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950" w:rsidRPr="008D0F5F" w:rsidRDefault="00D42950" w:rsidP="00D42950">
      <w:pPr>
        <w:pBdr>
          <w:bottom w:val="single" w:sz="48" w:space="4" w:color="0066B3"/>
        </w:pBdr>
        <w:shd w:val="clear" w:color="auto" w:fill="FFFFFF"/>
        <w:spacing w:after="450" w:line="288" w:lineRule="atLeast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40"/>
          <w:szCs w:val="20"/>
          <w:lang w:eastAsia="ru-RU"/>
        </w:rPr>
      </w:pPr>
      <w:r w:rsidRPr="00D42950">
        <w:rPr>
          <w:rFonts w:ascii="Times New Roman" w:eastAsia="Times New Roman" w:hAnsi="Times New Roman" w:cs="Times New Roman"/>
          <w:color w:val="000000" w:themeColor="text1"/>
          <w:sz w:val="40"/>
          <w:szCs w:val="20"/>
          <w:lang w:eastAsia="ru-RU"/>
        </w:rPr>
        <w:t>Элементы верстки</w:t>
      </w:r>
    </w:p>
    <w:p w:rsidR="008D0F5F" w:rsidRPr="001D78D4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ВЫДЕЛЕНИЕ КУСКА ВЕРСТКИ ОТСТУПАМИ СВЕРХУ</w:t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 xml:space="preserve">И СНИЗУ 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  <w:lang w:val="en-US"/>
        </w:rPr>
      </w:pPr>
      <w:r w:rsidRPr="00125F76">
        <w:rPr>
          <w:caps w:val="0"/>
          <w:sz w:val="24"/>
          <w:szCs w:val="24"/>
          <w:lang w:val="en-US"/>
        </w:rPr>
        <w:t>&lt;div class="</w:t>
      </w:r>
      <w:proofErr w:type="spellStart"/>
      <w:r w:rsidRPr="00125F76">
        <w:rPr>
          <w:caps w:val="0"/>
          <w:sz w:val="24"/>
          <w:szCs w:val="24"/>
          <w:lang w:val="en-US"/>
        </w:rPr>
        <w:t>text_block</w:t>
      </w:r>
      <w:proofErr w:type="spellEnd"/>
      <w:r w:rsidRPr="00125F76">
        <w:rPr>
          <w:caps w:val="0"/>
          <w:sz w:val="24"/>
          <w:szCs w:val="24"/>
          <w:lang w:val="en-US"/>
        </w:rPr>
        <w:t>"&gt;</w:t>
      </w:r>
      <w:r>
        <w:rPr>
          <w:caps w:val="0"/>
          <w:sz w:val="24"/>
          <w:szCs w:val="24"/>
        </w:rPr>
        <w:t>Содержимое</w:t>
      </w:r>
      <w:r w:rsidRPr="00125F76">
        <w:rPr>
          <w:caps w:val="0"/>
          <w:sz w:val="24"/>
          <w:szCs w:val="24"/>
          <w:lang w:val="en-US"/>
        </w:rPr>
        <w:t>&lt;/div&gt;</w:t>
      </w:r>
    </w:p>
    <w:p w:rsidR="008D0F5F" w:rsidRPr="003B4AB8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t>Этот элемент используется</w:t>
      </w:r>
      <w:r w:rsidRPr="00D953B4">
        <w:rPr>
          <w:caps w:val="0"/>
          <w:sz w:val="24"/>
          <w:szCs w:val="24"/>
        </w:rPr>
        <w:t>,</w:t>
      </w:r>
      <w:r>
        <w:rPr>
          <w:caps w:val="0"/>
          <w:sz w:val="24"/>
          <w:szCs w:val="24"/>
        </w:rPr>
        <w:t xml:space="preserve"> когда нам необходимо отделить несколько абзацев текста под одним подзаголовком от других. Например</w:t>
      </w:r>
      <w:r w:rsidRPr="00D953B4">
        <w:rPr>
          <w:caps w:val="0"/>
          <w:sz w:val="24"/>
          <w:szCs w:val="24"/>
        </w:rPr>
        <w:t>,</w:t>
      </w:r>
      <w:r>
        <w:rPr>
          <w:caps w:val="0"/>
          <w:sz w:val="24"/>
          <w:szCs w:val="24"/>
        </w:rPr>
        <w:t xml:space="preserve"> откроем в административной зоне страницу налога на игорный бизнес. Мы видим</w:t>
      </w:r>
      <w:r w:rsidRPr="003B4AB8">
        <w:rPr>
          <w:caps w:val="0"/>
          <w:sz w:val="24"/>
          <w:szCs w:val="24"/>
        </w:rPr>
        <w:t xml:space="preserve">, </w:t>
      </w:r>
      <w:r>
        <w:rPr>
          <w:caps w:val="0"/>
          <w:sz w:val="24"/>
          <w:szCs w:val="24"/>
        </w:rPr>
        <w:t xml:space="preserve">что первый абзац заключен </w:t>
      </w:r>
      <w:proofErr w:type="gramStart"/>
      <w:r>
        <w:rPr>
          <w:caps w:val="0"/>
          <w:sz w:val="24"/>
          <w:szCs w:val="24"/>
        </w:rPr>
        <w:t>в</w:t>
      </w:r>
      <w:proofErr w:type="gramEnd"/>
      <w:r>
        <w:rPr>
          <w:caps w:val="0"/>
          <w:sz w:val="24"/>
          <w:szCs w:val="24"/>
        </w:rPr>
        <w:t xml:space="preserve"> тег </w:t>
      </w:r>
      <w:r>
        <w:rPr>
          <w:caps w:val="0"/>
          <w:sz w:val="24"/>
          <w:szCs w:val="24"/>
          <w:lang w:val="en-US"/>
        </w:rPr>
        <w:t>div</w:t>
      </w:r>
      <w:r w:rsidRPr="003B4AB8">
        <w:rPr>
          <w:caps w:val="0"/>
          <w:sz w:val="24"/>
          <w:szCs w:val="24"/>
        </w:rPr>
        <w:t xml:space="preserve"> </w:t>
      </w:r>
      <w:r>
        <w:rPr>
          <w:caps w:val="0"/>
          <w:sz w:val="24"/>
          <w:szCs w:val="24"/>
        </w:rPr>
        <w:t xml:space="preserve">с классом </w:t>
      </w:r>
      <w:r>
        <w:rPr>
          <w:caps w:val="0"/>
          <w:sz w:val="24"/>
          <w:szCs w:val="24"/>
          <w:lang w:val="en-US"/>
        </w:rPr>
        <w:t>text</w:t>
      </w:r>
      <w:r w:rsidRPr="003B4AB8">
        <w:rPr>
          <w:caps w:val="0"/>
          <w:sz w:val="24"/>
          <w:szCs w:val="24"/>
        </w:rPr>
        <w:t>_</w:t>
      </w:r>
      <w:r>
        <w:rPr>
          <w:caps w:val="0"/>
          <w:sz w:val="24"/>
          <w:szCs w:val="24"/>
          <w:lang w:val="en-US"/>
        </w:rPr>
        <w:t>block</w:t>
      </w:r>
      <w:r>
        <w:rPr>
          <w:caps w:val="0"/>
          <w:sz w:val="24"/>
          <w:szCs w:val="24"/>
        </w:rPr>
        <w:t>.</w:t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noProof/>
          <w:sz w:val="24"/>
          <w:szCs w:val="24"/>
          <w:lang w:eastAsia="ru-RU"/>
        </w:rPr>
      </w:pPr>
    </w:p>
    <w:p w:rsidR="008D0F5F" w:rsidRPr="00405C3C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t>П</w:t>
      </w:r>
      <w:bookmarkStart w:id="0" w:name="_GoBack"/>
      <w:bookmarkEnd w:id="0"/>
      <w:r>
        <w:rPr>
          <w:caps w:val="0"/>
          <w:sz w:val="24"/>
          <w:szCs w:val="24"/>
        </w:rPr>
        <w:t>ри отображении в браузере</w:t>
      </w:r>
      <w:r w:rsidRPr="00405C3C">
        <w:rPr>
          <w:caps w:val="0"/>
          <w:sz w:val="24"/>
          <w:szCs w:val="24"/>
        </w:rPr>
        <w:t>,</w:t>
      </w:r>
      <w:r>
        <w:rPr>
          <w:caps w:val="0"/>
          <w:sz w:val="24"/>
          <w:szCs w:val="24"/>
        </w:rPr>
        <w:t xml:space="preserve"> мы увидим</w:t>
      </w:r>
      <w:r w:rsidRPr="00405C3C">
        <w:rPr>
          <w:caps w:val="0"/>
          <w:sz w:val="24"/>
          <w:szCs w:val="24"/>
        </w:rPr>
        <w:t>,</w:t>
      </w:r>
      <w:r>
        <w:rPr>
          <w:caps w:val="0"/>
          <w:sz w:val="24"/>
          <w:szCs w:val="24"/>
        </w:rPr>
        <w:t xml:space="preserve"> что наш блок имеет отступ снизу</w:t>
      </w:r>
      <w:r w:rsidRPr="00405C3C">
        <w:rPr>
          <w:caps w:val="0"/>
          <w:sz w:val="24"/>
          <w:szCs w:val="24"/>
        </w:rPr>
        <w:t>,</w:t>
      </w:r>
      <w:r>
        <w:rPr>
          <w:caps w:val="0"/>
          <w:sz w:val="24"/>
          <w:szCs w:val="24"/>
        </w:rPr>
        <w:t xml:space="preserve"> что и является его главным отличием.</w:t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b/>
          <w:bCs/>
          <w:cap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59AEAA" wp14:editId="638E7284">
            <wp:extent cx="4025900" cy="2022576"/>
            <wp:effectExtent l="19050" t="19050" r="12700" b="1587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4229" cy="202676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F5F" w:rsidRPr="00AC5B12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</w:p>
    <w:p w:rsidR="008D0F5F" w:rsidRPr="001D78D4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БЛОК ССЫЛКА ПЕРЕХОДА НА СТРАНИЦУ ИЗВНЕ, НЕ НА ТЕКУЩИЙ САЙТ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8"/>
          <w:szCs w:val="8"/>
        </w:rPr>
      </w:pPr>
    </w:p>
    <w:p w:rsidR="008D0F5F" w:rsidRPr="00405C3C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t xml:space="preserve">С помощью класса ссылки </w:t>
      </w:r>
      <w:r w:rsidRPr="001F5201">
        <w:rPr>
          <w:caps w:val="0"/>
          <w:sz w:val="24"/>
          <w:szCs w:val="24"/>
          <w:lang w:val="en-US"/>
        </w:rPr>
        <w:t>class</w:t>
      </w:r>
      <w:r w:rsidRPr="00405C3C">
        <w:rPr>
          <w:caps w:val="0"/>
          <w:sz w:val="24"/>
          <w:szCs w:val="24"/>
        </w:rPr>
        <w:t>="</w:t>
      </w:r>
      <w:r w:rsidRPr="001F5201">
        <w:rPr>
          <w:caps w:val="0"/>
          <w:sz w:val="24"/>
          <w:szCs w:val="24"/>
          <w:lang w:val="en-US"/>
        </w:rPr>
        <w:t>new</w:t>
      </w:r>
      <w:r w:rsidRPr="00405C3C">
        <w:rPr>
          <w:caps w:val="0"/>
          <w:sz w:val="24"/>
          <w:szCs w:val="24"/>
        </w:rPr>
        <w:t>_</w:t>
      </w:r>
      <w:r w:rsidRPr="001F5201">
        <w:rPr>
          <w:caps w:val="0"/>
          <w:sz w:val="24"/>
          <w:szCs w:val="24"/>
          <w:lang w:val="en-US"/>
        </w:rPr>
        <w:t>tab</w:t>
      </w:r>
      <w:r w:rsidRPr="00405C3C">
        <w:rPr>
          <w:caps w:val="0"/>
          <w:sz w:val="24"/>
          <w:szCs w:val="24"/>
        </w:rPr>
        <w:t>"</w:t>
      </w:r>
      <w:r>
        <w:rPr>
          <w:caps w:val="0"/>
          <w:sz w:val="24"/>
          <w:szCs w:val="24"/>
        </w:rPr>
        <w:t xml:space="preserve"> мы оформляем переход по ссылке на любой другой сайт. При этом</w:t>
      </w:r>
      <w:r w:rsidRPr="00405C3C">
        <w:rPr>
          <w:caps w:val="0"/>
          <w:sz w:val="24"/>
          <w:szCs w:val="24"/>
        </w:rPr>
        <w:t>,</w:t>
      </w:r>
      <w:r>
        <w:rPr>
          <w:caps w:val="0"/>
          <w:sz w:val="24"/>
          <w:szCs w:val="24"/>
        </w:rPr>
        <w:t xml:space="preserve"> слева от ссылки появляется небольшая иконка</w:t>
      </w:r>
      <w:r w:rsidRPr="00405C3C">
        <w:rPr>
          <w:caps w:val="0"/>
          <w:sz w:val="24"/>
          <w:szCs w:val="24"/>
        </w:rPr>
        <w:t>,</w:t>
      </w:r>
      <w:r>
        <w:rPr>
          <w:caps w:val="0"/>
          <w:sz w:val="24"/>
          <w:szCs w:val="24"/>
        </w:rPr>
        <w:t xml:space="preserve"> например</w:t>
      </w:r>
      <w:r w:rsidRPr="00405C3C">
        <w:rPr>
          <w:caps w:val="0"/>
          <w:sz w:val="24"/>
          <w:szCs w:val="24"/>
        </w:rPr>
        <w:t>:</w:t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20"/>
          <w:szCs w:val="24"/>
        </w:rPr>
      </w:pPr>
      <w:r w:rsidRPr="00854549">
        <w:rPr>
          <w:caps w:val="0"/>
          <w:color w:val="FFFFFF" w:themeColor="background1"/>
          <w:sz w:val="16"/>
          <w:szCs w:val="24"/>
        </w:rPr>
        <w:t>&lt;</w:t>
      </w:r>
      <w:r w:rsidRPr="00210D77">
        <w:rPr>
          <w:caps w:val="0"/>
          <w:color w:val="FFFFFF" w:themeColor="background1"/>
          <w:sz w:val="16"/>
          <w:szCs w:val="24"/>
          <w:lang w:val="en-US"/>
        </w:rPr>
        <w:t>a</w:t>
      </w:r>
      <w:r w:rsidRPr="00854549">
        <w:rPr>
          <w:caps w:val="0"/>
          <w:color w:val="FFFFFF" w:themeColor="background1"/>
          <w:sz w:val="16"/>
          <w:szCs w:val="24"/>
        </w:rPr>
        <w:t xml:space="preserve"> </w:t>
      </w:r>
      <w:r w:rsidRPr="00C15720">
        <w:rPr>
          <w:b/>
          <w:caps w:val="0"/>
          <w:color w:val="FFFFFF" w:themeColor="background1"/>
          <w:sz w:val="20"/>
          <w:szCs w:val="24"/>
          <w:lang w:val="en-US"/>
        </w:rPr>
        <w:t>class</w:t>
      </w:r>
      <w:r w:rsidRPr="00854549">
        <w:rPr>
          <w:b/>
          <w:caps w:val="0"/>
          <w:color w:val="FFFFFF" w:themeColor="background1"/>
          <w:sz w:val="20"/>
          <w:szCs w:val="24"/>
        </w:rPr>
        <w:t>="</w:t>
      </w:r>
      <w:r w:rsidRPr="00C15720">
        <w:rPr>
          <w:b/>
          <w:caps w:val="0"/>
          <w:color w:val="FFFFFF" w:themeColor="background1"/>
          <w:sz w:val="20"/>
          <w:szCs w:val="24"/>
          <w:lang w:val="en-US"/>
        </w:rPr>
        <w:t>new</w:t>
      </w:r>
      <w:r w:rsidRPr="00854549">
        <w:rPr>
          <w:b/>
          <w:caps w:val="0"/>
          <w:color w:val="FFFFFF" w:themeColor="background1"/>
          <w:sz w:val="20"/>
          <w:szCs w:val="24"/>
        </w:rPr>
        <w:t>_</w:t>
      </w:r>
      <w:r w:rsidRPr="00C15720">
        <w:rPr>
          <w:b/>
          <w:caps w:val="0"/>
          <w:color w:val="FFFFFF" w:themeColor="background1"/>
          <w:sz w:val="20"/>
          <w:szCs w:val="24"/>
          <w:lang w:val="en-US"/>
        </w:rPr>
        <w:t>tab</w:t>
      </w:r>
      <w:r w:rsidRPr="00854549">
        <w:rPr>
          <w:b/>
          <w:caps w:val="0"/>
          <w:color w:val="FFFFFF" w:themeColor="background1"/>
          <w:sz w:val="20"/>
          <w:szCs w:val="24"/>
        </w:rPr>
        <w:t>"</w:t>
      </w:r>
      <w:r w:rsidRPr="00854549">
        <w:rPr>
          <w:caps w:val="0"/>
          <w:color w:val="FFFFFF" w:themeColor="background1"/>
          <w:sz w:val="18"/>
          <w:szCs w:val="24"/>
        </w:rPr>
        <w:t xml:space="preserve"> </w:t>
      </w:r>
      <w:proofErr w:type="spellStart"/>
      <w:r w:rsidRPr="00210D77">
        <w:rPr>
          <w:caps w:val="0"/>
          <w:color w:val="FFFFFF" w:themeColor="background1"/>
          <w:sz w:val="16"/>
          <w:szCs w:val="24"/>
          <w:lang w:val="en-US"/>
        </w:rPr>
        <w:t>href</w:t>
      </w:r>
      <w:proofErr w:type="spellEnd"/>
      <w:r w:rsidRPr="00854549">
        <w:rPr>
          <w:caps w:val="0"/>
          <w:color w:val="FFFFFF" w:themeColor="background1"/>
          <w:sz w:val="16"/>
          <w:szCs w:val="24"/>
        </w:rPr>
        <w:t>=""&gt;</w:t>
      </w:r>
      <w:r w:rsidRPr="00210D77">
        <w:rPr>
          <w:caps w:val="0"/>
          <w:color w:val="FFFFFF" w:themeColor="background1"/>
          <w:sz w:val="16"/>
          <w:szCs w:val="24"/>
        </w:rPr>
        <w:t>ст</w:t>
      </w:r>
      <w:r w:rsidRPr="00854549">
        <w:rPr>
          <w:caps w:val="0"/>
          <w:color w:val="FFFFFF" w:themeColor="background1"/>
          <w:sz w:val="16"/>
          <w:szCs w:val="24"/>
        </w:rPr>
        <w:t xml:space="preserve">. 346.12 </w:t>
      </w:r>
      <w:r w:rsidRPr="00210D77">
        <w:rPr>
          <w:caps w:val="0"/>
          <w:color w:val="FFFFFF" w:themeColor="background1"/>
          <w:sz w:val="16"/>
          <w:szCs w:val="24"/>
        </w:rPr>
        <w:t>Налогового</w:t>
      </w:r>
      <w:r w:rsidRPr="00854549">
        <w:rPr>
          <w:caps w:val="0"/>
          <w:color w:val="FFFFFF" w:themeColor="background1"/>
          <w:sz w:val="16"/>
          <w:szCs w:val="24"/>
        </w:rPr>
        <w:t xml:space="preserve"> </w:t>
      </w:r>
      <w:r w:rsidRPr="00210D77">
        <w:rPr>
          <w:caps w:val="0"/>
          <w:color w:val="FFFFFF" w:themeColor="background1"/>
          <w:sz w:val="16"/>
          <w:szCs w:val="24"/>
        </w:rPr>
        <w:t>кодекса</w:t>
      </w:r>
      <w:r w:rsidRPr="00854549">
        <w:rPr>
          <w:caps w:val="0"/>
          <w:color w:val="FFFFFF" w:themeColor="background1"/>
          <w:sz w:val="16"/>
          <w:szCs w:val="24"/>
        </w:rPr>
        <w:t>&lt;/</w:t>
      </w:r>
      <w:r w:rsidRPr="00210D77">
        <w:rPr>
          <w:caps w:val="0"/>
          <w:color w:val="FFFFFF" w:themeColor="background1"/>
          <w:sz w:val="16"/>
          <w:szCs w:val="24"/>
          <w:lang w:val="en-US"/>
        </w:rPr>
        <w:t>a</w:t>
      </w:r>
      <w:r w:rsidRPr="00854549">
        <w:rPr>
          <w:caps w:val="0"/>
          <w:color w:val="FFFFFF" w:themeColor="background1"/>
          <w:sz w:val="16"/>
          <w:szCs w:val="24"/>
        </w:rPr>
        <w:t>&gt;</w:t>
      </w:r>
    </w:p>
    <w:p w:rsidR="008D0F5F" w:rsidRPr="00854549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5B0CB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ACC2C15" wp14:editId="35C424AE">
            <wp:simplePos x="0" y="0"/>
            <wp:positionH relativeFrom="column">
              <wp:posOffset>621665</wp:posOffset>
            </wp:positionH>
            <wp:positionV relativeFrom="paragraph">
              <wp:posOffset>47625</wp:posOffset>
            </wp:positionV>
            <wp:extent cx="1574800" cy="274320"/>
            <wp:effectExtent l="19050" t="19050" r="25400" b="1143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743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A6A6A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F5F" w:rsidRPr="00854549" w:rsidRDefault="008D0F5F" w:rsidP="008D0F5F"/>
    <w:p w:rsidR="008D0F5F" w:rsidRPr="001D78D4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БЛОК ЦИФРА (БОЛЬША СИНЯЯ ЦИФРА)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8"/>
          <w:szCs w:val="8"/>
        </w:rPr>
      </w:pPr>
    </w:p>
    <w:p w:rsidR="008D0F5F" w:rsidRPr="00405C3C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t xml:space="preserve">В случае, когда надо выделить какую-то цифру мы используем тег </w:t>
      </w:r>
      <w:r>
        <w:rPr>
          <w:caps w:val="0"/>
          <w:sz w:val="24"/>
          <w:szCs w:val="24"/>
          <w:lang w:val="en-US"/>
        </w:rPr>
        <w:t>strong</w:t>
      </w:r>
      <w:r w:rsidRPr="00405C3C">
        <w:rPr>
          <w:caps w:val="0"/>
          <w:sz w:val="24"/>
          <w:szCs w:val="24"/>
        </w:rPr>
        <w:t xml:space="preserve"> </w:t>
      </w:r>
      <w:r>
        <w:rPr>
          <w:caps w:val="0"/>
          <w:sz w:val="24"/>
          <w:szCs w:val="24"/>
        </w:rPr>
        <w:t xml:space="preserve">с классом </w:t>
      </w:r>
      <w:r w:rsidRPr="001F5201">
        <w:rPr>
          <w:caps w:val="0"/>
          <w:sz w:val="24"/>
          <w:szCs w:val="24"/>
          <w:lang w:val="en-US"/>
        </w:rPr>
        <w:t>class</w:t>
      </w:r>
      <w:r w:rsidRPr="00405C3C">
        <w:rPr>
          <w:caps w:val="0"/>
          <w:sz w:val="24"/>
          <w:szCs w:val="24"/>
        </w:rPr>
        <w:t>="</w:t>
      </w:r>
      <w:r w:rsidRPr="001F5201">
        <w:rPr>
          <w:caps w:val="0"/>
          <w:sz w:val="24"/>
          <w:szCs w:val="24"/>
          <w:lang w:val="en-US"/>
        </w:rPr>
        <w:t>large</w:t>
      </w:r>
      <w:r w:rsidRPr="00405C3C">
        <w:rPr>
          <w:caps w:val="0"/>
          <w:sz w:val="24"/>
          <w:szCs w:val="24"/>
        </w:rPr>
        <w:t xml:space="preserve"> </w:t>
      </w:r>
      <w:r w:rsidRPr="001F5201">
        <w:rPr>
          <w:caps w:val="0"/>
          <w:sz w:val="24"/>
          <w:szCs w:val="24"/>
          <w:lang w:val="en-US"/>
        </w:rPr>
        <w:t>blue</w:t>
      </w:r>
      <w:r w:rsidRPr="00405C3C">
        <w:rPr>
          <w:caps w:val="0"/>
          <w:sz w:val="24"/>
          <w:szCs w:val="24"/>
        </w:rPr>
        <w:t xml:space="preserve"> </w:t>
      </w:r>
      <w:proofErr w:type="spellStart"/>
      <w:r w:rsidRPr="001F5201">
        <w:rPr>
          <w:caps w:val="0"/>
          <w:sz w:val="24"/>
          <w:szCs w:val="24"/>
          <w:lang w:val="en-US"/>
        </w:rPr>
        <w:t>pright</w:t>
      </w:r>
      <w:proofErr w:type="spellEnd"/>
      <w:r w:rsidRPr="00405C3C">
        <w:rPr>
          <w:caps w:val="0"/>
          <w:sz w:val="24"/>
          <w:szCs w:val="24"/>
        </w:rPr>
        <w:t>10"</w:t>
      </w:r>
      <w:r>
        <w:rPr>
          <w:caps w:val="0"/>
          <w:sz w:val="24"/>
          <w:szCs w:val="24"/>
        </w:rPr>
        <w:t>. С помощью данного класса объект меняет размер шрифта и цвет и применяет выделение</w:t>
      </w:r>
      <w:r w:rsidRPr="00405C3C">
        <w:rPr>
          <w:caps w:val="0"/>
          <w:sz w:val="24"/>
          <w:szCs w:val="24"/>
        </w:rPr>
        <w:t>,</w:t>
      </w:r>
      <w:r>
        <w:rPr>
          <w:caps w:val="0"/>
          <w:sz w:val="24"/>
          <w:szCs w:val="24"/>
        </w:rPr>
        <w:t xml:space="preserve"> например</w:t>
      </w:r>
      <w:r w:rsidRPr="00405C3C">
        <w:rPr>
          <w:caps w:val="0"/>
          <w:sz w:val="24"/>
          <w:szCs w:val="24"/>
        </w:rPr>
        <w:t>:</w:t>
      </w:r>
    </w:p>
    <w:p w:rsidR="008D0F5F" w:rsidRPr="00C15720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8"/>
          <w:szCs w:val="24"/>
          <w:lang w:val="en-US"/>
        </w:rPr>
      </w:pPr>
      <w:r w:rsidRPr="00210D77">
        <w:rPr>
          <w:caps w:val="0"/>
          <w:color w:val="FFFFFF" w:themeColor="background1"/>
          <w:sz w:val="16"/>
          <w:szCs w:val="24"/>
          <w:lang w:val="en-US"/>
        </w:rPr>
        <w:t xml:space="preserve">&lt;strong </w:t>
      </w:r>
      <w:r w:rsidRPr="00C15720">
        <w:rPr>
          <w:b/>
          <w:caps w:val="0"/>
          <w:color w:val="FFFFFF" w:themeColor="background1"/>
          <w:sz w:val="20"/>
          <w:szCs w:val="24"/>
          <w:lang w:val="en-US"/>
        </w:rPr>
        <w:t>class="large blue pright10"</w:t>
      </w:r>
      <w:r w:rsidRPr="00210D77">
        <w:rPr>
          <w:caps w:val="0"/>
          <w:color w:val="FFFFFF" w:themeColor="background1"/>
          <w:sz w:val="16"/>
          <w:szCs w:val="24"/>
          <w:lang w:val="en-US"/>
        </w:rPr>
        <w:t>&gt;6%</w:t>
      </w:r>
      <w:proofErr w:type="gramStart"/>
      <w:r w:rsidRPr="00210D77">
        <w:rPr>
          <w:caps w:val="0"/>
          <w:color w:val="FFFFFF" w:themeColor="background1"/>
          <w:sz w:val="16"/>
          <w:szCs w:val="24"/>
          <w:lang w:val="en-US"/>
        </w:rPr>
        <w:t>&lt;/</w:t>
      </w:r>
      <w:proofErr w:type="gramEnd"/>
      <w:r w:rsidRPr="00210D77">
        <w:rPr>
          <w:caps w:val="0"/>
          <w:color w:val="FFFFFF" w:themeColor="background1"/>
          <w:sz w:val="16"/>
          <w:szCs w:val="24"/>
          <w:lang w:val="en-US"/>
        </w:rPr>
        <w:t>strong&gt;</w:t>
      </w:r>
    </w:p>
    <w:p w:rsidR="008D0F5F" w:rsidRPr="000167F2" w:rsidRDefault="008D0F5F" w:rsidP="008D0F5F">
      <w:pPr>
        <w:rPr>
          <w:lang w:val="en-US"/>
        </w:rPr>
      </w:pPr>
      <w:r w:rsidRPr="005B0CB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0BFF536" wp14:editId="1F2EF5D5">
            <wp:simplePos x="0" y="0"/>
            <wp:positionH relativeFrom="column">
              <wp:posOffset>666115</wp:posOffset>
            </wp:positionH>
            <wp:positionV relativeFrom="paragraph">
              <wp:posOffset>90805</wp:posOffset>
            </wp:positionV>
            <wp:extent cx="1174750" cy="391795"/>
            <wp:effectExtent l="19050" t="19050" r="25400" b="2730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3917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A6A6A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F5F" w:rsidRPr="00854549" w:rsidRDefault="008D0F5F" w:rsidP="008D0F5F">
      <w:pPr>
        <w:jc w:val="center"/>
        <w:rPr>
          <w:b/>
          <w:sz w:val="28"/>
          <w:lang w:val="en-US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БЛОК ПЕРЕМЕННЫЕ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125F76">
        <w:rPr>
          <w:caps w:val="0"/>
          <w:sz w:val="24"/>
          <w:szCs w:val="24"/>
        </w:rPr>
        <w:t>Используется, когда надо указать какие-то переменные значения, например, налоговый период, отчетный период.</w:t>
      </w:r>
    </w:p>
    <w:p w:rsidR="008D0F5F" w:rsidRPr="00125F76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999E5B" wp14:editId="0B5CE8D2">
            <wp:extent cx="4032250" cy="2038494"/>
            <wp:effectExtent l="19050" t="19050" r="25400" b="1905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551"/>
                    <a:stretch/>
                  </pic:blipFill>
                  <pic:spPr bwMode="auto">
                    <a:xfrm>
                      <a:off x="0" y="0"/>
                      <a:ext cx="4046673" cy="2045786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b/>
          <w:caps w:val="0"/>
          <w:color w:val="FFFFFF" w:themeColor="background1"/>
          <w:sz w:val="20"/>
          <w:szCs w:val="24"/>
          <w:lang w:val="en-US"/>
        </w:rPr>
      </w:pPr>
      <w:r w:rsidRPr="00210D77">
        <w:rPr>
          <w:b/>
          <w:caps w:val="0"/>
          <w:color w:val="FFFFFF" w:themeColor="background1"/>
          <w:sz w:val="20"/>
          <w:szCs w:val="24"/>
          <w:lang w:val="en-US"/>
        </w:rPr>
        <w:t>&lt;div class="</w:t>
      </w:r>
      <w:proofErr w:type="spellStart"/>
      <w:r w:rsidRPr="00210D77">
        <w:rPr>
          <w:b/>
          <w:caps w:val="0"/>
          <w:color w:val="FFFFFF" w:themeColor="background1"/>
          <w:sz w:val="20"/>
          <w:szCs w:val="24"/>
          <w:lang w:val="en-US"/>
        </w:rPr>
        <w:t>div_left</w:t>
      </w:r>
      <w:proofErr w:type="spellEnd"/>
      <w:r w:rsidRPr="00210D77">
        <w:rPr>
          <w:b/>
          <w:caps w:val="0"/>
          <w:color w:val="FFFFFF" w:themeColor="background1"/>
          <w:sz w:val="20"/>
          <w:szCs w:val="24"/>
          <w:lang w:val="en-US"/>
        </w:rPr>
        <w:t>"&gt;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i/>
          <w:caps w:val="0"/>
          <w:color w:val="FFFFFF" w:themeColor="background1"/>
          <w:sz w:val="16"/>
          <w:szCs w:val="24"/>
          <w:lang w:val="en-US"/>
        </w:rPr>
      </w:pPr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&lt;div class="</w:t>
      </w:r>
      <w:proofErr w:type="spellStart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time_title</w:t>
      </w:r>
      <w:proofErr w:type="spellEnd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"&gt;</w:t>
      </w:r>
      <w:proofErr w:type="spellStart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Отчетный</w:t>
      </w:r>
      <w:proofErr w:type="spellEnd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 xml:space="preserve"> </w:t>
      </w:r>
      <w:proofErr w:type="spellStart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период</w:t>
      </w:r>
      <w:proofErr w:type="spellEnd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&lt;/div&gt;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i/>
          <w:caps w:val="0"/>
          <w:color w:val="FFFFFF" w:themeColor="background1"/>
          <w:sz w:val="16"/>
          <w:szCs w:val="24"/>
          <w:lang w:val="en-US"/>
        </w:rPr>
      </w:pPr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&lt;div class="time1"&gt;</w:t>
      </w:r>
      <w:proofErr w:type="spellStart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Квартал</w:t>
      </w:r>
      <w:proofErr w:type="spellEnd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&lt;/div&gt;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i/>
          <w:caps w:val="0"/>
          <w:color w:val="FFFFFF" w:themeColor="background1"/>
          <w:sz w:val="16"/>
          <w:szCs w:val="24"/>
          <w:lang w:val="en-US"/>
        </w:rPr>
      </w:pPr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&lt;div class="time2"&gt;</w:t>
      </w:r>
      <w:proofErr w:type="spellStart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Год</w:t>
      </w:r>
      <w:proofErr w:type="spellEnd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&lt;/div&gt;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i/>
          <w:caps w:val="0"/>
          <w:color w:val="FFFFFF" w:themeColor="background1"/>
          <w:sz w:val="16"/>
          <w:szCs w:val="24"/>
          <w:lang w:val="en-US"/>
        </w:rPr>
      </w:pPr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&lt;div class="time3"&gt;</w:t>
      </w:r>
      <w:proofErr w:type="spellStart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Полугодие</w:t>
      </w:r>
      <w:proofErr w:type="spellEnd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&lt;/div&gt;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i/>
          <w:caps w:val="0"/>
          <w:color w:val="FFFFFF" w:themeColor="background1"/>
          <w:sz w:val="16"/>
          <w:szCs w:val="24"/>
          <w:lang w:val="en-US"/>
        </w:rPr>
      </w:pPr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 xml:space="preserve">&lt;div class="time4"&gt;9 </w:t>
      </w:r>
      <w:proofErr w:type="spellStart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месяцев</w:t>
      </w:r>
      <w:proofErr w:type="spellEnd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&lt;/div&gt;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b/>
          <w:caps w:val="0"/>
          <w:color w:val="FFFFFF" w:themeColor="background1"/>
          <w:sz w:val="20"/>
          <w:szCs w:val="24"/>
          <w:lang w:val="en-US"/>
        </w:rPr>
      </w:pPr>
      <w:r w:rsidRPr="00210D77">
        <w:rPr>
          <w:b/>
          <w:caps w:val="0"/>
          <w:color w:val="FFFFFF" w:themeColor="background1"/>
          <w:sz w:val="20"/>
          <w:szCs w:val="24"/>
          <w:lang w:val="en-US"/>
        </w:rPr>
        <w:t>&lt;/div&gt;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b/>
          <w:caps w:val="0"/>
          <w:color w:val="FFFFFF" w:themeColor="background1"/>
          <w:sz w:val="20"/>
          <w:szCs w:val="24"/>
          <w:lang w:val="en-US"/>
        </w:rPr>
      </w:pPr>
      <w:r w:rsidRPr="00210D77">
        <w:rPr>
          <w:b/>
          <w:caps w:val="0"/>
          <w:color w:val="FFFFFF" w:themeColor="background1"/>
          <w:sz w:val="20"/>
          <w:szCs w:val="24"/>
          <w:lang w:val="en-US"/>
        </w:rPr>
        <w:t>&lt;div class="</w:t>
      </w:r>
      <w:proofErr w:type="spellStart"/>
      <w:r w:rsidRPr="00210D77">
        <w:rPr>
          <w:b/>
          <w:caps w:val="0"/>
          <w:color w:val="FFFFFF" w:themeColor="background1"/>
          <w:sz w:val="20"/>
          <w:szCs w:val="24"/>
          <w:lang w:val="en-US"/>
        </w:rPr>
        <w:t>div_right</w:t>
      </w:r>
      <w:proofErr w:type="spellEnd"/>
      <w:r w:rsidRPr="00210D77">
        <w:rPr>
          <w:b/>
          <w:caps w:val="0"/>
          <w:color w:val="FFFFFF" w:themeColor="background1"/>
          <w:sz w:val="20"/>
          <w:szCs w:val="24"/>
          <w:lang w:val="en-US"/>
        </w:rPr>
        <w:t>"&gt;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i/>
          <w:caps w:val="0"/>
          <w:color w:val="FFFFFF" w:themeColor="background1"/>
          <w:sz w:val="16"/>
          <w:szCs w:val="24"/>
          <w:lang w:val="en-US"/>
        </w:rPr>
      </w:pPr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&lt;div class="</w:t>
      </w:r>
      <w:proofErr w:type="spellStart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time_title</w:t>
      </w:r>
      <w:proofErr w:type="spellEnd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"&gt;</w:t>
      </w:r>
      <w:proofErr w:type="spellStart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Налоговый</w:t>
      </w:r>
      <w:proofErr w:type="spellEnd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 xml:space="preserve"> </w:t>
      </w:r>
      <w:proofErr w:type="spellStart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период</w:t>
      </w:r>
      <w:proofErr w:type="spellEnd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&lt;/div&gt;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i/>
          <w:caps w:val="0"/>
          <w:color w:val="FFFFFF" w:themeColor="background1"/>
          <w:sz w:val="16"/>
          <w:szCs w:val="24"/>
          <w:lang w:val="en-US"/>
        </w:rPr>
      </w:pPr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&lt;div class="time1"&gt;</w:t>
      </w:r>
      <w:proofErr w:type="spellStart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Квартал</w:t>
      </w:r>
      <w:proofErr w:type="spellEnd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&lt;/div&gt;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i/>
          <w:caps w:val="0"/>
          <w:color w:val="FFFFFF" w:themeColor="background1"/>
          <w:sz w:val="16"/>
          <w:szCs w:val="24"/>
          <w:lang w:val="en-US"/>
        </w:rPr>
      </w:pPr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&lt;div class="time2"&gt;</w:t>
      </w:r>
      <w:proofErr w:type="spellStart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Год</w:t>
      </w:r>
      <w:proofErr w:type="spellEnd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&lt;/div&gt;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i/>
          <w:caps w:val="0"/>
          <w:color w:val="FFFFFF" w:themeColor="background1"/>
          <w:sz w:val="16"/>
          <w:szCs w:val="24"/>
          <w:lang w:val="en-US"/>
        </w:rPr>
      </w:pPr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&lt;div class="time3"&gt;</w:t>
      </w:r>
      <w:proofErr w:type="spellStart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Полугодие</w:t>
      </w:r>
      <w:proofErr w:type="spellEnd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&lt;/div&gt;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i/>
          <w:caps w:val="0"/>
          <w:color w:val="FFFFFF" w:themeColor="background1"/>
          <w:sz w:val="16"/>
          <w:szCs w:val="24"/>
          <w:lang w:val="en-US"/>
        </w:rPr>
      </w:pPr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 xml:space="preserve">&lt;div class="time4"&gt;9 </w:t>
      </w:r>
      <w:proofErr w:type="spellStart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месяцев</w:t>
      </w:r>
      <w:proofErr w:type="spellEnd"/>
      <w:r w:rsidRPr="00210D77">
        <w:rPr>
          <w:i/>
          <w:caps w:val="0"/>
          <w:color w:val="FFFFFF" w:themeColor="background1"/>
          <w:sz w:val="16"/>
          <w:szCs w:val="24"/>
          <w:lang w:val="en-US"/>
        </w:rPr>
        <w:t>&lt;/div&gt;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b/>
          <w:caps w:val="0"/>
          <w:color w:val="FFFFFF" w:themeColor="background1"/>
          <w:sz w:val="20"/>
          <w:szCs w:val="24"/>
          <w:lang w:val="en-US"/>
        </w:rPr>
      </w:pPr>
      <w:r w:rsidRPr="00210D77">
        <w:rPr>
          <w:b/>
          <w:caps w:val="0"/>
          <w:color w:val="FFFFFF" w:themeColor="background1"/>
          <w:sz w:val="20"/>
          <w:szCs w:val="24"/>
          <w:lang w:val="en-US"/>
        </w:rPr>
        <w:t>&lt;/div&gt;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b/>
          <w:caps w:val="0"/>
          <w:color w:val="FFFFFF" w:themeColor="background1"/>
          <w:sz w:val="20"/>
          <w:szCs w:val="24"/>
          <w:lang w:val="en-US"/>
        </w:rPr>
      </w:pPr>
      <w:r w:rsidRPr="00210D77">
        <w:rPr>
          <w:b/>
          <w:caps w:val="0"/>
          <w:color w:val="FFFFFF" w:themeColor="background1"/>
          <w:sz w:val="20"/>
          <w:szCs w:val="24"/>
          <w:lang w:val="en-US"/>
        </w:rPr>
        <w:t>&lt;div class="clear"&gt;&lt;/div&gt;</w:t>
      </w:r>
    </w:p>
    <w:p w:rsidR="008D0F5F" w:rsidRPr="000167F2" w:rsidRDefault="008D0F5F" w:rsidP="008D0F5F">
      <w:pPr>
        <w:rPr>
          <w:lang w:val="en-US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t>Как</w:t>
      </w:r>
      <w:r w:rsidRPr="00210D77">
        <w:rPr>
          <w:caps w:val="0"/>
          <w:sz w:val="24"/>
          <w:szCs w:val="24"/>
        </w:rPr>
        <w:t xml:space="preserve"> </w:t>
      </w:r>
      <w:r>
        <w:rPr>
          <w:caps w:val="0"/>
          <w:sz w:val="24"/>
          <w:szCs w:val="24"/>
        </w:rPr>
        <w:t>мы</w:t>
      </w:r>
      <w:r w:rsidRPr="00210D77">
        <w:rPr>
          <w:caps w:val="0"/>
          <w:sz w:val="24"/>
          <w:szCs w:val="24"/>
        </w:rPr>
        <w:t xml:space="preserve"> </w:t>
      </w:r>
      <w:r>
        <w:rPr>
          <w:caps w:val="0"/>
          <w:sz w:val="24"/>
          <w:szCs w:val="24"/>
        </w:rPr>
        <w:t>видим</w:t>
      </w:r>
      <w:r w:rsidRPr="00210D77">
        <w:rPr>
          <w:caps w:val="0"/>
          <w:sz w:val="24"/>
          <w:szCs w:val="24"/>
        </w:rPr>
        <w:t xml:space="preserve"> </w:t>
      </w:r>
      <w:r>
        <w:rPr>
          <w:caps w:val="0"/>
          <w:sz w:val="24"/>
          <w:szCs w:val="24"/>
        </w:rPr>
        <w:t>класс</w:t>
      </w:r>
      <w:r w:rsidRPr="00210D77">
        <w:rPr>
          <w:caps w:val="0"/>
          <w:sz w:val="24"/>
          <w:szCs w:val="24"/>
        </w:rPr>
        <w:t xml:space="preserve"> </w:t>
      </w:r>
      <w:r w:rsidRPr="001F5201">
        <w:rPr>
          <w:caps w:val="0"/>
          <w:sz w:val="24"/>
          <w:szCs w:val="24"/>
          <w:lang w:val="en-US"/>
        </w:rPr>
        <w:t>class</w:t>
      </w:r>
      <w:r w:rsidRPr="00210D77">
        <w:rPr>
          <w:caps w:val="0"/>
          <w:sz w:val="24"/>
          <w:szCs w:val="24"/>
        </w:rPr>
        <w:t>="</w:t>
      </w:r>
      <w:r w:rsidRPr="001F5201">
        <w:rPr>
          <w:caps w:val="0"/>
          <w:sz w:val="24"/>
          <w:szCs w:val="24"/>
          <w:lang w:val="en-US"/>
        </w:rPr>
        <w:t>time</w:t>
      </w:r>
      <w:r w:rsidRPr="00210D77">
        <w:rPr>
          <w:caps w:val="0"/>
          <w:sz w:val="24"/>
          <w:szCs w:val="24"/>
        </w:rPr>
        <w:t>_</w:t>
      </w:r>
      <w:r w:rsidRPr="001F5201">
        <w:rPr>
          <w:caps w:val="0"/>
          <w:sz w:val="24"/>
          <w:szCs w:val="24"/>
          <w:lang w:val="en-US"/>
        </w:rPr>
        <w:t>title</w:t>
      </w:r>
      <w:r w:rsidRPr="00210D77">
        <w:rPr>
          <w:caps w:val="0"/>
          <w:sz w:val="24"/>
          <w:szCs w:val="24"/>
        </w:rPr>
        <w:t xml:space="preserve">" </w:t>
      </w:r>
      <w:r>
        <w:rPr>
          <w:caps w:val="0"/>
          <w:sz w:val="24"/>
          <w:szCs w:val="24"/>
        </w:rPr>
        <w:t>задает</w:t>
      </w:r>
      <w:r w:rsidRPr="00210D77">
        <w:rPr>
          <w:caps w:val="0"/>
          <w:sz w:val="24"/>
          <w:szCs w:val="24"/>
        </w:rPr>
        <w:t xml:space="preserve"> </w:t>
      </w:r>
      <w:r>
        <w:rPr>
          <w:caps w:val="0"/>
          <w:sz w:val="24"/>
          <w:szCs w:val="24"/>
        </w:rPr>
        <w:t>столбцам</w:t>
      </w:r>
      <w:r w:rsidRPr="00210D77">
        <w:rPr>
          <w:caps w:val="0"/>
          <w:sz w:val="24"/>
          <w:szCs w:val="24"/>
        </w:rPr>
        <w:t xml:space="preserve"> </w:t>
      </w:r>
      <w:r>
        <w:rPr>
          <w:caps w:val="0"/>
          <w:sz w:val="24"/>
          <w:szCs w:val="24"/>
        </w:rPr>
        <w:t>заголовки</w:t>
      </w:r>
      <w:r w:rsidRPr="00210D77">
        <w:rPr>
          <w:caps w:val="0"/>
          <w:sz w:val="24"/>
          <w:szCs w:val="24"/>
        </w:rPr>
        <w:t xml:space="preserve">, </w:t>
      </w:r>
      <w:r>
        <w:rPr>
          <w:caps w:val="0"/>
          <w:sz w:val="24"/>
          <w:szCs w:val="24"/>
        </w:rPr>
        <w:t>а</w:t>
      </w:r>
      <w:r w:rsidRPr="00210D77">
        <w:rPr>
          <w:caps w:val="0"/>
          <w:sz w:val="24"/>
          <w:szCs w:val="24"/>
        </w:rPr>
        <w:t xml:space="preserve"> </w:t>
      </w:r>
      <w:r w:rsidRPr="001F5201">
        <w:rPr>
          <w:caps w:val="0"/>
          <w:sz w:val="24"/>
          <w:szCs w:val="24"/>
          <w:lang w:val="en-US"/>
        </w:rPr>
        <w:t>class</w:t>
      </w:r>
      <w:r w:rsidRPr="00210D77">
        <w:rPr>
          <w:caps w:val="0"/>
          <w:sz w:val="24"/>
          <w:szCs w:val="24"/>
        </w:rPr>
        <w:t>="</w:t>
      </w:r>
      <w:r w:rsidRPr="001F5201">
        <w:rPr>
          <w:caps w:val="0"/>
          <w:sz w:val="24"/>
          <w:szCs w:val="24"/>
          <w:lang w:val="en-US"/>
        </w:rPr>
        <w:t>time</w:t>
      </w:r>
      <w:r w:rsidRPr="00210D77">
        <w:rPr>
          <w:caps w:val="0"/>
          <w:sz w:val="24"/>
          <w:szCs w:val="24"/>
        </w:rPr>
        <w:t xml:space="preserve">1", </w:t>
      </w:r>
      <w:r w:rsidRPr="001F5201">
        <w:rPr>
          <w:caps w:val="0"/>
          <w:sz w:val="24"/>
          <w:szCs w:val="24"/>
          <w:lang w:val="en-US"/>
        </w:rPr>
        <w:t>class</w:t>
      </w:r>
      <w:r w:rsidRPr="00210D77">
        <w:rPr>
          <w:caps w:val="0"/>
          <w:sz w:val="24"/>
          <w:szCs w:val="24"/>
        </w:rPr>
        <w:t>="</w:t>
      </w:r>
      <w:r w:rsidRPr="001F5201">
        <w:rPr>
          <w:caps w:val="0"/>
          <w:sz w:val="24"/>
          <w:szCs w:val="24"/>
          <w:lang w:val="en-US"/>
        </w:rPr>
        <w:t>time</w:t>
      </w:r>
      <w:r w:rsidRPr="00210D77">
        <w:rPr>
          <w:caps w:val="0"/>
          <w:sz w:val="24"/>
          <w:szCs w:val="24"/>
        </w:rPr>
        <w:t xml:space="preserve">2", </w:t>
      </w:r>
      <w:r w:rsidRPr="001F5201">
        <w:rPr>
          <w:caps w:val="0"/>
          <w:sz w:val="24"/>
          <w:szCs w:val="24"/>
          <w:lang w:val="en-US"/>
        </w:rPr>
        <w:t>class</w:t>
      </w:r>
      <w:r w:rsidRPr="00210D77">
        <w:rPr>
          <w:caps w:val="0"/>
          <w:sz w:val="24"/>
          <w:szCs w:val="24"/>
        </w:rPr>
        <w:t>="</w:t>
      </w:r>
      <w:r w:rsidRPr="001F5201">
        <w:rPr>
          <w:caps w:val="0"/>
          <w:sz w:val="24"/>
          <w:szCs w:val="24"/>
          <w:lang w:val="en-US"/>
        </w:rPr>
        <w:t>time</w:t>
      </w:r>
      <w:r w:rsidRPr="00210D77">
        <w:rPr>
          <w:caps w:val="0"/>
          <w:sz w:val="24"/>
          <w:szCs w:val="24"/>
        </w:rPr>
        <w:t xml:space="preserve">3", </w:t>
      </w:r>
      <w:r w:rsidRPr="001F5201">
        <w:rPr>
          <w:caps w:val="0"/>
          <w:sz w:val="24"/>
          <w:szCs w:val="24"/>
          <w:lang w:val="en-US"/>
        </w:rPr>
        <w:t>class</w:t>
      </w:r>
      <w:r w:rsidRPr="00210D77">
        <w:rPr>
          <w:caps w:val="0"/>
          <w:sz w:val="24"/>
          <w:szCs w:val="24"/>
        </w:rPr>
        <w:t>="</w:t>
      </w:r>
      <w:r w:rsidRPr="001F5201">
        <w:rPr>
          <w:caps w:val="0"/>
          <w:sz w:val="24"/>
          <w:szCs w:val="24"/>
          <w:lang w:val="en-US"/>
        </w:rPr>
        <w:t>time</w:t>
      </w:r>
      <w:r w:rsidRPr="00210D77">
        <w:rPr>
          <w:caps w:val="0"/>
          <w:sz w:val="24"/>
          <w:szCs w:val="24"/>
        </w:rPr>
        <w:t xml:space="preserve">4" </w:t>
      </w:r>
      <w:r>
        <w:rPr>
          <w:caps w:val="0"/>
          <w:sz w:val="24"/>
          <w:szCs w:val="24"/>
        </w:rPr>
        <w:t>добавляют</w:t>
      </w:r>
      <w:r w:rsidRPr="00210D77">
        <w:rPr>
          <w:caps w:val="0"/>
          <w:sz w:val="24"/>
          <w:szCs w:val="24"/>
        </w:rPr>
        <w:t xml:space="preserve"> </w:t>
      </w:r>
      <w:r>
        <w:rPr>
          <w:caps w:val="0"/>
          <w:sz w:val="24"/>
          <w:szCs w:val="24"/>
        </w:rPr>
        <w:t>к</w:t>
      </w:r>
      <w:r w:rsidRPr="00210D77">
        <w:rPr>
          <w:caps w:val="0"/>
          <w:sz w:val="24"/>
          <w:szCs w:val="24"/>
        </w:rPr>
        <w:t xml:space="preserve"> </w:t>
      </w:r>
      <w:r>
        <w:rPr>
          <w:caps w:val="0"/>
          <w:sz w:val="24"/>
          <w:szCs w:val="24"/>
        </w:rPr>
        <w:t>тексту</w:t>
      </w:r>
      <w:r w:rsidRPr="00210D77">
        <w:rPr>
          <w:caps w:val="0"/>
          <w:sz w:val="24"/>
          <w:szCs w:val="24"/>
        </w:rPr>
        <w:t xml:space="preserve"> </w:t>
      </w:r>
      <w:r>
        <w:rPr>
          <w:caps w:val="0"/>
          <w:sz w:val="24"/>
          <w:szCs w:val="24"/>
        </w:rPr>
        <w:t>иконки с соответствующим обозначением периода</w:t>
      </w:r>
      <w:r w:rsidRPr="00210D77">
        <w:rPr>
          <w:caps w:val="0"/>
          <w:sz w:val="24"/>
          <w:szCs w:val="24"/>
        </w:rPr>
        <w:t xml:space="preserve">. </w:t>
      </w:r>
      <w:r>
        <w:rPr>
          <w:caps w:val="0"/>
          <w:sz w:val="24"/>
          <w:szCs w:val="24"/>
        </w:rPr>
        <w:t>Соответственно</w:t>
      </w:r>
      <w:r w:rsidRPr="006C45F4">
        <w:rPr>
          <w:caps w:val="0"/>
          <w:sz w:val="24"/>
          <w:szCs w:val="24"/>
        </w:rPr>
        <w:t>,</w:t>
      </w:r>
      <w:r>
        <w:rPr>
          <w:caps w:val="0"/>
          <w:sz w:val="24"/>
          <w:szCs w:val="24"/>
        </w:rPr>
        <w:t xml:space="preserve"> </w:t>
      </w:r>
      <w:proofErr w:type="gramStart"/>
      <w:r>
        <w:rPr>
          <w:caps w:val="0"/>
          <w:sz w:val="24"/>
          <w:szCs w:val="24"/>
        </w:rPr>
        <w:t>удалив ту или иную строку мы можем использовать один</w:t>
      </w:r>
      <w:proofErr w:type="gramEnd"/>
      <w:r>
        <w:rPr>
          <w:caps w:val="0"/>
          <w:sz w:val="24"/>
          <w:szCs w:val="24"/>
        </w:rPr>
        <w:t xml:space="preserve"> или несколько элементов</w:t>
      </w:r>
      <w:r w:rsidRPr="006C45F4">
        <w:rPr>
          <w:caps w:val="0"/>
          <w:sz w:val="24"/>
          <w:szCs w:val="24"/>
        </w:rPr>
        <w:t>,</w:t>
      </w:r>
      <w:r>
        <w:rPr>
          <w:caps w:val="0"/>
          <w:sz w:val="24"/>
          <w:szCs w:val="24"/>
        </w:rPr>
        <w:t xml:space="preserve"> убрать один из столбцов или заголовки к ним и т.д.</w:t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t>Классы</w:t>
      </w:r>
      <w:r w:rsidRPr="00210D77">
        <w:rPr>
          <w:caps w:val="0"/>
          <w:sz w:val="24"/>
          <w:szCs w:val="24"/>
        </w:rPr>
        <w:t xml:space="preserve"> </w:t>
      </w:r>
      <w:r w:rsidRPr="00210D77">
        <w:rPr>
          <w:caps w:val="0"/>
          <w:sz w:val="24"/>
          <w:szCs w:val="24"/>
          <w:lang w:val="en-US"/>
        </w:rPr>
        <w:t>class</w:t>
      </w:r>
      <w:r w:rsidRPr="00210D77">
        <w:rPr>
          <w:caps w:val="0"/>
          <w:sz w:val="24"/>
          <w:szCs w:val="24"/>
        </w:rPr>
        <w:t>="</w:t>
      </w:r>
      <w:r w:rsidRPr="00210D77">
        <w:rPr>
          <w:caps w:val="0"/>
          <w:sz w:val="24"/>
          <w:szCs w:val="24"/>
          <w:lang w:val="en-US"/>
        </w:rPr>
        <w:t>div</w:t>
      </w:r>
      <w:r w:rsidRPr="00210D77">
        <w:rPr>
          <w:caps w:val="0"/>
          <w:sz w:val="24"/>
          <w:szCs w:val="24"/>
        </w:rPr>
        <w:t>_</w:t>
      </w:r>
      <w:r w:rsidRPr="00210D77">
        <w:rPr>
          <w:caps w:val="0"/>
          <w:sz w:val="24"/>
          <w:szCs w:val="24"/>
          <w:lang w:val="en-US"/>
        </w:rPr>
        <w:t>left</w:t>
      </w:r>
      <w:r w:rsidRPr="00210D77">
        <w:rPr>
          <w:caps w:val="0"/>
          <w:sz w:val="24"/>
          <w:szCs w:val="24"/>
        </w:rPr>
        <w:t xml:space="preserve">" и </w:t>
      </w:r>
      <w:r>
        <w:rPr>
          <w:caps w:val="0"/>
          <w:sz w:val="24"/>
          <w:szCs w:val="24"/>
          <w:lang w:val="en-US"/>
        </w:rPr>
        <w:t>class</w:t>
      </w:r>
      <w:r w:rsidRPr="00210D77">
        <w:rPr>
          <w:caps w:val="0"/>
          <w:sz w:val="24"/>
          <w:szCs w:val="24"/>
        </w:rPr>
        <w:t>="</w:t>
      </w:r>
      <w:r>
        <w:rPr>
          <w:caps w:val="0"/>
          <w:sz w:val="24"/>
          <w:szCs w:val="24"/>
          <w:lang w:val="en-US"/>
        </w:rPr>
        <w:t>div</w:t>
      </w:r>
      <w:r w:rsidRPr="00210D77">
        <w:rPr>
          <w:caps w:val="0"/>
          <w:sz w:val="24"/>
          <w:szCs w:val="24"/>
        </w:rPr>
        <w:t>_</w:t>
      </w:r>
      <w:r>
        <w:rPr>
          <w:caps w:val="0"/>
          <w:sz w:val="24"/>
          <w:szCs w:val="24"/>
          <w:lang w:val="en-US"/>
        </w:rPr>
        <w:t>right</w:t>
      </w:r>
      <w:r w:rsidRPr="00210D77">
        <w:rPr>
          <w:caps w:val="0"/>
          <w:sz w:val="24"/>
          <w:szCs w:val="24"/>
        </w:rPr>
        <w:t xml:space="preserve">" делят блок на левую и правую части. </w:t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</w:p>
    <w:p w:rsidR="008D0F5F" w:rsidRPr="00210D77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</w:p>
    <w:p w:rsidR="008D0F5F" w:rsidRPr="001D78D4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БЛОК ССЫЛКА НА СЕРВИС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</w:rPr>
      </w:pPr>
    </w:p>
    <w:p w:rsidR="008D0F5F" w:rsidRPr="001F5201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65C7903" wp14:editId="249B2ED3">
            <wp:extent cx="4038600" cy="2038614"/>
            <wp:effectExtent l="19050" t="19050" r="19050" b="1905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0464" cy="204965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854549">
        <w:rPr>
          <w:caps w:val="0"/>
          <w:color w:val="FFFFFF" w:themeColor="background1"/>
          <w:sz w:val="16"/>
          <w:szCs w:val="24"/>
          <w:lang w:val="en-US"/>
        </w:rPr>
        <w:t>&lt;</w:t>
      </w:r>
      <w:r w:rsidRPr="00210D77">
        <w:rPr>
          <w:caps w:val="0"/>
          <w:color w:val="FFFFFF" w:themeColor="background1"/>
          <w:sz w:val="16"/>
          <w:szCs w:val="24"/>
          <w:lang w:val="en-US"/>
        </w:rPr>
        <w:t>div</w:t>
      </w:r>
      <w:r w:rsidRPr="00854549">
        <w:rPr>
          <w:caps w:val="0"/>
          <w:color w:val="FFFFFF" w:themeColor="background1"/>
          <w:sz w:val="16"/>
          <w:szCs w:val="24"/>
          <w:lang w:val="en-US"/>
        </w:rPr>
        <w:t xml:space="preserve"> </w:t>
      </w:r>
      <w:r w:rsidRPr="00210D77">
        <w:rPr>
          <w:caps w:val="0"/>
          <w:color w:val="FFFFFF" w:themeColor="background1"/>
          <w:sz w:val="16"/>
          <w:szCs w:val="24"/>
          <w:lang w:val="en-US"/>
        </w:rPr>
        <w:t>class</w:t>
      </w:r>
      <w:r w:rsidRPr="00854549">
        <w:rPr>
          <w:caps w:val="0"/>
          <w:color w:val="FFFFFF" w:themeColor="background1"/>
          <w:sz w:val="16"/>
          <w:szCs w:val="24"/>
          <w:lang w:val="en-US"/>
        </w:rPr>
        <w:t>="</w:t>
      </w:r>
      <w:proofErr w:type="spellStart"/>
      <w:r w:rsidRPr="00210D77">
        <w:rPr>
          <w:caps w:val="0"/>
          <w:color w:val="FFFFFF" w:themeColor="background1"/>
          <w:sz w:val="16"/>
          <w:szCs w:val="24"/>
          <w:lang w:val="en-US"/>
        </w:rPr>
        <w:t>div</w:t>
      </w:r>
      <w:r w:rsidRPr="00854549">
        <w:rPr>
          <w:caps w:val="0"/>
          <w:color w:val="FFFFFF" w:themeColor="background1"/>
          <w:sz w:val="16"/>
          <w:szCs w:val="24"/>
          <w:lang w:val="en-US"/>
        </w:rPr>
        <w:t>_</w:t>
      </w:r>
      <w:r w:rsidRPr="00210D77">
        <w:rPr>
          <w:caps w:val="0"/>
          <w:color w:val="FFFFFF" w:themeColor="background1"/>
          <w:sz w:val="16"/>
          <w:szCs w:val="24"/>
          <w:lang w:val="en-US"/>
        </w:rPr>
        <w:t>more</w:t>
      </w:r>
      <w:proofErr w:type="spellEnd"/>
      <w:r w:rsidRPr="00854549">
        <w:rPr>
          <w:caps w:val="0"/>
          <w:color w:val="FFFFFF" w:themeColor="background1"/>
          <w:sz w:val="16"/>
          <w:szCs w:val="24"/>
          <w:lang w:val="en-US"/>
        </w:rPr>
        <w:t>"&gt;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210D77">
        <w:rPr>
          <w:caps w:val="0"/>
          <w:color w:val="FFFFFF" w:themeColor="background1"/>
          <w:sz w:val="16"/>
          <w:szCs w:val="24"/>
          <w:lang w:val="en-US"/>
        </w:rPr>
        <w:t xml:space="preserve">&lt;a </w:t>
      </w:r>
      <w:proofErr w:type="spellStart"/>
      <w:r w:rsidRPr="00210D77">
        <w:rPr>
          <w:caps w:val="0"/>
          <w:color w:val="FFFFFF" w:themeColor="background1"/>
          <w:sz w:val="16"/>
          <w:szCs w:val="24"/>
          <w:lang w:val="en-US"/>
        </w:rPr>
        <w:t>href</w:t>
      </w:r>
      <w:proofErr w:type="spellEnd"/>
      <w:r w:rsidRPr="00210D77">
        <w:rPr>
          <w:caps w:val="0"/>
          <w:color w:val="FFFFFF" w:themeColor="background1"/>
          <w:sz w:val="16"/>
          <w:szCs w:val="24"/>
          <w:lang w:val="en-US"/>
        </w:rPr>
        <w:t>="</w:t>
      </w:r>
      <w:proofErr w:type="spellStart"/>
      <w:r w:rsidRPr="00210D77">
        <w:rPr>
          <w:caps w:val="0"/>
          <w:color w:val="FFFFFF" w:themeColor="background1"/>
          <w:sz w:val="16"/>
          <w:szCs w:val="24"/>
          <w:lang w:val="en-US"/>
        </w:rPr>
        <w:t>Ссылка</w:t>
      </w:r>
      <w:proofErr w:type="spellEnd"/>
      <w:r w:rsidRPr="00210D77">
        <w:rPr>
          <w:caps w:val="0"/>
          <w:color w:val="FFFFFF" w:themeColor="background1"/>
          <w:sz w:val="16"/>
          <w:szCs w:val="24"/>
          <w:lang w:val="en-US"/>
        </w:rPr>
        <w:t>" class="</w:t>
      </w:r>
      <w:proofErr w:type="spellStart"/>
      <w:r w:rsidRPr="00210D77">
        <w:rPr>
          <w:caps w:val="0"/>
          <w:color w:val="FFFFFF" w:themeColor="background1"/>
          <w:sz w:val="16"/>
          <w:szCs w:val="24"/>
          <w:lang w:val="en-US"/>
        </w:rPr>
        <w:t>blue_button</w:t>
      </w:r>
      <w:proofErr w:type="spellEnd"/>
      <w:r w:rsidRPr="00210D77">
        <w:rPr>
          <w:caps w:val="0"/>
          <w:color w:val="FFFFFF" w:themeColor="background1"/>
          <w:sz w:val="16"/>
          <w:szCs w:val="24"/>
          <w:lang w:val="en-US"/>
        </w:rPr>
        <w:t xml:space="preserve"> </w:t>
      </w:r>
      <w:proofErr w:type="spellStart"/>
      <w:r w:rsidRPr="00210D77">
        <w:rPr>
          <w:caps w:val="0"/>
          <w:color w:val="FFFFFF" w:themeColor="background1"/>
          <w:sz w:val="16"/>
          <w:szCs w:val="24"/>
          <w:lang w:val="en-US"/>
        </w:rPr>
        <w:t>dl_button</w:t>
      </w:r>
      <w:proofErr w:type="spellEnd"/>
      <w:r w:rsidRPr="00210D77">
        <w:rPr>
          <w:caps w:val="0"/>
          <w:color w:val="FFFFFF" w:themeColor="background1"/>
          <w:sz w:val="16"/>
          <w:szCs w:val="24"/>
          <w:lang w:val="en-US"/>
        </w:rPr>
        <w:t>"&gt;</w:t>
      </w:r>
      <w:proofErr w:type="spellStart"/>
      <w:r w:rsidRPr="00210D77">
        <w:rPr>
          <w:caps w:val="0"/>
          <w:color w:val="FFFFFF" w:themeColor="background1"/>
          <w:sz w:val="16"/>
          <w:szCs w:val="24"/>
          <w:lang w:val="en-US"/>
        </w:rPr>
        <w:t>Перейти</w:t>
      </w:r>
      <w:proofErr w:type="spellEnd"/>
      <w:r w:rsidRPr="00210D77">
        <w:rPr>
          <w:caps w:val="0"/>
          <w:color w:val="FFFFFF" w:themeColor="background1"/>
          <w:sz w:val="16"/>
          <w:szCs w:val="24"/>
          <w:lang w:val="en-US"/>
        </w:rPr>
        <w:t>&lt;/a&gt;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</w:rPr>
      </w:pPr>
      <w:r w:rsidRPr="00210D77">
        <w:rPr>
          <w:caps w:val="0"/>
          <w:color w:val="FFFFFF" w:themeColor="background1"/>
          <w:sz w:val="16"/>
          <w:szCs w:val="24"/>
        </w:rPr>
        <w:t>Узнать реквизиты, а также сформировать платежное поручение можно с помощью сервиса:&lt;</w:t>
      </w:r>
      <w:r w:rsidRPr="00210D77">
        <w:rPr>
          <w:caps w:val="0"/>
          <w:color w:val="FFFFFF" w:themeColor="background1"/>
          <w:sz w:val="16"/>
          <w:szCs w:val="24"/>
          <w:lang w:val="en-US"/>
        </w:rPr>
        <w:t>strong</w:t>
      </w:r>
      <w:proofErr w:type="gramStart"/>
      <w:r w:rsidRPr="00210D77">
        <w:rPr>
          <w:caps w:val="0"/>
          <w:color w:val="FFFFFF" w:themeColor="background1"/>
          <w:sz w:val="16"/>
          <w:szCs w:val="24"/>
        </w:rPr>
        <w:t>&gt;У</w:t>
      </w:r>
      <w:proofErr w:type="gramEnd"/>
      <w:r w:rsidRPr="00210D77">
        <w:rPr>
          <w:caps w:val="0"/>
          <w:color w:val="FFFFFF" w:themeColor="background1"/>
          <w:sz w:val="16"/>
          <w:szCs w:val="24"/>
        </w:rPr>
        <w:t xml:space="preserve">знай свою </w:t>
      </w:r>
      <w:proofErr w:type="spellStart"/>
      <w:r w:rsidRPr="00210D77">
        <w:rPr>
          <w:caps w:val="0"/>
          <w:color w:val="FFFFFF" w:themeColor="background1"/>
          <w:sz w:val="16"/>
          <w:szCs w:val="24"/>
        </w:rPr>
        <w:t>задолженость</w:t>
      </w:r>
      <w:proofErr w:type="spellEnd"/>
      <w:r w:rsidRPr="00210D77">
        <w:rPr>
          <w:caps w:val="0"/>
          <w:color w:val="FFFFFF" w:themeColor="background1"/>
          <w:sz w:val="16"/>
          <w:szCs w:val="24"/>
        </w:rPr>
        <w:t>&lt;/</w:t>
      </w:r>
      <w:r w:rsidRPr="00210D77">
        <w:rPr>
          <w:caps w:val="0"/>
          <w:color w:val="FFFFFF" w:themeColor="background1"/>
          <w:sz w:val="16"/>
          <w:szCs w:val="24"/>
          <w:lang w:val="en-US"/>
        </w:rPr>
        <w:t>strong</w:t>
      </w:r>
      <w:r w:rsidRPr="00210D77">
        <w:rPr>
          <w:caps w:val="0"/>
          <w:color w:val="FFFFFF" w:themeColor="background1"/>
          <w:sz w:val="16"/>
          <w:szCs w:val="24"/>
        </w:rPr>
        <w:t>&gt;</w:t>
      </w:r>
    </w:p>
    <w:p w:rsidR="008D0F5F" w:rsidRPr="00210D7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</w:rPr>
      </w:pPr>
      <w:r w:rsidRPr="00210D77">
        <w:rPr>
          <w:caps w:val="0"/>
          <w:color w:val="FFFFFF" w:themeColor="background1"/>
          <w:sz w:val="16"/>
          <w:szCs w:val="24"/>
        </w:rPr>
        <w:t>&lt;/</w:t>
      </w:r>
      <w:r w:rsidRPr="00210D77">
        <w:rPr>
          <w:caps w:val="0"/>
          <w:color w:val="FFFFFF" w:themeColor="background1"/>
          <w:sz w:val="16"/>
          <w:szCs w:val="24"/>
          <w:lang w:val="en-US"/>
        </w:rPr>
        <w:t>div</w:t>
      </w:r>
      <w:r w:rsidRPr="00210D77">
        <w:rPr>
          <w:caps w:val="0"/>
          <w:color w:val="FFFFFF" w:themeColor="background1"/>
          <w:sz w:val="16"/>
          <w:szCs w:val="24"/>
        </w:rPr>
        <w:t>&gt;</w:t>
      </w:r>
    </w:p>
    <w:p w:rsidR="008D0F5F" w:rsidRDefault="008D0F5F" w:rsidP="008D0F5F"/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8"/>
        </w:rPr>
      </w:pPr>
      <w:r w:rsidRPr="001D78D4">
        <w:rPr>
          <w:b/>
          <w:caps w:val="0"/>
          <w:sz w:val="24"/>
          <w:szCs w:val="24"/>
        </w:rPr>
        <w:t>БЛОК</w:t>
      </w:r>
      <w:r w:rsidRPr="001D78D4">
        <w:rPr>
          <w:b/>
          <w:caps w:val="0"/>
          <w:sz w:val="24"/>
          <w:szCs w:val="28"/>
        </w:rPr>
        <w:t xml:space="preserve"> СПИСОК С СИНЕЙ СТРЕЛОЧКОЙ СЛЕВА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</w:rPr>
      </w:pPr>
    </w:p>
    <w:p w:rsidR="008D0F5F" w:rsidRPr="00125F76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125F76">
        <w:rPr>
          <w:caps w:val="0"/>
          <w:sz w:val="24"/>
          <w:szCs w:val="24"/>
        </w:rPr>
        <w:t>Может использовать просто как отдельный элемент, не списком.</w:t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0601A1C" wp14:editId="31D68CA0">
            <wp:extent cx="4038600" cy="2040547"/>
            <wp:effectExtent l="19050" t="19050" r="19050" b="1714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9604" cy="205116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  <w:lang w:val="en-US"/>
        </w:rPr>
      </w:pP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22396D">
        <w:rPr>
          <w:caps w:val="0"/>
          <w:color w:val="FFFFFF" w:themeColor="background1"/>
          <w:sz w:val="16"/>
          <w:szCs w:val="24"/>
          <w:lang w:val="en-US"/>
        </w:rPr>
        <w:t xml:space="preserve">&lt;div </w:t>
      </w:r>
      <w:r w:rsidRPr="0022396D">
        <w:rPr>
          <w:b/>
          <w:caps w:val="0"/>
          <w:color w:val="FFFFFF" w:themeColor="background1"/>
          <w:sz w:val="20"/>
          <w:szCs w:val="24"/>
          <w:lang w:val="en-US"/>
        </w:rPr>
        <w:t>class="</w:t>
      </w:r>
      <w:proofErr w:type="spellStart"/>
      <w:r w:rsidRPr="0022396D">
        <w:rPr>
          <w:b/>
          <w:caps w:val="0"/>
          <w:color w:val="FFFFFF" w:themeColor="background1"/>
          <w:sz w:val="20"/>
          <w:szCs w:val="24"/>
          <w:lang w:val="en-US"/>
        </w:rPr>
        <w:t>with_icon</w:t>
      </w:r>
      <w:proofErr w:type="spellEnd"/>
      <w:r w:rsidRPr="0022396D">
        <w:rPr>
          <w:b/>
          <w:caps w:val="0"/>
          <w:color w:val="FFFFFF" w:themeColor="background1"/>
          <w:sz w:val="20"/>
          <w:szCs w:val="24"/>
          <w:lang w:val="en-US"/>
        </w:rPr>
        <w:t xml:space="preserve"> </w:t>
      </w:r>
      <w:proofErr w:type="spellStart"/>
      <w:r w:rsidRPr="0022396D">
        <w:rPr>
          <w:b/>
          <w:caps w:val="0"/>
          <w:color w:val="FFFFFF" w:themeColor="background1"/>
          <w:sz w:val="20"/>
          <w:szCs w:val="24"/>
          <w:lang w:val="en-US"/>
        </w:rPr>
        <w:t>icon_arr</w:t>
      </w:r>
      <w:proofErr w:type="spellEnd"/>
      <w:r w:rsidRPr="0022396D">
        <w:rPr>
          <w:b/>
          <w:caps w:val="0"/>
          <w:color w:val="FFFFFF" w:themeColor="background1"/>
          <w:sz w:val="20"/>
          <w:szCs w:val="24"/>
          <w:lang w:val="en-US"/>
        </w:rPr>
        <w:t>"</w:t>
      </w:r>
      <w:r w:rsidRPr="0022396D">
        <w:rPr>
          <w:caps w:val="0"/>
          <w:color w:val="FFFFFF" w:themeColor="background1"/>
          <w:sz w:val="16"/>
          <w:szCs w:val="24"/>
          <w:lang w:val="en-US"/>
        </w:rPr>
        <w:t>&gt;</w:t>
      </w: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</w:rPr>
      </w:pPr>
      <w:r w:rsidRPr="0022396D">
        <w:rPr>
          <w:caps w:val="0"/>
          <w:color w:val="FFFFFF" w:themeColor="background1"/>
          <w:sz w:val="16"/>
          <w:szCs w:val="24"/>
        </w:rPr>
        <w:t>&lt;</w:t>
      </w:r>
      <w:r w:rsidRPr="0022396D">
        <w:rPr>
          <w:caps w:val="0"/>
          <w:color w:val="FFFFFF" w:themeColor="background1"/>
          <w:sz w:val="16"/>
          <w:szCs w:val="24"/>
          <w:lang w:val="en-US"/>
        </w:rPr>
        <w:t>p</w:t>
      </w:r>
      <w:r w:rsidRPr="0022396D">
        <w:rPr>
          <w:caps w:val="0"/>
          <w:color w:val="FFFFFF" w:themeColor="background1"/>
          <w:sz w:val="16"/>
          <w:szCs w:val="24"/>
        </w:rPr>
        <w:t>&gt;&lt;</w:t>
      </w:r>
      <w:r w:rsidRPr="0022396D">
        <w:rPr>
          <w:caps w:val="0"/>
          <w:color w:val="FFFFFF" w:themeColor="background1"/>
          <w:sz w:val="16"/>
          <w:szCs w:val="24"/>
          <w:lang w:val="en-US"/>
        </w:rPr>
        <w:t>strong</w:t>
      </w:r>
      <w:r w:rsidRPr="0022396D">
        <w:rPr>
          <w:caps w:val="0"/>
          <w:color w:val="FFFFFF" w:themeColor="background1"/>
          <w:sz w:val="16"/>
          <w:szCs w:val="24"/>
        </w:rPr>
        <w:t>&gt;</w:t>
      </w:r>
      <w:proofErr w:type="gramStart"/>
      <w:r w:rsidRPr="0022396D">
        <w:rPr>
          <w:caps w:val="0"/>
          <w:color w:val="FFFFFF" w:themeColor="background1"/>
          <w:sz w:val="16"/>
          <w:szCs w:val="24"/>
        </w:rPr>
        <w:t>Заголовок</w:t>
      </w:r>
      <w:proofErr w:type="gramEnd"/>
      <w:r w:rsidRPr="0022396D">
        <w:rPr>
          <w:caps w:val="0"/>
          <w:color w:val="FFFFFF" w:themeColor="background1"/>
          <w:sz w:val="16"/>
          <w:szCs w:val="24"/>
        </w:rPr>
        <w:t xml:space="preserve"> если нужен&lt;/</w:t>
      </w:r>
      <w:r w:rsidRPr="0022396D">
        <w:rPr>
          <w:caps w:val="0"/>
          <w:color w:val="FFFFFF" w:themeColor="background1"/>
          <w:sz w:val="16"/>
          <w:szCs w:val="24"/>
          <w:lang w:val="en-US"/>
        </w:rPr>
        <w:t>strong</w:t>
      </w:r>
      <w:r w:rsidRPr="0022396D">
        <w:rPr>
          <w:caps w:val="0"/>
          <w:color w:val="FFFFFF" w:themeColor="background1"/>
          <w:sz w:val="16"/>
          <w:szCs w:val="24"/>
        </w:rPr>
        <w:t>&gt;&lt;/</w:t>
      </w:r>
      <w:r w:rsidRPr="0022396D">
        <w:rPr>
          <w:caps w:val="0"/>
          <w:color w:val="FFFFFF" w:themeColor="background1"/>
          <w:sz w:val="16"/>
          <w:szCs w:val="24"/>
          <w:lang w:val="en-US"/>
        </w:rPr>
        <w:t>p</w:t>
      </w:r>
      <w:r w:rsidRPr="0022396D">
        <w:rPr>
          <w:caps w:val="0"/>
          <w:color w:val="FFFFFF" w:themeColor="background1"/>
          <w:sz w:val="16"/>
          <w:szCs w:val="24"/>
        </w:rPr>
        <w:t>&gt;</w:t>
      </w: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</w:rPr>
      </w:pPr>
      <w:r w:rsidRPr="0022396D">
        <w:rPr>
          <w:caps w:val="0"/>
          <w:color w:val="FFFFFF" w:themeColor="background1"/>
          <w:sz w:val="16"/>
          <w:szCs w:val="24"/>
        </w:rPr>
        <w:t>&lt;</w:t>
      </w:r>
      <w:r w:rsidRPr="0022396D">
        <w:rPr>
          <w:caps w:val="0"/>
          <w:color w:val="FFFFFF" w:themeColor="background1"/>
          <w:sz w:val="16"/>
          <w:szCs w:val="24"/>
          <w:lang w:val="en-US"/>
        </w:rPr>
        <w:t>p</w:t>
      </w:r>
      <w:r w:rsidRPr="0022396D">
        <w:rPr>
          <w:caps w:val="0"/>
          <w:color w:val="FFFFFF" w:themeColor="background1"/>
          <w:sz w:val="16"/>
          <w:szCs w:val="24"/>
        </w:rPr>
        <w:t>&gt;текст&lt;/</w:t>
      </w:r>
      <w:r w:rsidRPr="0022396D">
        <w:rPr>
          <w:caps w:val="0"/>
          <w:color w:val="FFFFFF" w:themeColor="background1"/>
          <w:sz w:val="16"/>
          <w:szCs w:val="24"/>
          <w:lang w:val="en-US"/>
        </w:rPr>
        <w:t>p</w:t>
      </w:r>
      <w:r w:rsidRPr="0022396D">
        <w:rPr>
          <w:caps w:val="0"/>
          <w:color w:val="FFFFFF" w:themeColor="background1"/>
          <w:sz w:val="16"/>
          <w:szCs w:val="24"/>
        </w:rPr>
        <w:t>&gt;</w:t>
      </w: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</w:rPr>
      </w:pPr>
      <w:r w:rsidRPr="0022396D">
        <w:rPr>
          <w:caps w:val="0"/>
          <w:color w:val="FFFFFF" w:themeColor="background1"/>
          <w:sz w:val="16"/>
          <w:szCs w:val="24"/>
        </w:rPr>
        <w:t>&lt;/</w:t>
      </w:r>
      <w:r w:rsidRPr="0022396D">
        <w:rPr>
          <w:caps w:val="0"/>
          <w:color w:val="FFFFFF" w:themeColor="background1"/>
          <w:sz w:val="16"/>
          <w:szCs w:val="24"/>
          <w:lang w:val="en-US"/>
        </w:rPr>
        <w:t>div</w:t>
      </w:r>
      <w:r w:rsidRPr="0022396D">
        <w:rPr>
          <w:caps w:val="0"/>
          <w:color w:val="FFFFFF" w:themeColor="background1"/>
          <w:sz w:val="16"/>
          <w:szCs w:val="24"/>
        </w:rPr>
        <w:t>&gt;</w:t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</w:p>
    <w:p w:rsidR="008D0F5F" w:rsidRPr="001F5201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1F5201">
        <w:rPr>
          <w:caps w:val="0"/>
          <w:sz w:val="24"/>
          <w:szCs w:val="24"/>
        </w:rPr>
        <w:t>Если нужен скрытый текст, то в код необходимо добавить следующие изменения:</w:t>
      </w: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22396D">
        <w:rPr>
          <w:caps w:val="0"/>
          <w:color w:val="FFFFFF" w:themeColor="background1"/>
          <w:sz w:val="16"/>
          <w:szCs w:val="24"/>
          <w:lang w:val="en-US"/>
        </w:rPr>
        <w:t>&lt;div class="</w:t>
      </w:r>
      <w:proofErr w:type="spellStart"/>
      <w:r w:rsidRPr="0022396D">
        <w:rPr>
          <w:caps w:val="0"/>
          <w:color w:val="FFFFFF" w:themeColor="background1"/>
          <w:sz w:val="16"/>
          <w:szCs w:val="24"/>
          <w:lang w:val="en-US"/>
        </w:rPr>
        <w:t>with_icon</w:t>
      </w:r>
      <w:proofErr w:type="spellEnd"/>
      <w:r w:rsidRPr="0022396D">
        <w:rPr>
          <w:caps w:val="0"/>
          <w:color w:val="FFFFFF" w:themeColor="background1"/>
          <w:sz w:val="16"/>
          <w:szCs w:val="24"/>
          <w:lang w:val="en-US"/>
        </w:rPr>
        <w:t xml:space="preserve"> </w:t>
      </w:r>
      <w:proofErr w:type="spellStart"/>
      <w:r w:rsidRPr="0022396D">
        <w:rPr>
          <w:caps w:val="0"/>
          <w:color w:val="FFFFFF" w:themeColor="background1"/>
          <w:sz w:val="16"/>
          <w:szCs w:val="24"/>
          <w:lang w:val="en-US"/>
        </w:rPr>
        <w:t>icon_arr</w:t>
      </w:r>
      <w:proofErr w:type="spellEnd"/>
      <w:r w:rsidRPr="0022396D">
        <w:rPr>
          <w:caps w:val="0"/>
          <w:color w:val="FFFFFF" w:themeColor="background1"/>
          <w:sz w:val="16"/>
          <w:szCs w:val="24"/>
          <w:lang w:val="en-US"/>
        </w:rPr>
        <w:t>"&gt;</w:t>
      </w: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</w:rPr>
      </w:pPr>
      <w:r w:rsidRPr="0022396D">
        <w:rPr>
          <w:caps w:val="0"/>
          <w:color w:val="FFFFFF" w:themeColor="background1"/>
          <w:sz w:val="16"/>
          <w:szCs w:val="24"/>
        </w:rPr>
        <w:t>&lt;</w:t>
      </w:r>
      <w:r w:rsidRPr="0022396D">
        <w:rPr>
          <w:caps w:val="0"/>
          <w:color w:val="FFFFFF" w:themeColor="background1"/>
          <w:sz w:val="16"/>
          <w:szCs w:val="24"/>
          <w:lang w:val="en-US"/>
        </w:rPr>
        <w:t>p</w:t>
      </w:r>
      <w:r w:rsidRPr="0022396D">
        <w:rPr>
          <w:caps w:val="0"/>
          <w:color w:val="FFFFFF" w:themeColor="background1"/>
          <w:sz w:val="16"/>
          <w:szCs w:val="24"/>
        </w:rPr>
        <w:t>&gt;&lt;</w:t>
      </w:r>
      <w:r w:rsidRPr="0022396D">
        <w:rPr>
          <w:caps w:val="0"/>
          <w:color w:val="FFFFFF" w:themeColor="background1"/>
          <w:sz w:val="16"/>
          <w:szCs w:val="24"/>
          <w:lang w:val="en-US"/>
        </w:rPr>
        <w:t>strong</w:t>
      </w:r>
      <w:r w:rsidRPr="0022396D">
        <w:rPr>
          <w:caps w:val="0"/>
          <w:color w:val="FFFFFF" w:themeColor="background1"/>
          <w:sz w:val="16"/>
          <w:szCs w:val="24"/>
        </w:rPr>
        <w:t>&gt;Заголовок есть нужен&lt;/</w:t>
      </w:r>
      <w:r w:rsidRPr="0022396D">
        <w:rPr>
          <w:caps w:val="0"/>
          <w:color w:val="FFFFFF" w:themeColor="background1"/>
          <w:sz w:val="16"/>
          <w:szCs w:val="24"/>
          <w:lang w:val="en-US"/>
        </w:rPr>
        <w:t>strong</w:t>
      </w:r>
      <w:r w:rsidRPr="0022396D">
        <w:rPr>
          <w:caps w:val="0"/>
          <w:color w:val="FFFFFF" w:themeColor="background1"/>
          <w:sz w:val="16"/>
          <w:szCs w:val="24"/>
        </w:rPr>
        <w:t>&gt;&lt;/</w:t>
      </w:r>
      <w:r w:rsidRPr="0022396D">
        <w:rPr>
          <w:caps w:val="0"/>
          <w:color w:val="FFFFFF" w:themeColor="background1"/>
          <w:sz w:val="16"/>
          <w:szCs w:val="24"/>
          <w:lang w:val="en-US"/>
        </w:rPr>
        <w:t>p</w:t>
      </w:r>
      <w:r w:rsidRPr="0022396D">
        <w:rPr>
          <w:caps w:val="0"/>
          <w:color w:val="FFFFFF" w:themeColor="background1"/>
          <w:sz w:val="16"/>
          <w:szCs w:val="24"/>
        </w:rPr>
        <w:t>&gt;</w:t>
      </w: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22396D">
        <w:rPr>
          <w:caps w:val="0"/>
          <w:color w:val="FFFFFF" w:themeColor="background1"/>
          <w:sz w:val="16"/>
          <w:szCs w:val="24"/>
          <w:lang w:val="en-US"/>
        </w:rPr>
        <w:t>&lt;p&gt;</w:t>
      </w:r>
      <w:proofErr w:type="spellStart"/>
      <w:r w:rsidRPr="0022396D">
        <w:rPr>
          <w:caps w:val="0"/>
          <w:color w:val="FFFFFF" w:themeColor="background1"/>
          <w:sz w:val="16"/>
          <w:szCs w:val="24"/>
          <w:lang w:val="en-US"/>
        </w:rPr>
        <w:t>текст</w:t>
      </w:r>
      <w:proofErr w:type="spellEnd"/>
      <w:r w:rsidRPr="0022396D">
        <w:rPr>
          <w:caps w:val="0"/>
          <w:color w:val="FFFFFF" w:themeColor="background1"/>
          <w:sz w:val="16"/>
          <w:szCs w:val="24"/>
          <w:lang w:val="en-US"/>
        </w:rPr>
        <w:t>&lt;/p&gt;</w:t>
      </w: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b/>
          <w:caps w:val="0"/>
          <w:color w:val="FFFFFF" w:themeColor="background1"/>
          <w:sz w:val="20"/>
          <w:szCs w:val="24"/>
          <w:lang w:val="en-US"/>
        </w:rPr>
      </w:pPr>
      <w:r w:rsidRPr="0022396D">
        <w:rPr>
          <w:b/>
          <w:caps w:val="0"/>
          <w:color w:val="FFFFFF" w:themeColor="background1"/>
          <w:sz w:val="20"/>
          <w:szCs w:val="24"/>
          <w:lang w:val="en-US"/>
        </w:rPr>
        <w:t>&lt;div class="</w:t>
      </w:r>
      <w:proofErr w:type="spellStart"/>
      <w:r w:rsidRPr="0022396D">
        <w:rPr>
          <w:b/>
          <w:caps w:val="0"/>
          <w:color w:val="FFFFFF" w:themeColor="background1"/>
          <w:sz w:val="20"/>
          <w:szCs w:val="24"/>
          <w:lang w:val="en-US"/>
        </w:rPr>
        <w:t>sp</w:t>
      </w:r>
      <w:proofErr w:type="spellEnd"/>
      <w:r w:rsidRPr="0022396D">
        <w:rPr>
          <w:b/>
          <w:caps w:val="0"/>
          <w:color w:val="FFFFFF" w:themeColor="background1"/>
          <w:sz w:val="20"/>
          <w:szCs w:val="24"/>
          <w:lang w:val="en-US"/>
        </w:rPr>
        <w:t>"&gt;</w:t>
      </w: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20"/>
          <w:szCs w:val="24"/>
        </w:rPr>
      </w:pPr>
      <w:r w:rsidRPr="0022396D">
        <w:rPr>
          <w:caps w:val="0"/>
          <w:color w:val="FFFFFF" w:themeColor="background1"/>
          <w:sz w:val="16"/>
          <w:szCs w:val="24"/>
        </w:rPr>
        <w:t>Скрытый текст</w:t>
      </w: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b/>
          <w:caps w:val="0"/>
          <w:color w:val="FFFFFF" w:themeColor="background1"/>
          <w:sz w:val="20"/>
          <w:szCs w:val="24"/>
        </w:rPr>
      </w:pPr>
      <w:r w:rsidRPr="0022396D">
        <w:rPr>
          <w:b/>
          <w:caps w:val="0"/>
          <w:color w:val="FFFFFF" w:themeColor="background1"/>
          <w:sz w:val="20"/>
          <w:szCs w:val="24"/>
        </w:rPr>
        <w:t>&lt;/</w:t>
      </w:r>
      <w:r w:rsidRPr="0022396D">
        <w:rPr>
          <w:b/>
          <w:caps w:val="0"/>
          <w:color w:val="FFFFFF" w:themeColor="background1"/>
          <w:sz w:val="20"/>
          <w:szCs w:val="24"/>
          <w:lang w:val="en-US"/>
        </w:rPr>
        <w:t>div</w:t>
      </w:r>
      <w:r w:rsidRPr="0022396D">
        <w:rPr>
          <w:b/>
          <w:caps w:val="0"/>
          <w:color w:val="FFFFFF" w:themeColor="background1"/>
          <w:sz w:val="20"/>
          <w:szCs w:val="24"/>
        </w:rPr>
        <w:t>&gt;</w:t>
      </w: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b/>
          <w:caps w:val="0"/>
          <w:color w:val="FFFFFF" w:themeColor="background1"/>
          <w:sz w:val="20"/>
          <w:szCs w:val="24"/>
        </w:rPr>
      </w:pPr>
      <w:r w:rsidRPr="0022396D">
        <w:rPr>
          <w:b/>
          <w:caps w:val="0"/>
          <w:color w:val="FFFFFF" w:themeColor="background1"/>
          <w:sz w:val="20"/>
          <w:szCs w:val="24"/>
        </w:rPr>
        <w:t>&lt;</w:t>
      </w:r>
      <w:r w:rsidRPr="0022396D">
        <w:rPr>
          <w:b/>
          <w:caps w:val="0"/>
          <w:color w:val="FFFFFF" w:themeColor="background1"/>
          <w:sz w:val="20"/>
          <w:szCs w:val="24"/>
          <w:lang w:val="en-US"/>
        </w:rPr>
        <w:t>div</w:t>
      </w:r>
      <w:r w:rsidRPr="0022396D">
        <w:rPr>
          <w:b/>
          <w:caps w:val="0"/>
          <w:color w:val="FFFFFF" w:themeColor="background1"/>
          <w:sz w:val="20"/>
          <w:szCs w:val="24"/>
        </w:rPr>
        <w:t xml:space="preserve"> </w:t>
      </w:r>
      <w:r w:rsidRPr="0022396D">
        <w:rPr>
          <w:b/>
          <w:caps w:val="0"/>
          <w:color w:val="FFFFFF" w:themeColor="background1"/>
          <w:sz w:val="20"/>
          <w:szCs w:val="24"/>
          <w:lang w:val="en-US"/>
        </w:rPr>
        <w:t>class</w:t>
      </w:r>
      <w:r w:rsidRPr="0022396D">
        <w:rPr>
          <w:b/>
          <w:caps w:val="0"/>
          <w:color w:val="FFFFFF" w:themeColor="background1"/>
          <w:sz w:val="20"/>
          <w:szCs w:val="24"/>
        </w:rPr>
        <w:t>="</w:t>
      </w:r>
      <w:r w:rsidRPr="0022396D">
        <w:rPr>
          <w:b/>
          <w:caps w:val="0"/>
          <w:color w:val="FFFFFF" w:themeColor="background1"/>
          <w:sz w:val="20"/>
          <w:szCs w:val="24"/>
          <w:lang w:val="en-US"/>
        </w:rPr>
        <w:t>clear</w:t>
      </w:r>
      <w:r w:rsidRPr="0022396D">
        <w:rPr>
          <w:b/>
          <w:caps w:val="0"/>
          <w:color w:val="FFFFFF" w:themeColor="background1"/>
          <w:sz w:val="20"/>
          <w:szCs w:val="24"/>
        </w:rPr>
        <w:t>"&gt;&lt;/</w:t>
      </w:r>
      <w:r w:rsidRPr="0022396D">
        <w:rPr>
          <w:b/>
          <w:caps w:val="0"/>
          <w:color w:val="FFFFFF" w:themeColor="background1"/>
          <w:sz w:val="20"/>
          <w:szCs w:val="24"/>
          <w:lang w:val="en-US"/>
        </w:rPr>
        <w:t>div</w:t>
      </w:r>
      <w:r w:rsidRPr="0022396D">
        <w:rPr>
          <w:b/>
          <w:caps w:val="0"/>
          <w:color w:val="FFFFFF" w:themeColor="background1"/>
          <w:sz w:val="20"/>
          <w:szCs w:val="24"/>
        </w:rPr>
        <w:t>&gt;</w:t>
      </w: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</w:rPr>
      </w:pPr>
      <w:r w:rsidRPr="0022396D">
        <w:rPr>
          <w:caps w:val="0"/>
          <w:color w:val="FFFFFF" w:themeColor="background1"/>
          <w:sz w:val="16"/>
          <w:szCs w:val="24"/>
        </w:rPr>
        <w:t>&lt;/</w:t>
      </w:r>
      <w:r w:rsidRPr="0022396D">
        <w:rPr>
          <w:caps w:val="0"/>
          <w:color w:val="FFFFFF" w:themeColor="background1"/>
          <w:sz w:val="16"/>
          <w:szCs w:val="24"/>
          <w:lang w:val="en-US"/>
        </w:rPr>
        <w:t>div</w:t>
      </w:r>
      <w:r w:rsidRPr="0022396D">
        <w:rPr>
          <w:caps w:val="0"/>
          <w:color w:val="FFFFFF" w:themeColor="background1"/>
          <w:sz w:val="16"/>
          <w:szCs w:val="24"/>
        </w:rPr>
        <w:t>&gt;</w:t>
      </w:r>
    </w:p>
    <w:p w:rsidR="008D0F5F" w:rsidRDefault="008D0F5F" w:rsidP="008D0F5F">
      <w:pPr>
        <w:pStyle w:val="a6"/>
        <w:shd w:val="clear" w:color="auto" w:fill="FFFFFF" w:themeFill="background1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</w:p>
    <w:p w:rsidR="008D0F5F" w:rsidRPr="00A878F0" w:rsidRDefault="008D0F5F" w:rsidP="008D0F5F">
      <w:pPr>
        <w:pStyle w:val="a6"/>
        <w:shd w:val="clear" w:color="auto" w:fill="FFFFFF" w:themeFill="background1"/>
        <w:spacing w:before="0" w:after="0" w:line="240" w:lineRule="auto"/>
        <w:ind w:right="992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EDD918C" wp14:editId="65255CE8">
            <wp:extent cx="4034253" cy="2038350"/>
            <wp:effectExtent l="19050" t="19050" r="23495" b="1905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9666" cy="204108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F5F" w:rsidRPr="0022396D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t xml:space="preserve">Класс </w:t>
      </w:r>
      <w:r w:rsidRPr="0022396D">
        <w:rPr>
          <w:caps w:val="0"/>
          <w:sz w:val="24"/>
          <w:szCs w:val="24"/>
        </w:rPr>
        <w:t>&lt;</w:t>
      </w:r>
      <w:proofErr w:type="spellStart"/>
      <w:r w:rsidRPr="0022396D">
        <w:rPr>
          <w:caps w:val="0"/>
          <w:sz w:val="24"/>
          <w:szCs w:val="24"/>
        </w:rPr>
        <w:t>div</w:t>
      </w:r>
      <w:proofErr w:type="spellEnd"/>
      <w:r w:rsidRPr="0022396D">
        <w:rPr>
          <w:caps w:val="0"/>
          <w:sz w:val="24"/>
          <w:szCs w:val="24"/>
        </w:rPr>
        <w:t xml:space="preserve"> </w:t>
      </w:r>
      <w:proofErr w:type="spellStart"/>
      <w:r w:rsidRPr="0022396D">
        <w:rPr>
          <w:caps w:val="0"/>
          <w:sz w:val="24"/>
          <w:szCs w:val="24"/>
        </w:rPr>
        <w:t>class</w:t>
      </w:r>
      <w:proofErr w:type="spellEnd"/>
      <w:r w:rsidRPr="0022396D">
        <w:rPr>
          <w:caps w:val="0"/>
          <w:sz w:val="24"/>
          <w:szCs w:val="24"/>
        </w:rPr>
        <w:t>="</w:t>
      </w:r>
      <w:proofErr w:type="spellStart"/>
      <w:r w:rsidRPr="0022396D">
        <w:rPr>
          <w:caps w:val="0"/>
          <w:sz w:val="24"/>
          <w:szCs w:val="24"/>
        </w:rPr>
        <w:t>sp</w:t>
      </w:r>
      <w:proofErr w:type="spellEnd"/>
      <w:r w:rsidRPr="0022396D">
        <w:rPr>
          <w:caps w:val="0"/>
          <w:sz w:val="24"/>
          <w:szCs w:val="24"/>
        </w:rPr>
        <w:t>"&gt;</w:t>
      </w:r>
      <w:r>
        <w:rPr>
          <w:caps w:val="0"/>
          <w:sz w:val="24"/>
          <w:szCs w:val="24"/>
        </w:rPr>
        <w:t xml:space="preserve"> можно использовать отдельно от элемента со стрелочкой</w:t>
      </w:r>
      <w:r w:rsidRPr="0022396D">
        <w:rPr>
          <w:caps w:val="0"/>
          <w:sz w:val="24"/>
          <w:szCs w:val="24"/>
        </w:rPr>
        <w:t>,</w:t>
      </w:r>
      <w:r>
        <w:rPr>
          <w:caps w:val="0"/>
          <w:sz w:val="24"/>
          <w:szCs w:val="24"/>
        </w:rPr>
        <w:t xml:space="preserve"> например</w:t>
      </w:r>
      <w:r w:rsidRPr="0022396D">
        <w:rPr>
          <w:caps w:val="0"/>
          <w:sz w:val="24"/>
          <w:szCs w:val="24"/>
        </w:rPr>
        <w:t>,</w:t>
      </w:r>
      <w:r>
        <w:rPr>
          <w:caps w:val="0"/>
          <w:sz w:val="24"/>
          <w:szCs w:val="24"/>
        </w:rPr>
        <w:t xml:space="preserve"> просто по тексту.</w:t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</w:p>
    <w:p w:rsidR="008D0F5F" w:rsidRPr="001F5201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1F5201">
        <w:rPr>
          <w:caps w:val="0"/>
          <w:sz w:val="24"/>
          <w:szCs w:val="24"/>
        </w:rPr>
        <w:t xml:space="preserve">Для выравнивания текста по центру относительно стрелочки, необходимо все содержимое блока обернуть еще в один див: </w:t>
      </w:r>
    </w:p>
    <w:p w:rsidR="008D0F5F" w:rsidRPr="001F5201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1F5201">
        <w:rPr>
          <w:caps w:val="0"/>
          <w:sz w:val="24"/>
          <w:szCs w:val="24"/>
        </w:rPr>
        <w:t>работает для всех подобных блоков.</w:t>
      </w: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22396D">
        <w:rPr>
          <w:caps w:val="0"/>
          <w:color w:val="FFFFFF" w:themeColor="background1"/>
          <w:sz w:val="16"/>
          <w:szCs w:val="24"/>
          <w:lang w:val="en-US"/>
        </w:rPr>
        <w:t>&lt;div class="</w:t>
      </w:r>
      <w:proofErr w:type="spellStart"/>
      <w:r w:rsidRPr="0022396D">
        <w:rPr>
          <w:caps w:val="0"/>
          <w:color w:val="FFFFFF" w:themeColor="background1"/>
          <w:sz w:val="16"/>
          <w:szCs w:val="24"/>
          <w:lang w:val="en-US"/>
        </w:rPr>
        <w:t>with_icon</w:t>
      </w:r>
      <w:proofErr w:type="spellEnd"/>
      <w:r w:rsidRPr="0022396D">
        <w:rPr>
          <w:caps w:val="0"/>
          <w:color w:val="FFFFFF" w:themeColor="background1"/>
          <w:sz w:val="16"/>
          <w:szCs w:val="24"/>
          <w:lang w:val="en-US"/>
        </w:rPr>
        <w:t xml:space="preserve"> </w:t>
      </w:r>
      <w:proofErr w:type="spellStart"/>
      <w:r w:rsidRPr="0022396D">
        <w:rPr>
          <w:caps w:val="0"/>
          <w:color w:val="FFFFFF" w:themeColor="background1"/>
          <w:sz w:val="16"/>
          <w:szCs w:val="24"/>
          <w:lang w:val="en-US"/>
        </w:rPr>
        <w:t>icon_arr</w:t>
      </w:r>
      <w:proofErr w:type="spellEnd"/>
      <w:r w:rsidRPr="0022396D">
        <w:rPr>
          <w:caps w:val="0"/>
          <w:color w:val="FFFFFF" w:themeColor="background1"/>
          <w:sz w:val="16"/>
          <w:szCs w:val="24"/>
          <w:lang w:val="en-US"/>
        </w:rPr>
        <w:t>"&gt;</w:t>
      </w: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b/>
          <w:caps w:val="0"/>
          <w:color w:val="FFFFFF" w:themeColor="background1"/>
          <w:sz w:val="20"/>
          <w:szCs w:val="24"/>
        </w:rPr>
      </w:pPr>
      <w:r w:rsidRPr="0022396D">
        <w:rPr>
          <w:b/>
          <w:caps w:val="0"/>
          <w:color w:val="FFFFFF" w:themeColor="background1"/>
          <w:sz w:val="20"/>
          <w:szCs w:val="24"/>
        </w:rPr>
        <w:t>&lt;</w:t>
      </w:r>
      <w:proofErr w:type="spellStart"/>
      <w:r w:rsidRPr="0022396D">
        <w:rPr>
          <w:b/>
          <w:caps w:val="0"/>
          <w:color w:val="FFFFFF" w:themeColor="background1"/>
          <w:sz w:val="20"/>
          <w:szCs w:val="24"/>
        </w:rPr>
        <w:t>div</w:t>
      </w:r>
      <w:proofErr w:type="spellEnd"/>
      <w:r w:rsidRPr="0022396D">
        <w:rPr>
          <w:b/>
          <w:caps w:val="0"/>
          <w:color w:val="FFFFFF" w:themeColor="background1"/>
          <w:sz w:val="20"/>
          <w:szCs w:val="24"/>
        </w:rPr>
        <w:t>&gt;</w:t>
      </w: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</w:rPr>
      </w:pPr>
      <w:r w:rsidRPr="0022396D">
        <w:rPr>
          <w:caps w:val="0"/>
          <w:color w:val="FFFFFF" w:themeColor="background1"/>
          <w:sz w:val="16"/>
          <w:szCs w:val="24"/>
        </w:rPr>
        <w:t xml:space="preserve">&lt;a </w:t>
      </w:r>
      <w:proofErr w:type="spellStart"/>
      <w:r w:rsidRPr="0022396D">
        <w:rPr>
          <w:caps w:val="0"/>
          <w:color w:val="FFFFFF" w:themeColor="background1"/>
          <w:sz w:val="16"/>
          <w:szCs w:val="24"/>
        </w:rPr>
        <w:t>href</w:t>
      </w:r>
      <w:proofErr w:type="spellEnd"/>
      <w:r w:rsidRPr="0022396D">
        <w:rPr>
          <w:caps w:val="0"/>
          <w:color w:val="FFFFFF" w:themeColor="background1"/>
          <w:sz w:val="16"/>
          <w:szCs w:val="24"/>
        </w:rPr>
        <w:t>=""&gt;Наличие задолженности или переплаты&lt;/a&gt;</w:t>
      </w: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b/>
          <w:caps w:val="0"/>
          <w:color w:val="FFFFFF" w:themeColor="background1"/>
          <w:sz w:val="20"/>
          <w:szCs w:val="24"/>
        </w:rPr>
      </w:pPr>
      <w:r w:rsidRPr="0022396D">
        <w:rPr>
          <w:b/>
          <w:caps w:val="0"/>
          <w:color w:val="FFFFFF" w:themeColor="background1"/>
          <w:sz w:val="20"/>
          <w:szCs w:val="24"/>
        </w:rPr>
        <w:t>&lt;/</w:t>
      </w:r>
      <w:proofErr w:type="spellStart"/>
      <w:r w:rsidRPr="0022396D">
        <w:rPr>
          <w:b/>
          <w:caps w:val="0"/>
          <w:color w:val="FFFFFF" w:themeColor="background1"/>
          <w:sz w:val="20"/>
          <w:szCs w:val="24"/>
        </w:rPr>
        <w:t>div</w:t>
      </w:r>
      <w:proofErr w:type="spellEnd"/>
      <w:r w:rsidRPr="0022396D">
        <w:rPr>
          <w:b/>
          <w:caps w:val="0"/>
          <w:color w:val="FFFFFF" w:themeColor="background1"/>
          <w:sz w:val="20"/>
          <w:szCs w:val="24"/>
        </w:rPr>
        <w:t>&gt;</w:t>
      </w:r>
    </w:p>
    <w:p w:rsidR="008D0F5F" w:rsidRPr="0022396D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</w:rPr>
      </w:pPr>
      <w:r w:rsidRPr="0022396D">
        <w:rPr>
          <w:caps w:val="0"/>
          <w:color w:val="FFFFFF" w:themeColor="background1"/>
          <w:sz w:val="16"/>
          <w:szCs w:val="24"/>
        </w:rPr>
        <w:t>&lt;/</w:t>
      </w:r>
      <w:proofErr w:type="spellStart"/>
      <w:r w:rsidRPr="0022396D">
        <w:rPr>
          <w:caps w:val="0"/>
          <w:color w:val="FFFFFF" w:themeColor="background1"/>
          <w:sz w:val="16"/>
          <w:szCs w:val="24"/>
        </w:rPr>
        <w:t>div</w:t>
      </w:r>
      <w:proofErr w:type="spellEnd"/>
      <w:r w:rsidRPr="0022396D">
        <w:rPr>
          <w:caps w:val="0"/>
          <w:color w:val="FFFFFF" w:themeColor="background1"/>
          <w:sz w:val="16"/>
          <w:szCs w:val="24"/>
        </w:rPr>
        <w:t>&gt;</w:t>
      </w:r>
    </w:p>
    <w:p w:rsidR="008D0F5F" w:rsidRDefault="008D0F5F" w:rsidP="008D0F5F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56A2132" wp14:editId="3388711A">
            <wp:extent cx="4091940" cy="591971"/>
            <wp:effectExtent l="0" t="0" r="381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3339" cy="60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5F" w:rsidRPr="001D78D4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ВКЛАДКИ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1F5201">
        <w:rPr>
          <w:caps w:val="0"/>
          <w:sz w:val="24"/>
          <w:szCs w:val="24"/>
        </w:rPr>
        <w:t xml:space="preserve">Если нужно два таких элемента на странице, то меняем в  </w:t>
      </w:r>
      <w:proofErr w:type="spellStart"/>
      <w:r w:rsidRPr="001F5201">
        <w:rPr>
          <w:caps w:val="0"/>
          <w:sz w:val="24"/>
          <w:szCs w:val="24"/>
        </w:rPr>
        <w:t>id</w:t>
      </w:r>
      <w:proofErr w:type="spellEnd"/>
      <w:r w:rsidRPr="001F5201">
        <w:rPr>
          <w:caps w:val="0"/>
          <w:sz w:val="24"/>
          <w:szCs w:val="24"/>
        </w:rPr>
        <w:t xml:space="preserve">="div-new-tab1" </w:t>
      </w:r>
      <w:proofErr w:type="spellStart"/>
      <w:r w:rsidRPr="001F5201">
        <w:rPr>
          <w:caps w:val="0"/>
          <w:sz w:val="24"/>
          <w:szCs w:val="24"/>
        </w:rPr>
        <w:t>цифрцу</w:t>
      </w:r>
      <w:proofErr w:type="spellEnd"/>
      <w:r w:rsidRPr="001F5201">
        <w:rPr>
          <w:caps w:val="0"/>
          <w:sz w:val="24"/>
          <w:szCs w:val="24"/>
        </w:rPr>
        <w:t xml:space="preserve"> 1 на цифру 2 и т.д.</w:t>
      </w:r>
    </w:p>
    <w:p w:rsidR="008D0F5F" w:rsidRPr="001F5201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1467C88A" wp14:editId="6C8524A8">
            <wp:extent cx="4034155" cy="2288626"/>
            <wp:effectExtent l="19050" t="19050" r="23495" b="1651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вкладки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33" cy="2296839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F5F" w:rsidRPr="00DA2D8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DA2D87">
        <w:rPr>
          <w:caps w:val="0"/>
          <w:color w:val="FFFFFF" w:themeColor="background1"/>
          <w:sz w:val="16"/>
          <w:szCs w:val="24"/>
          <w:lang w:val="en-US"/>
        </w:rPr>
        <w:t>&lt;div class="</w:t>
      </w:r>
      <w:proofErr w:type="spellStart"/>
      <w:r w:rsidRPr="00DA2D87">
        <w:rPr>
          <w:caps w:val="0"/>
          <w:color w:val="FFFFFF" w:themeColor="background1"/>
          <w:sz w:val="16"/>
          <w:szCs w:val="24"/>
          <w:lang w:val="en-US"/>
        </w:rPr>
        <w:t>tabs_block</w:t>
      </w:r>
      <w:proofErr w:type="spellEnd"/>
      <w:r w:rsidRPr="00DA2D87">
        <w:rPr>
          <w:caps w:val="0"/>
          <w:color w:val="FFFFFF" w:themeColor="background1"/>
          <w:sz w:val="16"/>
          <w:szCs w:val="24"/>
          <w:lang w:val="en-US"/>
        </w:rPr>
        <w:t xml:space="preserve"> ptop20" id="div-new-tab1"&gt;</w:t>
      </w:r>
    </w:p>
    <w:p w:rsidR="008D0F5F" w:rsidRPr="00DA2D8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DA2D87">
        <w:rPr>
          <w:caps w:val="0"/>
          <w:color w:val="FFFFFF" w:themeColor="background1"/>
          <w:sz w:val="16"/>
          <w:szCs w:val="24"/>
          <w:lang w:val="en-US"/>
        </w:rPr>
        <w:t>&lt;div class="tabs small2"&gt;</w:t>
      </w:r>
    </w:p>
    <w:p w:rsidR="008D0F5F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DA2D87">
        <w:rPr>
          <w:caps w:val="0"/>
          <w:color w:val="FFFFFF" w:themeColor="background1"/>
          <w:sz w:val="16"/>
          <w:szCs w:val="24"/>
          <w:lang w:val="en-US"/>
        </w:rPr>
        <w:t>&lt;span style="width</w:t>
      </w:r>
      <w:proofErr w:type="gramStart"/>
      <w:r w:rsidRPr="00DA2D87">
        <w:rPr>
          <w:caps w:val="0"/>
          <w:color w:val="FFFFFF" w:themeColor="background1"/>
          <w:sz w:val="16"/>
          <w:szCs w:val="24"/>
          <w:lang w:val="en-US"/>
        </w:rPr>
        <w:t>:45</w:t>
      </w:r>
      <w:proofErr w:type="gramEnd"/>
      <w:r w:rsidRPr="00DA2D87">
        <w:rPr>
          <w:caps w:val="0"/>
          <w:color w:val="FFFFFF" w:themeColor="background1"/>
          <w:sz w:val="16"/>
          <w:szCs w:val="24"/>
          <w:lang w:val="en-US"/>
        </w:rPr>
        <w:t xml:space="preserve">%" class="active" </w:t>
      </w:r>
      <w:proofErr w:type="spellStart"/>
      <w:r w:rsidRPr="00DA2D87">
        <w:rPr>
          <w:caps w:val="0"/>
          <w:color w:val="FFFFFF" w:themeColor="background1"/>
          <w:sz w:val="16"/>
          <w:szCs w:val="24"/>
          <w:lang w:val="en-US"/>
        </w:rPr>
        <w:t>pid</w:t>
      </w:r>
      <w:proofErr w:type="spellEnd"/>
      <w:r w:rsidRPr="00DA2D87">
        <w:rPr>
          <w:caps w:val="0"/>
          <w:color w:val="FFFFFF" w:themeColor="background1"/>
          <w:sz w:val="16"/>
          <w:szCs w:val="24"/>
          <w:lang w:val="en-US"/>
        </w:rPr>
        <w:t>="0"&gt;</w:t>
      </w:r>
    </w:p>
    <w:p w:rsidR="008D0F5F" w:rsidRPr="00DA2D8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</w:rPr>
      </w:pPr>
      <w:r w:rsidRPr="00DA2D87">
        <w:rPr>
          <w:caps w:val="0"/>
          <w:color w:val="FFFFFF" w:themeColor="background1"/>
          <w:sz w:val="16"/>
          <w:szCs w:val="24"/>
        </w:rPr>
        <w:t>&lt;</w:t>
      </w:r>
      <w:r w:rsidRPr="00DA2D87">
        <w:rPr>
          <w:caps w:val="0"/>
          <w:color w:val="FFFFFF" w:themeColor="background1"/>
          <w:sz w:val="16"/>
          <w:szCs w:val="24"/>
          <w:lang w:val="en-US"/>
        </w:rPr>
        <w:t>a</w:t>
      </w:r>
      <w:r w:rsidRPr="00DA2D87">
        <w:rPr>
          <w:caps w:val="0"/>
          <w:color w:val="FFFFFF" w:themeColor="background1"/>
          <w:sz w:val="16"/>
          <w:szCs w:val="24"/>
        </w:rPr>
        <w:t xml:space="preserve"> </w:t>
      </w:r>
      <w:proofErr w:type="spellStart"/>
      <w:r w:rsidRPr="00DA2D87">
        <w:rPr>
          <w:caps w:val="0"/>
          <w:color w:val="FFFFFF" w:themeColor="background1"/>
          <w:sz w:val="16"/>
          <w:szCs w:val="24"/>
          <w:lang w:val="en-US"/>
        </w:rPr>
        <w:t>href</w:t>
      </w:r>
      <w:proofErr w:type="spellEnd"/>
      <w:r w:rsidRPr="00DA2D87">
        <w:rPr>
          <w:caps w:val="0"/>
          <w:color w:val="FFFFFF" w:themeColor="background1"/>
          <w:sz w:val="16"/>
          <w:szCs w:val="24"/>
        </w:rPr>
        <w:t>=""&gt;</w:t>
      </w:r>
      <w:r w:rsidRPr="00752286">
        <w:rPr>
          <w:b/>
          <w:caps w:val="0"/>
          <w:color w:val="FFFFFF" w:themeColor="background1"/>
          <w:sz w:val="20"/>
          <w:szCs w:val="24"/>
        </w:rPr>
        <w:t>Заголовок первой вкладки</w:t>
      </w:r>
      <w:r w:rsidRPr="00DA2D87">
        <w:rPr>
          <w:caps w:val="0"/>
          <w:color w:val="FFFFFF" w:themeColor="background1"/>
          <w:sz w:val="16"/>
          <w:szCs w:val="24"/>
        </w:rPr>
        <w:t>&lt;/</w:t>
      </w:r>
      <w:r w:rsidRPr="00DA2D87">
        <w:rPr>
          <w:caps w:val="0"/>
          <w:color w:val="FFFFFF" w:themeColor="background1"/>
          <w:sz w:val="16"/>
          <w:szCs w:val="24"/>
          <w:lang w:val="en-US"/>
        </w:rPr>
        <w:t>a</w:t>
      </w:r>
      <w:r w:rsidRPr="00DA2D87">
        <w:rPr>
          <w:caps w:val="0"/>
          <w:color w:val="FFFFFF" w:themeColor="background1"/>
          <w:sz w:val="16"/>
          <w:szCs w:val="24"/>
        </w:rPr>
        <w:t>&gt;&lt;/</w:t>
      </w:r>
      <w:r w:rsidRPr="00DA2D87">
        <w:rPr>
          <w:caps w:val="0"/>
          <w:color w:val="FFFFFF" w:themeColor="background1"/>
          <w:sz w:val="16"/>
          <w:szCs w:val="24"/>
          <w:lang w:val="en-US"/>
        </w:rPr>
        <w:t>span</w:t>
      </w:r>
      <w:r w:rsidRPr="00DA2D87">
        <w:rPr>
          <w:caps w:val="0"/>
          <w:color w:val="FFFFFF" w:themeColor="background1"/>
          <w:sz w:val="16"/>
          <w:szCs w:val="24"/>
        </w:rPr>
        <w:t>&gt;</w:t>
      </w:r>
    </w:p>
    <w:p w:rsidR="008D0F5F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DA2D87">
        <w:rPr>
          <w:caps w:val="0"/>
          <w:color w:val="FFFFFF" w:themeColor="background1"/>
          <w:sz w:val="16"/>
          <w:szCs w:val="24"/>
          <w:lang w:val="en-US"/>
        </w:rPr>
        <w:t>&lt;span style="width</w:t>
      </w:r>
      <w:proofErr w:type="gramStart"/>
      <w:r w:rsidRPr="00DA2D87">
        <w:rPr>
          <w:caps w:val="0"/>
          <w:color w:val="FFFFFF" w:themeColor="background1"/>
          <w:sz w:val="16"/>
          <w:szCs w:val="24"/>
          <w:lang w:val="en-US"/>
        </w:rPr>
        <w:t>:55</w:t>
      </w:r>
      <w:proofErr w:type="gramEnd"/>
      <w:r w:rsidRPr="00DA2D87">
        <w:rPr>
          <w:caps w:val="0"/>
          <w:color w:val="FFFFFF" w:themeColor="background1"/>
          <w:sz w:val="16"/>
          <w:szCs w:val="24"/>
          <w:lang w:val="en-US"/>
        </w:rPr>
        <w:t xml:space="preserve">%" </w:t>
      </w:r>
      <w:proofErr w:type="spellStart"/>
      <w:r w:rsidRPr="00DA2D87">
        <w:rPr>
          <w:caps w:val="0"/>
          <w:color w:val="FFFFFF" w:themeColor="background1"/>
          <w:sz w:val="16"/>
          <w:szCs w:val="24"/>
          <w:lang w:val="en-US"/>
        </w:rPr>
        <w:t>pid</w:t>
      </w:r>
      <w:proofErr w:type="spellEnd"/>
      <w:r w:rsidRPr="00DA2D87">
        <w:rPr>
          <w:caps w:val="0"/>
          <w:color w:val="FFFFFF" w:themeColor="background1"/>
          <w:sz w:val="16"/>
          <w:szCs w:val="24"/>
          <w:lang w:val="en-US"/>
        </w:rPr>
        <w:t>="1" class=""&gt;</w:t>
      </w:r>
    </w:p>
    <w:p w:rsidR="008D0F5F" w:rsidRPr="00DA2D8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</w:rPr>
      </w:pPr>
      <w:r w:rsidRPr="00DA2D87">
        <w:rPr>
          <w:caps w:val="0"/>
          <w:color w:val="FFFFFF" w:themeColor="background1"/>
          <w:sz w:val="16"/>
          <w:szCs w:val="24"/>
        </w:rPr>
        <w:t>&lt;</w:t>
      </w:r>
      <w:r w:rsidRPr="00DA2D87">
        <w:rPr>
          <w:caps w:val="0"/>
          <w:color w:val="FFFFFF" w:themeColor="background1"/>
          <w:sz w:val="16"/>
          <w:szCs w:val="24"/>
          <w:lang w:val="en-US"/>
        </w:rPr>
        <w:t>a</w:t>
      </w:r>
      <w:r w:rsidRPr="00DA2D87">
        <w:rPr>
          <w:caps w:val="0"/>
          <w:color w:val="FFFFFF" w:themeColor="background1"/>
          <w:sz w:val="16"/>
          <w:szCs w:val="24"/>
        </w:rPr>
        <w:t xml:space="preserve"> </w:t>
      </w:r>
      <w:proofErr w:type="spellStart"/>
      <w:r w:rsidRPr="00DA2D87">
        <w:rPr>
          <w:caps w:val="0"/>
          <w:color w:val="FFFFFF" w:themeColor="background1"/>
          <w:sz w:val="16"/>
          <w:szCs w:val="24"/>
          <w:lang w:val="en-US"/>
        </w:rPr>
        <w:t>href</w:t>
      </w:r>
      <w:proofErr w:type="spellEnd"/>
      <w:r w:rsidRPr="00DA2D87">
        <w:rPr>
          <w:caps w:val="0"/>
          <w:color w:val="FFFFFF" w:themeColor="background1"/>
          <w:sz w:val="16"/>
          <w:szCs w:val="24"/>
        </w:rPr>
        <w:t>=""&gt;</w:t>
      </w:r>
      <w:r w:rsidRPr="00752286">
        <w:rPr>
          <w:b/>
          <w:caps w:val="0"/>
          <w:color w:val="FFFFFF" w:themeColor="background1"/>
          <w:sz w:val="20"/>
          <w:szCs w:val="24"/>
        </w:rPr>
        <w:t>Заголовок второй вкладки</w:t>
      </w:r>
      <w:r w:rsidRPr="00DA2D87">
        <w:rPr>
          <w:caps w:val="0"/>
          <w:color w:val="FFFFFF" w:themeColor="background1"/>
          <w:sz w:val="16"/>
          <w:szCs w:val="24"/>
        </w:rPr>
        <w:t>&lt;/</w:t>
      </w:r>
      <w:r w:rsidRPr="00DA2D87">
        <w:rPr>
          <w:caps w:val="0"/>
          <w:color w:val="FFFFFF" w:themeColor="background1"/>
          <w:sz w:val="16"/>
          <w:szCs w:val="24"/>
          <w:lang w:val="en-US"/>
        </w:rPr>
        <w:t>a</w:t>
      </w:r>
      <w:r w:rsidRPr="00DA2D87">
        <w:rPr>
          <w:caps w:val="0"/>
          <w:color w:val="FFFFFF" w:themeColor="background1"/>
          <w:sz w:val="16"/>
          <w:szCs w:val="24"/>
        </w:rPr>
        <w:t>&gt;&lt;/</w:t>
      </w:r>
      <w:r w:rsidRPr="00DA2D87">
        <w:rPr>
          <w:caps w:val="0"/>
          <w:color w:val="FFFFFF" w:themeColor="background1"/>
          <w:sz w:val="16"/>
          <w:szCs w:val="24"/>
          <w:lang w:val="en-US"/>
        </w:rPr>
        <w:t>span</w:t>
      </w:r>
      <w:r w:rsidRPr="00DA2D87">
        <w:rPr>
          <w:caps w:val="0"/>
          <w:color w:val="FFFFFF" w:themeColor="background1"/>
          <w:sz w:val="16"/>
          <w:szCs w:val="24"/>
        </w:rPr>
        <w:t>&gt;</w:t>
      </w:r>
    </w:p>
    <w:p w:rsidR="008D0F5F" w:rsidRPr="00DA2D8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DA2D87">
        <w:rPr>
          <w:caps w:val="0"/>
          <w:color w:val="FFFFFF" w:themeColor="background1"/>
          <w:sz w:val="16"/>
          <w:szCs w:val="24"/>
          <w:lang w:val="en-US"/>
        </w:rPr>
        <w:t>&lt;div class="clear"&gt;&lt;/div&gt;</w:t>
      </w:r>
    </w:p>
    <w:p w:rsidR="008D0F5F" w:rsidRPr="00DA2D8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DA2D87">
        <w:rPr>
          <w:caps w:val="0"/>
          <w:color w:val="FFFFFF" w:themeColor="background1"/>
          <w:sz w:val="16"/>
          <w:szCs w:val="24"/>
          <w:lang w:val="en-US"/>
        </w:rPr>
        <w:t>&lt;/div&gt;</w:t>
      </w:r>
    </w:p>
    <w:p w:rsidR="008D0F5F" w:rsidRPr="00DA2D8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DA2D87">
        <w:rPr>
          <w:caps w:val="0"/>
          <w:color w:val="FFFFFF" w:themeColor="background1"/>
          <w:sz w:val="16"/>
          <w:szCs w:val="24"/>
          <w:lang w:val="en-US"/>
        </w:rPr>
        <w:t xml:space="preserve">&lt;div class="tab-content-panel" style="display: </w:t>
      </w:r>
      <w:proofErr w:type="gramStart"/>
      <w:r w:rsidRPr="00DA2D87">
        <w:rPr>
          <w:caps w:val="0"/>
          <w:color w:val="FFFFFF" w:themeColor="background1"/>
          <w:sz w:val="16"/>
          <w:szCs w:val="24"/>
          <w:lang w:val="en-US"/>
        </w:rPr>
        <w:t>block;</w:t>
      </w:r>
      <w:proofErr w:type="gramEnd"/>
      <w:r w:rsidRPr="00DA2D87">
        <w:rPr>
          <w:caps w:val="0"/>
          <w:color w:val="FFFFFF" w:themeColor="background1"/>
          <w:sz w:val="16"/>
          <w:szCs w:val="24"/>
          <w:lang w:val="en-US"/>
        </w:rPr>
        <w:t>"&gt;</w:t>
      </w:r>
    </w:p>
    <w:p w:rsidR="008D0F5F" w:rsidRPr="00DA2D8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</w:rPr>
      </w:pPr>
      <w:r w:rsidRPr="00DA2D87">
        <w:rPr>
          <w:caps w:val="0"/>
          <w:color w:val="FFFFFF" w:themeColor="background1"/>
          <w:sz w:val="16"/>
          <w:szCs w:val="24"/>
        </w:rPr>
        <w:t>&lt;</w:t>
      </w:r>
      <w:proofErr w:type="spellStart"/>
      <w:r w:rsidRPr="00DA2D87">
        <w:rPr>
          <w:caps w:val="0"/>
          <w:color w:val="FFFFFF" w:themeColor="background1"/>
          <w:sz w:val="16"/>
          <w:szCs w:val="24"/>
        </w:rPr>
        <w:t>div</w:t>
      </w:r>
      <w:proofErr w:type="spellEnd"/>
      <w:r w:rsidRPr="00DA2D87">
        <w:rPr>
          <w:caps w:val="0"/>
          <w:color w:val="FFFFFF" w:themeColor="background1"/>
          <w:sz w:val="16"/>
          <w:szCs w:val="24"/>
        </w:rPr>
        <w:t xml:space="preserve"> </w:t>
      </w:r>
      <w:proofErr w:type="spellStart"/>
      <w:r w:rsidRPr="00DA2D87">
        <w:rPr>
          <w:caps w:val="0"/>
          <w:color w:val="FFFFFF" w:themeColor="background1"/>
          <w:sz w:val="16"/>
          <w:szCs w:val="24"/>
        </w:rPr>
        <w:t>class</w:t>
      </w:r>
      <w:proofErr w:type="spellEnd"/>
      <w:r w:rsidRPr="00DA2D87">
        <w:rPr>
          <w:caps w:val="0"/>
          <w:color w:val="FFFFFF" w:themeColor="background1"/>
          <w:sz w:val="16"/>
          <w:szCs w:val="24"/>
        </w:rPr>
        <w:t>="</w:t>
      </w:r>
      <w:proofErr w:type="spellStart"/>
      <w:r w:rsidRPr="00DA2D87">
        <w:rPr>
          <w:caps w:val="0"/>
          <w:color w:val="FFFFFF" w:themeColor="background1"/>
          <w:sz w:val="16"/>
          <w:szCs w:val="24"/>
        </w:rPr>
        <w:t>tabs_content</w:t>
      </w:r>
      <w:proofErr w:type="spellEnd"/>
      <w:r w:rsidRPr="00DA2D87">
        <w:rPr>
          <w:caps w:val="0"/>
          <w:color w:val="FFFFFF" w:themeColor="background1"/>
          <w:sz w:val="16"/>
          <w:szCs w:val="24"/>
        </w:rPr>
        <w:t>"&gt;</w:t>
      </w:r>
      <w:r w:rsidRPr="00752286">
        <w:rPr>
          <w:b/>
          <w:caps w:val="0"/>
          <w:color w:val="FFFFFF" w:themeColor="background1"/>
          <w:sz w:val="20"/>
          <w:szCs w:val="24"/>
        </w:rPr>
        <w:t>Содержимое первой вкладки</w:t>
      </w:r>
      <w:r w:rsidRPr="00DA2D87">
        <w:rPr>
          <w:caps w:val="0"/>
          <w:color w:val="FFFFFF" w:themeColor="background1"/>
          <w:sz w:val="16"/>
          <w:szCs w:val="24"/>
        </w:rPr>
        <w:t>&lt;/</w:t>
      </w:r>
      <w:proofErr w:type="spellStart"/>
      <w:r w:rsidRPr="00DA2D87">
        <w:rPr>
          <w:caps w:val="0"/>
          <w:color w:val="FFFFFF" w:themeColor="background1"/>
          <w:sz w:val="16"/>
          <w:szCs w:val="24"/>
        </w:rPr>
        <w:t>div</w:t>
      </w:r>
      <w:proofErr w:type="spellEnd"/>
      <w:r w:rsidRPr="00DA2D87">
        <w:rPr>
          <w:caps w:val="0"/>
          <w:color w:val="FFFFFF" w:themeColor="background1"/>
          <w:sz w:val="16"/>
          <w:szCs w:val="24"/>
        </w:rPr>
        <w:t>&gt;</w:t>
      </w:r>
    </w:p>
    <w:p w:rsidR="008D0F5F" w:rsidRPr="00DA2D8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DA2D87">
        <w:rPr>
          <w:caps w:val="0"/>
          <w:color w:val="FFFFFF" w:themeColor="background1"/>
          <w:sz w:val="16"/>
          <w:szCs w:val="24"/>
          <w:lang w:val="en-US"/>
        </w:rPr>
        <w:t>&lt;/div&gt;</w:t>
      </w:r>
    </w:p>
    <w:p w:rsidR="008D0F5F" w:rsidRPr="00DA2D8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DA2D87">
        <w:rPr>
          <w:caps w:val="0"/>
          <w:color w:val="FFFFFF" w:themeColor="background1"/>
          <w:sz w:val="16"/>
          <w:szCs w:val="24"/>
          <w:lang w:val="en-US"/>
        </w:rPr>
        <w:t xml:space="preserve">&lt;div class="tab-content-panel" style="display: </w:t>
      </w:r>
      <w:proofErr w:type="gramStart"/>
      <w:r w:rsidRPr="00DA2D87">
        <w:rPr>
          <w:caps w:val="0"/>
          <w:color w:val="FFFFFF" w:themeColor="background1"/>
          <w:sz w:val="16"/>
          <w:szCs w:val="24"/>
          <w:lang w:val="en-US"/>
        </w:rPr>
        <w:t>none;</w:t>
      </w:r>
      <w:proofErr w:type="gramEnd"/>
      <w:r w:rsidRPr="00DA2D87">
        <w:rPr>
          <w:caps w:val="0"/>
          <w:color w:val="FFFFFF" w:themeColor="background1"/>
          <w:sz w:val="16"/>
          <w:szCs w:val="24"/>
          <w:lang w:val="en-US"/>
        </w:rPr>
        <w:t>"&gt;</w:t>
      </w:r>
    </w:p>
    <w:p w:rsidR="008D0F5F" w:rsidRPr="00DA2D87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</w:rPr>
      </w:pPr>
      <w:r w:rsidRPr="00DA2D87">
        <w:rPr>
          <w:caps w:val="0"/>
          <w:color w:val="FFFFFF" w:themeColor="background1"/>
          <w:sz w:val="16"/>
          <w:szCs w:val="24"/>
        </w:rPr>
        <w:lastRenderedPageBreak/>
        <w:t>&lt;</w:t>
      </w:r>
      <w:proofErr w:type="spellStart"/>
      <w:r w:rsidRPr="00DA2D87">
        <w:rPr>
          <w:caps w:val="0"/>
          <w:color w:val="FFFFFF" w:themeColor="background1"/>
          <w:sz w:val="16"/>
          <w:szCs w:val="24"/>
        </w:rPr>
        <w:t>div</w:t>
      </w:r>
      <w:proofErr w:type="spellEnd"/>
      <w:r w:rsidRPr="00DA2D87">
        <w:rPr>
          <w:caps w:val="0"/>
          <w:color w:val="FFFFFF" w:themeColor="background1"/>
          <w:sz w:val="16"/>
          <w:szCs w:val="24"/>
        </w:rPr>
        <w:t xml:space="preserve"> </w:t>
      </w:r>
      <w:proofErr w:type="spellStart"/>
      <w:r w:rsidRPr="00DA2D87">
        <w:rPr>
          <w:caps w:val="0"/>
          <w:color w:val="FFFFFF" w:themeColor="background1"/>
          <w:sz w:val="16"/>
          <w:szCs w:val="24"/>
        </w:rPr>
        <w:t>class</w:t>
      </w:r>
      <w:proofErr w:type="spellEnd"/>
      <w:r w:rsidRPr="00DA2D87">
        <w:rPr>
          <w:caps w:val="0"/>
          <w:color w:val="FFFFFF" w:themeColor="background1"/>
          <w:sz w:val="16"/>
          <w:szCs w:val="24"/>
        </w:rPr>
        <w:t>="</w:t>
      </w:r>
      <w:proofErr w:type="spellStart"/>
      <w:r w:rsidRPr="00DA2D87">
        <w:rPr>
          <w:caps w:val="0"/>
          <w:color w:val="FFFFFF" w:themeColor="background1"/>
          <w:sz w:val="16"/>
          <w:szCs w:val="24"/>
        </w:rPr>
        <w:t>tabs_content</w:t>
      </w:r>
      <w:proofErr w:type="spellEnd"/>
      <w:r w:rsidRPr="00DA2D87">
        <w:rPr>
          <w:caps w:val="0"/>
          <w:color w:val="FFFFFF" w:themeColor="background1"/>
          <w:sz w:val="16"/>
          <w:szCs w:val="24"/>
        </w:rPr>
        <w:t>"&gt;</w:t>
      </w:r>
      <w:r w:rsidRPr="00752286">
        <w:rPr>
          <w:b/>
          <w:caps w:val="0"/>
          <w:color w:val="FFFFFF" w:themeColor="background1"/>
          <w:sz w:val="20"/>
          <w:szCs w:val="24"/>
        </w:rPr>
        <w:t>Содержимое второй вкладки</w:t>
      </w:r>
      <w:r w:rsidRPr="00DA2D87">
        <w:rPr>
          <w:caps w:val="0"/>
          <w:color w:val="FFFFFF" w:themeColor="background1"/>
          <w:sz w:val="16"/>
          <w:szCs w:val="24"/>
        </w:rPr>
        <w:t>&lt;/</w:t>
      </w:r>
      <w:proofErr w:type="spellStart"/>
      <w:r w:rsidRPr="00DA2D87">
        <w:rPr>
          <w:caps w:val="0"/>
          <w:color w:val="FFFFFF" w:themeColor="background1"/>
          <w:sz w:val="16"/>
          <w:szCs w:val="24"/>
        </w:rPr>
        <w:t>div</w:t>
      </w:r>
      <w:proofErr w:type="spellEnd"/>
      <w:r w:rsidRPr="00DA2D87">
        <w:rPr>
          <w:caps w:val="0"/>
          <w:color w:val="FFFFFF" w:themeColor="background1"/>
          <w:sz w:val="16"/>
          <w:szCs w:val="24"/>
        </w:rPr>
        <w:t>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</w:rPr>
      </w:pPr>
      <w:r w:rsidRPr="00421A3B">
        <w:rPr>
          <w:caps w:val="0"/>
          <w:color w:val="FFFFFF" w:themeColor="background1"/>
          <w:sz w:val="16"/>
          <w:szCs w:val="24"/>
        </w:rPr>
        <w:t>&lt;/</w:t>
      </w:r>
      <w:r w:rsidRPr="00DA2D87">
        <w:rPr>
          <w:caps w:val="0"/>
          <w:color w:val="FFFFFF" w:themeColor="background1"/>
          <w:sz w:val="16"/>
          <w:szCs w:val="24"/>
          <w:lang w:val="en-US"/>
        </w:rPr>
        <w:t>div</w:t>
      </w:r>
      <w:r w:rsidRPr="00421A3B">
        <w:rPr>
          <w:caps w:val="0"/>
          <w:color w:val="FFFFFF" w:themeColor="background1"/>
          <w:sz w:val="16"/>
          <w:szCs w:val="24"/>
        </w:rPr>
        <w:t>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</w:rPr>
      </w:pPr>
      <w:r w:rsidRPr="00421A3B">
        <w:rPr>
          <w:caps w:val="0"/>
          <w:color w:val="FFFFFF" w:themeColor="background1"/>
          <w:sz w:val="16"/>
          <w:szCs w:val="24"/>
        </w:rPr>
        <w:t>&lt;/</w:t>
      </w:r>
      <w:r w:rsidRPr="00DA2D87">
        <w:rPr>
          <w:caps w:val="0"/>
          <w:color w:val="FFFFFF" w:themeColor="background1"/>
          <w:sz w:val="16"/>
          <w:szCs w:val="24"/>
          <w:lang w:val="en-US"/>
        </w:rPr>
        <w:t>div</w:t>
      </w:r>
      <w:r w:rsidRPr="00421A3B">
        <w:rPr>
          <w:caps w:val="0"/>
          <w:color w:val="FFFFFF" w:themeColor="background1"/>
          <w:sz w:val="16"/>
          <w:szCs w:val="24"/>
        </w:rPr>
        <w:t>&gt;</w:t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8"/>
          <w:szCs w:val="24"/>
        </w:rPr>
      </w:pPr>
    </w:p>
    <w:p w:rsidR="008D0F5F" w:rsidRPr="001D78D4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БЛОК ВАЖНО!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t>Данный класс используется, когда нам необходимо выделить что-то важно</w:t>
      </w:r>
      <w:r w:rsidRPr="00752286">
        <w:rPr>
          <w:caps w:val="0"/>
          <w:sz w:val="24"/>
          <w:szCs w:val="24"/>
        </w:rPr>
        <w:t>,</w:t>
      </w:r>
      <w:r>
        <w:rPr>
          <w:caps w:val="0"/>
          <w:sz w:val="24"/>
          <w:szCs w:val="24"/>
        </w:rPr>
        <w:t xml:space="preserve"> на что пользователь должен обратить внимание.</w:t>
      </w:r>
    </w:p>
    <w:p w:rsidR="008D0F5F" w:rsidRPr="00752286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>
        <w:rPr>
          <w:caps w:val="0"/>
          <w:noProof/>
          <w:sz w:val="24"/>
          <w:szCs w:val="24"/>
          <w:lang w:eastAsia="ru-RU"/>
        </w:rPr>
        <w:drawing>
          <wp:inline distT="0" distB="0" distL="0" distR="0" wp14:anchorId="4ADC28A8" wp14:editId="7B1096F6">
            <wp:extent cx="4037330" cy="2419308"/>
            <wp:effectExtent l="19050" t="19050" r="20320" b="1968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Важно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826" cy="24238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F5F" w:rsidRPr="00752286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752286">
        <w:rPr>
          <w:caps w:val="0"/>
          <w:color w:val="FFFFFF" w:themeColor="background1"/>
          <w:sz w:val="16"/>
          <w:szCs w:val="24"/>
          <w:lang w:val="en-US"/>
        </w:rPr>
        <w:t xml:space="preserve">&lt;div </w:t>
      </w:r>
      <w:r w:rsidRPr="00752286">
        <w:rPr>
          <w:b/>
          <w:caps w:val="0"/>
          <w:color w:val="FFFFFF" w:themeColor="background1"/>
          <w:sz w:val="20"/>
          <w:szCs w:val="24"/>
          <w:lang w:val="en-US"/>
        </w:rPr>
        <w:t>class="note"</w:t>
      </w:r>
      <w:r w:rsidRPr="00752286">
        <w:rPr>
          <w:caps w:val="0"/>
          <w:color w:val="FFFFFF" w:themeColor="background1"/>
          <w:sz w:val="16"/>
          <w:szCs w:val="24"/>
          <w:lang w:val="en-US"/>
        </w:rPr>
        <w:t>&gt;</w:t>
      </w:r>
      <w:proofErr w:type="spellStart"/>
      <w:r w:rsidRPr="00752286">
        <w:rPr>
          <w:caps w:val="0"/>
          <w:color w:val="FFFFFF" w:themeColor="background1"/>
          <w:sz w:val="16"/>
          <w:szCs w:val="24"/>
          <w:lang w:val="en-US"/>
        </w:rPr>
        <w:t>текст</w:t>
      </w:r>
      <w:proofErr w:type="spellEnd"/>
      <w:r w:rsidRPr="00752286">
        <w:rPr>
          <w:caps w:val="0"/>
          <w:color w:val="FFFFFF" w:themeColor="background1"/>
          <w:sz w:val="16"/>
          <w:szCs w:val="24"/>
          <w:lang w:val="en-US"/>
        </w:rPr>
        <w:t>&lt;/div&gt;</w:t>
      </w:r>
    </w:p>
    <w:p w:rsidR="008D0F5F" w:rsidRPr="00752286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752286">
        <w:rPr>
          <w:caps w:val="0"/>
          <w:color w:val="FFFFFF" w:themeColor="background1"/>
          <w:sz w:val="16"/>
          <w:szCs w:val="24"/>
          <w:lang w:val="en-US"/>
        </w:rPr>
        <w:t>&lt;div class="clear"&gt;&lt;/div&gt;</w:t>
      </w:r>
    </w:p>
    <w:p w:rsidR="008D0F5F" w:rsidRPr="00F735FE" w:rsidRDefault="008D0F5F" w:rsidP="008D0F5F">
      <w:pPr>
        <w:rPr>
          <w:lang w:val="en-US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ДВА</w:t>
      </w:r>
      <w:r w:rsidRPr="001D78D4">
        <w:rPr>
          <w:b/>
          <w:caps w:val="0"/>
          <w:sz w:val="24"/>
          <w:szCs w:val="24"/>
          <w:lang w:val="en-US"/>
        </w:rPr>
        <w:t xml:space="preserve"> </w:t>
      </w:r>
      <w:r w:rsidRPr="001D78D4">
        <w:rPr>
          <w:b/>
          <w:caps w:val="0"/>
          <w:sz w:val="24"/>
          <w:szCs w:val="24"/>
        </w:rPr>
        <w:t>СТОЛБЦА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</w:rPr>
      </w:pPr>
    </w:p>
    <w:p w:rsidR="008D0F5F" w:rsidRPr="00854549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8"/>
          <w:szCs w:val="24"/>
          <w:lang w:val="en-US"/>
        </w:rPr>
      </w:pPr>
      <w:r>
        <w:rPr>
          <w:b/>
          <w:caps w:val="0"/>
          <w:noProof/>
          <w:sz w:val="28"/>
          <w:szCs w:val="24"/>
          <w:lang w:eastAsia="ru-RU"/>
        </w:rPr>
        <w:drawing>
          <wp:inline distT="0" distB="0" distL="0" distR="0" wp14:anchorId="467C44B7" wp14:editId="28650928">
            <wp:extent cx="4044950" cy="1672338"/>
            <wp:effectExtent l="19050" t="19050" r="12700" b="234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два столбца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1677326"/>
                    </a:xfrm>
                    <a:prstGeom prst="rect">
                      <a:avLst/>
                    </a:prstGeom>
                    <a:ln w="317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F5F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24"/>
          <w:lang w:val="en-US"/>
        </w:rPr>
      </w:pPr>
      <w:r w:rsidRPr="00561BD6">
        <w:rPr>
          <w:caps w:val="0"/>
          <w:color w:val="FFFFFF" w:themeColor="background1"/>
          <w:sz w:val="16"/>
          <w:szCs w:val="24"/>
          <w:lang w:val="en-US"/>
        </w:rPr>
        <w:t>&lt;div class="</w:t>
      </w:r>
      <w:proofErr w:type="spellStart"/>
      <w:r w:rsidRPr="00561BD6">
        <w:rPr>
          <w:caps w:val="0"/>
          <w:color w:val="FFFFFF" w:themeColor="background1"/>
          <w:sz w:val="16"/>
          <w:szCs w:val="24"/>
          <w:lang w:val="en-US"/>
        </w:rPr>
        <w:t>text_block</w:t>
      </w:r>
      <w:proofErr w:type="spellEnd"/>
      <w:r w:rsidRPr="00561BD6">
        <w:rPr>
          <w:caps w:val="0"/>
          <w:color w:val="FFFFFF" w:themeColor="background1"/>
          <w:sz w:val="16"/>
          <w:szCs w:val="24"/>
          <w:lang w:val="en-US"/>
        </w:rPr>
        <w:t>"&gt;</w:t>
      </w:r>
    </w:p>
    <w:p w:rsidR="008D0F5F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olor w:val="FFFFFF" w:themeColor="background1"/>
          <w:sz w:val="16"/>
          <w:szCs w:val="16"/>
          <w:lang w:val="en-US"/>
        </w:rPr>
      </w:pPr>
      <w:r w:rsidRPr="00752286">
        <w:rPr>
          <w:caps w:val="0"/>
          <w:color w:val="FFFFFF" w:themeColor="background1"/>
          <w:sz w:val="16"/>
          <w:szCs w:val="16"/>
          <w:lang w:val="en-US"/>
        </w:rPr>
        <w:t>&lt;p&gt;</w:t>
      </w:r>
      <w:r>
        <w:rPr>
          <w:b/>
          <w:caps w:val="0"/>
          <w:color w:val="FFFFFF" w:themeColor="background1"/>
          <w:sz w:val="20"/>
          <w:szCs w:val="16"/>
        </w:rPr>
        <w:t>З</w:t>
      </w:r>
      <w:r w:rsidRPr="00752286">
        <w:rPr>
          <w:b/>
          <w:caps w:val="0"/>
          <w:color w:val="FFFFFF" w:themeColor="background1"/>
          <w:sz w:val="20"/>
          <w:szCs w:val="16"/>
        </w:rPr>
        <w:t>аголовок</w:t>
      </w:r>
      <w:r w:rsidRPr="00752286">
        <w:rPr>
          <w:caps w:val="0"/>
          <w:color w:val="FFFFFF" w:themeColor="background1"/>
          <w:sz w:val="16"/>
          <w:szCs w:val="16"/>
          <w:lang w:val="en-US"/>
        </w:rPr>
        <w:t>&lt;/p&gt;</w:t>
      </w:r>
    </w:p>
    <w:p w:rsidR="008D0F5F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752286">
        <w:rPr>
          <w:caps w:val="0"/>
          <w:color w:val="FFFFFF" w:themeColor="background1"/>
          <w:sz w:val="16"/>
          <w:szCs w:val="16"/>
          <w:lang w:val="en-US"/>
        </w:rPr>
        <w:t>&lt;div class="</w:t>
      </w:r>
      <w:proofErr w:type="spellStart"/>
      <w:r w:rsidRPr="00752286">
        <w:rPr>
          <w:caps w:val="0"/>
          <w:color w:val="FFFFFF" w:themeColor="background1"/>
          <w:sz w:val="16"/>
          <w:szCs w:val="16"/>
          <w:lang w:val="en-US"/>
        </w:rPr>
        <w:t>div_left</w:t>
      </w:r>
      <w:proofErr w:type="spellEnd"/>
      <w:r w:rsidRPr="00752286">
        <w:rPr>
          <w:caps w:val="0"/>
          <w:color w:val="FFFFFF" w:themeColor="background1"/>
          <w:sz w:val="16"/>
          <w:szCs w:val="16"/>
          <w:lang w:val="en-US"/>
        </w:rPr>
        <w:t>"&gt;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>&lt;</w:t>
      </w:r>
      <w:proofErr w:type="gramStart"/>
      <w:r w:rsidRPr="00752286">
        <w:rPr>
          <w:caps w:val="0"/>
          <w:color w:val="FFFFFF" w:themeColor="background1"/>
          <w:sz w:val="16"/>
          <w:szCs w:val="16"/>
          <w:lang w:val="en-US"/>
        </w:rPr>
        <w:t>strong</w:t>
      </w:r>
      <w:r w:rsidRPr="00421A3B">
        <w:rPr>
          <w:caps w:val="0"/>
          <w:color w:val="FFFFFF" w:themeColor="background1"/>
          <w:sz w:val="16"/>
          <w:szCs w:val="16"/>
          <w:lang w:val="en-US"/>
        </w:rPr>
        <w:t>&gt;</w:t>
      </w:r>
      <w:proofErr w:type="gramEnd"/>
      <w:r w:rsidRPr="00561BD6">
        <w:rPr>
          <w:b/>
          <w:caps w:val="0"/>
          <w:color w:val="FFFFFF" w:themeColor="background1"/>
          <w:sz w:val="20"/>
          <w:szCs w:val="16"/>
        </w:rPr>
        <w:t>З</w:t>
      </w:r>
      <w:r>
        <w:rPr>
          <w:b/>
          <w:caps w:val="0"/>
          <w:color w:val="FFFFFF" w:themeColor="background1"/>
          <w:sz w:val="20"/>
          <w:szCs w:val="16"/>
        </w:rPr>
        <w:t>аголовок</w:t>
      </w:r>
      <w:r w:rsidRPr="00421A3B">
        <w:rPr>
          <w:b/>
          <w:caps w:val="0"/>
          <w:color w:val="FFFFFF" w:themeColor="background1"/>
          <w:sz w:val="20"/>
          <w:szCs w:val="16"/>
          <w:lang w:val="en-US"/>
        </w:rPr>
        <w:t xml:space="preserve"> </w:t>
      </w:r>
      <w:r>
        <w:rPr>
          <w:b/>
          <w:caps w:val="0"/>
          <w:color w:val="FFFFFF" w:themeColor="background1"/>
          <w:sz w:val="20"/>
          <w:szCs w:val="16"/>
        </w:rPr>
        <w:t>первого</w:t>
      </w:r>
      <w:r w:rsidRPr="00421A3B">
        <w:rPr>
          <w:b/>
          <w:caps w:val="0"/>
          <w:color w:val="FFFFFF" w:themeColor="background1"/>
          <w:sz w:val="20"/>
          <w:szCs w:val="16"/>
          <w:lang w:val="en-US"/>
        </w:rPr>
        <w:t xml:space="preserve"> </w:t>
      </w:r>
      <w:r>
        <w:rPr>
          <w:b/>
          <w:caps w:val="0"/>
          <w:color w:val="FFFFFF" w:themeColor="background1"/>
          <w:sz w:val="20"/>
          <w:szCs w:val="16"/>
        </w:rPr>
        <w:t>столбца</w:t>
      </w:r>
      <w:r w:rsidRPr="00421A3B">
        <w:rPr>
          <w:caps w:val="0"/>
          <w:color w:val="FFFFFF" w:themeColor="background1"/>
          <w:sz w:val="16"/>
          <w:szCs w:val="16"/>
          <w:lang w:val="en-US"/>
        </w:rPr>
        <w:t>&lt;/</w:t>
      </w:r>
      <w:r w:rsidRPr="00752286">
        <w:rPr>
          <w:caps w:val="0"/>
          <w:color w:val="FFFFFF" w:themeColor="background1"/>
          <w:sz w:val="16"/>
          <w:szCs w:val="16"/>
          <w:lang w:val="en-US"/>
        </w:rPr>
        <w:t>strong</w:t>
      </w:r>
      <w:r w:rsidRPr="00421A3B">
        <w:rPr>
          <w:caps w:val="0"/>
          <w:color w:val="FFFFFF" w:themeColor="background1"/>
          <w:sz w:val="16"/>
          <w:szCs w:val="16"/>
          <w:lang w:val="en-US"/>
        </w:rPr>
        <w:t>&gt;&lt;</w:t>
      </w:r>
      <w:proofErr w:type="spellStart"/>
      <w:r w:rsidRPr="00752286">
        <w:rPr>
          <w:caps w:val="0"/>
          <w:color w:val="FFFFFF" w:themeColor="background1"/>
          <w:sz w:val="16"/>
          <w:szCs w:val="16"/>
          <w:lang w:val="en-US"/>
        </w:rPr>
        <w:t>br</w:t>
      </w:r>
      <w:proofErr w:type="spellEnd"/>
      <w:r w:rsidRPr="00421A3B">
        <w:rPr>
          <w:caps w:val="0"/>
          <w:color w:val="FFFFFF" w:themeColor="background1"/>
          <w:sz w:val="16"/>
          <w:szCs w:val="16"/>
          <w:lang w:val="en-US"/>
        </w:rPr>
        <w:t>&gt;</w:t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b/>
          <w:color w:val="FFFFFF" w:themeColor="background1"/>
          <w:sz w:val="20"/>
          <w:szCs w:val="16"/>
          <w:lang w:val="en-US"/>
        </w:rPr>
      </w:pPr>
      <w:r w:rsidRPr="00752286">
        <w:rPr>
          <w:b/>
          <w:color w:val="FFFFFF" w:themeColor="background1"/>
          <w:sz w:val="20"/>
          <w:szCs w:val="16"/>
        </w:rPr>
        <w:t>Текст</w:t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olor w:val="FFFFFF" w:themeColor="background1"/>
          <w:sz w:val="16"/>
          <w:szCs w:val="16"/>
          <w:lang w:val="en-US"/>
        </w:rPr>
      </w:pPr>
      <w:r w:rsidRPr="00854549">
        <w:rPr>
          <w:caps w:val="0"/>
          <w:color w:val="FFFFFF" w:themeColor="background1"/>
          <w:sz w:val="16"/>
          <w:szCs w:val="16"/>
          <w:lang w:val="en-US"/>
        </w:rPr>
        <w:t>&lt;/</w:t>
      </w:r>
      <w:r w:rsidRPr="00752286">
        <w:rPr>
          <w:caps w:val="0"/>
          <w:color w:val="FFFFFF" w:themeColor="background1"/>
          <w:sz w:val="16"/>
          <w:szCs w:val="16"/>
          <w:lang w:val="en-US"/>
        </w:rPr>
        <w:t>div</w:t>
      </w:r>
      <w:r w:rsidRPr="00854549">
        <w:rPr>
          <w:caps w:val="0"/>
          <w:color w:val="FFFFFF" w:themeColor="background1"/>
          <w:sz w:val="16"/>
          <w:szCs w:val="16"/>
          <w:lang w:val="en-US"/>
        </w:rPr>
        <w:t>&gt;</w:t>
      </w:r>
    </w:p>
    <w:p w:rsidR="008D0F5F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752286">
        <w:rPr>
          <w:caps w:val="0"/>
          <w:color w:val="FFFFFF" w:themeColor="background1"/>
          <w:sz w:val="16"/>
          <w:szCs w:val="16"/>
          <w:lang w:val="en-US"/>
        </w:rPr>
        <w:t>&lt;div class="</w:t>
      </w:r>
      <w:proofErr w:type="spellStart"/>
      <w:r w:rsidRPr="00752286">
        <w:rPr>
          <w:caps w:val="0"/>
          <w:color w:val="FFFFFF" w:themeColor="background1"/>
          <w:sz w:val="16"/>
          <w:szCs w:val="16"/>
          <w:lang w:val="en-US"/>
        </w:rPr>
        <w:t>div_right</w:t>
      </w:r>
      <w:proofErr w:type="spellEnd"/>
      <w:r w:rsidRPr="00752286">
        <w:rPr>
          <w:caps w:val="0"/>
          <w:color w:val="FFFFFF" w:themeColor="background1"/>
          <w:sz w:val="16"/>
          <w:szCs w:val="16"/>
          <w:lang w:val="en-US"/>
        </w:rPr>
        <w:t>"&gt;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</w:t>
      </w:r>
      <w:r w:rsidRPr="00752286">
        <w:rPr>
          <w:caps w:val="0"/>
          <w:color w:val="FFFFFF" w:themeColor="background1"/>
          <w:sz w:val="16"/>
          <w:szCs w:val="16"/>
          <w:lang w:val="en-US"/>
        </w:rPr>
        <w:t>strong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  <w:r>
        <w:rPr>
          <w:b/>
          <w:caps w:val="0"/>
          <w:color w:val="FFFFFF" w:themeColor="background1"/>
          <w:sz w:val="20"/>
          <w:szCs w:val="16"/>
        </w:rPr>
        <w:t>З</w:t>
      </w:r>
      <w:r w:rsidRPr="00752286">
        <w:rPr>
          <w:b/>
          <w:caps w:val="0"/>
          <w:color w:val="FFFFFF" w:themeColor="background1"/>
          <w:sz w:val="20"/>
          <w:szCs w:val="16"/>
        </w:rPr>
        <w:t>аголовок</w:t>
      </w:r>
      <w:r w:rsidRPr="00077292">
        <w:rPr>
          <w:b/>
          <w:caps w:val="0"/>
          <w:color w:val="FFFFFF" w:themeColor="background1"/>
          <w:sz w:val="20"/>
          <w:szCs w:val="16"/>
        </w:rPr>
        <w:t xml:space="preserve"> </w:t>
      </w:r>
      <w:r w:rsidRPr="00752286">
        <w:rPr>
          <w:b/>
          <w:caps w:val="0"/>
          <w:color w:val="FFFFFF" w:themeColor="background1"/>
          <w:sz w:val="20"/>
          <w:szCs w:val="16"/>
        </w:rPr>
        <w:t>второго</w:t>
      </w:r>
      <w:r w:rsidRPr="00077292">
        <w:rPr>
          <w:b/>
          <w:caps w:val="0"/>
          <w:color w:val="FFFFFF" w:themeColor="background1"/>
          <w:sz w:val="20"/>
          <w:szCs w:val="16"/>
        </w:rPr>
        <w:t xml:space="preserve"> </w:t>
      </w:r>
      <w:r w:rsidRPr="00752286">
        <w:rPr>
          <w:b/>
          <w:caps w:val="0"/>
          <w:color w:val="FFFFFF" w:themeColor="background1"/>
          <w:sz w:val="20"/>
          <w:szCs w:val="16"/>
        </w:rPr>
        <w:t>столбца</w:t>
      </w:r>
      <w:r w:rsidRPr="00077292">
        <w:rPr>
          <w:caps w:val="0"/>
          <w:color w:val="FFFFFF" w:themeColor="background1"/>
          <w:sz w:val="16"/>
          <w:szCs w:val="16"/>
        </w:rPr>
        <w:t>&lt;/</w:t>
      </w:r>
      <w:r w:rsidRPr="00752286">
        <w:rPr>
          <w:caps w:val="0"/>
          <w:color w:val="FFFFFF" w:themeColor="background1"/>
          <w:sz w:val="16"/>
          <w:szCs w:val="16"/>
          <w:lang w:val="en-US"/>
        </w:rPr>
        <w:t>strong</w:t>
      </w:r>
      <w:r w:rsidRPr="00077292">
        <w:rPr>
          <w:caps w:val="0"/>
          <w:color w:val="FFFFFF" w:themeColor="background1"/>
          <w:sz w:val="16"/>
          <w:szCs w:val="16"/>
        </w:rPr>
        <w:t>&gt;&lt;</w:t>
      </w:r>
      <w:proofErr w:type="spellStart"/>
      <w:r w:rsidRPr="00752286">
        <w:rPr>
          <w:caps w:val="0"/>
          <w:color w:val="FFFFFF" w:themeColor="background1"/>
          <w:sz w:val="16"/>
          <w:szCs w:val="16"/>
          <w:lang w:val="en-US"/>
        </w:rPr>
        <w:t>br</w:t>
      </w:r>
      <w:proofErr w:type="spellEnd"/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b/>
          <w:color w:val="FFFFFF" w:themeColor="background1"/>
          <w:sz w:val="20"/>
          <w:szCs w:val="16"/>
          <w:lang w:val="en-US"/>
        </w:rPr>
      </w:pPr>
      <w:r w:rsidRPr="00752286">
        <w:rPr>
          <w:b/>
          <w:color w:val="FFFFFF" w:themeColor="background1"/>
          <w:sz w:val="20"/>
          <w:szCs w:val="16"/>
        </w:rPr>
        <w:t>Текст</w:t>
      </w:r>
    </w:p>
    <w:p w:rsidR="008D0F5F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olor w:val="FFFFFF" w:themeColor="background1"/>
          <w:sz w:val="16"/>
          <w:szCs w:val="16"/>
          <w:lang w:val="en-US"/>
        </w:rPr>
      </w:pPr>
      <w:r w:rsidRPr="00752286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olor w:val="FFFFFF" w:themeColor="background1"/>
          <w:sz w:val="16"/>
          <w:szCs w:val="16"/>
          <w:lang w:val="en-US"/>
        </w:rPr>
      </w:pPr>
      <w:r w:rsidRPr="00752286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752286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olor w:val="FFFFFF" w:themeColor="background1"/>
          <w:sz w:val="16"/>
          <w:szCs w:val="16"/>
          <w:lang w:val="en-US"/>
        </w:rPr>
      </w:pPr>
      <w:r w:rsidRPr="00752286">
        <w:rPr>
          <w:caps w:val="0"/>
          <w:color w:val="FFFFFF" w:themeColor="background1"/>
          <w:sz w:val="16"/>
          <w:szCs w:val="16"/>
          <w:lang w:val="en-US"/>
        </w:rPr>
        <w:t>&lt;div class="clear"&gt;&lt;/div&gt;</w:t>
      </w:r>
    </w:p>
    <w:p w:rsidR="008D0F5F" w:rsidRPr="00077292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077292">
        <w:rPr>
          <w:caps w:val="0"/>
          <w:noProof/>
          <w:sz w:val="24"/>
          <w:szCs w:val="24"/>
          <w:lang w:eastAsia="ru-RU"/>
        </w:rPr>
        <w:drawing>
          <wp:inline distT="0" distB="0" distL="0" distR="0" wp14:anchorId="471D13DB" wp14:editId="418F879C">
            <wp:extent cx="4070350" cy="694451"/>
            <wp:effectExtent l="0" t="0" r="635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2662" cy="71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8"/>
          <w:szCs w:val="24"/>
        </w:rPr>
      </w:pPr>
    </w:p>
    <w:p w:rsidR="008D0F5F" w:rsidRPr="001D78D4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ОБЫЧНЫЙ НУМЕРОВАННЫЙ СПИСОК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</w:rPr>
      </w:pP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752286">
        <w:rPr>
          <w:color w:val="FFFFFF" w:themeColor="background1"/>
          <w:sz w:val="16"/>
        </w:rPr>
        <w:t>&lt;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ol</w:t>
      </w:r>
      <w:proofErr w:type="spellEnd"/>
      <w:r w:rsidRPr="00854549">
        <w:rPr>
          <w:caps w:val="0"/>
          <w:color w:val="FFFFFF" w:themeColor="background1"/>
          <w:sz w:val="16"/>
          <w:szCs w:val="16"/>
        </w:rPr>
        <w:t>&gt;</w:t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854549">
        <w:rPr>
          <w:caps w:val="0"/>
          <w:color w:val="FFFFFF" w:themeColor="background1"/>
          <w:sz w:val="16"/>
          <w:szCs w:val="16"/>
        </w:rPr>
        <w:lastRenderedPageBreak/>
        <w:t>&lt;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li</w:t>
      </w:r>
      <w:r w:rsidRPr="00854549">
        <w:rPr>
          <w:caps w:val="0"/>
          <w:color w:val="FFFFFF" w:themeColor="background1"/>
          <w:sz w:val="16"/>
          <w:szCs w:val="16"/>
        </w:rPr>
        <w:t>&gt;</w:t>
      </w:r>
      <w:r w:rsidRPr="00854549">
        <w:rPr>
          <w:b/>
          <w:caps w:val="0"/>
          <w:color w:val="FFFFFF" w:themeColor="background1"/>
          <w:sz w:val="20"/>
          <w:szCs w:val="16"/>
        </w:rPr>
        <w:t>Текст</w:t>
      </w:r>
      <w:r w:rsidRPr="00854549">
        <w:rPr>
          <w:caps w:val="0"/>
          <w:color w:val="FFFFFF" w:themeColor="background1"/>
          <w:sz w:val="16"/>
          <w:szCs w:val="16"/>
        </w:rPr>
        <w:t>&lt;/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li</w:t>
      </w:r>
      <w:r w:rsidRPr="00854549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li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  <w:r w:rsidRPr="00077292">
        <w:rPr>
          <w:b/>
          <w:caps w:val="0"/>
          <w:color w:val="FFFFFF" w:themeColor="background1"/>
          <w:sz w:val="20"/>
          <w:szCs w:val="16"/>
        </w:rPr>
        <w:t>Текст</w:t>
      </w:r>
      <w:r w:rsidRPr="00077292">
        <w:rPr>
          <w:caps w:val="0"/>
          <w:color w:val="FFFFFF" w:themeColor="background1"/>
          <w:sz w:val="16"/>
          <w:szCs w:val="16"/>
        </w:rPr>
        <w:t>&lt;/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li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li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  <w:r w:rsidRPr="00077292">
        <w:rPr>
          <w:b/>
          <w:caps w:val="0"/>
          <w:color w:val="FFFFFF" w:themeColor="background1"/>
          <w:sz w:val="20"/>
          <w:szCs w:val="16"/>
        </w:rPr>
        <w:t>Текст</w:t>
      </w:r>
      <w:r w:rsidRPr="00077292">
        <w:rPr>
          <w:caps w:val="0"/>
          <w:color w:val="FFFFFF" w:themeColor="background1"/>
          <w:sz w:val="16"/>
          <w:szCs w:val="16"/>
        </w:rPr>
        <w:t>&lt;/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li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077292">
        <w:rPr>
          <w:caps w:val="0"/>
          <w:color w:val="FFFFFF" w:themeColor="background1"/>
          <w:sz w:val="16"/>
          <w:szCs w:val="16"/>
          <w:lang w:val="en-US"/>
        </w:rPr>
        <w:t>&lt;</w:t>
      </w:r>
      <w:proofErr w:type="gramStart"/>
      <w:r w:rsidRPr="00077292">
        <w:rPr>
          <w:caps w:val="0"/>
          <w:color w:val="FFFFFF" w:themeColor="background1"/>
          <w:sz w:val="16"/>
          <w:szCs w:val="16"/>
          <w:lang w:val="en-US"/>
        </w:rPr>
        <w:t>li&gt;</w:t>
      </w:r>
      <w:proofErr w:type="spellStart"/>
      <w:proofErr w:type="gramEnd"/>
      <w:r w:rsidRPr="00077292">
        <w:rPr>
          <w:b/>
          <w:caps w:val="0"/>
          <w:color w:val="FFFFFF" w:themeColor="background1"/>
          <w:sz w:val="20"/>
          <w:szCs w:val="16"/>
          <w:lang w:val="en-US"/>
        </w:rPr>
        <w:t>Текст</w:t>
      </w:r>
      <w:proofErr w:type="spellEnd"/>
      <w:r w:rsidRPr="00077292">
        <w:rPr>
          <w:caps w:val="0"/>
          <w:color w:val="FFFFFF" w:themeColor="background1"/>
          <w:sz w:val="16"/>
          <w:szCs w:val="16"/>
          <w:lang w:val="en-US"/>
        </w:rPr>
        <w:t>&lt;/li&gt;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077292">
        <w:rPr>
          <w:caps w:val="0"/>
          <w:color w:val="FFFFFF" w:themeColor="background1"/>
          <w:sz w:val="16"/>
          <w:szCs w:val="16"/>
          <w:lang w:val="en-US"/>
        </w:rPr>
        <w:t>&lt;/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ol</w:t>
      </w:r>
      <w:proofErr w:type="spellEnd"/>
      <w:r w:rsidRPr="00077292">
        <w:rPr>
          <w:caps w:val="0"/>
          <w:color w:val="FFFFFF" w:themeColor="background1"/>
          <w:sz w:val="16"/>
          <w:szCs w:val="16"/>
          <w:lang w:val="en-US"/>
        </w:rPr>
        <w:t>&gt;</w:t>
      </w:r>
    </w:p>
    <w:p w:rsidR="008D0F5F" w:rsidRPr="00077292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077292">
        <w:rPr>
          <w:caps w:val="0"/>
          <w:noProof/>
          <w:sz w:val="24"/>
          <w:szCs w:val="24"/>
          <w:lang w:eastAsia="ru-RU"/>
        </w:rPr>
        <w:drawing>
          <wp:inline distT="0" distB="0" distL="0" distR="0" wp14:anchorId="3A52375A" wp14:editId="7F223CB3">
            <wp:extent cx="4070350" cy="820980"/>
            <wp:effectExtent l="0" t="0" r="635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8284" cy="82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8"/>
          <w:szCs w:val="24"/>
        </w:rPr>
      </w:pPr>
    </w:p>
    <w:p w:rsidR="008D0F5F" w:rsidRPr="001D78D4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ОБЫЧНЫЙ НЕ НУМЕРОВАННЫЙ СПИСОК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</w:rPr>
      </w:pP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854549">
        <w:rPr>
          <w:caps w:val="0"/>
          <w:color w:val="FFFFFF" w:themeColor="background1"/>
          <w:sz w:val="16"/>
          <w:szCs w:val="16"/>
        </w:rPr>
        <w:t>&lt;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ul</w:t>
      </w:r>
      <w:proofErr w:type="spellEnd"/>
      <w:r w:rsidRPr="00854549">
        <w:rPr>
          <w:caps w:val="0"/>
          <w:color w:val="FFFFFF" w:themeColor="background1"/>
          <w:sz w:val="16"/>
          <w:szCs w:val="16"/>
        </w:rPr>
        <w:t xml:space="preserve"> 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class</w:t>
      </w:r>
      <w:r w:rsidRPr="00854549">
        <w:rPr>
          <w:caps w:val="0"/>
          <w:color w:val="FFFFFF" w:themeColor="background1"/>
          <w:sz w:val="16"/>
          <w:szCs w:val="16"/>
        </w:rPr>
        <w:t>="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ul</w:t>
      </w:r>
      <w:proofErr w:type="spellEnd"/>
      <w:r w:rsidRPr="00854549">
        <w:rPr>
          <w:caps w:val="0"/>
          <w:color w:val="FFFFFF" w:themeColor="background1"/>
          <w:sz w:val="16"/>
          <w:szCs w:val="16"/>
        </w:rPr>
        <w:t>_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class</w:t>
      </w:r>
      <w:r w:rsidRPr="00854549">
        <w:rPr>
          <w:caps w:val="0"/>
          <w:color w:val="FFFFFF" w:themeColor="background1"/>
          <w:sz w:val="16"/>
          <w:szCs w:val="16"/>
        </w:rPr>
        <w:t>"&gt;</w:t>
      </w:r>
    </w:p>
    <w:p w:rsidR="008D0F5F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olor w:val="FFFFFF" w:themeColor="background1"/>
          <w:sz w:val="16"/>
          <w:szCs w:val="16"/>
          <w:lang w:val="en-US"/>
        </w:rPr>
      </w:pPr>
      <w:r w:rsidRPr="00752286">
        <w:rPr>
          <w:caps w:val="0"/>
          <w:color w:val="FFFFFF" w:themeColor="background1"/>
          <w:sz w:val="16"/>
          <w:szCs w:val="16"/>
          <w:lang w:val="en-US"/>
        </w:rPr>
        <w:t>&lt;li class="sm0"&gt;</w:t>
      </w:r>
      <w:r>
        <w:rPr>
          <w:b/>
          <w:caps w:val="0"/>
          <w:color w:val="FFFFFF" w:themeColor="background1"/>
          <w:sz w:val="20"/>
          <w:szCs w:val="16"/>
        </w:rPr>
        <w:t>Т</w:t>
      </w:r>
      <w:r w:rsidRPr="00752286">
        <w:rPr>
          <w:b/>
          <w:caps w:val="0"/>
          <w:color w:val="FFFFFF" w:themeColor="background1"/>
          <w:sz w:val="20"/>
          <w:szCs w:val="16"/>
        </w:rPr>
        <w:t>екст</w:t>
      </w:r>
      <w:r w:rsidRPr="00752286">
        <w:rPr>
          <w:caps w:val="0"/>
          <w:color w:val="FFFFFF" w:themeColor="background1"/>
          <w:sz w:val="16"/>
          <w:szCs w:val="16"/>
          <w:lang w:val="en-US"/>
        </w:rPr>
        <w:t>&lt;/li&gt;</w:t>
      </w:r>
    </w:p>
    <w:p w:rsidR="008D0F5F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olor w:val="FFFFFF" w:themeColor="background1"/>
          <w:sz w:val="16"/>
          <w:szCs w:val="16"/>
          <w:lang w:val="en-US"/>
        </w:rPr>
      </w:pPr>
      <w:r w:rsidRPr="00752286">
        <w:rPr>
          <w:caps w:val="0"/>
          <w:color w:val="FFFFFF" w:themeColor="background1"/>
          <w:sz w:val="16"/>
          <w:szCs w:val="16"/>
          <w:lang w:val="en-US"/>
        </w:rPr>
        <w:t>&lt;li class="sm0"&gt;</w:t>
      </w:r>
      <w:r>
        <w:rPr>
          <w:b/>
          <w:caps w:val="0"/>
          <w:color w:val="FFFFFF" w:themeColor="background1"/>
          <w:sz w:val="20"/>
          <w:szCs w:val="16"/>
        </w:rPr>
        <w:t>Т</w:t>
      </w:r>
      <w:r w:rsidRPr="00752286">
        <w:rPr>
          <w:b/>
          <w:caps w:val="0"/>
          <w:color w:val="FFFFFF" w:themeColor="background1"/>
          <w:sz w:val="20"/>
          <w:szCs w:val="16"/>
        </w:rPr>
        <w:t>екст</w:t>
      </w:r>
      <w:r w:rsidRPr="00752286">
        <w:rPr>
          <w:caps w:val="0"/>
          <w:color w:val="FFFFFF" w:themeColor="background1"/>
          <w:sz w:val="16"/>
          <w:szCs w:val="16"/>
          <w:lang w:val="en-US"/>
        </w:rPr>
        <w:t>&lt;/li&gt;</w:t>
      </w:r>
    </w:p>
    <w:p w:rsidR="008D0F5F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olor w:val="FFFFFF" w:themeColor="background1"/>
          <w:sz w:val="16"/>
          <w:szCs w:val="16"/>
          <w:lang w:val="en-US"/>
        </w:rPr>
      </w:pPr>
      <w:r w:rsidRPr="00752286">
        <w:rPr>
          <w:caps w:val="0"/>
          <w:color w:val="FFFFFF" w:themeColor="background1"/>
          <w:sz w:val="16"/>
          <w:szCs w:val="16"/>
          <w:lang w:val="en-US"/>
        </w:rPr>
        <w:t>&lt;li class="sm0"&gt;</w:t>
      </w:r>
      <w:r>
        <w:rPr>
          <w:b/>
          <w:caps w:val="0"/>
          <w:color w:val="FFFFFF" w:themeColor="background1"/>
          <w:sz w:val="20"/>
          <w:szCs w:val="16"/>
        </w:rPr>
        <w:t>Т</w:t>
      </w:r>
      <w:r w:rsidRPr="00752286">
        <w:rPr>
          <w:b/>
          <w:caps w:val="0"/>
          <w:color w:val="FFFFFF" w:themeColor="background1"/>
          <w:sz w:val="20"/>
          <w:szCs w:val="16"/>
        </w:rPr>
        <w:t>екст</w:t>
      </w:r>
      <w:r w:rsidRPr="00752286">
        <w:rPr>
          <w:caps w:val="0"/>
          <w:color w:val="FFFFFF" w:themeColor="background1"/>
          <w:sz w:val="16"/>
          <w:szCs w:val="16"/>
          <w:lang w:val="en-US"/>
        </w:rPr>
        <w:t>&lt;/li&gt;</w:t>
      </w:r>
    </w:p>
    <w:p w:rsidR="008D0F5F" w:rsidRPr="00752286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olor w:val="FFFFFF" w:themeColor="background1"/>
          <w:sz w:val="16"/>
          <w:szCs w:val="16"/>
        </w:rPr>
      </w:pPr>
      <w:r w:rsidRPr="00752286">
        <w:rPr>
          <w:caps w:val="0"/>
          <w:color w:val="FFFFFF" w:themeColor="background1"/>
          <w:sz w:val="16"/>
          <w:szCs w:val="16"/>
        </w:rPr>
        <w:t>&lt;/</w:t>
      </w:r>
      <w:proofErr w:type="spellStart"/>
      <w:r w:rsidRPr="00752286">
        <w:rPr>
          <w:caps w:val="0"/>
          <w:color w:val="FFFFFF" w:themeColor="background1"/>
          <w:sz w:val="16"/>
          <w:szCs w:val="16"/>
        </w:rPr>
        <w:t>ul</w:t>
      </w:r>
      <w:proofErr w:type="spellEnd"/>
      <w:r w:rsidRPr="00752286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077292">
        <w:rPr>
          <w:caps w:val="0"/>
          <w:noProof/>
          <w:sz w:val="24"/>
          <w:szCs w:val="24"/>
          <w:lang w:eastAsia="ru-RU"/>
        </w:rPr>
        <w:drawing>
          <wp:inline distT="0" distB="0" distL="0" distR="0" wp14:anchorId="5F7FAA64" wp14:editId="3FB8B8D6">
            <wp:extent cx="4070350" cy="719757"/>
            <wp:effectExtent l="0" t="0" r="6350" b="444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6710" cy="72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</w:p>
    <w:p w:rsidR="008D0F5F" w:rsidRPr="001D78D4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СПИСОК С БОЛЬШОЙ СИНЕЙ ЦИФРОЙ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</w:rPr>
      </w:pPr>
    </w:p>
    <w:p w:rsidR="008D0F5F" w:rsidRPr="00077292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077292">
        <w:rPr>
          <w:caps w:val="0"/>
          <w:sz w:val="24"/>
          <w:szCs w:val="24"/>
        </w:rPr>
        <w:t>Используется для пошаговых инструкций</w:t>
      </w:r>
      <w:r>
        <w:rPr>
          <w:caps w:val="0"/>
          <w:sz w:val="24"/>
          <w:szCs w:val="24"/>
        </w:rPr>
        <w:t>.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olor w:val="FFFFFF" w:themeColor="background1"/>
          <w:sz w:val="16"/>
          <w:szCs w:val="16"/>
          <w:lang w:val="en-US"/>
        </w:rPr>
      </w:pPr>
      <w:r w:rsidRPr="00077292">
        <w:rPr>
          <w:caps w:val="0"/>
          <w:color w:val="FFFFFF" w:themeColor="background1"/>
          <w:sz w:val="16"/>
          <w:szCs w:val="16"/>
          <w:lang w:val="en-US"/>
        </w:rPr>
        <w:t>&lt;div class="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with_icon</w:t>
      </w:r>
      <w:proofErr w:type="spellEnd"/>
      <w:r w:rsidRPr="00077292">
        <w:rPr>
          <w:caps w:val="0"/>
          <w:color w:val="FFFFFF" w:themeColor="background1"/>
          <w:sz w:val="16"/>
          <w:szCs w:val="16"/>
          <w:lang w:val="en-US"/>
        </w:rPr>
        <w:t>"&gt;</w:t>
      </w:r>
    </w:p>
    <w:p w:rsidR="008D0F5F" w:rsidRPr="00752286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olor w:val="FFFFFF" w:themeColor="background1"/>
          <w:sz w:val="16"/>
          <w:szCs w:val="16"/>
          <w:lang w:val="en-US"/>
        </w:rPr>
      </w:pPr>
      <w:r w:rsidRPr="00752286">
        <w:rPr>
          <w:caps w:val="0"/>
          <w:color w:val="FFFFFF" w:themeColor="background1"/>
          <w:sz w:val="16"/>
          <w:szCs w:val="16"/>
          <w:lang w:val="en-US"/>
        </w:rPr>
        <w:t>&lt;span class="number"&gt;</w:t>
      </w:r>
      <w:r w:rsidRPr="00077292">
        <w:rPr>
          <w:b/>
          <w:caps w:val="0"/>
          <w:color w:val="FFFFFF" w:themeColor="background1"/>
          <w:sz w:val="20"/>
          <w:szCs w:val="16"/>
          <w:lang w:val="en-US"/>
        </w:rPr>
        <w:t>1</w:t>
      </w:r>
      <w:r w:rsidRPr="00752286">
        <w:rPr>
          <w:caps w:val="0"/>
          <w:color w:val="FFFFFF" w:themeColor="background1"/>
          <w:sz w:val="16"/>
          <w:szCs w:val="16"/>
          <w:lang w:val="en-US"/>
        </w:rPr>
        <w:t>&lt;/span&gt;</w:t>
      </w:r>
    </w:p>
    <w:p w:rsidR="008D0F5F" w:rsidRPr="00752286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olor w:val="FFFFFF" w:themeColor="background1"/>
          <w:sz w:val="16"/>
          <w:szCs w:val="16"/>
          <w:lang w:val="en-US"/>
        </w:rPr>
      </w:pPr>
      <w:r w:rsidRPr="00752286">
        <w:rPr>
          <w:caps w:val="0"/>
          <w:color w:val="FFFFFF" w:themeColor="background1"/>
          <w:sz w:val="16"/>
          <w:szCs w:val="16"/>
          <w:lang w:val="en-US"/>
        </w:rPr>
        <w:t>&lt;p class="bigger2"&gt;&lt;strong&gt;</w:t>
      </w:r>
      <w:r w:rsidRPr="00077292">
        <w:rPr>
          <w:b/>
          <w:caps w:val="0"/>
          <w:color w:val="FFFFFF" w:themeColor="background1"/>
          <w:sz w:val="20"/>
          <w:szCs w:val="16"/>
        </w:rPr>
        <w:t>Ж</w:t>
      </w:r>
      <w:proofErr w:type="spellStart"/>
      <w:r w:rsidRPr="00077292">
        <w:rPr>
          <w:b/>
          <w:caps w:val="0"/>
          <w:color w:val="FFFFFF" w:themeColor="background1"/>
          <w:sz w:val="20"/>
          <w:szCs w:val="16"/>
          <w:lang w:val="en-US"/>
        </w:rPr>
        <w:t>ирный</w:t>
      </w:r>
      <w:proofErr w:type="spellEnd"/>
      <w:r w:rsidRPr="00077292">
        <w:rPr>
          <w:b/>
          <w:caps w:val="0"/>
          <w:color w:val="FFFFFF" w:themeColor="background1"/>
          <w:sz w:val="20"/>
          <w:szCs w:val="16"/>
          <w:lang w:val="en-US"/>
        </w:rPr>
        <w:t xml:space="preserve"> </w:t>
      </w:r>
      <w:proofErr w:type="spellStart"/>
      <w:r w:rsidRPr="00077292">
        <w:rPr>
          <w:b/>
          <w:caps w:val="0"/>
          <w:color w:val="FFFFFF" w:themeColor="background1"/>
          <w:sz w:val="20"/>
          <w:szCs w:val="16"/>
          <w:lang w:val="en-US"/>
        </w:rPr>
        <w:t>заголовок</w:t>
      </w:r>
      <w:proofErr w:type="spellEnd"/>
      <w:r w:rsidRPr="00752286">
        <w:rPr>
          <w:caps w:val="0"/>
          <w:color w:val="FFFFFF" w:themeColor="background1"/>
          <w:sz w:val="16"/>
          <w:szCs w:val="16"/>
          <w:lang w:val="en-US"/>
        </w:rPr>
        <w:t>&lt;/strong&gt;&lt;/p&gt;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p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  <w:r w:rsidRPr="00077292">
        <w:rPr>
          <w:b/>
          <w:caps w:val="0"/>
          <w:color w:val="FFFFFF" w:themeColor="background1"/>
          <w:sz w:val="20"/>
          <w:szCs w:val="16"/>
        </w:rPr>
        <w:t>Описание</w:t>
      </w:r>
      <w:r w:rsidRPr="00077292">
        <w:rPr>
          <w:caps w:val="0"/>
          <w:color w:val="FFFFFF" w:themeColor="background1"/>
          <w:sz w:val="16"/>
          <w:szCs w:val="16"/>
        </w:rPr>
        <w:t>&lt;/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p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olor w:val="FFFFFF" w:themeColor="background1"/>
          <w:sz w:val="16"/>
          <w:szCs w:val="16"/>
          <w:lang w:val="en-US"/>
        </w:rPr>
      </w:pPr>
      <w:r w:rsidRPr="00077292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077292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077292">
        <w:rPr>
          <w:caps w:val="0"/>
          <w:noProof/>
          <w:sz w:val="24"/>
          <w:szCs w:val="24"/>
          <w:lang w:eastAsia="ru-RU"/>
        </w:rPr>
        <w:drawing>
          <wp:inline distT="0" distB="0" distL="0" distR="0" wp14:anchorId="2C97C2E9" wp14:editId="551D1DF7">
            <wp:extent cx="4051300" cy="2288664"/>
            <wp:effectExtent l="19050" t="19050" r="25400" b="1651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нумерованый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12" cy="2291439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</w:p>
    <w:p w:rsidR="008D0F5F" w:rsidRPr="0036221E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  <w:lang w:val="en-US"/>
        </w:rPr>
      </w:pPr>
      <w:r w:rsidRPr="001D78D4">
        <w:rPr>
          <w:b/>
          <w:caps w:val="0"/>
          <w:sz w:val="24"/>
          <w:szCs w:val="24"/>
        </w:rPr>
        <w:t>БЛОК</w:t>
      </w:r>
      <w:r w:rsidRPr="001D78D4">
        <w:rPr>
          <w:b/>
          <w:caps w:val="0"/>
          <w:sz w:val="24"/>
          <w:szCs w:val="24"/>
          <w:lang w:val="en-US"/>
        </w:rPr>
        <w:t xml:space="preserve"> </w:t>
      </w:r>
      <w:r w:rsidRPr="001D78D4">
        <w:rPr>
          <w:b/>
          <w:caps w:val="0"/>
          <w:sz w:val="24"/>
          <w:szCs w:val="24"/>
        </w:rPr>
        <w:t>ФАЙЛ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  <w:lang w:val="en-US"/>
        </w:rPr>
      </w:pP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077292">
        <w:rPr>
          <w:caps w:val="0"/>
          <w:color w:val="FFFFFF" w:themeColor="background1"/>
          <w:sz w:val="16"/>
          <w:szCs w:val="16"/>
          <w:lang w:val="en-US"/>
        </w:rPr>
        <w:t>&lt;div class="download"&gt;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077292">
        <w:rPr>
          <w:caps w:val="0"/>
          <w:color w:val="FFFFFF" w:themeColor="background1"/>
          <w:sz w:val="16"/>
          <w:szCs w:val="16"/>
          <w:lang w:val="en-US"/>
        </w:rPr>
        <w:t>&lt;div class="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dl_item</w:t>
      </w:r>
      <w:proofErr w:type="spellEnd"/>
      <w:r w:rsidRPr="00077292">
        <w:rPr>
          <w:caps w:val="0"/>
          <w:color w:val="FFFFFF" w:themeColor="background1"/>
          <w:sz w:val="16"/>
          <w:szCs w:val="16"/>
          <w:lang w:val="en-US"/>
        </w:rPr>
        <w:t>"&gt;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077292">
        <w:rPr>
          <w:caps w:val="0"/>
          <w:color w:val="FFFFFF" w:themeColor="background1"/>
          <w:sz w:val="16"/>
          <w:szCs w:val="16"/>
          <w:lang w:val="en-US"/>
        </w:rPr>
        <w:t xml:space="preserve">&lt;div&gt;&lt;a 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href</w:t>
      </w:r>
      <w:proofErr w:type="spellEnd"/>
      <w:r w:rsidRPr="00077292">
        <w:rPr>
          <w:caps w:val="0"/>
          <w:color w:val="FFFFFF" w:themeColor="background1"/>
          <w:sz w:val="16"/>
          <w:szCs w:val="16"/>
          <w:lang w:val="en-US"/>
        </w:rPr>
        <w:t>="http://www.nalog.ru"&gt;</w:t>
      </w:r>
      <w:r w:rsidRPr="00077292">
        <w:rPr>
          <w:b/>
          <w:caps w:val="0"/>
          <w:color w:val="FFFFFF" w:themeColor="background1"/>
          <w:sz w:val="20"/>
          <w:szCs w:val="16"/>
        </w:rPr>
        <w:t>Н</w:t>
      </w:r>
      <w:proofErr w:type="spellStart"/>
      <w:r w:rsidRPr="00077292">
        <w:rPr>
          <w:b/>
          <w:caps w:val="0"/>
          <w:color w:val="FFFFFF" w:themeColor="background1"/>
          <w:sz w:val="20"/>
          <w:szCs w:val="16"/>
          <w:lang w:val="en-US"/>
        </w:rPr>
        <w:t>аименование</w:t>
      </w:r>
      <w:proofErr w:type="spellEnd"/>
      <w:r w:rsidRPr="00077292">
        <w:rPr>
          <w:b/>
          <w:caps w:val="0"/>
          <w:color w:val="FFFFFF" w:themeColor="background1"/>
          <w:sz w:val="20"/>
          <w:szCs w:val="16"/>
          <w:lang w:val="en-US"/>
        </w:rPr>
        <w:t xml:space="preserve"> </w:t>
      </w:r>
      <w:proofErr w:type="spellStart"/>
      <w:r w:rsidRPr="00077292">
        <w:rPr>
          <w:b/>
          <w:caps w:val="0"/>
          <w:color w:val="FFFFFF" w:themeColor="background1"/>
          <w:sz w:val="20"/>
          <w:szCs w:val="16"/>
          <w:lang w:val="en-US"/>
        </w:rPr>
        <w:t>файла</w:t>
      </w:r>
      <w:proofErr w:type="spellEnd"/>
      <w:r w:rsidRPr="00077292">
        <w:rPr>
          <w:caps w:val="0"/>
          <w:color w:val="FFFFFF" w:themeColor="background1"/>
          <w:sz w:val="16"/>
          <w:szCs w:val="16"/>
          <w:lang w:val="en-US"/>
        </w:rPr>
        <w:t>&lt;/a&gt;&lt;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br</w:t>
      </w:r>
      <w:proofErr w:type="spellEnd"/>
      <w:r w:rsidRPr="00077292">
        <w:rPr>
          <w:caps w:val="0"/>
          <w:color w:val="FFFFFF" w:themeColor="background1"/>
          <w:sz w:val="16"/>
          <w:szCs w:val="16"/>
          <w:lang w:val="en-US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077292">
        <w:rPr>
          <w:caps w:val="0"/>
          <w:color w:val="FFFFFF" w:themeColor="background1"/>
          <w:sz w:val="16"/>
          <w:szCs w:val="16"/>
          <w:lang w:val="en-US"/>
        </w:rPr>
        <w:t xml:space="preserve">&lt;span class="gray caps 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file_pdf</w:t>
      </w:r>
      <w:proofErr w:type="spellEnd"/>
      <w:r w:rsidRPr="00077292">
        <w:rPr>
          <w:caps w:val="0"/>
          <w:color w:val="FFFFFF" w:themeColor="background1"/>
          <w:sz w:val="16"/>
          <w:szCs w:val="16"/>
          <w:lang w:val="en-US"/>
        </w:rPr>
        <w:t xml:space="preserve">"&gt;pdf (370 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кб</w:t>
      </w:r>
      <w:proofErr w:type="spellEnd"/>
      <w:proofErr w:type="gramStart"/>
      <w:r w:rsidRPr="00077292">
        <w:rPr>
          <w:caps w:val="0"/>
          <w:color w:val="FFFFFF" w:themeColor="background1"/>
          <w:sz w:val="16"/>
          <w:szCs w:val="16"/>
          <w:lang w:val="en-US"/>
        </w:rPr>
        <w:t>)&lt;</w:t>
      </w:r>
      <w:proofErr w:type="gramEnd"/>
      <w:r w:rsidRPr="00077292">
        <w:rPr>
          <w:caps w:val="0"/>
          <w:color w:val="FFFFFF" w:themeColor="background1"/>
          <w:sz w:val="16"/>
          <w:szCs w:val="16"/>
          <w:lang w:val="en-US"/>
        </w:rPr>
        <w:t>/span&gt;&lt;/div&gt;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077292">
        <w:rPr>
          <w:caps w:val="0"/>
          <w:color w:val="FFFFFF" w:themeColor="background1"/>
          <w:sz w:val="16"/>
          <w:szCs w:val="16"/>
          <w:lang w:val="en-US"/>
        </w:rPr>
        <w:t xml:space="preserve">&lt;div&gt;&lt;a 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href</w:t>
      </w:r>
      <w:proofErr w:type="spellEnd"/>
      <w:r w:rsidRPr="00077292">
        <w:rPr>
          <w:caps w:val="0"/>
          <w:color w:val="FFFFFF" w:themeColor="background1"/>
          <w:sz w:val="16"/>
          <w:szCs w:val="16"/>
          <w:lang w:val="en-US"/>
        </w:rPr>
        <w:t>="http://www.nalog.ru" class="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blue_button</w:t>
      </w:r>
      <w:proofErr w:type="spellEnd"/>
      <w:r w:rsidRPr="00077292">
        <w:rPr>
          <w:caps w:val="0"/>
          <w:color w:val="FFFFFF" w:themeColor="background1"/>
          <w:sz w:val="16"/>
          <w:szCs w:val="16"/>
          <w:lang w:val="en-US"/>
        </w:rPr>
        <w:t>"&gt;</w:t>
      </w:r>
      <w:proofErr w:type="spellStart"/>
      <w:r w:rsidRPr="00077292">
        <w:rPr>
          <w:b/>
          <w:caps w:val="0"/>
          <w:color w:val="FFFFFF" w:themeColor="background1"/>
          <w:sz w:val="20"/>
          <w:szCs w:val="16"/>
          <w:lang w:val="en-US"/>
        </w:rPr>
        <w:t>Кнопка</w:t>
      </w:r>
      <w:proofErr w:type="spellEnd"/>
      <w:r w:rsidRPr="00077292">
        <w:rPr>
          <w:b/>
          <w:caps w:val="0"/>
          <w:color w:val="FFFFFF" w:themeColor="background1"/>
          <w:sz w:val="20"/>
          <w:szCs w:val="16"/>
          <w:lang w:val="en-US"/>
        </w:rPr>
        <w:t xml:space="preserve"> «</w:t>
      </w:r>
      <w:proofErr w:type="spellStart"/>
      <w:r w:rsidRPr="00077292">
        <w:rPr>
          <w:b/>
          <w:caps w:val="0"/>
          <w:color w:val="FFFFFF" w:themeColor="background1"/>
          <w:sz w:val="20"/>
          <w:szCs w:val="16"/>
          <w:lang w:val="en-US"/>
        </w:rPr>
        <w:t>Загрузить</w:t>
      </w:r>
      <w:proofErr w:type="spellEnd"/>
      <w:r w:rsidRPr="00077292">
        <w:rPr>
          <w:b/>
          <w:caps w:val="0"/>
          <w:color w:val="FFFFFF" w:themeColor="background1"/>
          <w:sz w:val="20"/>
          <w:szCs w:val="16"/>
          <w:lang w:val="en-US"/>
        </w:rPr>
        <w:t>»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&lt;/a&gt;&lt;/div&gt;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077292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077292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077292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077292">
        <w:rPr>
          <w:caps w:val="0"/>
          <w:noProof/>
          <w:sz w:val="24"/>
          <w:szCs w:val="24"/>
          <w:lang w:eastAsia="ru-RU"/>
        </w:rPr>
        <w:lastRenderedPageBreak/>
        <w:drawing>
          <wp:inline distT="0" distB="0" distL="0" distR="0" wp14:anchorId="591364D8" wp14:editId="5810A3AF">
            <wp:extent cx="4019550" cy="2315421"/>
            <wp:effectExtent l="19050" t="19050" r="19050" b="2794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файлы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540" cy="2322328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F5F" w:rsidRPr="00077292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077292">
        <w:rPr>
          <w:caps w:val="0"/>
          <w:sz w:val="24"/>
          <w:szCs w:val="24"/>
        </w:rPr>
        <w:t xml:space="preserve">Обратите внимание! В зависимости от типа файла в классе </w:t>
      </w:r>
      <w:proofErr w:type="spellStart"/>
      <w:r w:rsidRPr="00077292">
        <w:rPr>
          <w:caps w:val="0"/>
          <w:sz w:val="24"/>
          <w:szCs w:val="24"/>
        </w:rPr>
        <w:t>class</w:t>
      </w:r>
      <w:proofErr w:type="spellEnd"/>
      <w:r w:rsidRPr="00077292">
        <w:rPr>
          <w:caps w:val="0"/>
          <w:sz w:val="24"/>
          <w:szCs w:val="24"/>
        </w:rPr>
        <w:t>="</w:t>
      </w:r>
      <w:proofErr w:type="spellStart"/>
      <w:r w:rsidRPr="00077292">
        <w:rPr>
          <w:caps w:val="0"/>
          <w:sz w:val="24"/>
          <w:szCs w:val="24"/>
        </w:rPr>
        <w:t>gray</w:t>
      </w:r>
      <w:proofErr w:type="spellEnd"/>
      <w:r w:rsidRPr="00077292">
        <w:rPr>
          <w:caps w:val="0"/>
          <w:sz w:val="24"/>
          <w:szCs w:val="24"/>
        </w:rPr>
        <w:t xml:space="preserve"> </w:t>
      </w:r>
      <w:proofErr w:type="spellStart"/>
      <w:r w:rsidRPr="00077292">
        <w:rPr>
          <w:caps w:val="0"/>
          <w:sz w:val="24"/>
          <w:szCs w:val="24"/>
        </w:rPr>
        <w:t>caps</w:t>
      </w:r>
      <w:proofErr w:type="spellEnd"/>
      <w:r w:rsidRPr="00077292">
        <w:rPr>
          <w:caps w:val="0"/>
          <w:sz w:val="24"/>
          <w:szCs w:val="24"/>
        </w:rPr>
        <w:t xml:space="preserve"> </w:t>
      </w:r>
      <w:proofErr w:type="spellStart"/>
      <w:r w:rsidRPr="00077292">
        <w:rPr>
          <w:caps w:val="0"/>
          <w:sz w:val="24"/>
          <w:szCs w:val="24"/>
        </w:rPr>
        <w:t>file_pdf</w:t>
      </w:r>
      <w:proofErr w:type="spellEnd"/>
      <w:r w:rsidRPr="00077292">
        <w:rPr>
          <w:caps w:val="0"/>
          <w:sz w:val="24"/>
          <w:szCs w:val="24"/>
        </w:rPr>
        <w:t xml:space="preserve">" необходимо заменить </w:t>
      </w:r>
      <w:proofErr w:type="spellStart"/>
      <w:r w:rsidRPr="00077292">
        <w:rPr>
          <w:caps w:val="0"/>
          <w:sz w:val="24"/>
          <w:szCs w:val="24"/>
        </w:rPr>
        <w:t>pdf</w:t>
      </w:r>
      <w:proofErr w:type="spellEnd"/>
      <w:r w:rsidRPr="00077292">
        <w:rPr>
          <w:caps w:val="0"/>
          <w:sz w:val="24"/>
          <w:szCs w:val="24"/>
        </w:rPr>
        <w:t xml:space="preserve"> на необходимый формат:.</w:t>
      </w:r>
      <w:proofErr w:type="spellStart"/>
      <w:r w:rsidRPr="00077292">
        <w:rPr>
          <w:caps w:val="0"/>
          <w:sz w:val="24"/>
          <w:szCs w:val="24"/>
        </w:rPr>
        <w:t>file_doc</w:t>
      </w:r>
      <w:proofErr w:type="spellEnd"/>
      <w:r w:rsidRPr="00077292">
        <w:rPr>
          <w:caps w:val="0"/>
          <w:sz w:val="24"/>
          <w:szCs w:val="24"/>
        </w:rPr>
        <w:t>, .</w:t>
      </w:r>
      <w:proofErr w:type="spellStart"/>
      <w:r w:rsidRPr="00077292">
        <w:rPr>
          <w:caps w:val="0"/>
          <w:sz w:val="24"/>
          <w:szCs w:val="24"/>
        </w:rPr>
        <w:t>file_xls</w:t>
      </w:r>
      <w:proofErr w:type="spellEnd"/>
      <w:r w:rsidRPr="00077292">
        <w:rPr>
          <w:caps w:val="0"/>
          <w:sz w:val="24"/>
          <w:szCs w:val="24"/>
        </w:rPr>
        <w:t>, .</w:t>
      </w:r>
      <w:proofErr w:type="spellStart"/>
      <w:r w:rsidRPr="00077292">
        <w:rPr>
          <w:caps w:val="0"/>
          <w:sz w:val="24"/>
          <w:szCs w:val="24"/>
        </w:rPr>
        <w:t>file_pdf</w:t>
      </w:r>
      <w:proofErr w:type="spellEnd"/>
      <w:r w:rsidRPr="00077292">
        <w:rPr>
          <w:caps w:val="0"/>
          <w:sz w:val="24"/>
          <w:szCs w:val="24"/>
        </w:rPr>
        <w:t>, .</w:t>
      </w:r>
      <w:proofErr w:type="spellStart"/>
      <w:r w:rsidRPr="00077292">
        <w:rPr>
          <w:caps w:val="0"/>
          <w:sz w:val="24"/>
          <w:szCs w:val="24"/>
        </w:rPr>
        <w:t>file_zip</w:t>
      </w:r>
      <w:proofErr w:type="spellEnd"/>
      <w:r w:rsidRPr="00077292">
        <w:rPr>
          <w:caps w:val="0"/>
          <w:sz w:val="24"/>
          <w:szCs w:val="24"/>
        </w:rPr>
        <w:t>, .</w:t>
      </w:r>
      <w:proofErr w:type="spellStart"/>
      <w:r w:rsidRPr="00077292">
        <w:rPr>
          <w:caps w:val="0"/>
          <w:sz w:val="24"/>
          <w:szCs w:val="24"/>
        </w:rPr>
        <w:t>file_type</w:t>
      </w:r>
      <w:proofErr w:type="spellEnd"/>
    </w:p>
    <w:p w:rsidR="008D0F5F" w:rsidRDefault="008D0F5F" w:rsidP="008D0F5F">
      <w:pPr>
        <w:jc w:val="center"/>
        <w:rPr>
          <w:b/>
          <w:sz w:val="28"/>
        </w:rPr>
      </w:pPr>
    </w:p>
    <w:p w:rsidR="008D0F5F" w:rsidRPr="001D78D4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ТАБЛИЦА С РАЗДЕЛИТЕЛЬНЫМИ ПОЛОСАМИ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</w:rPr>
      </w:pPr>
    </w:p>
    <w:p w:rsidR="008D0F5F" w:rsidRPr="00F3006A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F3006A">
        <w:rPr>
          <w:caps w:val="0"/>
          <w:color w:val="FFFFFF" w:themeColor="background1"/>
          <w:sz w:val="16"/>
          <w:szCs w:val="16"/>
        </w:rPr>
        <w:t>&lt;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table</w:t>
      </w:r>
      <w:r w:rsidRPr="00F3006A">
        <w:rPr>
          <w:caps w:val="0"/>
          <w:color w:val="FFFFFF" w:themeColor="background1"/>
          <w:sz w:val="16"/>
          <w:szCs w:val="16"/>
        </w:rPr>
        <w:t xml:space="preserve"> 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class</w:t>
      </w:r>
      <w:r w:rsidRPr="00F3006A">
        <w:rPr>
          <w:caps w:val="0"/>
          <w:color w:val="FFFFFF" w:themeColor="background1"/>
          <w:sz w:val="16"/>
          <w:szCs w:val="16"/>
        </w:rPr>
        <w:t>="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border</w:t>
      </w:r>
      <w:r w:rsidRPr="00F3006A">
        <w:rPr>
          <w:caps w:val="0"/>
          <w:color w:val="FFFFFF" w:themeColor="background1"/>
          <w:sz w:val="16"/>
          <w:szCs w:val="16"/>
        </w:rPr>
        <w:t>_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table</w:t>
      </w:r>
      <w:r w:rsidRPr="00F3006A">
        <w:rPr>
          <w:caps w:val="0"/>
          <w:color w:val="FFFFFF" w:themeColor="background1"/>
          <w:sz w:val="16"/>
          <w:szCs w:val="16"/>
        </w:rPr>
        <w:t>"&gt;</w:t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854549">
        <w:rPr>
          <w:caps w:val="0"/>
          <w:color w:val="FFFFFF" w:themeColor="background1"/>
          <w:sz w:val="16"/>
          <w:szCs w:val="16"/>
        </w:rPr>
        <w:t>&lt;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tr</w:t>
      </w:r>
      <w:proofErr w:type="spellEnd"/>
      <w:r w:rsidRPr="00854549">
        <w:rPr>
          <w:caps w:val="0"/>
          <w:color w:val="FFFFFF" w:themeColor="background1"/>
          <w:sz w:val="16"/>
          <w:szCs w:val="16"/>
        </w:rPr>
        <w:t>&gt;</w:t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854549">
        <w:rPr>
          <w:caps w:val="0"/>
          <w:color w:val="FFFFFF" w:themeColor="background1"/>
          <w:sz w:val="16"/>
          <w:szCs w:val="16"/>
        </w:rPr>
        <w:t>&lt;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th</w:t>
      </w:r>
      <w:proofErr w:type="spellEnd"/>
      <w:r w:rsidRPr="00854549">
        <w:rPr>
          <w:caps w:val="0"/>
          <w:color w:val="FFFFFF" w:themeColor="background1"/>
          <w:sz w:val="16"/>
          <w:szCs w:val="16"/>
        </w:rPr>
        <w:t>&gt;</w:t>
      </w:r>
      <w:r w:rsidRPr="00854549">
        <w:rPr>
          <w:b/>
          <w:caps w:val="0"/>
          <w:color w:val="FFFFFF" w:themeColor="background1"/>
          <w:sz w:val="20"/>
          <w:szCs w:val="16"/>
        </w:rPr>
        <w:t>Заголовки столбцов</w:t>
      </w:r>
      <w:r w:rsidRPr="00854549">
        <w:rPr>
          <w:caps w:val="0"/>
          <w:color w:val="FFFFFF" w:themeColor="background1"/>
          <w:sz w:val="16"/>
          <w:szCs w:val="16"/>
        </w:rPr>
        <w:t>&lt;/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th</w:t>
      </w:r>
      <w:proofErr w:type="spellEnd"/>
      <w:r w:rsidRPr="00854549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th</w:t>
      </w:r>
      <w:proofErr w:type="spellEnd"/>
      <w:r w:rsidRPr="00077292">
        <w:rPr>
          <w:caps w:val="0"/>
          <w:color w:val="FFFFFF" w:themeColor="background1"/>
          <w:sz w:val="16"/>
          <w:szCs w:val="16"/>
        </w:rPr>
        <w:t>&gt;</w:t>
      </w:r>
      <w:r w:rsidRPr="00077292">
        <w:rPr>
          <w:b/>
          <w:caps w:val="0"/>
          <w:color w:val="FFFFFF" w:themeColor="background1"/>
          <w:sz w:val="20"/>
          <w:szCs w:val="16"/>
        </w:rPr>
        <w:t>Заголовки столбцов</w:t>
      </w:r>
      <w:r w:rsidRPr="00077292">
        <w:rPr>
          <w:caps w:val="0"/>
          <w:color w:val="FFFFFF" w:themeColor="background1"/>
          <w:sz w:val="16"/>
          <w:szCs w:val="16"/>
        </w:rPr>
        <w:t>&lt;/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th</w:t>
      </w:r>
      <w:proofErr w:type="spellEnd"/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th</w:t>
      </w:r>
      <w:proofErr w:type="spellEnd"/>
      <w:r w:rsidRPr="00077292">
        <w:rPr>
          <w:caps w:val="0"/>
          <w:color w:val="FFFFFF" w:themeColor="background1"/>
          <w:sz w:val="16"/>
          <w:szCs w:val="16"/>
        </w:rPr>
        <w:t>&gt;</w:t>
      </w:r>
      <w:r w:rsidRPr="00077292">
        <w:rPr>
          <w:b/>
          <w:caps w:val="0"/>
          <w:color w:val="FFFFFF" w:themeColor="background1"/>
          <w:sz w:val="20"/>
          <w:szCs w:val="16"/>
        </w:rPr>
        <w:t>Заголовки столбцов</w:t>
      </w:r>
      <w:r w:rsidRPr="00077292">
        <w:rPr>
          <w:caps w:val="0"/>
          <w:color w:val="FFFFFF" w:themeColor="background1"/>
          <w:sz w:val="16"/>
          <w:szCs w:val="16"/>
        </w:rPr>
        <w:t>&lt;/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th</w:t>
      </w:r>
      <w:proofErr w:type="spellEnd"/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&lt;/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tr</w:t>
      </w:r>
      <w:proofErr w:type="spellEnd"/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854549">
        <w:rPr>
          <w:caps w:val="0"/>
          <w:color w:val="FFFFFF" w:themeColor="background1"/>
          <w:sz w:val="16"/>
          <w:szCs w:val="16"/>
        </w:rPr>
        <w:t>&lt;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tr</w:t>
      </w:r>
      <w:proofErr w:type="spellEnd"/>
      <w:r w:rsidRPr="00854549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td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  <w:r w:rsidRPr="00077292">
        <w:rPr>
          <w:b/>
          <w:caps w:val="0"/>
          <w:color w:val="FFFFFF" w:themeColor="background1"/>
          <w:sz w:val="20"/>
          <w:szCs w:val="16"/>
        </w:rPr>
        <w:t>Содержимое ячеек</w:t>
      </w:r>
      <w:r w:rsidRPr="00077292">
        <w:rPr>
          <w:caps w:val="0"/>
          <w:color w:val="FFFFFF" w:themeColor="background1"/>
          <w:sz w:val="16"/>
          <w:szCs w:val="16"/>
        </w:rPr>
        <w:t>&lt;/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td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td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  <w:r w:rsidRPr="00077292">
        <w:rPr>
          <w:b/>
          <w:caps w:val="0"/>
          <w:color w:val="FFFFFF" w:themeColor="background1"/>
          <w:sz w:val="20"/>
          <w:szCs w:val="16"/>
        </w:rPr>
        <w:t>Содержимое ячеек</w:t>
      </w:r>
      <w:r w:rsidRPr="00077292">
        <w:rPr>
          <w:caps w:val="0"/>
          <w:color w:val="FFFFFF" w:themeColor="background1"/>
          <w:sz w:val="16"/>
          <w:szCs w:val="16"/>
        </w:rPr>
        <w:t>&lt;/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td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td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  <w:r w:rsidRPr="00077292">
        <w:rPr>
          <w:b/>
          <w:caps w:val="0"/>
          <w:color w:val="FFFFFF" w:themeColor="background1"/>
          <w:sz w:val="20"/>
          <w:szCs w:val="16"/>
        </w:rPr>
        <w:t>Содержимое ячеек</w:t>
      </w:r>
      <w:r w:rsidRPr="00077292">
        <w:rPr>
          <w:caps w:val="0"/>
          <w:color w:val="FFFFFF" w:themeColor="background1"/>
          <w:sz w:val="16"/>
          <w:szCs w:val="16"/>
        </w:rPr>
        <w:t>&lt;/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td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&lt;/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tr</w:t>
      </w:r>
      <w:proofErr w:type="spellEnd"/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077292">
        <w:rPr>
          <w:caps w:val="0"/>
          <w:color w:val="FFFFFF" w:themeColor="background1"/>
          <w:sz w:val="16"/>
          <w:szCs w:val="16"/>
          <w:lang w:val="en-US"/>
        </w:rPr>
        <w:t>&lt;/table&gt;</w:t>
      </w:r>
    </w:p>
    <w:p w:rsidR="008D0F5F" w:rsidRPr="00077292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077292">
        <w:rPr>
          <w:caps w:val="0"/>
          <w:noProof/>
          <w:sz w:val="24"/>
          <w:szCs w:val="24"/>
          <w:lang w:eastAsia="ru-RU"/>
        </w:rPr>
        <w:drawing>
          <wp:inline distT="0" distB="0" distL="0" distR="0" wp14:anchorId="11645C06" wp14:editId="522B17CA">
            <wp:extent cx="4070350" cy="785942"/>
            <wp:effectExtent l="0" t="0" r="635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1058" cy="79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8"/>
          <w:szCs w:val="24"/>
        </w:rPr>
      </w:pPr>
    </w:p>
    <w:p w:rsidR="008D0F5F" w:rsidRPr="001D78D4" w:rsidRDefault="008D0F5F" w:rsidP="008D0F5F">
      <w:pPr>
        <w:pStyle w:val="a6"/>
        <w:spacing w:before="0" w:after="0" w:line="240" w:lineRule="auto"/>
        <w:ind w:right="992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ТАБЛИЦА ТОЛЬКО С ГОРИЗОНТАЛЬНЫМИ РАЗДЕЛИТЕЛЬНЫМИ ПОЛОСАМИ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</w:rPr>
      </w:pP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077292">
        <w:rPr>
          <w:caps w:val="0"/>
          <w:color w:val="FFFFFF" w:themeColor="background1"/>
          <w:sz w:val="16"/>
          <w:szCs w:val="16"/>
          <w:lang w:val="en-US"/>
        </w:rPr>
        <w:t xml:space="preserve">&lt;table class="responsive 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taxes_table</w:t>
      </w:r>
      <w:proofErr w:type="spellEnd"/>
      <w:r w:rsidRPr="00077292">
        <w:rPr>
          <w:caps w:val="0"/>
          <w:color w:val="FFFFFF" w:themeColor="background1"/>
          <w:sz w:val="16"/>
          <w:szCs w:val="16"/>
          <w:lang w:val="en-US"/>
        </w:rPr>
        <w:t>"&gt;</w:t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854549">
        <w:rPr>
          <w:caps w:val="0"/>
          <w:color w:val="FFFFFF" w:themeColor="background1"/>
          <w:sz w:val="16"/>
          <w:szCs w:val="16"/>
        </w:rPr>
        <w:t>&lt;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tr</w:t>
      </w:r>
      <w:proofErr w:type="spellEnd"/>
      <w:r w:rsidRPr="00854549">
        <w:rPr>
          <w:caps w:val="0"/>
          <w:color w:val="FFFFFF" w:themeColor="background1"/>
          <w:sz w:val="16"/>
          <w:szCs w:val="16"/>
        </w:rPr>
        <w:t>&gt;</w:t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854549">
        <w:rPr>
          <w:caps w:val="0"/>
          <w:color w:val="FFFFFF" w:themeColor="background1"/>
          <w:sz w:val="16"/>
          <w:szCs w:val="16"/>
        </w:rPr>
        <w:t>&lt;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th</w:t>
      </w:r>
      <w:proofErr w:type="spellEnd"/>
      <w:r w:rsidRPr="00854549">
        <w:rPr>
          <w:caps w:val="0"/>
          <w:color w:val="FFFFFF" w:themeColor="background1"/>
          <w:sz w:val="16"/>
          <w:szCs w:val="16"/>
        </w:rPr>
        <w:t>&gt;</w:t>
      </w:r>
      <w:r w:rsidRPr="00854549">
        <w:rPr>
          <w:b/>
          <w:caps w:val="0"/>
          <w:color w:val="FFFFFF" w:themeColor="background1"/>
          <w:sz w:val="20"/>
          <w:szCs w:val="16"/>
        </w:rPr>
        <w:t>Заголовки столбцов</w:t>
      </w:r>
      <w:r w:rsidRPr="00854549">
        <w:rPr>
          <w:caps w:val="0"/>
          <w:color w:val="FFFFFF" w:themeColor="background1"/>
          <w:sz w:val="16"/>
          <w:szCs w:val="16"/>
        </w:rPr>
        <w:t>&lt;/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th</w:t>
      </w:r>
      <w:proofErr w:type="spellEnd"/>
      <w:r w:rsidRPr="00854549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th</w:t>
      </w:r>
      <w:proofErr w:type="spellEnd"/>
      <w:r w:rsidRPr="00077292">
        <w:rPr>
          <w:caps w:val="0"/>
          <w:color w:val="FFFFFF" w:themeColor="background1"/>
          <w:sz w:val="16"/>
          <w:szCs w:val="16"/>
        </w:rPr>
        <w:t>&gt;</w:t>
      </w:r>
      <w:r w:rsidRPr="00077292">
        <w:rPr>
          <w:b/>
          <w:caps w:val="0"/>
          <w:color w:val="FFFFFF" w:themeColor="background1"/>
          <w:sz w:val="20"/>
          <w:szCs w:val="16"/>
        </w:rPr>
        <w:t>Заголовки столбцов</w:t>
      </w:r>
      <w:r w:rsidRPr="00077292">
        <w:rPr>
          <w:caps w:val="0"/>
          <w:color w:val="FFFFFF" w:themeColor="background1"/>
          <w:sz w:val="16"/>
          <w:szCs w:val="16"/>
        </w:rPr>
        <w:t>&lt;/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th</w:t>
      </w:r>
      <w:proofErr w:type="spellEnd"/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th</w:t>
      </w:r>
      <w:proofErr w:type="spellEnd"/>
      <w:r w:rsidRPr="00077292">
        <w:rPr>
          <w:caps w:val="0"/>
          <w:color w:val="FFFFFF" w:themeColor="background1"/>
          <w:sz w:val="16"/>
          <w:szCs w:val="16"/>
        </w:rPr>
        <w:t>&gt;</w:t>
      </w:r>
      <w:r w:rsidRPr="00077292">
        <w:rPr>
          <w:b/>
          <w:caps w:val="0"/>
          <w:color w:val="FFFFFF" w:themeColor="background1"/>
          <w:sz w:val="20"/>
          <w:szCs w:val="16"/>
        </w:rPr>
        <w:t>Заголовки столбцов</w:t>
      </w:r>
      <w:r w:rsidRPr="00077292">
        <w:rPr>
          <w:caps w:val="0"/>
          <w:color w:val="FFFFFF" w:themeColor="background1"/>
          <w:sz w:val="16"/>
          <w:szCs w:val="16"/>
        </w:rPr>
        <w:t>&lt;/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th</w:t>
      </w:r>
      <w:proofErr w:type="spellEnd"/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&lt;/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tr</w:t>
      </w:r>
      <w:proofErr w:type="spellEnd"/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854549">
        <w:rPr>
          <w:caps w:val="0"/>
          <w:color w:val="FFFFFF" w:themeColor="background1"/>
          <w:sz w:val="16"/>
          <w:szCs w:val="16"/>
        </w:rPr>
        <w:t>&lt;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tr</w:t>
      </w:r>
      <w:proofErr w:type="spellEnd"/>
      <w:r w:rsidRPr="00854549">
        <w:rPr>
          <w:caps w:val="0"/>
          <w:color w:val="FFFFFF" w:themeColor="background1"/>
          <w:sz w:val="16"/>
          <w:szCs w:val="16"/>
        </w:rPr>
        <w:t>&gt;</w:t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854549">
        <w:rPr>
          <w:caps w:val="0"/>
          <w:color w:val="FFFFFF" w:themeColor="background1"/>
          <w:sz w:val="16"/>
          <w:szCs w:val="16"/>
        </w:rPr>
        <w:t>&lt;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td</w:t>
      </w:r>
      <w:r w:rsidRPr="00854549">
        <w:rPr>
          <w:caps w:val="0"/>
          <w:color w:val="FFFFFF" w:themeColor="background1"/>
          <w:sz w:val="16"/>
          <w:szCs w:val="16"/>
        </w:rPr>
        <w:t>&gt;</w:t>
      </w:r>
      <w:r w:rsidRPr="00854549">
        <w:rPr>
          <w:b/>
          <w:caps w:val="0"/>
          <w:color w:val="FFFFFF" w:themeColor="background1"/>
          <w:sz w:val="20"/>
          <w:szCs w:val="16"/>
        </w:rPr>
        <w:t>Содержимое ячеек</w:t>
      </w:r>
      <w:r w:rsidRPr="00854549">
        <w:rPr>
          <w:caps w:val="0"/>
          <w:color w:val="FFFFFF" w:themeColor="background1"/>
          <w:sz w:val="16"/>
          <w:szCs w:val="16"/>
        </w:rPr>
        <w:t>&lt;/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td</w:t>
      </w:r>
      <w:r w:rsidRPr="00854549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td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  <w:r w:rsidRPr="00077292">
        <w:rPr>
          <w:b/>
          <w:caps w:val="0"/>
          <w:color w:val="FFFFFF" w:themeColor="background1"/>
          <w:sz w:val="20"/>
          <w:szCs w:val="16"/>
        </w:rPr>
        <w:t>Содержимое ячеек</w:t>
      </w:r>
      <w:r w:rsidRPr="00077292">
        <w:rPr>
          <w:caps w:val="0"/>
          <w:color w:val="FFFFFF" w:themeColor="background1"/>
          <w:sz w:val="16"/>
          <w:szCs w:val="16"/>
        </w:rPr>
        <w:t>&lt;/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td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td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  <w:r w:rsidRPr="00077292">
        <w:rPr>
          <w:b/>
          <w:caps w:val="0"/>
          <w:color w:val="FFFFFF" w:themeColor="background1"/>
          <w:sz w:val="20"/>
          <w:szCs w:val="16"/>
        </w:rPr>
        <w:t>Содержимое ячеек</w:t>
      </w:r>
      <w:r w:rsidRPr="00077292">
        <w:rPr>
          <w:caps w:val="0"/>
          <w:color w:val="FFFFFF" w:themeColor="background1"/>
          <w:sz w:val="16"/>
          <w:szCs w:val="16"/>
        </w:rPr>
        <w:t>&lt;/</w:t>
      </w:r>
      <w:r w:rsidRPr="00077292">
        <w:rPr>
          <w:caps w:val="0"/>
          <w:color w:val="FFFFFF" w:themeColor="background1"/>
          <w:sz w:val="16"/>
          <w:szCs w:val="16"/>
          <w:lang w:val="en-US"/>
        </w:rPr>
        <w:t>td</w:t>
      </w:r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077292">
        <w:rPr>
          <w:caps w:val="0"/>
          <w:color w:val="FFFFFF" w:themeColor="background1"/>
          <w:sz w:val="16"/>
          <w:szCs w:val="16"/>
        </w:rPr>
        <w:t>&lt;/</w:t>
      </w:r>
      <w:proofErr w:type="spellStart"/>
      <w:r w:rsidRPr="00077292">
        <w:rPr>
          <w:caps w:val="0"/>
          <w:color w:val="FFFFFF" w:themeColor="background1"/>
          <w:sz w:val="16"/>
          <w:szCs w:val="16"/>
          <w:lang w:val="en-US"/>
        </w:rPr>
        <w:t>tr</w:t>
      </w:r>
      <w:proofErr w:type="spellEnd"/>
      <w:r w:rsidRPr="00077292">
        <w:rPr>
          <w:caps w:val="0"/>
          <w:color w:val="FFFFFF" w:themeColor="background1"/>
          <w:sz w:val="16"/>
          <w:szCs w:val="16"/>
        </w:rPr>
        <w:t>&gt;</w:t>
      </w:r>
    </w:p>
    <w:p w:rsidR="008D0F5F" w:rsidRPr="00077292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077292">
        <w:rPr>
          <w:caps w:val="0"/>
          <w:color w:val="FFFFFF" w:themeColor="background1"/>
          <w:sz w:val="16"/>
          <w:szCs w:val="16"/>
          <w:lang w:val="en-US"/>
        </w:rPr>
        <w:t>&lt;/table&gt;</w:t>
      </w:r>
    </w:p>
    <w:p w:rsidR="008D0F5F" w:rsidRPr="00077292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077292">
        <w:rPr>
          <w:caps w:val="0"/>
          <w:noProof/>
          <w:sz w:val="24"/>
          <w:szCs w:val="24"/>
          <w:lang w:eastAsia="ru-RU"/>
        </w:rPr>
        <w:drawing>
          <wp:inline distT="0" distB="0" distL="0" distR="0" wp14:anchorId="5A3C7068" wp14:editId="5BB11F52">
            <wp:extent cx="4062717" cy="723265"/>
            <wp:effectExtent l="0" t="0" r="0" b="63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32818" cy="7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8"/>
          <w:szCs w:val="24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lastRenderedPageBreak/>
        <w:t xml:space="preserve">ФОРМУЛА РАСЧЕТА НАЛОГА 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</w:rPr>
      </w:pPr>
    </w:p>
    <w:p w:rsidR="008D0F5F" w:rsidRPr="00F3006A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8"/>
          <w:szCs w:val="24"/>
        </w:rPr>
      </w:pPr>
      <w:r>
        <w:rPr>
          <w:caps w:val="0"/>
          <w:noProof/>
          <w:sz w:val="24"/>
          <w:szCs w:val="24"/>
          <w:lang w:eastAsia="ru-RU"/>
        </w:rPr>
        <w:drawing>
          <wp:inline distT="0" distB="0" distL="0" distR="0" wp14:anchorId="350B68F4" wp14:editId="11C61C27">
            <wp:extent cx="4025806" cy="2273300"/>
            <wp:effectExtent l="19050" t="19050" r="13335" b="1270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асчет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527" cy="2279354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F5F" w:rsidRPr="00F3006A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F3006A">
        <w:rPr>
          <w:caps w:val="0"/>
          <w:color w:val="FFFFFF" w:themeColor="background1"/>
          <w:sz w:val="16"/>
          <w:szCs w:val="16"/>
        </w:rPr>
        <w:t xml:space="preserve">&lt;p </w:t>
      </w:r>
      <w:proofErr w:type="spellStart"/>
      <w:r w:rsidRPr="00F3006A">
        <w:rPr>
          <w:caps w:val="0"/>
          <w:color w:val="FFFFFF" w:themeColor="background1"/>
          <w:sz w:val="16"/>
          <w:szCs w:val="16"/>
        </w:rPr>
        <w:t>class</w:t>
      </w:r>
      <w:proofErr w:type="spellEnd"/>
      <w:r w:rsidRPr="00F3006A">
        <w:rPr>
          <w:caps w:val="0"/>
          <w:color w:val="FFFFFF" w:themeColor="background1"/>
          <w:sz w:val="16"/>
          <w:szCs w:val="16"/>
        </w:rPr>
        <w:t>="</w:t>
      </w:r>
      <w:proofErr w:type="spellStart"/>
      <w:r w:rsidRPr="00F3006A">
        <w:rPr>
          <w:caps w:val="0"/>
          <w:color w:val="FFFFFF" w:themeColor="background1"/>
          <w:sz w:val="16"/>
          <w:szCs w:val="16"/>
        </w:rPr>
        <w:t>bigger</w:t>
      </w:r>
      <w:proofErr w:type="spellEnd"/>
      <w:r w:rsidRPr="00F3006A">
        <w:rPr>
          <w:caps w:val="0"/>
          <w:color w:val="FFFFFF" w:themeColor="background1"/>
          <w:sz w:val="16"/>
          <w:szCs w:val="16"/>
        </w:rPr>
        <w:t>"&gt;Пример: срок действия патента = 12 месяцев &lt;/p&gt;</w:t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854549">
        <w:rPr>
          <w:caps w:val="0"/>
          <w:color w:val="FFFFFF" w:themeColor="background1"/>
          <w:sz w:val="16"/>
          <w:szCs w:val="16"/>
          <w:lang w:val="en-US"/>
        </w:rPr>
        <w:t>&lt;div class="</w:t>
      </w:r>
      <w:proofErr w:type="spellStart"/>
      <w:r w:rsidRPr="00854549">
        <w:rPr>
          <w:caps w:val="0"/>
          <w:color w:val="FFFFFF" w:themeColor="background1"/>
          <w:sz w:val="16"/>
          <w:szCs w:val="16"/>
          <w:lang w:val="en-US"/>
        </w:rPr>
        <w:t>calc</w:t>
      </w:r>
      <w:proofErr w:type="spellEnd"/>
      <w:r w:rsidRPr="00854549">
        <w:rPr>
          <w:caps w:val="0"/>
          <w:color w:val="FFFFFF" w:themeColor="background1"/>
          <w:sz w:val="16"/>
          <w:szCs w:val="16"/>
          <w:lang w:val="en-US"/>
        </w:rPr>
        <w:t>"&gt; &lt;span class="value"&gt;</w:t>
      </w:r>
      <w:r w:rsidRPr="00F3006A">
        <w:rPr>
          <w:caps w:val="0"/>
          <w:color w:val="FFFFFF" w:themeColor="background1"/>
          <w:sz w:val="16"/>
          <w:szCs w:val="16"/>
        </w:rPr>
        <w:t>Размер</w:t>
      </w:r>
      <w:r w:rsidRPr="00854549">
        <w:rPr>
          <w:caps w:val="0"/>
          <w:color w:val="FFFFFF" w:themeColor="background1"/>
          <w:sz w:val="16"/>
          <w:szCs w:val="16"/>
          <w:lang w:val="en-US"/>
        </w:rPr>
        <w:t>&lt;</w:t>
      </w:r>
      <w:proofErr w:type="spellStart"/>
      <w:r w:rsidRPr="00854549">
        <w:rPr>
          <w:caps w:val="0"/>
          <w:color w:val="FFFFFF" w:themeColor="background1"/>
          <w:sz w:val="16"/>
          <w:szCs w:val="16"/>
          <w:lang w:val="en-US"/>
        </w:rPr>
        <w:t>br</w:t>
      </w:r>
      <w:proofErr w:type="spellEnd"/>
      <w:r w:rsidRPr="00854549">
        <w:rPr>
          <w:caps w:val="0"/>
          <w:color w:val="FFFFFF" w:themeColor="background1"/>
          <w:sz w:val="16"/>
          <w:szCs w:val="16"/>
          <w:lang w:val="en-US"/>
        </w:rPr>
        <w:t xml:space="preserve"> /&gt;</w:t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F3006A">
        <w:rPr>
          <w:caps w:val="0"/>
          <w:color w:val="FFFFFF" w:themeColor="background1"/>
          <w:sz w:val="16"/>
          <w:szCs w:val="16"/>
        </w:rPr>
        <w:t>налога</w:t>
      </w:r>
      <w:r w:rsidRPr="00854549">
        <w:rPr>
          <w:caps w:val="0"/>
          <w:color w:val="FFFFFF" w:themeColor="background1"/>
          <w:sz w:val="16"/>
          <w:szCs w:val="16"/>
          <w:lang w:val="en-US"/>
        </w:rPr>
        <w:t xml:space="preserve">&lt;/span&gt;&lt;span class="sign1"&gt;=&lt;/span&gt;&lt;span class="value"&gt; </w:t>
      </w:r>
      <w:proofErr w:type="gramStart"/>
      <w:r w:rsidRPr="00F3006A">
        <w:rPr>
          <w:caps w:val="0"/>
          <w:color w:val="FFFFFF" w:themeColor="background1"/>
          <w:sz w:val="16"/>
          <w:szCs w:val="16"/>
        </w:rPr>
        <w:t>Налоговая</w:t>
      </w:r>
      <w:proofErr w:type="gramEnd"/>
      <w:r w:rsidRPr="00854549">
        <w:rPr>
          <w:caps w:val="0"/>
          <w:color w:val="FFFFFF" w:themeColor="background1"/>
          <w:sz w:val="16"/>
          <w:szCs w:val="16"/>
          <w:lang w:val="en-US"/>
        </w:rPr>
        <w:t>&lt;</w:t>
      </w:r>
      <w:proofErr w:type="spellStart"/>
      <w:r w:rsidRPr="00854549">
        <w:rPr>
          <w:caps w:val="0"/>
          <w:color w:val="FFFFFF" w:themeColor="background1"/>
          <w:sz w:val="16"/>
          <w:szCs w:val="16"/>
          <w:lang w:val="en-US"/>
        </w:rPr>
        <w:t>br</w:t>
      </w:r>
      <w:proofErr w:type="spellEnd"/>
      <w:r w:rsidRPr="00854549">
        <w:rPr>
          <w:caps w:val="0"/>
          <w:color w:val="FFFFFF" w:themeColor="background1"/>
          <w:sz w:val="16"/>
          <w:szCs w:val="16"/>
          <w:lang w:val="en-US"/>
        </w:rPr>
        <w:t xml:space="preserve"> /&gt;</w:t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F3006A">
        <w:rPr>
          <w:caps w:val="0"/>
          <w:color w:val="FFFFFF" w:themeColor="background1"/>
          <w:sz w:val="16"/>
          <w:szCs w:val="16"/>
        </w:rPr>
        <w:t>база</w:t>
      </w:r>
      <w:r w:rsidRPr="00854549">
        <w:rPr>
          <w:caps w:val="0"/>
          <w:color w:val="FFFFFF" w:themeColor="background1"/>
          <w:sz w:val="16"/>
          <w:szCs w:val="16"/>
          <w:lang w:val="en-US"/>
        </w:rPr>
        <w:t>&lt;/span&gt;&lt;span class="sign2"&gt;*&lt;/span&gt; &lt;span class="value"&gt;6%&lt;/span&gt; &lt;/div&gt;</w:t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854549">
        <w:rPr>
          <w:caps w:val="0"/>
          <w:color w:val="FFFFFF" w:themeColor="background1"/>
          <w:sz w:val="16"/>
          <w:szCs w:val="16"/>
          <w:lang w:val="en-US"/>
        </w:rPr>
        <w:t>&lt;p&gt;&amp;</w:t>
      </w:r>
      <w:proofErr w:type="spellStart"/>
      <w:proofErr w:type="gramStart"/>
      <w:r w:rsidRPr="00854549">
        <w:rPr>
          <w:caps w:val="0"/>
          <w:color w:val="FFFFFF" w:themeColor="background1"/>
          <w:sz w:val="16"/>
          <w:szCs w:val="16"/>
          <w:lang w:val="en-US"/>
        </w:rPr>
        <w:t>nbsp</w:t>
      </w:r>
      <w:proofErr w:type="spellEnd"/>
      <w:r w:rsidRPr="00854549">
        <w:rPr>
          <w:caps w:val="0"/>
          <w:color w:val="FFFFFF" w:themeColor="background1"/>
          <w:sz w:val="16"/>
          <w:szCs w:val="16"/>
          <w:lang w:val="en-US"/>
        </w:rPr>
        <w:t>;</w:t>
      </w:r>
      <w:proofErr w:type="gramEnd"/>
      <w:r w:rsidRPr="00854549">
        <w:rPr>
          <w:caps w:val="0"/>
          <w:color w:val="FFFFFF" w:themeColor="background1"/>
          <w:sz w:val="16"/>
          <w:szCs w:val="16"/>
          <w:lang w:val="en-US"/>
        </w:rPr>
        <w:t>&lt;/p&gt;</w:t>
      </w:r>
    </w:p>
    <w:p w:rsidR="008D0F5F" w:rsidRPr="00854549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  <w:lang w:val="en-US"/>
        </w:rPr>
      </w:pPr>
      <w:r w:rsidRPr="00854549">
        <w:rPr>
          <w:caps w:val="0"/>
          <w:color w:val="FFFFFF" w:themeColor="background1"/>
          <w:sz w:val="16"/>
          <w:szCs w:val="16"/>
          <w:lang w:val="en-US"/>
        </w:rPr>
        <w:t>&lt;div class="</w:t>
      </w:r>
      <w:proofErr w:type="spellStart"/>
      <w:r w:rsidRPr="00854549">
        <w:rPr>
          <w:caps w:val="0"/>
          <w:color w:val="FFFFFF" w:themeColor="background1"/>
          <w:sz w:val="16"/>
          <w:szCs w:val="16"/>
          <w:lang w:val="en-US"/>
        </w:rPr>
        <w:t>with_icon</w:t>
      </w:r>
      <w:proofErr w:type="spellEnd"/>
      <w:r w:rsidRPr="00854549">
        <w:rPr>
          <w:caps w:val="0"/>
          <w:color w:val="FFFFFF" w:themeColor="background1"/>
          <w:sz w:val="16"/>
          <w:szCs w:val="16"/>
          <w:lang w:val="en-US"/>
        </w:rPr>
        <w:t xml:space="preserve"> </w:t>
      </w:r>
      <w:proofErr w:type="spellStart"/>
      <w:r w:rsidRPr="00854549">
        <w:rPr>
          <w:caps w:val="0"/>
          <w:color w:val="FFFFFF" w:themeColor="background1"/>
          <w:sz w:val="16"/>
          <w:szCs w:val="16"/>
          <w:lang w:val="en-US"/>
        </w:rPr>
        <w:t>icon_calc</w:t>
      </w:r>
      <w:proofErr w:type="spellEnd"/>
      <w:r w:rsidRPr="00854549">
        <w:rPr>
          <w:caps w:val="0"/>
          <w:color w:val="FFFFFF" w:themeColor="background1"/>
          <w:sz w:val="16"/>
          <w:szCs w:val="16"/>
          <w:lang w:val="en-US"/>
        </w:rPr>
        <w:t>"&gt;</w:t>
      </w:r>
    </w:p>
    <w:p w:rsidR="008D0F5F" w:rsidRPr="00F3006A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F3006A">
        <w:rPr>
          <w:caps w:val="0"/>
          <w:color w:val="FFFFFF" w:themeColor="background1"/>
          <w:sz w:val="16"/>
          <w:szCs w:val="16"/>
        </w:rPr>
        <w:t>&lt;p&gt;Размер налога = (налоговая база &lt;</w:t>
      </w:r>
      <w:proofErr w:type="spellStart"/>
      <w:r w:rsidRPr="00F3006A">
        <w:rPr>
          <w:caps w:val="0"/>
          <w:color w:val="FFFFFF" w:themeColor="background1"/>
          <w:sz w:val="16"/>
          <w:szCs w:val="16"/>
        </w:rPr>
        <w:t>strong</w:t>
      </w:r>
      <w:proofErr w:type="spellEnd"/>
      <w:r w:rsidRPr="00F3006A">
        <w:rPr>
          <w:caps w:val="0"/>
          <w:color w:val="FFFFFF" w:themeColor="background1"/>
          <w:sz w:val="16"/>
          <w:szCs w:val="16"/>
        </w:rPr>
        <w:t>&gt;/ &lt;/</w:t>
      </w:r>
      <w:proofErr w:type="spellStart"/>
      <w:r w:rsidRPr="00F3006A">
        <w:rPr>
          <w:caps w:val="0"/>
          <w:color w:val="FFFFFF" w:themeColor="background1"/>
          <w:sz w:val="16"/>
          <w:szCs w:val="16"/>
        </w:rPr>
        <w:t>strong</w:t>
      </w:r>
      <w:proofErr w:type="spellEnd"/>
      <w:r w:rsidRPr="00F3006A">
        <w:rPr>
          <w:caps w:val="0"/>
          <w:color w:val="FFFFFF" w:themeColor="background1"/>
          <w:sz w:val="16"/>
          <w:szCs w:val="16"/>
        </w:rPr>
        <w:t>&gt;12 месяцев &lt;</w:t>
      </w:r>
      <w:proofErr w:type="spellStart"/>
      <w:r w:rsidRPr="00F3006A">
        <w:rPr>
          <w:caps w:val="0"/>
          <w:color w:val="FFFFFF" w:themeColor="background1"/>
          <w:sz w:val="16"/>
          <w:szCs w:val="16"/>
        </w:rPr>
        <w:t>strong</w:t>
      </w:r>
      <w:proofErr w:type="spellEnd"/>
      <w:r w:rsidRPr="00F3006A">
        <w:rPr>
          <w:caps w:val="0"/>
          <w:color w:val="FFFFFF" w:themeColor="background1"/>
          <w:sz w:val="16"/>
          <w:szCs w:val="16"/>
        </w:rPr>
        <w:t>&gt;Х&lt;/</w:t>
      </w:r>
      <w:proofErr w:type="spellStart"/>
      <w:r w:rsidRPr="00F3006A">
        <w:rPr>
          <w:caps w:val="0"/>
          <w:color w:val="FFFFFF" w:themeColor="background1"/>
          <w:sz w:val="16"/>
          <w:szCs w:val="16"/>
        </w:rPr>
        <w:t>strong</w:t>
      </w:r>
      <w:proofErr w:type="spellEnd"/>
      <w:r w:rsidRPr="00F3006A">
        <w:rPr>
          <w:caps w:val="0"/>
          <w:color w:val="FFFFFF" w:themeColor="background1"/>
          <w:sz w:val="16"/>
          <w:szCs w:val="16"/>
        </w:rPr>
        <w:t>&gt; количество месяцев срока, на который выдан патент) &lt;</w:t>
      </w:r>
      <w:proofErr w:type="spellStart"/>
      <w:r w:rsidRPr="00F3006A">
        <w:rPr>
          <w:caps w:val="0"/>
          <w:color w:val="FFFFFF" w:themeColor="background1"/>
          <w:sz w:val="16"/>
          <w:szCs w:val="16"/>
        </w:rPr>
        <w:t>strong</w:t>
      </w:r>
      <w:proofErr w:type="spellEnd"/>
      <w:r w:rsidRPr="00F3006A">
        <w:rPr>
          <w:caps w:val="0"/>
          <w:color w:val="FFFFFF" w:themeColor="background1"/>
          <w:sz w:val="16"/>
          <w:szCs w:val="16"/>
        </w:rPr>
        <w:t>&gt;Х&lt;/</w:t>
      </w:r>
      <w:proofErr w:type="spellStart"/>
      <w:r w:rsidRPr="00F3006A">
        <w:rPr>
          <w:caps w:val="0"/>
          <w:color w:val="FFFFFF" w:themeColor="background1"/>
          <w:sz w:val="16"/>
          <w:szCs w:val="16"/>
        </w:rPr>
        <w:t>strong</w:t>
      </w:r>
      <w:proofErr w:type="spellEnd"/>
      <w:r w:rsidRPr="00F3006A">
        <w:rPr>
          <w:caps w:val="0"/>
          <w:color w:val="FFFFFF" w:themeColor="background1"/>
          <w:sz w:val="16"/>
          <w:szCs w:val="16"/>
        </w:rPr>
        <w:t>&gt; 6%&lt;/p&gt;</w:t>
      </w:r>
    </w:p>
    <w:p w:rsidR="008D0F5F" w:rsidRPr="00F3006A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jc w:val="both"/>
        <w:rPr>
          <w:caps w:val="0"/>
          <w:color w:val="FFFFFF" w:themeColor="background1"/>
          <w:sz w:val="16"/>
          <w:szCs w:val="16"/>
        </w:rPr>
      </w:pPr>
      <w:r w:rsidRPr="00F3006A">
        <w:rPr>
          <w:caps w:val="0"/>
          <w:color w:val="FFFFFF" w:themeColor="background1"/>
          <w:sz w:val="16"/>
          <w:szCs w:val="16"/>
        </w:rPr>
        <w:t>&lt;/</w:t>
      </w:r>
      <w:proofErr w:type="spellStart"/>
      <w:r w:rsidRPr="00F3006A">
        <w:rPr>
          <w:caps w:val="0"/>
          <w:color w:val="FFFFFF" w:themeColor="background1"/>
          <w:sz w:val="16"/>
          <w:szCs w:val="16"/>
        </w:rPr>
        <w:t>div</w:t>
      </w:r>
      <w:proofErr w:type="spellEnd"/>
      <w:r w:rsidRPr="00F3006A">
        <w:rPr>
          <w:caps w:val="0"/>
          <w:color w:val="FFFFFF" w:themeColor="background1"/>
          <w:sz w:val="16"/>
          <w:szCs w:val="16"/>
        </w:rPr>
        <w:t>&gt;</w:t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</w:p>
    <w:p w:rsidR="008D0F5F" w:rsidRPr="001D78D4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ПЕРИОД</w:t>
      </w:r>
    </w:p>
    <w:p w:rsidR="008D0F5F" w:rsidRPr="00E44C92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F3006A">
        <w:rPr>
          <w:caps w:val="0"/>
          <w:sz w:val="24"/>
          <w:szCs w:val="24"/>
        </w:rPr>
        <w:t>Используется когда необходимо описать период, в который надо что-то сделать.</w:t>
      </w:r>
    </w:p>
    <w:p w:rsidR="008D0F5F" w:rsidRPr="00F3006A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>
        <w:rPr>
          <w:caps w:val="0"/>
          <w:noProof/>
          <w:sz w:val="24"/>
          <w:szCs w:val="24"/>
          <w:lang w:eastAsia="ru-RU"/>
        </w:rPr>
        <w:drawing>
          <wp:inline distT="0" distB="0" distL="0" distR="0" wp14:anchorId="7832D0E4" wp14:editId="5084BB08">
            <wp:extent cx="4043045" cy="1712155"/>
            <wp:effectExtent l="19050" t="19050" r="14605" b="215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ериод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475" cy="1721230"/>
                    </a:xfrm>
                    <a:prstGeom prst="rect">
                      <a:avLst/>
                    </a:prstGeom>
                    <a:ln w="317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>&lt;div class="</w:t>
      </w:r>
      <w:proofErr w:type="spellStart"/>
      <w:r w:rsidRPr="00421A3B">
        <w:rPr>
          <w:caps w:val="0"/>
          <w:color w:val="FFFFFF" w:themeColor="background1"/>
          <w:sz w:val="16"/>
          <w:szCs w:val="16"/>
          <w:lang w:val="en-US"/>
        </w:rPr>
        <w:t>div_left</w:t>
      </w:r>
      <w:proofErr w:type="spellEnd"/>
      <w:r w:rsidRPr="00421A3B">
        <w:rPr>
          <w:caps w:val="0"/>
          <w:color w:val="FFFFFF" w:themeColor="background1"/>
          <w:sz w:val="16"/>
          <w:szCs w:val="16"/>
          <w:lang w:val="en-US"/>
        </w:rPr>
        <w:t>"&gt;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 xml:space="preserve">    &lt;div class="</w:t>
      </w:r>
      <w:proofErr w:type="spellStart"/>
      <w:r w:rsidRPr="00421A3B">
        <w:rPr>
          <w:caps w:val="0"/>
          <w:color w:val="FFFFFF" w:themeColor="background1"/>
          <w:sz w:val="16"/>
          <w:szCs w:val="16"/>
          <w:lang w:val="en-US"/>
        </w:rPr>
        <w:t>time_title</w:t>
      </w:r>
      <w:proofErr w:type="spellEnd"/>
      <w:r w:rsidRPr="00421A3B">
        <w:rPr>
          <w:caps w:val="0"/>
          <w:color w:val="FFFFFF" w:themeColor="background1"/>
          <w:sz w:val="16"/>
          <w:szCs w:val="16"/>
          <w:lang w:val="en-US"/>
        </w:rPr>
        <w:t>"&gt;</w:t>
      </w:r>
      <w:r w:rsidRPr="00F21D05">
        <w:rPr>
          <w:caps w:val="0"/>
          <w:color w:val="FFFFFF" w:themeColor="background1"/>
          <w:sz w:val="16"/>
          <w:szCs w:val="16"/>
        </w:rPr>
        <w:t>Отчетный</w:t>
      </w:r>
      <w:r w:rsidRPr="00421A3B">
        <w:rPr>
          <w:caps w:val="0"/>
          <w:color w:val="FFFFFF" w:themeColor="background1"/>
          <w:sz w:val="16"/>
          <w:szCs w:val="16"/>
          <w:lang w:val="en-US"/>
        </w:rPr>
        <w:t xml:space="preserve"> </w:t>
      </w:r>
      <w:r w:rsidRPr="00F21D05">
        <w:rPr>
          <w:caps w:val="0"/>
          <w:color w:val="FFFFFF" w:themeColor="background1"/>
          <w:sz w:val="16"/>
          <w:szCs w:val="16"/>
        </w:rPr>
        <w:t>период</w:t>
      </w:r>
      <w:r w:rsidRPr="00421A3B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>&lt;div class="time1"&gt;</w:t>
      </w:r>
      <w:r w:rsidRPr="00F21D05">
        <w:rPr>
          <w:caps w:val="0"/>
          <w:color w:val="FFFFFF" w:themeColor="background1"/>
          <w:sz w:val="16"/>
          <w:szCs w:val="16"/>
        </w:rPr>
        <w:t>Квартал</w:t>
      </w:r>
      <w:r w:rsidRPr="00421A3B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>&lt;div class="time3"&gt;</w:t>
      </w:r>
      <w:r w:rsidRPr="00F21D05">
        <w:rPr>
          <w:caps w:val="0"/>
          <w:color w:val="FFFFFF" w:themeColor="background1"/>
          <w:sz w:val="16"/>
          <w:szCs w:val="16"/>
        </w:rPr>
        <w:t>Полугодие</w:t>
      </w:r>
      <w:r w:rsidRPr="00421A3B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 xml:space="preserve">&lt;div class="time4"&gt;9 </w:t>
      </w:r>
      <w:r w:rsidRPr="00F21D05">
        <w:rPr>
          <w:caps w:val="0"/>
          <w:color w:val="FFFFFF" w:themeColor="background1"/>
          <w:sz w:val="16"/>
          <w:szCs w:val="16"/>
        </w:rPr>
        <w:t>месяцев</w:t>
      </w:r>
      <w:r w:rsidRPr="00421A3B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>&lt;div class="</w:t>
      </w:r>
      <w:proofErr w:type="spellStart"/>
      <w:r w:rsidRPr="00421A3B">
        <w:rPr>
          <w:caps w:val="0"/>
          <w:color w:val="FFFFFF" w:themeColor="background1"/>
          <w:sz w:val="16"/>
          <w:szCs w:val="16"/>
          <w:lang w:val="en-US"/>
        </w:rPr>
        <w:t>div_right</w:t>
      </w:r>
      <w:proofErr w:type="spellEnd"/>
      <w:r w:rsidRPr="00421A3B">
        <w:rPr>
          <w:caps w:val="0"/>
          <w:color w:val="FFFFFF" w:themeColor="background1"/>
          <w:sz w:val="16"/>
          <w:szCs w:val="16"/>
          <w:lang w:val="en-US"/>
        </w:rPr>
        <w:t>"&gt;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>&lt;div class="</w:t>
      </w:r>
      <w:proofErr w:type="spellStart"/>
      <w:r w:rsidRPr="00421A3B">
        <w:rPr>
          <w:caps w:val="0"/>
          <w:color w:val="FFFFFF" w:themeColor="background1"/>
          <w:sz w:val="16"/>
          <w:szCs w:val="16"/>
          <w:lang w:val="en-US"/>
        </w:rPr>
        <w:t>time_title</w:t>
      </w:r>
      <w:proofErr w:type="spellEnd"/>
      <w:r w:rsidRPr="00421A3B">
        <w:rPr>
          <w:caps w:val="0"/>
          <w:color w:val="FFFFFF" w:themeColor="background1"/>
          <w:sz w:val="16"/>
          <w:szCs w:val="16"/>
          <w:lang w:val="en-US"/>
        </w:rPr>
        <w:t>"&gt;</w:t>
      </w:r>
      <w:r w:rsidRPr="00F21D05">
        <w:rPr>
          <w:caps w:val="0"/>
          <w:color w:val="FFFFFF" w:themeColor="background1"/>
          <w:sz w:val="16"/>
          <w:szCs w:val="16"/>
        </w:rPr>
        <w:t>Налоговый</w:t>
      </w:r>
      <w:r w:rsidRPr="00421A3B">
        <w:rPr>
          <w:caps w:val="0"/>
          <w:color w:val="FFFFFF" w:themeColor="background1"/>
          <w:sz w:val="16"/>
          <w:szCs w:val="16"/>
          <w:lang w:val="en-US"/>
        </w:rPr>
        <w:t xml:space="preserve"> </w:t>
      </w:r>
      <w:r w:rsidRPr="00F21D05">
        <w:rPr>
          <w:caps w:val="0"/>
          <w:color w:val="FFFFFF" w:themeColor="background1"/>
          <w:sz w:val="16"/>
          <w:szCs w:val="16"/>
        </w:rPr>
        <w:t>период</w:t>
      </w:r>
      <w:r w:rsidRPr="00421A3B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>&lt;div class="time2"&gt;</w:t>
      </w:r>
      <w:r w:rsidRPr="00F21D05">
        <w:rPr>
          <w:caps w:val="0"/>
          <w:color w:val="FFFFFF" w:themeColor="background1"/>
          <w:sz w:val="16"/>
          <w:szCs w:val="16"/>
        </w:rPr>
        <w:t>Год</w:t>
      </w:r>
      <w:r w:rsidRPr="00421A3B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421A3B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421A3B">
        <w:rPr>
          <w:caps w:val="0"/>
          <w:color w:val="FFFFFF" w:themeColor="background1"/>
          <w:sz w:val="16"/>
          <w:szCs w:val="16"/>
        </w:rPr>
        <w:t>&lt;/</w:t>
      </w:r>
      <w:r w:rsidRPr="00F21D05">
        <w:rPr>
          <w:caps w:val="0"/>
          <w:color w:val="FFFFFF" w:themeColor="background1"/>
          <w:sz w:val="16"/>
          <w:szCs w:val="16"/>
          <w:lang w:val="en-US"/>
        </w:rPr>
        <w:t>div</w:t>
      </w:r>
      <w:r w:rsidRPr="00421A3B">
        <w:rPr>
          <w:caps w:val="0"/>
          <w:color w:val="FFFFFF" w:themeColor="background1"/>
          <w:sz w:val="16"/>
          <w:szCs w:val="16"/>
        </w:rPr>
        <w:t>&gt;</w:t>
      </w:r>
    </w:p>
    <w:p w:rsidR="008D0F5F" w:rsidRPr="001D78D4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БЛОК ЗАГОЛОВОК + ЦИФРА</w:t>
      </w:r>
    </w:p>
    <w:p w:rsidR="008D0F5F" w:rsidRPr="001D78D4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16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F3006A">
        <w:rPr>
          <w:caps w:val="0"/>
          <w:sz w:val="24"/>
          <w:szCs w:val="24"/>
        </w:rPr>
        <w:t xml:space="preserve">Используется когда необходимо описать </w:t>
      </w:r>
      <w:r>
        <w:rPr>
          <w:caps w:val="0"/>
          <w:sz w:val="24"/>
          <w:szCs w:val="24"/>
        </w:rPr>
        <w:t>число с заголовком и описанием</w:t>
      </w:r>
      <w:r w:rsidRPr="00F3006A">
        <w:rPr>
          <w:caps w:val="0"/>
          <w:sz w:val="24"/>
          <w:szCs w:val="24"/>
        </w:rPr>
        <w:t>.</w:t>
      </w:r>
    </w:p>
    <w:p w:rsidR="008D0F5F" w:rsidRPr="00F3006A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>
        <w:rPr>
          <w:caps w:val="0"/>
          <w:noProof/>
          <w:sz w:val="24"/>
          <w:szCs w:val="24"/>
          <w:lang w:eastAsia="ru-RU"/>
        </w:rPr>
        <w:lastRenderedPageBreak/>
        <w:drawing>
          <wp:inline distT="0" distB="0" distL="0" distR="0" wp14:anchorId="0F07F3A8" wp14:editId="3F1B2E07">
            <wp:extent cx="4031346" cy="2160270"/>
            <wp:effectExtent l="19050" t="19050" r="26670" b="114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аголовок и цифра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100" cy="2172463"/>
                    </a:xfrm>
                    <a:prstGeom prst="rect">
                      <a:avLst/>
                    </a:prstGeom>
                    <a:ln w="317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 xml:space="preserve">&lt;div class="divider </w:t>
      </w:r>
      <w:proofErr w:type="spellStart"/>
      <w:r w:rsidRPr="00421A3B">
        <w:rPr>
          <w:caps w:val="0"/>
          <w:color w:val="FFFFFF" w:themeColor="background1"/>
          <w:sz w:val="16"/>
          <w:szCs w:val="16"/>
          <w:lang w:val="en-US"/>
        </w:rPr>
        <w:t>divider_center</w:t>
      </w:r>
      <w:proofErr w:type="spellEnd"/>
      <w:r w:rsidRPr="00421A3B">
        <w:rPr>
          <w:caps w:val="0"/>
          <w:color w:val="FFFFFF" w:themeColor="background1"/>
          <w:sz w:val="16"/>
          <w:szCs w:val="16"/>
          <w:lang w:val="en-US"/>
        </w:rPr>
        <w:t>"&gt;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>&lt;div class="</w:t>
      </w:r>
      <w:proofErr w:type="spellStart"/>
      <w:r w:rsidRPr="00421A3B">
        <w:rPr>
          <w:caps w:val="0"/>
          <w:color w:val="FFFFFF" w:themeColor="background1"/>
          <w:sz w:val="16"/>
          <w:szCs w:val="16"/>
          <w:lang w:val="en-US"/>
        </w:rPr>
        <w:t>divider__icon</w:t>
      </w:r>
      <w:proofErr w:type="spellEnd"/>
      <w:r w:rsidRPr="00421A3B">
        <w:rPr>
          <w:caps w:val="0"/>
          <w:color w:val="FFFFFF" w:themeColor="background1"/>
          <w:sz w:val="16"/>
          <w:szCs w:val="16"/>
          <w:lang w:val="en-US"/>
        </w:rPr>
        <w:t xml:space="preserve"> divider__</w:t>
      </w:r>
      <w:proofErr w:type="spellStart"/>
      <w:r w:rsidRPr="00421A3B">
        <w:rPr>
          <w:caps w:val="0"/>
          <w:color w:val="FFFFFF" w:themeColor="background1"/>
          <w:sz w:val="16"/>
          <w:szCs w:val="16"/>
          <w:lang w:val="en-US"/>
        </w:rPr>
        <w:t>icon_rounded</w:t>
      </w:r>
      <w:proofErr w:type="spellEnd"/>
      <w:r w:rsidRPr="00421A3B">
        <w:rPr>
          <w:caps w:val="0"/>
          <w:color w:val="FFFFFF" w:themeColor="background1"/>
          <w:sz w:val="16"/>
          <w:szCs w:val="16"/>
          <w:lang w:val="en-US"/>
        </w:rPr>
        <w:t>"&gt;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>&lt;span class="icon"&gt;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>&lt;</w:t>
      </w:r>
      <w:proofErr w:type="spellStart"/>
      <w:r w:rsidRPr="00421A3B">
        <w:rPr>
          <w:caps w:val="0"/>
          <w:color w:val="FFFFFF" w:themeColor="background1"/>
          <w:sz w:val="16"/>
          <w:szCs w:val="16"/>
          <w:lang w:val="en-US"/>
        </w:rPr>
        <w:t>svg</w:t>
      </w:r>
      <w:proofErr w:type="spellEnd"/>
      <w:r w:rsidRPr="00421A3B">
        <w:rPr>
          <w:caps w:val="0"/>
          <w:color w:val="FFFFFF" w:themeColor="background1"/>
          <w:sz w:val="16"/>
          <w:szCs w:val="16"/>
          <w:lang w:val="en-US"/>
        </w:rPr>
        <w:t xml:space="preserve"> </w:t>
      </w:r>
      <w:proofErr w:type="spellStart"/>
      <w:r w:rsidRPr="00421A3B">
        <w:rPr>
          <w:caps w:val="0"/>
          <w:color w:val="FFFFFF" w:themeColor="background1"/>
          <w:sz w:val="16"/>
          <w:szCs w:val="16"/>
          <w:lang w:val="en-US"/>
        </w:rPr>
        <w:t>xmlns</w:t>
      </w:r>
      <w:proofErr w:type="spellEnd"/>
      <w:r w:rsidRPr="00421A3B">
        <w:rPr>
          <w:caps w:val="0"/>
          <w:color w:val="FFFFFF" w:themeColor="background1"/>
          <w:sz w:val="16"/>
          <w:szCs w:val="16"/>
          <w:lang w:val="en-US"/>
        </w:rPr>
        <w:t>="http://www.w3.org/2000/svg" width="66" height="74"&gt;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>&lt;use class="</w:t>
      </w:r>
      <w:proofErr w:type="spellStart"/>
      <w:r w:rsidRPr="00421A3B">
        <w:rPr>
          <w:caps w:val="0"/>
          <w:color w:val="FFFFFF" w:themeColor="background1"/>
          <w:sz w:val="16"/>
          <w:szCs w:val="16"/>
          <w:lang w:val="en-US"/>
        </w:rPr>
        <w:t>svg_light</w:t>
      </w:r>
      <w:proofErr w:type="spellEnd"/>
      <w:r w:rsidRPr="00421A3B">
        <w:rPr>
          <w:caps w:val="0"/>
          <w:color w:val="FFFFFF" w:themeColor="background1"/>
          <w:sz w:val="16"/>
          <w:szCs w:val="16"/>
          <w:lang w:val="en-US"/>
        </w:rPr>
        <w:t xml:space="preserve">-grey" </w:t>
      </w:r>
      <w:proofErr w:type="spellStart"/>
      <w:r w:rsidRPr="00421A3B">
        <w:rPr>
          <w:caps w:val="0"/>
          <w:color w:val="FFFFFF" w:themeColor="background1"/>
          <w:sz w:val="16"/>
          <w:szCs w:val="16"/>
          <w:lang w:val="en-US"/>
        </w:rPr>
        <w:t>xmlns:xlink</w:t>
      </w:r>
      <w:proofErr w:type="spellEnd"/>
      <w:r w:rsidRPr="00421A3B">
        <w:rPr>
          <w:caps w:val="0"/>
          <w:color w:val="FFFFFF" w:themeColor="background1"/>
          <w:sz w:val="16"/>
          <w:szCs w:val="16"/>
          <w:lang w:val="en-US"/>
        </w:rPr>
        <w:t xml:space="preserve">="http://www.w3.org/1999/xlink" </w:t>
      </w:r>
      <w:proofErr w:type="spellStart"/>
      <w:r w:rsidRPr="00421A3B">
        <w:rPr>
          <w:caps w:val="0"/>
          <w:color w:val="FFFFFF" w:themeColor="background1"/>
          <w:sz w:val="16"/>
          <w:szCs w:val="16"/>
          <w:lang w:val="en-US"/>
        </w:rPr>
        <w:t>xlink</w:t>
      </w:r>
      <w:proofErr w:type="gramStart"/>
      <w:r w:rsidRPr="00421A3B">
        <w:rPr>
          <w:caps w:val="0"/>
          <w:color w:val="FFFFFF" w:themeColor="background1"/>
          <w:sz w:val="16"/>
          <w:szCs w:val="16"/>
          <w:lang w:val="en-US"/>
        </w:rPr>
        <w:t>:href</w:t>
      </w:r>
      <w:proofErr w:type="spellEnd"/>
      <w:proofErr w:type="gramEnd"/>
      <w:r w:rsidRPr="00421A3B">
        <w:rPr>
          <w:caps w:val="0"/>
          <w:color w:val="FFFFFF" w:themeColor="background1"/>
          <w:sz w:val="16"/>
          <w:szCs w:val="16"/>
          <w:lang w:val="en-US"/>
        </w:rPr>
        <w:t>="#flag"&gt;&lt;/use&gt;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>&lt;/</w:t>
      </w:r>
      <w:proofErr w:type="spellStart"/>
      <w:r w:rsidRPr="00421A3B">
        <w:rPr>
          <w:caps w:val="0"/>
          <w:color w:val="FFFFFF" w:themeColor="background1"/>
          <w:sz w:val="16"/>
          <w:szCs w:val="16"/>
          <w:lang w:val="en-US"/>
        </w:rPr>
        <w:t>svg</w:t>
      </w:r>
      <w:proofErr w:type="spellEnd"/>
      <w:r w:rsidRPr="00421A3B">
        <w:rPr>
          <w:caps w:val="0"/>
          <w:color w:val="FFFFFF" w:themeColor="background1"/>
          <w:sz w:val="16"/>
          <w:szCs w:val="16"/>
          <w:lang w:val="en-US"/>
        </w:rPr>
        <w:t>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>&lt;/span&gt;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421A3B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421A3B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</w:p>
    <w:p w:rsidR="008D0F5F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</w:p>
    <w:p w:rsidR="008D0F5F" w:rsidRPr="00705FDE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705FDE">
        <w:rPr>
          <w:caps w:val="0"/>
          <w:color w:val="FFFFFF" w:themeColor="background1"/>
          <w:sz w:val="16"/>
          <w:szCs w:val="16"/>
          <w:lang w:val="en-US"/>
        </w:rPr>
        <w:t>&lt;div class="center-ham"&gt;</w:t>
      </w:r>
    </w:p>
    <w:p w:rsidR="008D0F5F" w:rsidRPr="00F21D05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</w:rPr>
      </w:pPr>
      <w:r w:rsidRPr="00F21D05">
        <w:rPr>
          <w:caps w:val="0"/>
          <w:color w:val="FFFFFF" w:themeColor="background1"/>
          <w:sz w:val="16"/>
          <w:szCs w:val="16"/>
        </w:rPr>
        <w:t>&lt;</w:t>
      </w:r>
      <w:r w:rsidRPr="00705FDE">
        <w:rPr>
          <w:caps w:val="0"/>
          <w:color w:val="FFFFFF" w:themeColor="background1"/>
          <w:sz w:val="16"/>
          <w:szCs w:val="16"/>
          <w:lang w:val="en-US"/>
        </w:rPr>
        <w:t>h</w:t>
      </w:r>
      <w:r w:rsidRPr="00F21D05">
        <w:rPr>
          <w:caps w:val="0"/>
          <w:color w:val="FFFFFF" w:themeColor="background1"/>
          <w:sz w:val="16"/>
          <w:szCs w:val="16"/>
        </w:rPr>
        <w:t>3&gt;Ответственность за непредставление финансовой отчетности и аудиторского заключения</w:t>
      </w:r>
    </w:p>
    <w:p w:rsidR="008D0F5F" w:rsidRPr="00F21D05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</w:rPr>
      </w:pPr>
      <w:r w:rsidRPr="00F21D05">
        <w:rPr>
          <w:caps w:val="0"/>
          <w:color w:val="FFFFFF" w:themeColor="background1"/>
          <w:sz w:val="16"/>
          <w:szCs w:val="16"/>
        </w:rPr>
        <w:t>&lt;</w:t>
      </w:r>
      <w:r w:rsidRPr="00705FDE">
        <w:rPr>
          <w:caps w:val="0"/>
          <w:color w:val="FFFFFF" w:themeColor="background1"/>
          <w:sz w:val="16"/>
          <w:szCs w:val="16"/>
          <w:lang w:val="en-US"/>
        </w:rPr>
        <w:t>a</w:t>
      </w:r>
      <w:r w:rsidRPr="00F21D05">
        <w:rPr>
          <w:caps w:val="0"/>
          <w:color w:val="FFFFFF" w:themeColor="background1"/>
          <w:sz w:val="16"/>
          <w:szCs w:val="16"/>
        </w:rPr>
        <w:t xml:space="preserve"> 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href</w:t>
      </w:r>
      <w:proofErr w:type="spellEnd"/>
      <w:r w:rsidRPr="00F21D05">
        <w:rPr>
          <w:caps w:val="0"/>
          <w:color w:val="FFFFFF" w:themeColor="background1"/>
          <w:sz w:val="16"/>
          <w:szCs w:val="16"/>
        </w:rPr>
        <w:t>="</w:t>
      </w:r>
      <w:r w:rsidRPr="00705FDE">
        <w:rPr>
          <w:caps w:val="0"/>
          <w:color w:val="FFFFFF" w:themeColor="background1"/>
          <w:sz w:val="16"/>
          <w:szCs w:val="16"/>
          <w:lang w:val="en-US"/>
        </w:rPr>
        <w:t>http</w:t>
      </w:r>
      <w:r w:rsidRPr="00F21D05">
        <w:rPr>
          <w:caps w:val="0"/>
          <w:color w:val="FFFFFF" w:themeColor="background1"/>
          <w:sz w:val="16"/>
          <w:szCs w:val="16"/>
        </w:rPr>
        <w:t>://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nalog</w:t>
      </w:r>
      <w:proofErr w:type="spellEnd"/>
      <w:r w:rsidRPr="00F21D05">
        <w:rPr>
          <w:caps w:val="0"/>
          <w:color w:val="FFFFFF" w:themeColor="background1"/>
          <w:sz w:val="16"/>
          <w:szCs w:val="16"/>
        </w:rPr>
        <w:t>.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garant</w:t>
      </w:r>
      <w:proofErr w:type="spellEnd"/>
      <w:r w:rsidRPr="00F21D05">
        <w:rPr>
          <w:caps w:val="0"/>
          <w:color w:val="FFFFFF" w:themeColor="background1"/>
          <w:sz w:val="16"/>
          <w:szCs w:val="16"/>
        </w:rPr>
        <w:t>.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ru</w:t>
      </w:r>
      <w:proofErr w:type="spellEnd"/>
      <w:r w:rsidRPr="00F21D05">
        <w:rPr>
          <w:caps w:val="0"/>
          <w:color w:val="FFFFFF" w:themeColor="background1"/>
          <w:sz w:val="16"/>
          <w:szCs w:val="16"/>
        </w:rPr>
        <w:t>/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fns</w:t>
      </w:r>
      <w:proofErr w:type="spellEnd"/>
      <w:r w:rsidRPr="00F21D05">
        <w:rPr>
          <w:caps w:val="0"/>
          <w:color w:val="FFFFFF" w:themeColor="background1"/>
          <w:sz w:val="16"/>
          <w:szCs w:val="16"/>
        </w:rPr>
        <w:t>/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nk</w:t>
      </w:r>
      <w:proofErr w:type="spellEnd"/>
      <w:r w:rsidRPr="00F21D05">
        <w:rPr>
          <w:caps w:val="0"/>
          <w:color w:val="FFFFFF" w:themeColor="background1"/>
          <w:sz w:val="16"/>
          <w:szCs w:val="16"/>
        </w:rPr>
        <w:t>/8</w:t>
      </w:r>
      <w:r w:rsidRPr="00705FDE">
        <w:rPr>
          <w:caps w:val="0"/>
          <w:color w:val="FFFFFF" w:themeColor="background1"/>
          <w:sz w:val="16"/>
          <w:szCs w:val="16"/>
          <w:lang w:val="en-US"/>
        </w:rPr>
        <w:t>c</w:t>
      </w:r>
      <w:r w:rsidRPr="00F21D05">
        <w:rPr>
          <w:caps w:val="0"/>
          <w:color w:val="FFFFFF" w:themeColor="background1"/>
          <w:sz w:val="16"/>
          <w:szCs w:val="16"/>
        </w:rPr>
        <w:t>635</w:t>
      </w:r>
      <w:r w:rsidRPr="00705FDE">
        <w:rPr>
          <w:caps w:val="0"/>
          <w:color w:val="FFFFFF" w:themeColor="background1"/>
          <w:sz w:val="16"/>
          <w:szCs w:val="16"/>
          <w:lang w:val="en-US"/>
        </w:rPr>
        <w:t>a</w:t>
      </w:r>
      <w:r w:rsidRPr="00F21D05">
        <w:rPr>
          <w:caps w:val="0"/>
          <w:color w:val="FFFFFF" w:themeColor="background1"/>
          <w:sz w:val="16"/>
          <w:szCs w:val="16"/>
        </w:rPr>
        <w:t>6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adbf</w:t>
      </w:r>
      <w:proofErr w:type="spellEnd"/>
      <w:r w:rsidRPr="00F21D05">
        <w:rPr>
          <w:caps w:val="0"/>
          <w:color w:val="FFFFFF" w:themeColor="background1"/>
          <w:sz w:val="16"/>
          <w:szCs w:val="16"/>
        </w:rPr>
        <w:t>5951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fcb</w:t>
      </w:r>
      <w:proofErr w:type="spellEnd"/>
      <w:r w:rsidRPr="00F21D05">
        <w:rPr>
          <w:caps w:val="0"/>
          <w:color w:val="FFFFFF" w:themeColor="background1"/>
          <w:sz w:val="16"/>
          <w:szCs w:val="16"/>
        </w:rPr>
        <w:t>0</w:t>
      </w:r>
      <w:r w:rsidRPr="00705FDE">
        <w:rPr>
          <w:caps w:val="0"/>
          <w:color w:val="FFFFFF" w:themeColor="background1"/>
          <w:sz w:val="16"/>
          <w:szCs w:val="16"/>
          <w:lang w:val="en-US"/>
        </w:rPr>
        <w:t>f</w:t>
      </w:r>
      <w:r w:rsidRPr="00F21D05">
        <w:rPr>
          <w:caps w:val="0"/>
          <w:color w:val="FFFFFF" w:themeColor="background1"/>
          <w:sz w:val="16"/>
          <w:szCs w:val="16"/>
        </w:rPr>
        <w:t>9</w:t>
      </w:r>
      <w:r w:rsidRPr="00705FDE">
        <w:rPr>
          <w:caps w:val="0"/>
          <w:color w:val="FFFFFF" w:themeColor="background1"/>
          <w:sz w:val="16"/>
          <w:szCs w:val="16"/>
          <w:lang w:val="en-US"/>
        </w:rPr>
        <w:t>e</w:t>
      </w:r>
      <w:r w:rsidRPr="00F21D05">
        <w:rPr>
          <w:caps w:val="0"/>
          <w:color w:val="FFFFFF" w:themeColor="background1"/>
          <w:sz w:val="16"/>
          <w:szCs w:val="16"/>
        </w:rPr>
        <w:t>5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ed</w:t>
      </w:r>
      <w:proofErr w:type="spellEnd"/>
      <w:r w:rsidRPr="00F21D05">
        <w:rPr>
          <w:caps w:val="0"/>
          <w:color w:val="FFFFFF" w:themeColor="background1"/>
          <w:sz w:val="16"/>
          <w:szCs w:val="16"/>
        </w:rPr>
        <w:t>6429908/"&gt;(Пункт 1.1 статьи 126 Налогового кодекса Российской Федерации)&lt;/</w:t>
      </w:r>
      <w:r w:rsidRPr="00705FDE">
        <w:rPr>
          <w:caps w:val="0"/>
          <w:color w:val="FFFFFF" w:themeColor="background1"/>
          <w:sz w:val="16"/>
          <w:szCs w:val="16"/>
          <w:lang w:val="en-US"/>
        </w:rPr>
        <w:t>a</w:t>
      </w:r>
      <w:r w:rsidRPr="00F21D05">
        <w:rPr>
          <w:caps w:val="0"/>
          <w:color w:val="FFFFFF" w:themeColor="background1"/>
          <w:sz w:val="16"/>
          <w:szCs w:val="16"/>
        </w:rPr>
        <w:t>&gt;&lt;/</w:t>
      </w:r>
      <w:r w:rsidRPr="00705FDE">
        <w:rPr>
          <w:caps w:val="0"/>
          <w:color w:val="FFFFFF" w:themeColor="background1"/>
          <w:sz w:val="16"/>
          <w:szCs w:val="16"/>
          <w:lang w:val="en-US"/>
        </w:rPr>
        <w:t>h</w:t>
      </w:r>
      <w:r w:rsidRPr="00F21D05">
        <w:rPr>
          <w:caps w:val="0"/>
          <w:color w:val="FFFFFF" w:themeColor="background1"/>
          <w:sz w:val="16"/>
          <w:szCs w:val="16"/>
        </w:rPr>
        <w:t>3&gt;</w:t>
      </w:r>
    </w:p>
    <w:p w:rsidR="008D0F5F" w:rsidRPr="00705FDE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705FDE">
        <w:rPr>
          <w:caps w:val="0"/>
          <w:color w:val="FFFFFF" w:themeColor="background1"/>
          <w:sz w:val="16"/>
          <w:szCs w:val="16"/>
          <w:lang w:val="en-US"/>
        </w:rPr>
        <w:t xml:space="preserve">&lt;strong class="large blue pright10"&gt;100 000 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рублей</w:t>
      </w:r>
      <w:proofErr w:type="spellEnd"/>
      <w:r w:rsidRPr="00705FDE">
        <w:rPr>
          <w:caps w:val="0"/>
          <w:color w:val="FFFFFF" w:themeColor="background1"/>
          <w:sz w:val="16"/>
          <w:szCs w:val="16"/>
          <w:lang w:val="en-US"/>
        </w:rPr>
        <w:t>&lt;/strong&gt;</w:t>
      </w:r>
    </w:p>
    <w:p w:rsidR="008D0F5F" w:rsidRPr="00F21D05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</w:rPr>
      </w:pPr>
      <w:r w:rsidRPr="00F21D05">
        <w:rPr>
          <w:caps w:val="0"/>
          <w:color w:val="FFFFFF" w:themeColor="background1"/>
          <w:sz w:val="16"/>
          <w:szCs w:val="16"/>
        </w:rPr>
        <w:t>&lt;</w:t>
      </w:r>
      <w:r w:rsidRPr="00705FDE">
        <w:rPr>
          <w:caps w:val="0"/>
          <w:color w:val="FFFFFF" w:themeColor="background1"/>
          <w:sz w:val="16"/>
          <w:szCs w:val="16"/>
          <w:lang w:val="en-US"/>
        </w:rPr>
        <w:t>p</w:t>
      </w:r>
      <w:r w:rsidRPr="00F21D05">
        <w:rPr>
          <w:caps w:val="0"/>
          <w:color w:val="FFFFFF" w:themeColor="background1"/>
          <w:sz w:val="16"/>
          <w:szCs w:val="16"/>
        </w:rPr>
        <w:t>&gt;</w:t>
      </w:r>
    </w:p>
    <w:p w:rsidR="008D0F5F" w:rsidRPr="00F21D05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</w:rPr>
      </w:pPr>
      <w:r w:rsidRPr="00F21D05">
        <w:rPr>
          <w:caps w:val="0"/>
          <w:color w:val="FFFFFF" w:themeColor="background1"/>
          <w:sz w:val="16"/>
          <w:szCs w:val="16"/>
        </w:rPr>
        <w:t>Непредставление налоговому органу указанных документов, выразившееся в отказе контролирующего лица представить имеющиеся у него документы, а равно иное уклонение от представления таких документов либо представление документов с заведомо недостоверными</w:t>
      </w:r>
      <w:r>
        <w:rPr>
          <w:caps w:val="0"/>
          <w:color w:val="FFFFFF" w:themeColor="background1"/>
          <w:sz w:val="16"/>
          <w:szCs w:val="16"/>
        </w:rPr>
        <w:t xml:space="preserve"> </w:t>
      </w:r>
      <w:r w:rsidRPr="00F21D05">
        <w:rPr>
          <w:caps w:val="0"/>
          <w:color w:val="FFFFFF" w:themeColor="background1"/>
          <w:sz w:val="16"/>
          <w:szCs w:val="16"/>
        </w:rPr>
        <w:t>сведениями влечет взыскание штрафа с контролирующего лица в размере &lt;</w:t>
      </w:r>
      <w:r w:rsidRPr="00705FDE">
        <w:rPr>
          <w:caps w:val="0"/>
          <w:color w:val="FFFFFF" w:themeColor="background1"/>
          <w:sz w:val="16"/>
          <w:szCs w:val="16"/>
          <w:lang w:val="en-US"/>
        </w:rPr>
        <w:t>strong</w:t>
      </w:r>
      <w:r w:rsidRPr="00F21D05">
        <w:rPr>
          <w:caps w:val="0"/>
          <w:color w:val="FFFFFF" w:themeColor="background1"/>
          <w:sz w:val="16"/>
          <w:szCs w:val="16"/>
        </w:rPr>
        <w:t>&gt;100 000 рублей&lt;/</w:t>
      </w:r>
      <w:r w:rsidRPr="00705FDE">
        <w:rPr>
          <w:caps w:val="0"/>
          <w:color w:val="FFFFFF" w:themeColor="background1"/>
          <w:sz w:val="16"/>
          <w:szCs w:val="16"/>
          <w:lang w:val="en-US"/>
        </w:rPr>
        <w:t>strong</w:t>
      </w:r>
      <w:r w:rsidRPr="00F21D05">
        <w:rPr>
          <w:caps w:val="0"/>
          <w:color w:val="FFFFFF" w:themeColor="background1"/>
          <w:sz w:val="16"/>
          <w:szCs w:val="16"/>
        </w:rPr>
        <w:t>&gt;.</w:t>
      </w:r>
    </w:p>
    <w:p w:rsidR="008D0F5F" w:rsidRPr="00705FDE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705FDE">
        <w:rPr>
          <w:caps w:val="0"/>
          <w:color w:val="FFFFFF" w:themeColor="background1"/>
          <w:sz w:val="16"/>
          <w:szCs w:val="16"/>
          <w:lang w:val="en-US"/>
        </w:rPr>
        <w:t>&lt;/p&gt;</w:t>
      </w:r>
    </w:p>
    <w:p w:rsidR="008D0F5F" w:rsidRPr="00705FDE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705FDE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705FDE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705FDE">
        <w:rPr>
          <w:caps w:val="0"/>
          <w:color w:val="FFFFFF" w:themeColor="background1"/>
          <w:sz w:val="16"/>
          <w:szCs w:val="16"/>
          <w:lang w:val="en-US"/>
        </w:rPr>
        <w:t xml:space="preserve">&lt;div class="divider 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divider_center</w:t>
      </w:r>
      <w:proofErr w:type="spellEnd"/>
      <w:r w:rsidRPr="00705FDE">
        <w:rPr>
          <w:caps w:val="0"/>
          <w:color w:val="FFFFFF" w:themeColor="background1"/>
          <w:sz w:val="16"/>
          <w:szCs w:val="16"/>
          <w:lang w:val="en-US"/>
        </w:rPr>
        <w:t>"&gt;</w:t>
      </w:r>
    </w:p>
    <w:p w:rsidR="008D0F5F" w:rsidRPr="00705FDE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705FDE">
        <w:rPr>
          <w:caps w:val="0"/>
          <w:color w:val="FFFFFF" w:themeColor="background1"/>
          <w:sz w:val="16"/>
          <w:szCs w:val="16"/>
          <w:lang w:val="en-US"/>
        </w:rPr>
        <w:t>&lt;div class="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divider__icon</w:t>
      </w:r>
      <w:proofErr w:type="spellEnd"/>
      <w:r w:rsidRPr="00705FDE">
        <w:rPr>
          <w:caps w:val="0"/>
          <w:color w:val="FFFFFF" w:themeColor="background1"/>
          <w:sz w:val="16"/>
          <w:szCs w:val="16"/>
          <w:lang w:val="en-US"/>
        </w:rPr>
        <w:t xml:space="preserve"> divider__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icon_rounded</w:t>
      </w:r>
      <w:proofErr w:type="spellEnd"/>
      <w:r w:rsidRPr="00705FDE">
        <w:rPr>
          <w:caps w:val="0"/>
          <w:color w:val="FFFFFF" w:themeColor="background1"/>
          <w:sz w:val="16"/>
          <w:szCs w:val="16"/>
          <w:lang w:val="en-US"/>
        </w:rPr>
        <w:t>"&gt;</w:t>
      </w:r>
    </w:p>
    <w:p w:rsidR="008D0F5F" w:rsidRPr="00705FDE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705FDE">
        <w:rPr>
          <w:caps w:val="0"/>
          <w:color w:val="FFFFFF" w:themeColor="background1"/>
          <w:sz w:val="16"/>
          <w:szCs w:val="16"/>
          <w:lang w:val="en-US"/>
        </w:rPr>
        <w:t>&lt;span class="icon"&gt;</w:t>
      </w:r>
    </w:p>
    <w:p w:rsidR="008D0F5F" w:rsidRPr="00705FDE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705FDE">
        <w:rPr>
          <w:caps w:val="0"/>
          <w:color w:val="FFFFFF" w:themeColor="background1"/>
          <w:sz w:val="16"/>
          <w:szCs w:val="16"/>
          <w:lang w:val="en-US"/>
        </w:rPr>
        <w:t>&lt;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svg</w:t>
      </w:r>
      <w:proofErr w:type="spellEnd"/>
      <w:r w:rsidRPr="00705FDE">
        <w:rPr>
          <w:caps w:val="0"/>
          <w:color w:val="FFFFFF" w:themeColor="background1"/>
          <w:sz w:val="16"/>
          <w:szCs w:val="16"/>
          <w:lang w:val="en-US"/>
        </w:rPr>
        <w:t xml:space="preserve"> 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xmlns</w:t>
      </w:r>
      <w:proofErr w:type="spellEnd"/>
      <w:r w:rsidRPr="00705FDE">
        <w:rPr>
          <w:caps w:val="0"/>
          <w:color w:val="FFFFFF" w:themeColor="background1"/>
          <w:sz w:val="16"/>
          <w:szCs w:val="16"/>
          <w:lang w:val="en-US"/>
        </w:rPr>
        <w:t>="http://www.w3.org/2000/svg" width="66" height="74"&gt;</w:t>
      </w:r>
    </w:p>
    <w:p w:rsidR="008D0F5F" w:rsidRPr="00705FDE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705FDE">
        <w:rPr>
          <w:caps w:val="0"/>
          <w:color w:val="FFFFFF" w:themeColor="background1"/>
          <w:sz w:val="16"/>
          <w:szCs w:val="16"/>
          <w:lang w:val="en-US"/>
        </w:rPr>
        <w:t>&lt;use class="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svg_light</w:t>
      </w:r>
      <w:proofErr w:type="spellEnd"/>
      <w:r w:rsidRPr="00705FDE">
        <w:rPr>
          <w:caps w:val="0"/>
          <w:color w:val="FFFFFF" w:themeColor="background1"/>
          <w:sz w:val="16"/>
          <w:szCs w:val="16"/>
          <w:lang w:val="en-US"/>
        </w:rPr>
        <w:t xml:space="preserve">-grey" 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xmlns:xlink</w:t>
      </w:r>
      <w:proofErr w:type="spellEnd"/>
      <w:r w:rsidRPr="00705FDE">
        <w:rPr>
          <w:caps w:val="0"/>
          <w:color w:val="FFFFFF" w:themeColor="background1"/>
          <w:sz w:val="16"/>
          <w:szCs w:val="16"/>
          <w:lang w:val="en-US"/>
        </w:rPr>
        <w:t xml:space="preserve">="http://www.w3.org/1999/xlink" 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xlink</w:t>
      </w:r>
      <w:proofErr w:type="gramStart"/>
      <w:r w:rsidRPr="00705FDE">
        <w:rPr>
          <w:caps w:val="0"/>
          <w:color w:val="FFFFFF" w:themeColor="background1"/>
          <w:sz w:val="16"/>
          <w:szCs w:val="16"/>
          <w:lang w:val="en-US"/>
        </w:rPr>
        <w:t>:href</w:t>
      </w:r>
      <w:proofErr w:type="spellEnd"/>
      <w:proofErr w:type="gramEnd"/>
      <w:r w:rsidRPr="00705FDE">
        <w:rPr>
          <w:caps w:val="0"/>
          <w:color w:val="FFFFFF" w:themeColor="background1"/>
          <w:sz w:val="16"/>
          <w:szCs w:val="16"/>
          <w:lang w:val="en-US"/>
        </w:rPr>
        <w:t>="#flag"&gt;&lt;/use&gt;</w:t>
      </w:r>
    </w:p>
    <w:p w:rsidR="008D0F5F" w:rsidRPr="00705FDE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705FDE">
        <w:rPr>
          <w:caps w:val="0"/>
          <w:color w:val="FFFFFF" w:themeColor="background1"/>
          <w:sz w:val="16"/>
          <w:szCs w:val="16"/>
          <w:lang w:val="en-US"/>
        </w:rPr>
        <w:t>&lt;/</w:t>
      </w:r>
      <w:proofErr w:type="spellStart"/>
      <w:r w:rsidRPr="00705FDE">
        <w:rPr>
          <w:caps w:val="0"/>
          <w:color w:val="FFFFFF" w:themeColor="background1"/>
          <w:sz w:val="16"/>
          <w:szCs w:val="16"/>
          <w:lang w:val="en-US"/>
        </w:rPr>
        <w:t>svg</w:t>
      </w:r>
      <w:proofErr w:type="spellEnd"/>
      <w:r w:rsidRPr="00705FDE">
        <w:rPr>
          <w:caps w:val="0"/>
          <w:color w:val="FFFFFF" w:themeColor="background1"/>
          <w:sz w:val="16"/>
          <w:szCs w:val="16"/>
          <w:lang w:val="en-US"/>
        </w:rPr>
        <w:t>&gt;</w:t>
      </w:r>
    </w:p>
    <w:p w:rsidR="008D0F5F" w:rsidRPr="00705FDE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705FDE">
        <w:rPr>
          <w:caps w:val="0"/>
          <w:color w:val="FFFFFF" w:themeColor="background1"/>
          <w:sz w:val="16"/>
          <w:szCs w:val="16"/>
          <w:lang w:val="en-US"/>
        </w:rPr>
        <w:t>&lt;/span&gt;</w:t>
      </w:r>
    </w:p>
    <w:p w:rsidR="008D0F5F" w:rsidRPr="00705FDE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705FDE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705FDE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705FDE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705FDE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705FDE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РАЗДЕЛИТЕЛЬ СИНЯЯ ПОЛОСКА</w:t>
      </w:r>
    </w:p>
    <w:p w:rsidR="008D0F5F" w:rsidRPr="001D78D4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 w:rsidRPr="00F3006A">
        <w:rPr>
          <w:caps w:val="0"/>
          <w:sz w:val="24"/>
          <w:szCs w:val="24"/>
        </w:rPr>
        <w:t xml:space="preserve">Используется </w:t>
      </w:r>
      <w:r>
        <w:rPr>
          <w:caps w:val="0"/>
          <w:sz w:val="24"/>
          <w:szCs w:val="24"/>
        </w:rPr>
        <w:t>при разделении блоков на странице.</w:t>
      </w:r>
    </w:p>
    <w:p w:rsidR="008D0F5F" w:rsidRPr="00F21D05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>
        <w:rPr>
          <w:caps w:val="0"/>
          <w:noProof/>
          <w:sz w:val="24"/>
          <w:szCs w:val="24"/>
          <w:lang w:eastAsia="ru-RU"/>
        </w:rPr>
        <w:drawing>
          <wp:inline distT="0" distB="0" distL="0" distR="0" wp14:anchorId="10C18CA6" wp14:editId="6C3D886E">
            <wp:extent cx="4032250" cy="1950078"/>
            <wp:effectExtent l="19050" t="19050" r="25400" b="127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олоса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4" cy="1953886"/>
                    </a:xfrm>
                    <a:prstGeom prst="rect">
                      <a:avLst/>
                    </a:prstGeom>
                    <a:ln w="317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F5F" w:rsidRPr="00F21D05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F21D05">
        <w:rPr>
          <w:caps w:val="0"/>
          <w:color w:val="FFFFFF" w:themeColor="background1"/>
          <w:sz w:val="16"/>
          <w:szCs w:val="16"/>
          <w:lang w:val="en-US"/>
        </w:rPr>
        <w:t>&lt;h2 class="h2-ham" id="t1"&gt;</w:t>
      </w:r>
      <w:r>
        <w:rPr>
          <w:caps w:val="0"/>
          <w:color w:val="FFFFFF" w:themeColor="background1"/>
          <w:sz w:val="16"/>
          <w:szCs w:val="16"/>
        </w:rPr>
        <w:t>Заголовок</w:t>
      </w:r>
      <w:r w:rsidRPr="00F21D05">
        <w:rPr>
          <w:caps w:val="0"/>
          <w:color w:val="FFFFFF" w:themeColor="background1"/>
          <w:sz w:val="16"/>
          <w:szCs w:val="16"/>
          <w:lang w:val="en-US"/>
        </w:rPr>
        <w:t xml:space="preserve"> &lt;/h2&gt;</w:t>
      </w:r>
    </w:p>
    <w:p w:rsidR="008D0F5F" w:rsidRPr="00705FDE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  <w:lang w:val="en-US"/>
        </w:rPr>
      </w:pPr>
    </w:p>
    <w:p w:rsidR="008D0F5F" w:rsidRPr="001D78D4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24"/>
          <w:szCs w:val="24"/>
        </w:rPr>
      </w:pPr>
      <w:r w:rsidRPr="001D78D4">
        <w:rPr>
          <w:b/>
          <w:caps w:val="0"/>
          <w:sz w:val="24"/>
          <w:szCs w:val="24"/>
        </w:rPr>
        <w:t>ИКОНКИ</w:t>
      </w:r>
    </w:p>
    <w:p w:rsidR="008D0F5F" w:rsidRPr="001D78D4" w:rsidRDefault="008D0F5F" w:rsidP="008D0F5F">
      <w:pPr>
        <w:pStyle w:val="a6"/>
        <w:spacing w:before="0" w:after="0" w:line="240" w:lineRule="auto"/>
        <w:ind w:right="992"/>
        <w:jc w:val="both"/>
        <w:rPr>
          <w:b/>
          <w:caps w:val="0"/>
          <w:sz w:val="8"/>
          <w:szCs w:val="8"/>
        </w:rPr>
      </w:pP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t>Используются на разводных страницах.</w:t>
      </w:r>
    </w:p>
    <w:p w:rsidR="008D0F5F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</w:rPr>
      </w:pPr>
      <w:r>
        <w:rPr>
          <w:caps w:val="0"/>
          <w:noProof/>
          <w:sz w:val="24"/>
          <w:szCs w:val="24"/>
          <w:lang w:eastAsia="ru-RU"/>
        </w:rPr>
        <w:drawing>
          <wp:inline distT="0" distB="0" distL="0" distR="0" wp14:anchorId="0FA7D2C8" wp14:editId="344E0F02">
            <wp:extent cx="4032250" cy="1804484"/>
            <wp:effectExtent l="19050" t="19050" r="25400" b="2476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конки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38" cy="1811818"/>
                    </a:xfrm>
                    <a:prstGeom prst="rect">
                      <a:avLst/>
                    </a:prstGeom>
                    <a:ln w="317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F5F" w:rsidRPr="009A4E30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>
        <w:rPr>
          <w:caps w:val="0"/>
          <w:color w:val="FFFFFF" w:themeColor="background1"/>
          <w:sz w:val="16"/>
          <w:szCs w:val="16"/>
          <w:lang w:val="en-US"/>
        </w:rPr>
        <w:t>&lt;</w:t>
      </w:r>
      <w:r w:rsidRPr="009A4E30">
        <w:rPr>
          <w:caps w:val="0"/>
          <w:color w:val="FFFFFF" w:themeColor="background1"/>
          <w:sz w:val="16"/>
          <w:szCs w:val="16"/>
          <w:lang w:val="en-US"/>
        </w:rPr>
        <w:t>div class="col col_3"&gt;</w:t>
      </w:r>
    </w:p>
    <w:p w:rsidR="008D0F5F" w:rsidRPr="009A4E30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&lt;a 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href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="</w:t>
      </w:r>
      <w:r w:rsidRPr="009A4E30">
        <w:rPr>
          <w:b/>
          <w:caps w:val="0"/>
          <w:color w:val="FFFFFF" w:themeColor="background1"/>
          <w:sz w:val="20"/>
          <w:szCs w:val="16"/>
        </w:rPr>
        <w:t>ссылка</w:t>
      </w:r>
      <w:r w:rsidRPr="009A4E30">
        <w:rPr>
          <w:caps w:val="0"/>
          <w:color w:val="FFFFFF" w:themeColor="background1"/>
          <w:sz w:val="16"/>
          <w:szCs w:val="16"/>
          <w:lang w:val="en-US"/>
        </w:rPr>
        <w:t>" target="_self"&gt;</w:t>
      </w:r>
    </w:p>
    <w:p w:rsidR="008D0F5F" w:rsidRPr="009A4E30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9A4E30">
        <w:rPr>
          <w:caps w:val="0"/>
          <w:color w:val="FFFFFF" w:themeColor="background1"/>
          <w:sz w:val="16"/>
          <w:szCs w:val="16"/>
          <w:lang w:val="en-US"/>
        </w:rPr>
        <w:t>&lt;div class="block-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link__item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block-link__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item_interactive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"&gt;</w:t>
      </w:r>
    </w:p>
    <w:p w:rsidR="008D0F5F" w:rsidRPr="009A4E30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9A4E30">
        <w:rPr>
          <w:caps w:val="0"/>
          <w:color w:val="FFFFFF" w:themeColor="background1"/>
          <w:sz w:val="16"/>
          <w:szCs w:val="16"/>
          <w:lang w:val="en-US"/>
        </w:rPr>
        <w:t>&lt;div class="list-title list-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title_block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"&gt;</w:t>
      </w:r>
    </w:p>
    <w:p w:rsidR="008D0F5F" w:rsidRPr="009A4E30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9A4E30">
        <w:rPr>
          <w:caps w:val="0"/>
          <w:color w:val="FFFFFF" w:themeColor="background1"/>
          <w:sz w:val="16"/>
          <w:szCs w:val="16"/>
          <w:lang w:val="en-US"/>
        </w:rPr>
        <w:t>&lt;div class="list-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title__icon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"&gt;</w:t>
      </w:r>
    </w:p>
    <w:p w:rsidR="008D0F5F" w:rsidRPr="009A4E30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9A4E30">
        <w:rPr>
          <w:caps w:val="0"/>
          <w:color w:val="FFFFFF" w:themeColor="background1"/>
          <w:sz w:val="16"/>
          <w:szCs w:val="16"/>
          <w:lang w:val="en-US"/>
        </w:rPr>
        <w:t>&lt;span class="icon"&gt;</w:t>
      </w:r>
    </w:p>
    <w:p w:rsidR="008D0F5F" w:rsidRPr="009A4E30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9A4E30">
        <w:rPr>
          <w:caps w:val="0"/>
          <w:color w:val="FFFFFF" w:themeColor="background1"/>
          <w:sz w:val="16"/>
          <w:szCs w:val="16"/>
          <w:lang w:val="en-US"/>
        </w:rPr>
        <w:t>&lt;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svg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xmlns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="http://www.w3.org/2000/svg" width="45" height="74"&gt;</w:t>
      </w:r>
    </w:p>
    <w:p w:rsidR="008D0F5F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9A4E30">
        <w:rPr>
          <w:caps w:val="0"/>
          <w:color w:val="FFFFFF" w:themeColor="background1"/>
          <w:sz w:val="16"/>
          <w:szCs w:val="16"/>
          <w:lang w:val="en-US"/>
        </w:rPr>
        <w:t>&lt;use class="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svg_blue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" 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xmlns:xlink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="http://www.w3.org/1999/xlink" 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xlink</w:t>
      </w:r>
      <w:proofErr w:type="gramStart"/>
      <w:r w:rsidRPr="009A4E30">
        <w:rPr>
          <w:caps w:val="0"/>
          <w:color w:val="FFFFFF" w:themeColor="background1"/>
          <w:sz w:val="16"/>
          <w:szCs w:val="16"/>
          <w:lang w:val="en-US"/>
        </w:rPr>
        <w:t>:href</w:t>
      </w:r>
      <w:proofErr w:type="spellEnd"/>
      <w:proofErr w:type="gramEnd"/>
      <w:r w:rsidRPr="009A4E30">
        <w:rPr>
          <w:caps w:val="0"/>
          <w:color w:val="FFFFFF" w:themeColor="background1"/>
          <w:sz w:val="16"/>
          <w:szCs w:val="16"/>
          <w:lang w:val="en-US"/>
        </w:rPr>
        <w:t>="</w:t>
      </w:r>
      <w:r w:rsidRPr="009A4E30">
        <w:rPr>
          <w:b/>
          <w:caps w:val="0"/>
          <w:color w:val="FFFFFF" w:themeColor="background1"/>
          <w:sz w:val="20"/>
          <w:szCs w:val="16"/>
          <w:lang w:val="en-US"/>
        </w:rPr>
        <w:t>#arrow-up</w:t>
      </w:r>
      <w:r w:rsidRPr="009A4E30">
        <w:rPr>
          <w:caps w:val="0"/>
          <w:color w:val="FFFFFF" w:themeColor="background1"/>
          <w:sz w:val="16"/>
          <w:szCs w:val="16"/>
          <w:lang w:val="en-US"/>
        </w:rPr>
        <w:t>"&gt;</w:t>
      </w:r>
    </w:p>
    <w:p w:rsidR="008D0F5F" w:rsidRPr="009A4E30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9A4E30">
        <w:rPr>
          <w:caps w:val="0"/>
          <w:color w:val="FFFFFF" w:themeColor="background1"/>
          <w:sz w:val="16"/>
          <w:szCs w:val="16"/>
          <w:lang w:val="en-US"/>
        </w:rPr>
        <w:t>&lt;/use&gt;&lt;/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svg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&gt;&lt;/span&gt; &lt;/div&gt;</w:t>
      </w:r>
    </w:p>
    <w:p w:rsidR="008D0F5F" w:rsidRPr="009A4E30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9A4E30">
        <w:rPr>
          <w:caps w:val="0"/>
          <w:color w:val="FFFFFF" w:themeColor="background1"/>
          <w:sz w:val="16"/>
          <w:szCs w:val="16"/>
          <w:lang w:val="en-US"/>
        </w:rPr>
        <w:t>&lt;div class="list-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title__text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"&gt;</w:t>
      </w:r>
      <w:r w:rsidRPr="009A4E30">
        <w:rPr>
          <w:b/>
          <w:caps w:val="0"/>
          <w:color w:val="FFFFFF" w:themeColor="background1"/>
          <w:sz w:val="20"/>
          <w:szCs w:val="16"/>
        </w:rPr>
        <w:t>ИКОНКА</w:t>
      </w:r>
      <w:r w:rsidRPr="009A4E30">
        <w:rPr>
          <w:b/>
          <w:caps w:val="0"/>
          <w:color w:val="FFFFFF" w:themeColor="background1"/>
          <w:sz w:val="20"/>
          <w:szCs w:val="16"/>
          <w:lang w:val="en-US"/>
        </w:rPr>
        <w:t xml:space="preserve"> №1</w:t>
      </w:r>
      <w:r w:rsidRPr="009A4E30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9A4E30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9A4E30">
        <w:rPr>
          <w:caps w:val="0"/>
          <w:color w:val="FFFFFF" w:themeColor="background1"/>
          <w:sz w:val="16"/>
          <w:szCs w:val="16"/>
          <w:lang w:val="en-US"/>
        </w:rPr>
        <w:t>&lt;/div&gt; &lt;</w:t>
      </w:r>
      <w:proofErr w:type="gramStart"/>
      <w:r w:rsidRPr="009A4E30">
        <w:rPr>
          <w:caps w:val="0"/>
          <w:color w:val="FFFFFF" w:themeColor="background1"/>
          <w:sz w:val="16"/>
          <w:szCs w:val="16"/>
          <w:lang w:val="en-US"/>
        </w:rPr>
        <w:t>!--</w:t>
      </w:r>
      <w:proofErr w:type="gram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/list-title --&gt;</w:t>
      </w:r>
    </w:p>
    <w:p w:rsidR="008D0F5F" w:rsidRPr="009A4E30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9A4E30">
        <w:rPr>
          <w:caps w:val="0"/>
          <w:color w:val="FFFFFF" w:themeColor="background1"/>
          <w:sz w:val="16"/>
          <w:szCs w:val="16"/>
          <w:lang w:val="en-US"/>
        </w:rPr>
        <w:t>&lt;div class="block-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link__text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"&gt;</w:t>
      </w:r>
      <w:r w:rsidRPr="009A4E30">
        <w:rPr>
          <w:b/>
          <w:caps w:val="0"/>
          <w:color w:val="FFFFFF" w:themeColor="background1"/>
          <w:sz w:val="20"/>
          <w:szCs w:val="16"/>
        </w:rPr>
        <w:t>ТЕКСТ</w:t>
      </w:r>
      <w:r w:rsidRPr="009A4E30">
        <w:rPr>
          <w:b/>
          <w:caps w:val="0"/>
          <w:color w:val="FFFFFF" w:themeColor="background1"/>
          <w:sz w:val="20"/>
          <w:szCs w:val="16"/>
          <w:lang w:val="en-US"/>
        </w:rPr>
        <w:t xml:space="preserve"> </w:t>
      </w:r>
      <w:r w:rsidRPr="009A4E30">
        <w:rPr>
          <w:b/>
          <w:caps w:val="0"/>
          <w:color w:val="FFFFFF" w:themeColor="background1"/>
          <w:sz w:val="20"/>
          <w:szCs w:val="16"/>
        </w:rPr>
        <w:t>ПОД</w:t>
      </w:r>
      <w:r w:rsidRPr="009A4E30">
        <w:rPr>
          <w:b/>
          <w:caps w:val="0"/>
          <w:color w:val="FFFFFF" w:themeColor="background1"/>
          <w:sz w:val="20"/>
          <w:szCs w:val="16"/>
          <w:lang w:val="en-US"/>
        </w:rPr>
        <w:t xml:space="preserve"> </w:t>
      </w:r>
      <w:r w:rsidRPr="009A4E30">
        <w:rPr>
          <w:b/>
          <w:caps w:val="0"/>
          <w:color w:val="FFFFFF" w:themeColor="background1"/>
          <w:sz w:val="20"/>
          <w:szCs w:val="16"/>
        </w:rPr>
        <w:t>ЗАГОЛОВКОМ</w:t>
      </w:r>
      <w:r w:rsidRPr="009A4E30">
        <w:rPr>
          <w:caps w:val="0"/>
          <w:color w:val="FFFFFF" w:themeColor="background1"/>
          <w:sz w:val="16"/>
          <w:szCs w:val="16"/>
          <w:lang w:val="en-US"/>
        </w:rPr>
        <w:t>&lt;/div&gt;</w:t>
      </w:r>
    </w:p>
    <w:p w:rsidR="008D0F5F" w:rsidRPr="009A4E30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proofErr w:type="gramStart"/>
      <w:r w:rsidRPr="009A4E30">
        <w:rPr>
          <w:caps w:val="0"/>
          <w:color w:val="FFFFFF" w:themeColor="background1"/>
          <w:sz w:val="16"/>
          <w:szCs w:val="16"/>
          <w:lang w:val="en-US"/>
        </w:rPr>
        <w:t>&lt;!--</w:t>
      </w:r>
      <w:proofErr w:type="gram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/block-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link__text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--&gt; </w:t>
      </w:r>
      <w:r w:rsidRPr="009A4E30">
        <w:rPr>
          <w:b/>
          <w:caps w:val="0"/>
          <w:color w:val="FFFFFF" w:themeColor="background1"/>
          <w:sz w:val="20"/>
          <w:szCs w:val="16"/>
        </w:rPr>
        <w:t>ТЕКСТ</w:t>
      </w:r>
      <w:r w:rsidRPr="009A4E30">
        <w:rPr>
          <w:b/>
          <w:caps w:val="0"/>
          <w:color w:val="FFFFFF" w:themeColor="background1"/>
          <w:sz w:val="20"/>
          <w:szCs w:val="16"/>
          <w:lang w:val="en-US"/>
        </w:rPr>
        <w:t xml:space="preserve"> </w:t>
      </w:r>
      <w:r w:rsidRPr="009A4E30">
        <w:rPr>
          <w:b/>
          <w:caps w:val="0"/>
          <w:color w:val="FFFFFF" w:themeColor="background1"/>
          <w:sz w:val="20"/>
          <w:szCs w:val="16"/>
        </w:rPr>
        <w:t>ПОД</w:t>
      </w:r>
      <w:r w:rsidRPr="009A4E30">
        <w:rPr>
          <w:b/>
          <w:caps w:val="0"/>
          <w:color w:val="FFFFFF" w:themeColor="background1"/>
          <w:sz w:val="20"/>
          <w:szCs w:val="16"/>
          <w:lang w:val="en-US"/>
        </w:rPr>
        <w:t xml:space="preserve"> </w:t>
      </w:r>
      <w:r>
        <w:rPr>
          <w:b/>
          <w:caps w:val="0"/>
          <w:color w:val="FFFFFF" w:themeColor="background1"/>
          <w:sz w:val="20"/>
          <w:szCs w:val="16"/>
        </w:rPr>
        <w:t>ЧЕРТОЧКОЙ</w:t>
      </w:r>
      <w:r w:rsidRPr="009A4E30">
        <w:rPr>
          <w:b/>
          <w:caps w:val="0"/>
          <w:color w:val="FFFFFF" w:themeColor="background1"/>
          <w:sz w:val="20"/>
          <w:szCs w:val="16"/>
          <w:lang w:val="en-US"/>
        </w:rPr>
        <w:t xml:space="preserve"> </w:t>
      </w:r>
      <w:r w:rsidRPr="009A4E30">
        <w:rPr>
          <w:caps w:val="0"/>
          <w:color w:val="FFFFFF" w:themeColor="background1"/>
          <w:sz w:val="16"/>
          <w:szCs w:val="16"/>
          <w:lang w:val="en-US"/>
        </w:rPr>
        <w:t>&lt;/div&gt;&lt;/a&gt; &lt;/div&gt;</w:t>
      </w:r>
    </w:p>
    <w:p w:rsidR="008D0F5F" w:rsidRPr="009A4E30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proofErr w:type="gramStart"/>
      <w:r w:rsidRPr="009A4E30">
        <w:rPr>
          <w:caps w:val="0"/>
          <w:color w:val="FFFFFF" w:themeColor="background1"/>
          <w:sz w:val="16"/>
          <w:szCs w:val="16"/>
          <w:lang w:val="en-US"/>
        </w:rPr>
        <w:t>&lt;!--</w:t>
      </w:r>
      <w:proofErr w:type="gram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col --&gt;</w:t>
      </w:r>
    </w:p>
    <w:p w:rsidR="008D0F5F" w:rsidRPr="009A4E30" w:rsidRDefault="008D0F5F" w:rsidP="008D0F5F">
      <w:pPr>
        <w:pStyle w:val="a6"/>
        <w:spacing w:before="0" w:after="0" w:line="240" w:lineRule="auto"/>
        <w:ind w:right="992"/>
        <w:jc w:val="both"/>
        <w:rPr>
          <w:caps w:val="0"/>
          <w:sz w:val="24"/>
          <w:szCs w:val="24"/>
          <w:lang w:val="en-US"/>
        </w:rPr>
      </w:pPr>
      <w:r>
        <w:rPr>
          <w:caps w:val="0"/>
          <w:sz w:val="24"/>
          <w:szCs w:val="24"/>
        </w:rPr>
        <w:t>Список</w:t>
      </w:r>
      <w:r w:rsidRPr="009A4E30">
        <w:rPr>
          <w:caps w:val="0"/>
          <w:sz w:val="24"/>
          <w:szCs w:val="24"/>
          <w:lang w:val="en-US"/>
        </w:rPr>
        <w:t xml:space="preserve"> </w:t>
      </w:r>
      <w:r>
        <w:rPr>
          <w:caps w:val="0"/>
          <w:sz w:val="24"/>
          <w:szCs w:val="24"/>
        </w:rPr>
        <w:t>доступных</w:t>
      </w:r>
      <w:r w:rsidRPr="009A4E30">
        <w:rPr>
          <w:caps w:val="0"/>
          <w:sz w:val="24"/>
          <w:szCs w:val="24"/>
          <w:lang w:val="en-US"/>
        </w:rPr>
        <w:t xml:space="preserve"> </w:t>
      </w:r>
      <w:r>
        <w:rPr>
          <w:caps w:val="0"/>
          <w:sz w:val="24"/>
          <w:szCs w:val="24"/>
        </w:rPr>
        <w:t>иконок</w:t>
      </w:r>
      <w:r>
        <w:rPr>
          <w:caps w:val="0"/>
          <w:sz w:val="24"/>
          <w:szCs w:val="24"/>
          <w:lang w:val="en-US"/>
        </w:rPr>
        <w:t>:</w:t>
      </w:r>
    </w:p>
    <w:p w:rsidR="008D0F5F" w:rsidRPr="009A4E30" w:rsidRDefault="008D0F5F" w:rsidP="008D0F5F">
      <w:pPr>
        <w:pStyle w:val="a6"/>
        <w:shd w:val="clear" w:color="auto" w:fill="365F91" w:themeFill="accent1" w:themeFillShade="BF"/>
        <w:spacing w:before="0" w:after="0" w:line="240" w:lineRule="auto"/>
        <w:ind w:right="992"/>
        <w:rPr>
          <w:caps w:val="0"/>
          <w:color w:val="FFFFFF" w:themeColor="background1"/>
          <w:sz w:val="16"/>
          <w:szCs w:val="16"/>
          <w:lang w:val="en-US"/>
        </w:rPr>
      </w:pPr>
      <w:r w:rsidRPr="009A4E30">
        <w:rPr>
          <w:caps w:val="0"/>
          <w:color w:val="FFFFFF" w:themeColor="background1"/>
          <w:sz w:val="16"/>
          <w:szCs w:val="16"/>
          <w:lang w:val="en-US"/>
        </w:rPr>
        <w:t>#glasses     #phone     #locked     #lock     #write     #arrow-down     #arrow-up     #arrow-next     #arrow-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prev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#tools     #video     #list     #avatar     #letter-locked     #paper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subcribe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rss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#site-map     #umbrella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facebook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#twitter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vk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calc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#calendar     #circle-sings     #inn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lk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-key     #lot-question     #loupe     #m-02     #message     #mobile-rub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ndc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#paper-arrow     #paper-pen     #scale-down     #scale-up     #search     #settings     #symbol     #wave     #way     #filter     #legal     #paper-stamp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msp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#business     #company     #individual     #info     #record     #registers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resourses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nav-prev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nav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prev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-double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nav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-next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nav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-next-double     #switch-square     #switch-line     #close-info     #open-info     #flag     #news     #zoom     #warning     #walk     #description     #doc     #excursion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gosuslugi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#note     #jpg     #account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mfc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#online-service     #pdf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png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ppt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tif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xls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#clock     #chat     #check-list     #business2     #zip     #file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msi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#print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fullYear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halfYear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quaterYear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goToService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#simple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bankpuptcy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#controlling     #debt     #insurance     #KGN     #marking     #NKO     #personal     #utilizing     #trial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transferPricing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#trade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taxLaw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#taxes     #residents     #reporting     #activities-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CurrencyControl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#activities-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NoCorruption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#activities-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StateControl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#activities-Stats     #activities-UL-IP-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Reg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fl-FundsMove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fl-FNSControl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fl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-Complaint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fl-AllowAccountInfo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fl-AddProperty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fl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-UIN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fl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-Residency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fl-NoInsurance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fl-NewForeignAccount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fl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>-KBK     #fl2-House     #fl2-Fishing     #fl2-Car     #fl2-Excise     #fl2-WaterWell     #fl2-Land     #fl2-Income     #fl2-Hunting     #ULIP-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AccountRecord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#ULIP-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Bigs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#ULIP-Branches     #ULIP-ENVD     #ULIP-ESN     #ULIP-Gambling     #ULIP-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IPInsurance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#ULIP-KKT     #ULIP-Lottery     #ULIP-Mining     #ULIP-NDS     #ULIP-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NoIP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#ULIP-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NoUL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#ULIP-Patent     #ULIP-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SecurePrint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#ULIP-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StaffInsurance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#ULIP-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StaffNDFL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#ULIP-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TaxationCompare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#ULIP-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ULInsurance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#ULIP-USN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InstallApp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#video2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file_rar</w:t>
      </w:r>
      <w:proofErr w:type="spellEnd"/>
      <w:r w:rsidRPr="009A4E30">
        <w:rPr>
          <w:caps w:val="0"/>
          <w:color w:val="FFFFFF" w:themeColor="background1"/>
          <w:sz w:val="16"/>
          <w:szCs w:val="16"/>
          <w:lang w:val="en-US"/>
        </w:rPr>
        <w:t xml:space="preserve">     #</w:t>
      </w:r>
      <w:proofErr w:type="spellStart"/>
      <w:r w:rsidRPr="009A4E30">
        <w:rPr>
          <w:caps w:val="0"/>
          <w:color w:val="FFFFFF" w:themeColor="background1"/>
          <w:sz w:val="16"/>
          <w:szCs w:val="16"/>
          <w:lang w:val="en-US"/>
        </w:rPr>
        <w:t>npd</w:t>
      </w:r>
      <w:proofErr w:type="spellEnd"/>
    </w:p>
    <w:p w:rsidR="008D0F5F" w:rsidRPr="008D0F5F" w:rsidRDefault="008D0F5F" w:rsidP="00E611BE">
      <w:pPr>
        <w:pBdr>
          <w:bottom w:val="single" w:sz="48" w:space="4" w:color="0066B3"/>
        </w:pBdr>
        <w:shd w:val="clear" w:color="auto" w:fill="FFFFFF"/>
        <w:spacing w:after="450" w:line="28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ru-RU"/>
        </w:rPr>
      </w:pPr>
    </w:p>
    <w:p w:rsidR="00D42950" w:rsidRDefault="00D42950" w:rsidP="00D42950">
      <w:pPr>
        <w:pBdr>
          <w:bottom w:val="single" w:sz="48" w:space="4" w:color="0066B3"/>
        </w:pBdr>
        <w:shd w:val="clear" w:color="auto" w:fill="FFFFFF"/>
        <w:spacing w:after="450" w:line="288" w:lineRule="atLeast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4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0"/>
          <w:szCs w:val="20"/>
          <w:lang w:eastAsia="ru-RU"/>
        </w:rPr>
        <w:t>Задание</w:t>
      </w:r>
    </w:p>
    <w:p w:rsidR="00D42950" w:rsidRPr="00D42950" w:rsidRDefault="00D42950" w:rsidP="00D4295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Сверстать страницу исходя из содержания приведенного ниже. Как образец использовать страницу Налог на прибыль организаций</w:t>
      </w:r>
      <w:r w:rsidRPr="00D4295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:</w:t>
      </w:r>
      <w:r w:rsidRPr="00D42950">
        <w:t xml:space="preserve"> </w:t>
      </w:r>
      <w:hyperlink r:id="rId29" w:history="1">
        <w:r>
          <w:rPr>
            <w:rStyle w:val="a4"/>
          </w:rPr>
          <w:t>http://testwww.nalog.ru/rn77/taxation/taxes/profitul/</w:t>
        </w:r>
      </w:hyperlink>
    </w:p>
    <w:p w:rsidR="00E611BE" w:rsidRPr="007F51DF" w:rsidRDefault="007F51DF" w:rsidP="00E611BE">
      <w:pPr>
        <w:pBdr>
          <w:bottom w:val="single" w:sz="48" w:space="4" w:color="0066B3"/>
        </w:pBdr>
        <w:shd w:val="clear" w:color="auto" w:fill="FFFFFF"/>
        <w:spacing w:after="450" w:line="288" w:lineRule="atLeast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понятие налога на прибыль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налог на прибыль организаций — это прямой налог, его величина прямо зависит от конечных финансовых результатов деятельности организации.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lastRenderedPageBreak/>
        <w:t>налог начисляется на прибыль, которую получила организация, то есть на разницу между доходами и расходами.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прибыль – результат вычитания суммы расходов из суммы доходов организации – является объектом налогообложения.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правила налогообложения налогом на прибыль определены в главе 25 налогового кодекса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E611BE" w:rsidRPr="007F51DF" w:rsidRDefault="007F51DF" w:rsidP="00E611BE">
      <w:pPr>
        <w:pBdr>
          <w:bottom w:val="single" w:sz="48" w:space="4" w:color="0066B3"/>
        </w:pBdr>
        <w:shd w:val="clear" w:color="auto" w:fill="FFFFFF"/>
        <w:spacing w:after="450" w:line="288" w:lineRule="atLeast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плательщики налога</w:t>
      </w:r>
    </w:p>
    <w:p w:rsidR="00E611BE" w:rsidRPr="007F51DF" w:rsidRDefault="007F51DF" w:rsidP="00E611BE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кто платит налоги</w:t>
      </w:r>
    </w:p>
    <w:p w:rsidR="00E611BE" w:rsidRPr="007F51DF" w:rsidRDefault="007F51DF" w:rsidP="00E611BE">
      <w:pPr>
        <w:shd w:val="clear" w:color="auto" w:fill="FBFBFB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(ст. 246, ст. 246.2, 247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все российские юридические лица (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ооо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зао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оао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пр.)</w:t>
      </w:r>
    </w:p>
    <w:p w:rsidR="00E611BE" w:rsidRPr="007F51DF" w:rsidRDefault="007F51DF" w:rsidP="00E611BE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иностранные юридические лица, которые работают в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россии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через постоянные представительства или просто получают доход от источника в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</w:p>
    <w:p w:rsidR="00E611BE" w:rsidRPr="007F51DF" w:rsidRDefault="007F51DF" w:rsidP="00E611BE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иностранные организации, признаваемые налоговыми резидентами российской федерации в соответствии с международным договором по вопросам налогообложения, - для целей применения этого международного договора</w:t>
      </w:r>
    </w:p>
    <w:p w:rsidR="00E611BE" w:rsidRPr="007F51DF" w:rsidRDefault="007F51DF" w:rsidP="00E611BE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иностранные организации, местом фактического управления которыми является российская федерация, если иное не предусмотрено международным договором по вопросам налогообложения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кто не платит налоги</w:t>
      </w:r>
    </w:p>
    <w:p w:rsidR="00E611BE" w:rsidRPr="007F51DF" w:rsidRDefault="007F51DF" w:rsidP="00E611BE">
      <w:pPr>
        <w:shd w:val="clear" w:color="auto" w:fill="FBFBFB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(ст. 246.1, 346.1, 346.11, 346.26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налогоплательщики, применяющие специальные налоговые режимы (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есхн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усн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енвд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 или являющиеся плательщиком налога на игорный бизнес</w:t>
      </w:r>
    </w:p>
    <w:p w:rsidR="00E611BE" w:rsidRPr="007F51DF" w:rsidRDefault="007F51DF" w:rsidP="00E611BE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участники проекта «инновационный центр «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сколково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обязанность заплатить налог возникает только тогда, когда есть объект налогообложения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сли объекта нет, нет и оснований для уплаты налога.</w:t>
      </w:r>
    </w:p>
    <w:p w:rsidR="00E611BE" w:rsidRPr="007F51DF" w:rsidRDefault="007F51DF" w:rsidP="00E611BE">
      <w:pPr>
        <w:shd w:val="clear" w:color="auto" w:fill="FBFBFB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для разных категорий налогоплательщиков прибылью для целей налогообложения могут являться разные категории доходов.</w:t>
      </w:r>
    </w:p>
    <w:tbl>
      <w:tblPr>
        <w:tblW w:w="12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1"/>
        <w:gridCol w:w="3118"/>
        <w:gridCol w:w="5921"/>
      </w:tblGrid>
      <w:tr w:rsidR="00E611BE" w:rsidRPr="007F51DF" w:rsidTr="007F51DF">
        <w:tc>
          <w:tcPr>
            <w:tcW w:w="3411" w:type="dxa"/>
            <w:tcBorders>
              <w:top w:val="single" w:sz="6" w:space="0" w:color="E6E7E8"/>
              <w:bottom w:val="single" w:sz="6" w:space="0" w:color="E6E7E8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bottom"/>
            <w:hideMark/>
          </w:tcPr>
          <w:p w:rsidR="00E611BE" w:rsidRPr="007F51DF" w:rsidRDefault="007F51DF" w:rsidP="00E611BE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b/>
                <w:bCs/>
                <w:color w:val="405965"/>
                <w:sz w:val="20"/>
                <w:szCs w:val="20"/>
                <w:lang w:eastAsia="ru-RU"/>
              </w:rPr>
              <w:t>налогоплательщики</w:t>
            </w:r>
          </w:p>
        </w:tc>
        <w:tc>
          <w:tcPr>
            <w:tcW w:w="3118" w:type="dxa"/>
            <w:tcBorders>
              <w:top w:val="single" w:sz="6" w:space="0" w:color="E6E7E8"/>
              <w:bottom w:val="single" w:sz="6" w:space="0" w:color="E6E7E8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bottom"/>
            <w:hideMark/>
          </w:tcPr>
          <w:p w:rsidR="00E611BE" w:rsidRPr="007F51DF" w:rsidRDefault="007F51DF" w:rsidP="00E611BE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b/>
                <w:bCs/>
                <w:color w:val="405965"/>
                <w:sz w:val="20"/>
                <w:szCs w:val="20"/>
                <w:lang w:eastAsia="ru-RU"/>
              </w:rPr>
              <w:t>прибыль для целей налогообложения</w:t>
            </w:r>
          </w:p>
        </w:tc>
        <w:tc>
          <w:tcPr>
            <w:tcW w:w="5921" w:type="dxa"/>
            <w:tcBorders>
              <w:top w:val="single" w:sz="6" w:space="0" w:color="E6E7E8"/>
              <w:bottom w:val="single" w:sz="6" w:space="0" w:color="E6E7E8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bottom"/>
            <w:hideMark/>
          </w:tcPr>
          <w:p w:rsidR="00E611BE" w:rsidRPr="007F51DF" w:rsidRDefault="007F51DF" w:rsidP="00E611BE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b/>
                <w:bCs/>
                <w:color w:val="405965"/>
                <w:sz w:val="20"/>
                <w:szCs w:val="20"/>
                <w:lang w:eastAsia="ru-RU"/>
              </w:rPr>
              <w:t>статья налогового кодекса</w:t>
            </w:r>
          </w:p>
        </w:tc>
      </w:tr>
      <w:tr w:rsidR="00E611BE" w:rsidRPr="007F51DF" w:rsidTr="007F51DF">
        <w:tc>
          <w:tcPr>
            <w:tcW w:w="3411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российские организации</w:t>
            </w:r>
          </w:p>
        </w:tc>
        <w:tc>
          <w:tcPr>
            <w:tcW w:w="3118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доходы, уменьшенные на расходы</w:t>
            </w:r>
          </w:p>
        </w:tc>
        <w:tc>
          <w:tcPr>
            <w:tcW w:w="5921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п. 1 ст. 247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нк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рф</w:t>
            </w:r>
            <w:proofErr w:type="spellEnd"/>
          </w:p>
        </w:tc>
      </w:tr>
      <w:tr w:rsidR="00E611BE" w:rsidRPr="007F51DF" w:rsidTr="007F51DF">
        <w:tc>
          <w:tcPr>
            <w:tcW w:w="3411" w:type="dxa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 xml:space="preserve">иностранные организации, осуществляющие деятельность в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рф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 xml:space="preserve"> через постоянное представительство</w:t>
            </w:r>
          </w:p>
        </w:tc>
        <w:tc>
          <w:tcPr>
            <w:tcW w:w="3118" w:type="dxa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доходы представительства, уменьшенные на расходы представительства</w:t>
            </w:r>
          </w:p>
        </w:tc>
        <w:tc>
          <w:tcPr>
            <w:tcW w:w="5921" w:type="dxa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п. 2 ст. 247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нк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рф</w:t>
            </w:r>
            <w:proofErr w:type="spellEnd"/>
          </w:p>
        </w:tc>
      </w:tr>
      <w:tr w:rsidR="00E611BE" w:rsidRPr="007F51DF" w:rsidTr="007F51DF">
        <w:tc>
          <w:tcPr>
            <w:tcW w:w="3411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иные иностранные организации</w:t>
            </w:r>
          </w:p>
        </w:tc>
        <w:tc>
          <w:tcPr>
            <w:tcW w:w="3118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 xml:space="preserve">доходы, полученные в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рф</w:t>
            </w:r>
            <w:proofErr w:type="spellEnd"/>
          </w:p>
        </w:tc>
        <w:tc>
          <w:tcPr>
            <w:tcW w:w="5921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п. 3 ст. 247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нк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рф</w:t>
            </w:r>
            <w:proofErr w:type="spellEnd"/>
          </w:p>
        </w:tc>
      </w:tr>
    </w:tbl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pBdr>
          <w:bottom w:val="single" w:sz="48" w:space="4" w:color="0066B3"/>
        </w:pBdr>
        <w:shd w:val="clear" w:color="auto" w:fill="FFFFFF"/>
        <w:spacing w:after="450" w:line="288" w:lineRule="atLeast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объект налогообложения</w:t>
      </w:r>
    </w:p>
    <w:p w:rsidR="00E611BE" w:rsidRPr="007F51DF" w:rsidRDefault="007F51DF" w:rsidP="00E611BE">
      <w:pPr>
        <w:shd w:val="clear" w:color="auto" w:fill="FFFFFF"/>
        <w:spacing w:after="300" w:line="240" w:lineRule="auto"/>
        <w:outlineLvl w:val="3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lastRenderedPageBreak/>
        <w:t>доходы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лассификация доходов.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доходы — это выручка по основному виду деятельности (доходы от реализации), а также суммы, полученные от прочих видов деятельности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апример, от сдачи имущества в аренду, проценты по банковским вкладам и пр. (внереализационные доходы). при налогообложении прибыли все доходы учитываются без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ндс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акцизов.</w:t>
      </w:r>
    </w:p>
    <w:p w:rsidR="00E611BE" w:rsidRPr="007F51DF" w:rsidRDefault="007F51DF" w:rsidP="00E611BE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bdr w:val="single" w:sz="36" w:space="0" w:color="0066B3" w:frame="1"/>
          <w:shd w:val="clear" w:color="auto" w:fill="FFFFFF"/>
          <w:lang w:eastAsia="ru-RU"/>
        </w:rPr>
        <w:t>доходы от реализации товаров (работ, услуг)</w:t>
      </w: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 xml:space="preserve"> 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доходом от реализации признаются выручка от реализации товаров (работ, услуг) как собственного производства, так и ранее приобретенных, выручка от реализации имущественных прав</w:t>
      </w:r>
      <w:proofErr w:type="gramStart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br/>
      </w:r>
      <w:proofErr w:type="gramStart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в</w:t>
      </w:r>
      <w:proofErr w:type="gram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ыручка от реализации определяется исходя из всех поступлений, связанных с расчетами за реализованные товары (работы, услуги) или имущественные права, выраженные в денежной и (или) натуральной формах.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bdr w:val="single" w:sz="36" w:space="0" w:color="0066B3" w:frame="1"/>
          <w:shd w:val="clear" w:color="auto" w:fill="FFFFFF"/>
          <w:lang w:eastAsia="ru-RU"/>
        </w:rPr>
        <w:t>внереализационные доходы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внереализационными доходами признаются доходы, не указанные в статье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249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, в частности такие как:</w:t>
      </w:r>
    </w:p>
    <w:p w:rsidR="00E611BE" w:rsidRPr="007F51DF" w:rsidRDefault="007F51DF" w:rsidP="00E611BE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от долевого участия в других организациях;</w:t>
      </w:r>
    </w:p>
    <w:p w:rsidR="00E611BE" w:rsidRPr="007F51DF" w:rsidRDefault="007F51DF" w:rsidP="00E611BE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в виде положительной (отрицательной) курсовой разницы;</w:t>
      </w:r>
    </w:p>
    <w:p w:rsidR="00E611BE" w:rsidRPr="007F51DF" w:rsidRDefault="007F51DF" w:rsidP="00E611BE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от сдачи имущества (включая земельные участки) в аренду (субаренду);</w:t>
      </w:r>
    </w:p>
    <w:p w:rsidR="00E611BE" w:rsidRPr="007F51DF" w:rsidRDefault="007F51DF" w:rsidP="00E611BE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в виде процентов, полученных по договорам займа, кредита, банковского счета, банковского вклада;</w:t>
      </w:r>
    </w:p>
    <w:p w:rsidR="00E611BE" w:rsidRPr="007F51DF" w:rsidRDefault="007F51DF" w:rsidP="00E611BE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и т.д.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BFBFB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доходы определяются на основании первичных документов и других документов, подтверждающих полученные налогоплательщиком доходы, и документов налогового учета.</w:t>
      </w:r>
    </w:p>
    <w:p w:rsidR="00E611BE" w:rsidRPr="007F51DF" w:rsidRDefault="007F51DF" w:rsidP="00E611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некоторые доходы освобождены от налогообложения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х перечень предусмотрен ст. 251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E611BE" w:rsidRPr="007F51DF" w:rsidRDefault="007F51DF" w:rsidP="00E611BE">
      <w:pPr>
        <w:shd w:val="clear" w:color="auto" w:fill="FBFBFB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для большинства видов хозяйственной деятельности определен перечень наиболее часто встречаемых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дохов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не учитываемых при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налогооложении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E611BE" w:rsidRPr="007F51DF" w:rsidRDefault="007F51DF" w:rsidP="00E611BE">
      <w:pPr>
        <w:numPr>
          <w:ilvl w:val="0"/>
          <w:numId w:val="24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виде имущества, имущественных прав, которые получены в форме залога или задатка;</w:t>
      </w:r>
    </w:p>
    <w:p w:rsidR="00E611BE" w:rsidRPr="007F51DF" w:rsidRDefault="007F51DF" w:rsidP="00E611BE">
      <w:pPr>
        <w:numPr>
          <w:ilvl w:val="0"/>
          <w:numId w:val="24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виде взносов в уставный капитал организации;</w:t>
      </w:r>
    </w:p>
    <w:p w:rsidR="00E611BE" w:rsidRPr="007F51DF" w:rsidRDefault="007F51DF" w:rsidP="00E611BE">
      <w:pPr>
        <w:numPr>
          <w:ilvl w:val="0"/>
          <w:numId w:val="24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виде имущества или средств, которое получено по договорам кредита или займа; при этом не включается в доход выгода от экономии на процентах по договору беспроцентного займа либо займа, процентная ставка по которому ниже ставки рефинансирования банка </w:t>
      </w:r>
      <w:proofErr w:type="spell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россии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E611BE" w:rsidRPr="007F51DF" w:rsidRDefault="007F51DF" w:rsidP="00E611BE">
      <w:pPr>
        <w:numPr>
          <w:ilvl w:val="0"/>
          <w:numId w:val="24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виде капитальных вложений в форме неотделимых улучшений арендованного (полученного в безвозмездное пользование) имущества, произведенных арендатором (ссудополучателем);</w:t>
      </w:r>
    </w:p>
    <w:p w:rsidR="00E611BE" w:rsidRPr="007F51DF" w:rsidRDefault="007F51DF" w:rsidP="00E611BE">
      <w:pPr>
        <w:numPr>
          <w:ilvl w:val="0"/>
          <w:numId w:val="2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других доходов, предусмотренных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 251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E611BE" w:rsidRPr="007F51DF" w:rsidRDefault="00E611BE" w:rsidP="00E611B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611BE" w:rsidRPr="007F51DF" w:rsidRDefault="007F51DF" w:rsidP="00E611B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перечень </w:t>
      </w:r>
      <w:proofErr w:type="spell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льготируемых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доходов является закрытым и не подлежит расширительному толкованию</w:t>
      </w:r>
      <w:proofErr w:type="gram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proofErr w:type="gram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оэтому все иные доходы, которые не указаны в этом перечне, нужно учесть для уплаты налога на прибыль.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FFFFF"/>
        <w:spacing w:after="300" w:line="240" w:lineRule="auto"/>
        <w:outlineLvl w:val="3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расходы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руппировка расходов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расходы — это обоснованные и документально подтвержденные затраты предприятия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 делятся на расходы, связанные с производством и реализацией (зарплата сотрудников, покупная стоимость сырья и материалов, амортизация основные средств и пр.), и на внереализационные расходы (отрицательная курсовая разница,  судебные и арбитражные сборы и пр.). кроме того, существует закрытый перечень расходов, который нельзя  учитывать по налогообложению прибыли. это, в частности, начисленные дивиденды,  взносы в уставный капитал, погашение кредитов и пр.</w:t>
      </w:r>
    </w:p>
    <w:p w:rsidR="00E611BE" w:rsidRPr="007F51DF" w:rsidRDefault="007F51DF" w:rsidP="00E611BE">
      <w:pPr>
        <w:shd w:val="clear" w:color="auto" w:fill="FBFBFB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lastRenderedPageBreak/>
        <w:t>расходами признаются обоснованные и документально подтвержденные, осуществленные (понесенные) налогоплательщиком затраты.</w:t>
      </w:r>
    </w:p>
    <w:p w:rsidR="00E611BE" w:rsidRPr="007F51DF" w:rsidRDefault="007F51DF" w:rsidP="00E611BE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bdr w:val="single" w:sz="36" w:space="0" w:color="0066B3" w:frame="1"/>
          <w:shd w:val="clear" w:color="auto" w:fill="FFFFFF"/>
          <w:lang w:eastAsia="ru-RU"/>
        </w:rPr>
        <w:t xml:space="preserve">на производство и реализацию, </w:t>
      </w:r>
      <w:proofErr w:type="gramStart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bdr w:val="single" w:sz="36" w:space="0" w:color="0066B3" w:frame="1"/>
          <w:shd w:val="clear" w:color="auto" w:fill="FFFFFF"/>
          <w:lang w:eastAsia="ru-RU"/>
        </w:rPr>
        <w:t>осуществленные</w:t>
      </w:r>
      <w:proofErr w:type="gram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bdr w:val="single" w:sz="36" w:space="0" w:color="0066B3" w:frame="1"/>
          <w:shd w:val="clear" w:color="auto" w:fill="FFFFFF"/>
          <w:lang w:eastAsia="ru-RU"/>
        </w:rPr>
        <w:t xml:space="preserve"> в течение отчетного (налогового) периода</w:t>
      </w: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 xml:space="preserve"> 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405965"/>
          <w:sz w:val="20"/>
          <w:szCs w:val="20"/>
          <w:lang w:eastAsia="ru-RU"/>
        </w:rPr>
        <w:t>прямые</w:t>
      </w:r>
    </w:p>
    <w:p w:rsidR="00E611BE" w:rsidRPr="007F51DF" w:rsidRDefault="007F51DF" w:rsidP="00E611BE">
      <w:pPr>
        <w:shd w:val="clear" w:color="auto" w:fill="FBFBFB"/>
        <w:spacing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 318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</w:p>
    <w:p w:rsidR="00E611BE" w:rsidRPr="007F51DF" w:rsidRDefault="007F51DF" w:rsidP="00E611BE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материальные расходы (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пп.1 и 4 п.1 ст. 254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суммы начисленной амортизации по основным средствам, используемым при производстве товаров, работ, услуг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 256-259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</w:p>
    <w:p w:rsidR="00E611BE" w:rsidRPr="007F51DF" w:rsidRDefault="007F51DF" w:rsidP="00E611BE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расходы на оплату труда персонала, участвующего в процессе производства товаров, выполнения работ, оказания услуг (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 255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405965"/>
          <w:sz w:val="20"/>
          <w:szCs w:val="20"/>
          <w:lang w:eastAsia="ru-RU"/>
        </w:rPr>
        <w:t>косвенные.</w:t>
      </w:r>
    </w:p>
    <w:p w:rsidR="00E611BE" w:rsidRPr="007F51DF" w:rsidRDefault="007F51DF" w:rsidP="00E611BE">
      <w:pPr>
        <w:shd w:val="clear" w:color="auto" w:fill="FBFBFB"/>
        <w:spacing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 318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к косвенным расходам относятся все иные суммы расходов, за исключением внереализационных расходов, осуществляемых налогоплательщиком в течение отчетного (налогового) периода.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bdr w:val="single" w:sz="36" w:space="0" w:color="0066B3" w:frame="1"/>
          <w:shd w:val="clear" w:color="auto" w:fill="FFFFFF"/>
          <w:lang w:eastAsia="ru-RU"/>
        </w:rPr>
        <w:t>внереализационные расходы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 265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</w:p>
    <w:p w:rsidR="00E611BE" w:rsidRPr="007F51DF" w:rsidRDefault="007F51DF" w:rsidP="00E611BE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расходы на содержание переданного по договору аренды (лизинга) имущества;</w:t>
      </w:r>
    </w:p>
    <w:p w:rsidR="00E611BE" w:rsidRPr="007F51DF" w:rsidRDefault="007F51DF" w:rsidP="00E611BE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расходы в виде процентов по долговым обязательствам;</w:t>
      </w:r>
    </w:p>
    <w:p w:rsidR="00E611BE" w:rsidRPr="007F51DF" w:rsidRDefault="007F51DF" w:rsidP="00E611BE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расходы на организацию выпуска собственных ценных бумаг;</w:t>
      </w:r>
    </w:p>
    <w:p w:rsidR="00E611BE" w:rsidRPr="007F51DF" w:rsidRDefault="007F51DF" w:rsidP="00E611BE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расходы в виде отрицательной курсовой разницы, возникающей от переоценки имущества в виде валютных ценностей;</w:t>
      </w:r>
    </w:p>
    <w:p w:rsidR="00E611BE" w:rsidRPr="007F51DF" w:rsidRDefault="007F51DF" w:rsidP="00E611BE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расходы в виде отрицательной (положительной) разницы, образующейся вследствие отклонения курса продажи (покупки) иностранной валюты;</w:t>
      </w:r>
    </w:p>
    <w:p w:rsidR="00E611BE" w:rsidRPr="007F51DF" w:rsidRDefault="007F51DF" w:rsidP="00E611BE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расходы на ликвидацию выводимых из эксплуатации основных средств и т.д.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BFBFB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прямые расходы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ежемесячно распределяются на остатки незавершенного производства и стоимость изготовленной продукции (работ, услуг)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э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то значит, что прямые расходы учитываются в уменьшение налоговой базы по налогу на прибыль организаций  только по мере реализации продукции (работ, услуг), в стоимости которых они учтены в соответствии со статьей 319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E611BE" w:rsidRPr="007F51DF" w:rsidRDefault="007F51DF" w:rsidP="00E611BE">
      <w:pPr>
        <w:shd w:val="clear" w:color="auto" w:fill="FBFBFB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налогоплательщик самостоятельно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определяет в учетной политике для целей налогообложения перечень прямых расходов, связанных с производством товаров (выполнением работ, оказанием услуг)</w:t>
      </w:r>
    </w:p>
    <w:p w:rsidR="00E611BE" w:rsidRPr="007F51DF" w:rsidRDefault="007F51DF" w:rsidP="00E611BE">
      <w:pPr>
        <w:shd w:val="clear" w:color="auto" w:fill="FBFBFB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сумма косвенных расходов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на производство и реализацию, осуществленных в отчетном (налоговом) периоде, в полном объеме относится к расходам текущего отчетного (налогового) периода.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расходы, установленные в ст. 270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не уменьшают полученные организацией доходы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э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тот перечень закрытый и расширительному толкованию не подлежит. все поименованные в нем расходы, ни при каких обстоятельствах не могут уменьшать доходы организации.</w:t>
      </w:r>
    </w:p>
    <w:p w:rsidR="00E611BE" w:rsidRPr="007F51DF" w:rsidRDefault="007F51DF" w:rsidP="00E611BE">
      <w:pPr>
        <w:pBdr>
          <w:bottom w:val="single" w:sz="48" w:space="4" w:color="0066B3"/>
        </w:pBdr>
        <w:shd w:val="clear" w:color="auto" w:fill="FFFFFF"/>
        <w:spacing w:after="450" w:line="288" w:lineRule="atLeast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расчет налога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расчете налога на прибыль организаций, налогоплательщик должен четко знать, какие доходы и расходы он может признать в этом периоде, а какие нет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аты, на которые признаются расходы и доходы для целей налогообложения, определяются двумя различными методами. (ст. 271-273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shd w:val="clear" w:color="auto" w:fill="FBFBFB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метод начисления</w:t>
      </w:r>
      <w:proofErr w:type="gramStart"/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ри ведении налогоплательщиком налогового учета методом начисления дата признания дохода/расхода не зависит от даты фактического поступления средств (получения имущества, 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lastRenderedPageBreak/>
        <w:t>имущественных прав и др.)/фактической оплаты расходов. доходы (расходы) при методе начисления признаются в том отчетном (налоговом) периоде, в котором они имели место (к которому они относятся).</w:t>
      </w:r>
    </w:p>
    <w:p w:rsidR="00E611BE" w:rsidRPr="007F51DF" w:rsidRDefault="007F51DF" w:rsidP="00E611BE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bdr w:val="single" w:sz="36" w:space="0" w:color="0066B3" w:frame="1"/>
          <w:shd w:val="clear" w:color="auto" w:fill="FFFFFF"/>
          <w:lang w:eastAsia="ru-RU"/>
        </w:rPr>
        <w:t>порядок признания доходов</w:t>
      </w: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 xml:space="preserve"> 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</w:p>
    <w:p w:rsidR="00E611BE" w:rsidRPr="007F51DF" w:rsidRDefault="007F51DF" w:rsidP="00E611BE">
      <w:pPr>
        <w:numPr>
          <w:ilvl w:val="0"/>
          <w:numId w:val="1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proofErr w:type="gramStart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доходы признаются в том отчетном (налоговом) периоде, в котором они имели место, независимо от фактического поступления денежных средств, иного имущества (работ, услуг) и (или) имущественных прав;</w:t>
      </w:r>
      <w:proofErr w:type="gramEnd"/>
    </w:p>
    <w:p w:rsidR="00E611BE" w:rsidRPr="007F51DF" w:rsidRDefault="007F51DF" w:rsidP="00E611BE">
      <w:pPr>
        <w:numPr>
          <w:ilvl w:val="0"/>
          <w:numId w:val="1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если связь между доходами и расходами не может быть определена четко или определяется косвенным путем, доходы распределяются налогоплательщиком самостоятельно, с учетом принципа равномерности;</w:t>
      </w:r>
    </w:p>
    <w:p w:rsidR="00E611BE" w:rsidRPr="007F51DF" w:rsidRDefault="007F51DF" w:rsidP="00E611BE">
      <w:pPr>
        <w:numPr>
          <w:ilvl w:val="0"/>
          <w:numId w:val="1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для доходов от реализации датой получения дохода признается дата реализации товаров (работ, услуг, имущественных прав) независимо от фактического поступления денежных средств в их оплату.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для внереализационных доходов датой получения дохода признается:</w:t>
      </w:r>
    </w:p>
    <w:p w:rsidR="00E611BE" w:rsidRPr="007F51DF" w:rsidRDefault="007F51DF" w:rsidP="00E611BE">
      <w:pPr>
        <w:numPr>
          <w:ilvl w:val="0"/>
          <w:numId w:val="19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дата подписания сторонами акта приема-передачи имущества (приемки-сдачи работ, услуг) - по доходам в виде безвозмездно полученного имущества (работ, услуг) и по иным аналогичным доходам;</w:t>
      </w:r>
    </w:p>
    <w:p w:rsidR="00E611BE" w:rsidRPr="007F51DF" w:rsidRDefault="007F51DF" w:rsidP="00E611BE">
      <w:pPr>
        <w:numPr>
          <w:ilvl w:val="0"/>
          <w:numId w:val="19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дата поступления денежных средств на расчетный счет (в кассу) налогоплательщика - по доходам в виде дивидендов от долевого участия в деятельности других организаций; в виде безвозмездно полученных денежных средств и по иным аналогичным доходам.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BFBFB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кассовый метод</w:t>
      </w:r>
      <w:proofErr w:type="gramStart"/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ри применении налогоплательщиком кассового метода ведения налогового учета доходы/расходы признаются по дате фактического поступления средств (получения имущества, имущественных прав и др.)/фактической оплаты расходов.</w:t>
      </w:r>
    </w:p>
    <w:p w:rsidR="00E611BE" w:rsidRPr="007F51DF" w:rsidRDefault="007F51DF" w:rsidP="00E611BE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bdr w:val="single" w:sz="36" w:space="0" w:color="0066B3" w:frame="1"/>
          <w:shd w:val="clear" w:color="auto" w:fill="FFFFFF"/>
          <w:lang w:eastAsia="ru-RU"/>
        </w:rPr>
        <w:t>порядок признания расходов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расходы признаются в том отчетном (налоговом) периоде, в котором эти расходы возникают исходя из условий сделок</w:t>
      </w:r>
      <w:proofErr w:type="gramStart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в</w:t>
      </w:r>
      <w:proofErr w:type="gram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 xml:space="preserve"> случае, если сделка не содержит таких условий и связь между доходами и расходами не может быть определена четко или определяется косвенным путем, расходы распределяются налогоплательщиком самостоятельно.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датой осуществления материальных расходов признается:</w:t>
      </w:r>
    </w:p>
    <w:p w:rsidR="00E611BE" w:rsidRPr="007F51DF" w:rsidRDefault="007F51DF" w:rsidP="00E611BE">
      <w:pPr>
        <w:numPr>
          <w:ilvl w:val="0"/>
          <w:numId w:val="20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дата передачи в производство сырья и материалов;</w:t>
      </w:r>
    </w:p>
    <w:p w:rsidR="00E611BE" w:rsidRPr="007F51DF" w:rsidRDefault="007F51DF" w:rsidP="00E611BE">
      <w:pPr>
        <w:numPr>
          <w:ilvl w:val="0"/>
          <w:numId w:val="20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дата подписания налогоплательщиком акта приемки-передачи услуг (работ) - для услуг (работ) производственного характера и т.д.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датой осуществления внереализационных и прочих расходов признается:</w:t>
      </w:r>
    </w:p>
    <w:p w:rsidR="00E611BE" w:rsidRPr="007F51DF" w:rsidRDefault="007F51DF" w:rsidP="00E611BE">
      <w:pPr>
        <w:numPr>
          <w:ilvl w:val="0"/>
          <w:numId w:val="21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дата начисления налогов (сборов) - для расходов в виде сумм налогов;</w:t>
      </w:r>
    </w:p>
    <w:p w:rsidR="00E611BE" w:rsidRPr="007F51DF" w:rsidRDefault="007F51DF" w:rsidP="00E611BE">
      <w:pPr>
        <w:numPr>
          <w:ilvl w:val="0"/>
          <w:numId w:val="21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дата расчетов в соответствии с условиями заключенных договоров или дата предъявления налогоплательщику документов.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FFFFF"/>
        <w:spacing w:after="300" w:line="240" w:lineRule="auto"/>
        <w:outlineLvl w:val="3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порядок расчета налога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для того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чтобы рассчитать за налоговый период налог на прибыль, необходимо определить налоговую базу (то есть прибыль, подлежащую налогообложению) и умножить её на соответствующую налоговую ставку.</w:t>
      </w:r>
    </w:p>
    <w:p w:rsidR="00E611BE" w:rsidRPr="007F51DF" w:rsidRDefault="007F51DF" w:rsidP="00E611BE">
      <w:pPr>
        <w:shd w:val="clear" w:color="auto" w:fill="FFFFFF"/>
        <w:spacing w:line="240" w:lineRule="atLeast"/>
        <w:textAlignment w:val="center"/>
        <w:rPr>
          <w:rFonts w:ascii="Times New Roman" w:eastAsia="Times New Roman" w:hAnsi="Times New Roman" w:cs="Times New Roman"/>
          <w:caps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размер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/>
        <w:t>налога=ставка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/>
        <w:t>налога*налоговая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/>
        <w:t>база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расчет налоговой базы должен содержать (</w:t>
      </w:r>
      <w:proofErr w:type="spellStart"/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c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315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):</w:t>
      </w:r>
    </w:p>
    <w:p w:rsidR="00E611BE" w:rsidRPr="007F51DF" w:rsidRDefault="007F51DF" w:rsidP="00E611BE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период, за который определяется налоговая база</w:t>
      </w:r>
    </w:p>
    <w:p w:rsidR="00E611BE" w:rsidRPr="007F51DF" w:rsidRDefault="007F51DF" w:rsidP="00E611BE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lastRenderedPageBreak/>
        <w:t>сумма доходов от реализации, полученных в отчетном (налоговом) периоде</w:t>
      </w:r>
    </w:p>
    <w:p w:rsidR="00E611BE" w:rsidRPr="007F51DF" w:rsidRDefault="007F51DF" w:rsidP="00E611BE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сумма расходов, произведенных в отчетном (налоговом) периоде, уменьшающих сумму доходов от реализации</w:t>
      </w:r>
    </w:p>
    <w:p w:rsidR="00E611BE" w:rsidRPr="007F51DF" w:rsidRDefault="007F51DF" w:rsidP="00E611BE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прибыль (убыток) от реализации</w:t>
      </w:r>
    </w:p>
    <w:p w:rsidR="00E611BE" w:rsidRPr="007F51DF" w:rsidRDefault="007F51DF" w:rsidP="00E611BE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сумма внереализационных доходов</w:t>
      </w:r>
    </w:p>
    <w:p w:rsidR="00E611BE" w:rsidRPr="007F51DF" w:rsidRDefault="007F51DF" w:rsidP="00E611BE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прибыль (убыток) от внереализационных операций</w:t>
      </w:r>
    </w:p>
    <w:p w:rsidR="00E611BE" w:rsidRPr="007F51DF" w:rsidRDefault="007F51DF" w:rsidP="00E611BE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итого налоговая база за отчетный (налоговый) период</w:t>
      </w:r>
    </w:p>
    <w:p w:rsidR="00E611BE" w:rsidRPr="007F51DF" w:rsidRDefault="007F51DF" w:rsidP="00E611BE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для определения суммы прибыли, подлежащей налогообложению, из налоговой базы исключается сумма убытка, подлежащего переносу</w:t>
      </w:r>
    </w:p>
    <w:p w:rsidR="00E611BE" w:rsidRPr="007F51DF" w:rsidRDefault="007F51DF" w:rsidP="00E611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 прибыли, попадающей под разные ставки, базы определяются отдельно.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bdr w:val="single" w:sz="36" w:space="0" w:color="0066B3" w:frame="1"/>
          <w:shd w:val="clear" w:color="auto" w:fill="FFFFFF"/>
          <w:lang w:eastAsia="ru-RU"/>
        </w:rPr>
        <w:t>ставка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основная ставка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20%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2%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в федеральный бюджет (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3%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в 2017 - 2020 годах); 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0%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для отдельных категорий налогоплательщиков, перечень которых приведен ниже.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18%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 в бюджет субъекта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(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17 %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в 2017 - 2020 годах)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аконодательные органы субъектов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могут понижать ставку налога для отдельных категорий налогоплательщиков, но не более чем до 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13,5%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(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12,5 %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в 2017 - 2020 годах).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ставка может быть еще ниже:</w:t>
      </w:r>
    </w:p>
    <w:p w:rsidR="00E611BE" w:rsidRPr="007F51DF" w:rsidRDefault="007F51DF" w:rsidP="00E611B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для резидентов (участников) особых экономических зон и свободных экономических зон (п. 1, п. 1.7 ст. 284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для участников региональных инвестиционных проектов (п. 3 ст. 284.1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; п. 3 ст. 284.3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для организаций, получивших статус резидента территории опережающего социально-экономического развития или свободного порта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владивостока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(п. 1.8 ст. 284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 ст. 284.4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).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налоговым кодексом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установлены, кроме основной, еще и 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специальные ставки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на прибыль:</w:t>
      </w:r>
      <w:proofErr w:type="gramEnd"/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66B3"/>
          <w:sz w:val="20"/>
          <w:szCs w:val="20"/>
          <w:lang w:eastAsia="ru-RU"/>
        </w:rPr>
        <w:t>30%</w:t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прибыль по ценным бумагам (за исключением доходов в виде дивидендов), выпущенным российскими организациями, права на которые учитываются на счетах депо, информация о которых не была предоставлена налоговому агенту (п.4.2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66B3"/>
          <w:sz w:val="20"/>
          <w:szCs w:val="20"/>
          <w:lang w:eastAsia="ru-RU"/>
        </w:rPr>
        <w:t>20%</w:t>
      </w: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7F51D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- в федеральный бюджет</w:t>
      </w:r>
    </w:p>
    <w:p w:rsidR="00E611BE" w:rsidRPr="007F51DF" w:rsidRDefault="007F51DF" w:rsidP="00E611BE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прибыль от осуществления деятельности, связанной с добычей углеводородного сырья на новом морском месторождении углеводородного сырья, полученная:</w:t>
      </w: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- организациями, владеющими лицензиями на пользование участком недр, на котором расположено данное месторождение или предполагается осуществлять поиск, оценку и (или) разведку такого месторождения;</w:t>
      </w: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- операторами такого месторождения (п.1.4, п.6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прибыль контролируемых налогоплательщиками иностранных компаний (п.1.6, п.6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доходы иностранных организаций, не связанные с деятельностью в </w:t>
      </w:r>
      <w:proofErr w:type="spell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через постоянное представительство, за исключением доходов, к которым применяются иные налоговые ставки (пп.1 п.2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66B3"/>
          <w:sz w:val="20"/>
          <w:szCs w:val="20"/>
          <w:lang w:eastAsia="ru-RU"/>
        </w:rPr>
        <w:t>15%</w:t>
      </w:r>
    </w:p>
    <w:p w:rsidR="00E611BE" w:rsidRPr="007F51DF" w:rsidRDefault="007F51DF" w:rsidP="00E611BE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доходы в виде процентов, полученных владельцами государственных, муниципальных и иных ценных бумаг (пп.1 п.4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доходы в виде дивидендов, полученных иностранной организацией по акциям российских организаций, а также дивидендов от участия в капитале организации в иной форме (пп.3 п.3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66B3"/>
          <w:sz w:val="20"/>
          <w:szCs w:val="20"/>
          <w:lang w:eastAsia="ru-RU"/>
        </w:rPr>
        <w:t>13%</w:t>
      </w:r>
    </w:p>
    <w:p w:rsidR="00E611BE" w:rsidRPr="007F51DF" w:rsidRDefault="007F51DF" w:rsidP="00E611BE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доходы в виде дивидендов, полученные от российских и иностранных организаций российскими организациями (пп.2 п.3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доходы в виде дивидендов, полученные по акциям, права на которые удостоверены депозитарными расписками (пп.2 п.3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br/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66B3"/>
          <w:sz w:val="20"/>
          <w:szCs w:val="20"/>
          <w:lang w:eastAsia="ru-RU"/>
        </w:rPr>
        <w:t>10%</w:t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доходы иностранных организаций, не связанные с деятельностью в </w:t>
      </w:r>
      <w:proofErr w:type="spell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через постоянное представительство, от использования, содержания  или сдачи в аренду подвижных транспортных средств или контейнеров в связи с осуществлением международных перевозок </w:t>
      </w:r>
      <w:proofErr w:type="gram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( </w:t>
      </w:r>
      <w:proofErr w:type="gram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пп.2 п.2 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)</w:t>
      </w: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66B3"/>
          <w:sz w:val="20"/>
          <w:szCs w:val="20"/>
          <w:lang w:eastAsia="ru-RU"/>
        </w:rPr>
        <w:t>9%</w:t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доходы в виде процентов по некоторым муниципальным ценным бумагам (пп.2 п.4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66B3"/>
          <w:sz w:val="20"/>
          <w:szCs w:val="20"/>
          <w:lang w:eastAsia="ru-RU"/>
        </w:rPr>
        <w:t>0%</w:t>
      </w: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7F51D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 федеральный бюджет и бюджеты субъектов российской федерации</w:t>
      </w:r>
    </w:p>
    <w:p w:rsidR="00E611BE" w:rsidRPr="007F51DF" w:rsidRDefault="007F51DF" w:rsidP="00E611BE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доходам сельскохозяйственных товаропроизводителей и </w:t>
      </w:r>
      <w:proofErr w:type="spell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рыбохозяйственных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организаций, отвечающих требованиям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статьи 346.2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, от деятельности, связанной с реализацией произведенной и переработанной данными налогоплательщиками собственной сельскохозяйственной продукции (п. 1.3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отношении прибыли, полученной </w:t>
      </w:r>
      <w:proofErr w:type="spell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цб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осуществления деятельности, связанной с регулированием денежного обращения (п.5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отношении прибыли, организаций, осуществляющих медицинскую и (или) образовательную деятельность (п.1.1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ст.284</w:t>
      </w: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, ст.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284.1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отношении прибыли участников проекта "</w:t>
      </w:r>
      <w:proofErr w:type="spell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сколково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", прекративших использовать право на освобождение от обязанностей плательщика налога на прибыль (п.5.1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отношении прибыли организаций, осуществляющих социальное обслуживание граждан (п. 1.9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 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66B3"/>
          <w:sz w:val="20"/>
          <w:szCs w:val="20"/>
          <w:lang w:eastAsia="ru-RU"/>
        </w:rPr>
        <w:t>0%</w:t>
      </w: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7F51D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 федеральный бюджет</w:t>
      </w:r>
    </w:p>
    <w:p w:rsidR="00E611BE" w:rsidRPr="007F51DF" w:rsidRDefault="007F51DF" w:rsidP="00E611B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доходам в виде процентов по некоторым государственным и муниципальным ценным бумагам (пп.3 п.4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доходам в виде дивидендов, полученных российскими организациями, непрерывно владеющими в течение 365 дней не менее чем 50-процентным вкладом (долей) в уставном (складочном) капитале (фонде) выплачивающей дивиденды организации (пп.1 п.3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доходам от выбытия долей участия в уставном капитале российских организаций, а также акций российских организаций (п. 4.1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ст.284</w:t>
      </w: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 и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 284.2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отношении прибыли организаций – резидентов технико-внедренческой особой экономической зоны, а также организаций – резидентов туристско-рекреационных особых экономических зон, объединённых решением правительства российской федерации в кластер (п.1.2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отношении прибыли организаций – участников региональных инвестиционных проектов (п. 1.5 и 1.5-1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 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отношении прибыли организаций – участников свободной экономической зоны на территориях республики </w:t>
      </w:r>
      <w:proofErr w:type="spell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крым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города федерального значения </w:t>
      </w:r>
      <w:proofErr w:type="spell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севастополя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(п.1.7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отношении прибыли организаций, получивших статус резидента территории опережающего социально-экономического развития в соответствии с федеральным законом «о территориях опережающего социально-экономического развития в российской федерации» (п.1.8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 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отношении прибыли организаций, получивших статус резидента свободного порта </w:t>
      </w:r>
      <w:proofErr w:type="spell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владивостока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(п. 1.8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 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отношении прибыли организаций-участников особой экономической зоны в магаданской области (п. 1.10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 284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E611BE" w:rsidRPr="007F51DF" w:rsidRDefault="007F51DF" w:rsidP="00E611B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отношении прибыли организаций-резидентов особой экономической зоны в калининградской области (п. 6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ст. 288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E611BE" w:rsidP="00E611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aps/>
          <w:color w:val="000000" w:themeColor="text1"/>
          <w:sz w:val="20"/>
          <w:szCs w:val="20"/>
          <w:shd w:val="clear" w:color="auto" w:fill="FBFBFB"/>
          <w:lang w:eastAsia="ru-RU"/>
        </w:rPr>
      </w:pP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bdr w:val="single" w:sz="36" w:space="0" w:color="0066B3" w:frame="1"/>
          <w:shd w:val="clear" w:color="auto" w:fill="FFFFFF"/>
          <w:lang w:eastAsia="ru-RU"/>
        </w:rPr>
        <w:t>база</w:t>
      </w:r>
    </w:p>
    <w:p w:rsidR="00E611BE" w:rsidRPr="007F51DF" w:rsidRDefault="007F51DF" w:rsidP="00E611BE">
      <w:pPr>
        <w:shd w:val="clear" w:color="auto" w:fill="FBFBFB"/>
        <w:spacing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405965"/>
          <w:sz w:val="20"/>
          <w:szCs w:val="20"/>
          <w:lang w:eastAsia="ru-RU"/>
        </w:rPr>
        <w:br/>
        <w:t>налоговой базой по налогу на прибыль </w:t>
      </w: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признается денежное выражение </w:t>
      </w:r>
      <w:r w:rsidRPr="007F51DF">
        <w:rPr>
          <w:rFonts w:ascii="Times New Roman" w:eastAsia="Times New Roman" w:hAnsi="Times New Roman" w:cs="Times New Roman"/>
          <w:b/>
          <w:bCs/>
          <w:color w:val="405965"/>
          <w:sz w:val="20"/>
          <w:szCs w:val="20"/>
          <w:lang w:eastAsia="ru-RU"/>
        </w:rPr>
        <w:t>прибыли организации</w:t>
      </w:r>
      <w:proofErr w:type="gramStart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п</w:t>
      </w:r>
      <w:proofErr w:type="gram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ри этом по прибыли, облагаемой по различным ставкам, налоговая база рассчитывается раздельно.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налоговая база рассчитывается нарастающим итогом с начала налогового периода, который соответствует одному календарному году</w:t>
      </w:r>
      <w:proofErr w:type="gramStart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и</w:t>
      </w:r>
      <w:proofErr w:type="gram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ными словами, базу определяют в течение периода с 1 января по 31 декабря текущего года, затем расчет налоговой базы начинается с нуля.</w:t>
      </w:r>
    </w:p>
    <w:p w:rsidR="00E611BE" w:rsidRPr="007F51DF" w:rsidRDefault="007F51DF" w:rsidP="00E611BE">
      <w:pPr>
        <w:shd w:val="clear" w:color="auto" w:fill="FFFFFF"/>
        <w:spacing w:after="300" w:line="240" w:lineRule="auto"/>
        <w:outlineLvl w:val="3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порядок расчета налоговой базы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noProof/>
          <w:color w:val="405965"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505CCD30" wp14:editId="13389763">
                <wp:extent cx="4283710" cy="2067560"/>
                <wp:effectExtent l="0" t="0" r="0" b="0"/>
                <wp:docPr id="1" name="Прямоугольник 1" descr="http://testwww.nalog.ru/images/new/prib/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83710" cy="206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://testwww.nalog.ru/images/new/prib/1.jpg" style="width:337.3pt;height:16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7F51DF"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 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если по итогам года оказалось, что расходы превысили доходы, и компания понесла убытки, то налоговая база считается равной «</w:t>
      </w:r>
      <w:r w:rsidRPr="007F51DF">
        <w:rPr>
          <w:rFonts w:ascii="Times New Roman" w:eastAsia="Times New Roman" w:hAnsi="Times New Roman" w:cs="Times New Roman"/>
          <w:b/>
          <w:bCs/>
          <w:color w:val="405965"/>
          <w:sz w:val="20"/>
          <w:szCs w:val="20"/>
          <w:lang w:eastAsia="ru-RU"/>
        </w:rPr>
        <w:t>0</w:t>
      </w: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»</w:t>
      </w:r>
      <w:proofErr w:type="gramStart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э</w:t>
      </w:r>
      <w:proofErr w:type="gram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то означает, что величина налога на прибыль не может быть отрицательной, сумма налога должна быть либо положительной, либо нулевой.</w:t>
      </w:r>
    </w:p>
    <w:p w:rsidR="00E611BE" w:rsidRPr="007F51DF" w:rsidRDefault="007F51DF" w:rsidP="00E611BE">
      <w:pPr>
        <w:shd w:val="clear" w:color="auto" w:fill="FBFBFB"/>
        <w:spacing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при формировании налоговой базы необходимо учитывать особенности предусмотренные налоговым кодексом, в зависимости от условий, специфики деятельности налогоплательщиков</w:t>
      </w:r>
      <w:proofErr w:type="gramStart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 xml:space="preserve"> ,</w:t>
      </w:r>
      <w:proofErr w:type="gram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 xml:space="preserve"> и других факторов:</w:t>
      </w:r>
    </w:p>
    <w:tbl>
      <w:tblPr>
        <w:tblW w:w="118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5"/>
        <w:gridCol w:w="8865"/>
      </w:tblGrid>
      <w:tr w:rsidR="00E611BE" w:rsidRPr="007F51DF" w:rsidTr="00E611BE">
        <w:tc>
          <w:tcPr>
            <w:tcW w:w="2985" w:type="dxa"/>
            <w:tcBorders>
              <w:top w:val="single" w:sz="6" w:space="0" w:color="E6E7E8"/>
              <w:bottom w:val="single" w:sz="6" w:space="0" w:color="E6E7E8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b/>
                <w:bCs/>
                <w:color w:val="405965"/>
                <w:sz w:val="20"/>
                <w:szCs w:val="20"/>
                <w:lang w:eastAsia="ru-RU"/>
              </w:rPr>
              <w:t xml:space="preserve">особенности определения налоговой базы </w:t>
            </w:r>
            <w:proofErr w:type="gramStart"/>
            <w:r w:rsidRPr="007F51DF">
              <w:rPr>
                <w:rFonts w:ascii="Times New Roman" w:eastAsia="Times New Roman" w:hAnsi="Times New Roman" w:cs="Times New Roman"/>
                <w:b/>
                <w:bCs/>
                <w:color w:val="405965"/>
                <w:sz w:val="20"/>
                <w:szCs w:val="20"/>
                <w:lang w:eastAsia="ru-RU"/>
              </w:rPr>
              <w:t>по</w:t>
            </w:r>
            <w:proofErr w:type="gramEnd"/>
            <w:r w:rsidRPr="007F51DF">
              <w:rPr>
                <w:rFonts w:ascii="Times New Roman" w:eastAsia="Times New Roman" w:hAnsi="Times New Roman" w:cs="Times New Roman"/>
                <w:b/>
                <w:bCs/>
                <w:color w:val="405965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8865" w:type="dxa"/>
            <w:tcBorders>
              <w:top w:val="single" w:sz="6" w:space="0" w:color="E6E7E8"/>
              <w:bottom w:val="single" w:sz="6" w:space="0" w:color="E6E7E8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b/>
                <w:bCs/>
                <w:color w:val="405965"/>
                <w:sz w:val="20"/>
                <w:szCs w:val="20"/>
                <w:lang w:eastAsia="ru-RU"/>
              </w:rPr>
              <w:t>основание</w:t>
            </w:r>
          </w:p>
        </w:tc>
      </w:tr>
      <w:tr w:rsidR="00E611BE" w:rsidRPr="007F51DF" w:rsidTr="00E611BE">
        <w:tc>
          <w:tcPr>
            <w:tcW w:w="2985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доходам, полученным от долевого участия в других организациях</w:t>
            </w:r>
          </w:p>
        </w:tc>
        <w:tc>
          <w:tcPr>
            <w:tcW w:w="8865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proofErr w:type="gram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c</w:t>
            </w:r>
            <w:proofErr w:type="gram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т.275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нк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рф</w:t>
            </w:r>
            <w:proofErr w:type="spellEnd"/>
          </w:p>
        </w:tc>
      </w:tr>
      <w:tr w:rsidR="00E611BE" w:rsidRPr="007F51DF" w:rsidTr="00E611BE">
        <w:tc>
          <w:tcPr>
            <w:tcW w:w="2985" w:type="dxa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деятельности, связанной с использованием объектов обслуживающих производств и хозяйств</w:t>
            </w:r>
          </w:p>
        </w:tc>
        <w:tc>
          <w:tcPr>
            <w:tcW w:w="8865" w:type="dxa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c</w:t>
            </w:r>
            <w:proofErr w:type="gram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т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. 275.1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нк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рф</w:t>
            </w:r>
            <w:proofErr w:type="spellEnd"/>
          </w:p>
        </w:tc>
      </w:tr>
      <w:tr w:rsidR="00E611BE" w:rsidRPr="007F51DF" w:rsidTr="00E611BE">
        <w:tc>
          <w:tcPr>
            <w:tcW w:w="2985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доверительному управлению имуществом</w:t>
            </w:r>
          </w:p>
        </w:tc>
        <w:tc>
          <w:tcPr>
            <w:tcW w:w="8865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proofErr w:type="gram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c</w:t>
            </w:r>
            <w:proofErr w:type="gram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т.276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нк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рф</w:t>
            </w:r>
            <w:proofErr w:type="spellEnd"/>
          </w:p>
        </w:tc>
      </w:tr>
      <w:tr w:rsidR="00E611BE" w:rsidRPr="007F51DF" w:rsidTr="00E611BE">
        <w:tc>
          <w:tcPr>
            <w:tcW w:w="2985" w:type="dxa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передаче имущества в уставный (складочный) капитал организаций (фонд, имущество фонда)</w:t>
            </w:r>
          </w:p>
        </w:tc>
        <w:tc>
          <w:tcPr>
            <w:tcW w:w="8865" w:type="dxa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proofErr w:type="gram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c</w:t>
            </w:r>
            <w:proofErr w:type="gram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т.277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нк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рф</w:t>
            </w:r>
            <w:proofErr w:type="spellEnd"/>
          </w:p>
        </w:tc>
      </w:tr>
      <w:tr w:rsidR="00E611BE" w:rsidRPr="007F51DF" w:rsidTr="00E611BE">
        <w:tc>
          <w:tcPr>
            <w:tcW w:w="2985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доходам, полученным участниками договора простого товарищества</w:t>
            </w:r>
          </w:p>
        </w:tc>
        <w:tc>
          <w:tcPr>
            <w:tcW w:w="8865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proofErr w:type="gram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c</w:t>
            </w:r>
            <w:proofErr w:type="gram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т.278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нк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рф</w:t>
            </w:r>
            <w:proofErr w:type="spellEnd"/>
          </w:p>
        </w:tc>
      </w:tr>
      <w:tr w:rsidR="00E611BE" w:rsidRPr="007F51DF" w:rsidTr="00E611BE">
        <w:tc>
          <w:tcPr>
            <w:tcW w:w="2985" w:type="dxa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по уступке (переуступке) права требования</w:t>
            </w:r>
          </w:p>
        </w:tc>
        <w:tc>
          <w:tcPr>
            <w:tcW w:w="8865" w:type="dxa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proofErr w:type="gram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c</w:t>
            </w:r>
            <w:proofErr w:type="gram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т.279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нк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рф</w:t>
            </w:r>
            <w:proofErr w:type="spellEnd"/>
          </w:p>
        </w:tc>
      </w:tr>
      <w:tr w:rsidR="00E611BE" w:rsidRPr="007F51DF" w:rsidTr="00E611BE">
        <w:tc>
          <w:tcPr>
            <w:tcW w:w="2985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операциям с ценными бумагами</w:t>
            </w:r>
          </w:p>
        </w:tc>
        <w:tc>
          <w:tcPr>
            <w:tcW w:w="8865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c</w:t>
            </w:r>
            <w:proofErr w:type="gram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т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. 280-282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нк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рф</w:t>
            </w:r>
            <w:proofErr w:type="spellEnd"/>
          </w:p>
        </w:tc>
      </w:tr>
      <w:tr w:rsidR="00E611BE" w:rsidRPr="007F51DF" w:rsidTr="00E611BE">
        <w:tc>
          <w:tcPr>
            <w:tcW w:w="2985" w:type="dxa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proofErr w:type="gramStart"/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осуществлении</w:t>
            </w:r>
            <w:proofErr w:type="gramEnd"/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 xml:space="preserve"> операций займа ценными бумагами</w:t>
            </w:r>
          </w:p>
        </w:tc>
        <w:tc>
          <w:tcPr>
            <w:tcW w:w="8865" w:type="dxa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c</w:t>
            </w:r>
            <w:proofErr w:type="gram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т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. 282.1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нк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рф</w:t>
            </w:r>
            <w:proofErr w:type="spellEnd"/>
          </w:p>
        </w:tc>
      </w:tr>
      <w:tr w:rsidR="00E611BE" w:rsidRPr="007F51DF" w:rsidTr="00E611BE">
        <w:tc>
          <w:tcPr>
            <w:tcW w:w="2985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lastRenderedPageBreak/>
              <w:t>доходам, полученным участниками консолидированной группы налогоплательщиков</w:t>
            </w:r>
          </w:p>
        </w:tc>
        <w:tc>
          <w:tcPr>
            <w:tcW w:w="8865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ст. 278.1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нк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рф</w:t>
            </w:r>
            <w:proofErr w:type="spellEnd"/>
          </w:p>
        </w:tc>
      </w:tr>
      <w:tr w:rsidR="00E611BE" w:rsidRPr="007F51DF" w:rsidTr="00E611BE">
        <w:tc>
          <w:tcPr>
            <w:tcW w:w="2985" w:type="dxa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доходам, полученным участниками договора инвестиционного товарищества</w:t>
            </w:r>
          </w:p>
        </w:tc>
        <w:tc>
          <w:tcPr>
            <w:tcW w:w="8865" w:type="dxa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ст. 278.2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нк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рф</w:t>
            </w:r>
            <w:proofErr w:type="spellEnd"/>
          </w:p>
        </w:tc>
      </w:tr>
      <w:tr w:rsidR="00E611BE" w:rsidRPr="007F51DF" w:rsidTr="00E611BE">
        <w:tc>
          <w:tcPr>
            <w:tcW w:w="2985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доходам в виде прибыли контролируемых иностранных компаний</w:t>
            </w:r>
          </w:p>
        </w:tc>
        <w:tc>
          <w:tcPr>
            <w:tcW w:w="8865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ст. 25.15</w:t>
            </w:r>
            <w:r w:rsidRPr="007F51DF">
              <w:rPr>
                <w:rFonts w:ascii="Times New Roman" w:eastAsia="Times New Roman" w:hAnsi="Times New Roman" w:cs="Times New Roman"/>
                <w:color w:val="405965"/>
                <w:sz w:val="20"/>
                <w:szCs w:val="20"/>
                <w:lang w:eastAsia="ru-RU"/>
              </w:rPr>
              <w:t>, </w:t>
            </w:r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309.1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нк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F51DF">
              <w:rPr>
                <w:rFonts w:ascii="Times New Roman" w:eastAsia="Times New Roman" w:hAnsi="Times New Roman" w:cs="Times New Roman"/>
                <w:color w:val="0066B3"/>
                <w:sz w:val="20"/>
                <w:szCs w:val="20"/>
                <w:lang w:eastAsia="ru-RU"/>
              </w:rPr>
              <w:t>рф</w:t>
            </w:r>
            <w:proofErr w:type="spellEnd"/>
          </w:p>
        </w:tc>
      </w:tr>
    </w:tbl>
    <w:p w:rsidR="00E611BE" w:rsidRPr="007F51DF" w:rsidRDefault="00E611BE" w:rsidP="00E611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pBdr>
          <w:bottom w:val="single" w:sz="48" w:space="4" w:color="0066B3"/>
        </w:pBdr>
        <w:shd w:val="clear" w:color="auto" w:fill="FFFFFF"/>
        <w:spacing w:after="450" w:line="288" w:lineRule="atLeast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особые условия расчёта налога для отдельных видов деятельности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налоговым кодексом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установлены особенности определения доходов и расходов некоторых организаций, которые зависят от осуществляемого этими организациями вида деятельности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аким образом, в гл. 25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рассматриваются не только общие подходы к формированию налоговой базы, исчислению и уплате налога на прибыль, но и особенности налогообложения прибыли, связанные со спецификой некоторых отраслей или групп предприятий.</w:t>
      </w:r>
    </w:p>
    <w:p w:rsidR="00E611BE" w:rsidRPr="007F51DF" w:rsidRDefault="007F51DF" w:rsidP="00E611B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банки (</w:t>
      </w:r>
      <w:proofErr w:type="spellStart"/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c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 290, 291, 292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страховые организации (страховщики) (</w:t>
      </w:r>
      <w:proofErr w:type="spellStart"/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c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293, 294, 294.1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негосударственные пенсионные фонды (</w:t>
      </w:r>
      <w:proofErr w:type="spellStart"/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c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295, 296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участники рынка ценных бумаг (</w:t>
      </w:r>
      <w:proofErr w:type="spellStart"/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c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298, 299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клиринговые организации (</w:t>
      </w:r>
      <w:proofErr w:type="spellStart"/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c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299.1, 299.2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особенности по операциям с финансовыми инструментами срочных сделок (ст. 301 - 305 и 326 -327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особенности при исполнении договора доверительного управления имуществом, договора простого товарищества (ст. 276, 278 и 332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особенности налогообложения иностранных организаций 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( 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ст. 307-310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pBdr>
          <w:bottom w:val="single" w:sz="48" w:space="4" w:color="0066B3"/>
        </w:pBdr>
        <w:shd w:val="clear" w:color="auto" w:fill="FFFFFF"/>
        <w:spacing w:after="450" w:line="288" w:lineRule="atLeast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налоговый период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тчетный период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налоговый период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– это период, по окончании которого завершается процесс формирования налоговой базы, окончательно определяется сумма налога к уплате. (</w:t>
      </w:r>
      <w:proofErr w:type="spellStart"/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c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285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 налогу на прибыль организаций налоговым периодом признается 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календарный год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отчетный период</w:t>
      </w:r>
    </w:p>
    <w:p w:rsidR="00E611BE" w:rsidRPr="007F51DF" w:rsidRDefault="007F51DF" w:rsidP="00E611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квартал</w:t>
      </w:r>
    </w:p>
    <w:p w:rsidR="00E611BE" w:rsidRPr="007F51DF" w:rsidRDefault="007F51DF" w:rsidP="00E611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полугодие</w:t>
      </w:r>
    </w:p>
    <w:p w:rsidR="00E611BE" w:rsidRPr="007F51DF" w:rsidRDefault="007F51DF" w:rsidP="00E611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9 месяцев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налоговый период</w:t>
      </w:r>
    </w:p>
    <w:p w:rsidR="00E611BE" w:rsidRPr="007F51DF" w:rsidRDefault="007F51DF" w:rsidP="00E611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год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pBdr>
          <w:bottom w:val="single" w:sz="48" w:space="4" w:color="0066B3"/>
        </w:pBdr>
        <w:shd w:val="clear" w:color="auto" w:fill="FFFFFF"/>
        <w:spacing w:after="450" w:line="288" w:lineRule="atLeast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порядок исчисления налога и авансовых платежей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налог определяется как соответствующая налоговой ставке процентная доля налоговой базы. (</w:t>
      </w:r>
      <w:proofErr w:type="spellStart"/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c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286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квартальные авансовые платежи уплачиваются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 не позднее срока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установленного для подачи налоговых деклараций за соответствующий отчетный период.</w:t>
      </w:r>
    </w:p>
    <w:p w:rsidR="00E611BE" w:rsidRPr="007F51DF" w:rsidRDefault="007F51DF" w:rsidP="00E611B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уплата налога по истечении налогового периода 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не позднее срока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установленного для подачи налоговых деклараций за соответствующий налоговый период.</w:t>
      </w:r>
    </w:p>
    <w:p w:rsidR="00E611BE" w:rsidRPr="007F51DF" w:rsidRDefault="007F51DF" w:rsidP="00E611B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lastRenderedPageBreak/>
        <w:t>ежемесячные авансовые платежи уплачиваются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 не позднее 28–</w:t>
      </w:r>
      <w:proofErr w:type="spellStart"/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го</w:t>
      </w:r>
      <w:proofErr w:type="spellEnd"/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 числа 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месяца, следующего за истекшим месяцем.</w:t>
      </w:r>
    </w:p>
    <w:p w:rsidR="00E611BE" w:rsidRPr="007F51DF" w:rsidRDefault="007F51DF" w:rsidP="00E611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основном все налогоплательщики налога на прибыль уплачивают авансовые платежи ежемесячно (п.2 ст.286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организации, которые уплачивают авансовые платежи только поквартально (4 раза в год) указаны в пункте 3 статьи 286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FFFFF"/>
        <w:spacing w:after="300" w:line="240" w:lineRule="auto"/>
        <w:outlineLvl w:val="3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порядок расчета ежеквартальных авансовых платежей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сумма квартального авансового платежа, которую организация должна уплатить в бюджет за отчетный период, например, по итогам полугодия:</w:t>
      </w:r>
    </w:p>
    <w:p w:rsidR="00E611BE" w:rsidRPr="007F51DF" w:rsidRDefault="007F51DF" w:rsidP="00E611BE">
      <w:pPr>
        <w:shd w:val="clear" w:color="auto" w:fill="FFFFFF"/>
        <w:spacing w:line="240" w:lineRule="atLeast"/>
        <w:textAlignment w:val="center"/>
        <w:rPr>
          <w:rFonts w:ascii="Times New Roman" w:eastAsia="Times New Roman" w:hAnsi="Times New Roman" w:cs="Times New Roman"/>
          <w:caps/>
          <w:color w:val="000000" w:themeColor="text1"/>
          <w:sz w:val="20"/>
          <w:szCs w:val="20"/>
          <w:lang w:eastAsia="ru-RU"/>
        </w:rPr>
      </w:pP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/>
        <w:t>к доплате=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/>
        <w:t>отчетный-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/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предыдущий</w:t>
      </w:r>
      <w:proofErr w:type="gram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8095"/>
      </w:tblGrid>
      <w:tr w:rsidR="00E611BE" w:rsidRPr="007F51DF" w:rsidTr="00E611BE">
        <w:tc>
          <w:tcPr>
            <w:tcW w:w="0" w:type="auto"/>
            <w:vAlign w:val="center"/>
            <w:hideMark/>
          </w:tcPr>
          <w:p w:rsidR="00E611BE" w:rsidRPr="007F51DF" w:rsidRDefault="007F51DF" w:rsidP="00E6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где:</w:t>
            </w:r>
          </w:p>
        </w:tc>
        <w:tc>
          <w:tcPr>
            <w:tcW w:w="0" w:type="auto"/>
            <w:vAlign w:val="center"/>
            <w:hideMark/>
          </w:tcPr>
          <w:p w:rsidR="00E611BE" w:rsidRPr="007F51DF" w:rsidRDefault="00E611BE" w:rsidP="00E6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E611BE" w:rsidRPr="007F51DF" w:rsidTr="00E611BE">
        <w:tc>
          <w:tcPr>
            <w:tcW w:w="0" w:type="auto"/>
            <w:vAlign w:val="center"/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к доплате</w:t>
            </w:r>
          </w:p>
        </w:tc>
        <w:tc>
          <w:tcPr>
            <w:tcW w:w="0" w:type="auto"/>
            <w:vAlign w:val="center"/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 это сумма квартального авансового платежа, подлежащая уплате (доплате) в бюджет по итогам отчетного периода</w:t>
            </w:r>
          </w:p>
        </w:tc>
      </w:tr>
      <w:tr w:rsidR="00E611BE" w:rsidRPr="007F51DF" w:rsidTr="00E611BE">
        <w:tc>
          <w:tcPr>
            <w:tcW w:w="0" w:type="auto"/>
            <w:vAlign w:val="center"/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отчетный</w:t>
            </w:r>
          </w:p>
        </w:tc>
        <w:tc>
          <w:tcPr>
            <w:tcW w:w="0" w:type="auto"/>
            <w:vAlign w:val="center"/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 это сумма квартального авансового платежа, исчисленного по итогам отчетного периода</w:t>
            </w:r>
          </w:p>
        </w:tc>
      </w:tr>
      <w:tr w:rsidR="00E611BE" w:rsidRPr="007F51DF" w:rsidTr="00E611BE">
        <w:tc>
          <w:tcPr>
            <w:tcW w:w="0" w:type="auto"/>
            <w:vAlign w:val="center"/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ак</w:t>
            </w:r>
            <w:proofErr w:type="spellEnd"/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предыдущий</w:t>
            </w:r>
          </w:p>
        </w:tc>
        <w:tc>
          <w:tcPr>
            <w:tcW w:w="0" w:type="auto"/>
            <w:vAlign w:val="center"/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 это сумма квартального авансового платежа, уплаченная по итогам предыдущего отчетного периода (в текущем налоговом периоде)</w:t>
            </w:r>
          </w:p>
        </w:tc>
      </w:tr>
    </w:tbl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000000" w:themeColor="text1"/>
          <w:sz w:val="20"/>
          <w:szCs w:val="20"/>
          <w:shd w:val="clear" w:color="auto" w:fill="FBFBFB"/>
          <w:lang w:eastAsia="ru-RU"/>
        </w:rPr>
      </w:pP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proofErr w:type="gramStart"/>
      <w:r w:rsidRPr="007F51DF">
        <w:rPr>
          <w:rStyle w:val="a5"/>
          <w:rFonts w:ascii="Times New Roman" w:hAnsi="Times New Roman" w:cs="Times New Roman"/>
          <w:color w:val="405965"/>
          <w:sz w:val="20"/>
          <w:szCs w:val="20"/>
        </w:rPr>
        <w:t>например:</w:t>
      </w:r>
      <w:r w:rsidRPr="007F51DF">
        <w:rPr>
          <w:rFonts w:ascii="Times New Roman" w:hAnsi="Times New Roman" w:cs="Times New Roman"/>
          <w:color w:val="405965"/>
          <w:sz w:val="20"/>
          <w:szCs w:val="20"/>
          <w:shd w:val="clear" w:color="auto" w:fill="FBFBFB"/>
        </w:rPr>
        <w:t> налоговая база за полугодие составила</w:t>
      </w:r>
      <w:r w:rsidRPr="007F51DF">
        <w:rPr>
          <w:rStyle w:val="a5"/>
          <w:rFonts w:ascii="Times New Roman" w:hAnsi="Times New Roman" w:cs="Times New Roman"/>
          <w:color w:val="405965"/>
          <w:sz w:val="20"/>
          <w:szCs w:val="20"/>
        </w:rPr>
        <w:t> 85 000 руб.</w:t>
      </w:r>
      <w:r w:rsidRPr="007F51DF">
        <w:rPr>
          <w:rFonts w:ascii="Times New Roman" w:hAnsi="Times New Roman" w:cs="Times New Roman"/>
          <w:color w:val="405965"/>
          <w:sz w:val="20"/>
          <w:szCs w:val="20"/>
          <w:shd w:val="clear" w:color="auto" w:fill="FBFBFB"/>
        </w:rPr>
        <w:t> согласно первой формуле рассчитаем размер налога = </w:t>
      </w:r>
      <w:r w:rsidRPr="007F51DF">
        <w:rPr>
          <w:rStyle w:val="a5"/>
          <w:rFonts w:ascii="Times New Roman" w:hAnsi="Times New Roman" w:cs="Times New Roman"/>
          <w:color w:val="405965"/>
          <w:sz w:val="20"/>
          <w:szCs w:val="20"/>
        </w:rPr>
        <w:t>85 000 x 20% = 17 000 руб.</w:t>
      </w:r>
      <w:r w:rsidRPr="007F51DF">
        <w:rPr>
          <w:rFonts w:ascii="Times New Roman" w:hAnsi="Times New Roman" w:cs="Times New Roman"/>
          <w:color w:val="405965"/>
          <w:sz w:val="20"/>
          <w:szCs w:val="20"/>
        </w:rPr>
        <w:br/>
      </w:r>
      <w:r w:rsidRPr="007F51DF">
        <w:rPr>
          <w:rFonts w:ascii="Times New Roman" w:hAnsi="Times New Roman" w:cs="Times New Roman"/>
          <w:color w:val="405965"/>
          <w:sz w:val="20"/>
          <w:szCs w:val="20"/>
          <w:shd w:val="clear" w:color="auto" w:fill="FBFBFB"/>
        </w:rPr>
        <w:t>в первом квартале сумма исчисленного налога составила </w:t>
      </w:r>
      <w:r w:rsidRPr="007F51DF">
        <w:rPr>
          <w:rStyle w:val="a5"/>
          <w:rFonts w:ascii="Times New Roman" w:hAnsi="Times New Roman" w:cs="Times New Roman"/>
          <w:color w:val="405965"/>
          <w:sz w:val="20"/>
          <w:szCs w:val="20"/>
        </w:rPr>
        <w:t>15 000 тыс. руб.</w:t>
      </w:r>
      <w:r w:rsidRPr="007F51DF">
        <w:rPr>
          <w:rFonts w:ascii="Times New Roman" w:hAnsi="Times New Roman" w:cs="Times New Roman"/>
          <w:color w:val="405965"/>
          <w:sz w:val="20"/>
          <w:szCs w:val="20"/>
        </w:rPr>
        <w:br/>
      </w:r>
      <w:r w:rsidRPr="007F51DF">
        <w:rPr>
          <w:rFonts w:ascii="Times New Roman" w:hAnsi="Times New Roman" w:cs="Times New Roman"/>
          <w:color w:val="405965"/>
          <w:sz w:val="20"/>
          <w:szCs w:val="20"/>
          <w:shd w:val="clear" w:color="auto" w:fill="FBFBFB"/>
        </w:rPr>
        <w:t>следовательно, согласно второй формуле рассчитаем итоговый квартальный аванс, подлежащий к уплате по итогам полугодия</w:t>
      </w:r>
      <w:r w:rsidRPr="007F51DF">
        <w:rPr>
          <w:rFonts w:ascii="Times New Roman" w:hAnsi="Times New Roman" w:cs="Times New Roman"/>
          <w:color w:val="405965"/>
          <w:sz w:val="20"/>
          <w:szCs w:val="20"/>
        </w:rPr>
        <w:br/>
      </w:r>
      <w:r w:rsidRPr="007F51DF">
        <w:rPr>
          <w:rStyle w:val="a5"/>
          <w:rFonts w:ascii="Times New Roman" w:hAnsi="Times New Roman" w:cs="Times New Roman"/>
          <w:color w:val="405965"/>
          <w:sz w:val="20"/>
          <w:szCs w:val="20"/>
        </w:rPr>
        <w:t>17 000 – 15 000 = 2 000 руб.</w:t>
      </w:r>
      <w:proofErr w:type="gramEnd"/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FFFFF"/>
        <w:spacing w:after="300" w:line="240" w:lineRule="auto"/>
        <w:outlineLvl w:val="3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порядок расчета ежемесячных авансовых платежей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платежи по налогу на прибыль в течение отчетных периодов налогоплательщики производят авансом - равномерными платежами каждый месяц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уммы таких ежемесячных авансовых платежей, которые должны быть уплачены в следующем отчетном периоде рассчитываются налогоплательщиком исходя из суммы авансового платежа, исчисленной за предыдущий отчетный период.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пример 1, из декларации за 1 квартал:</w:t>
      </w:r>
    </w:p>
    <w:p w:rsidR="00E611BE" w:rsidRPr="007F51DF" w:rsidRDefault="007F51DF" w:rsidP="00E611BE">
      <w:pPr>
        <w:spacing w:after="30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сумма ежемесячных авансовых платежей во втором квартале равна налогу от прибыли, полученной в первом квартале</w:t>
      </w:r>
    </w:p>
    <w:p w:rsidR="00E611BE" w:rsidRPr="007F51DF" w:rsidRDefault="007F51DF" w:rsidP="00E611BE">
      <w:pPr>
        <w:spacing w:after="30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показатель строки 290 делится  на три, в результате получается сумма ежемесячных авансовых платежей за апрель, май и июнь.</w:t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proofErr w:type="gramStart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показатель строки  290 декларации по налогу на прибыль равен сумме показателей строк 120, 130, 140 - федеральный бюджет, 220, 230, 240 – бюджет субъекта подраздела 1.2 раздела 1 декларации по налогу на прибыль  (п. 5.11. раздела v. порядка заполнения листа 02 "расчет налога на прибыль организаций" декларации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приказа от 22 марта 2012 г. n ммв-7-3/174@</w:t>
      </w: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 «об утверждении формы и формата представления</w:t>
      </w:r>
      <w:proofErr w:type="gram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 xml:space="preserve"> налоговой декларации по налогу на прибыль организаций, порядка её заполнения».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пример 2, из декларации за полугодие:</w:t>
      </w:r>
    </w:p>
    <w:p w:rsidR="00E611BE" w:rsidRPr="007F51DF" w:rsidRDefault="007F51DF" w:rsidP="00E611BE">
      <w:pPr>
        <w:spacing w:after="30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авансовый платеж по итогам полугодия равен сумме исчисленного налога на прибыль, полученного за полугодие, за минусом суммы исчисленного налога на прибыль за первый квартал.</w:t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показатель строки 290 делится на три, в результате получается сумма ежемесячных авансовых платежей за июль, август и сентябрь</w:t>
      </w:r>
      <w:proofErr w:type="gramStart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п</w:t>
      </w:r>
      <w:proofErr w:type="gramEnd"/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 xml:space="preserve">оказатель строки 290 декларации по налогу на прибыль равен сумме показателей строк 120, 130, 140 - федеральный бюджет, 220, 230, 240 – бюджет субъекта подраздела 1.2 раздела 1 декларации по налогу на прибыль (п. 5.11. раздела v. порядка заполнения листа 02 "расчет налога на </w:t>
      </w: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lastRenderedPageBreak/>
        <w:t>прибыль организаций" декларации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приказа от 22 марта 2012 г. n ммв-7-3/174@</w:t>
      </w:r>
      <w:r w:rsidRPr="007F51DF">
        <w:rPr>
          <w:rFonts w:ascii="Times New Roman" w:eastAsia="Times New Roman" w:hAnsi="Times New Roman" w:cs="Times New Roman"/>
          <w:color w:val="405965"/>
          <w:sz w:val="20"/>
          <w:szCs w:val="20"/>
          <w:lang w:eastAsia="ru-RU"/>
        </w:rPr>
        <w:t> «об утверждении формы и формата представления налоговой декларации по налогу на прибыль организаций, порядка её заполнения».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пример 3 из декларации за девять месяцев:</w:t>
      </w:r>
    </w:p>
    <w:p w:rsidR="00E611BE" w:rsidRPr="007F51DF" w:rsidRDefault="007F51DF" w:rsidP="00E611BE">
      <w:pPr>
        <w:spacing w:after="3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величина платежа по итогам девяти месяцев, равна налогу от прибыли за девять месяцев за вычетом авансовых платежей за полугодие</w:t>
      </w:r>
    </w:p>
    <w:p w:rsidR="00E611BE" w:rsidRPr="007F51DF" w:rsidRDefault="007F51DF" w:rsidP="00E611BE">
      <w:pPr>
        <w:spacing w:after="3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показатель строки 290 делится на три, в результате получается сумма ежемесячных авансовых платежей за октябрь, ноябрь и декабрь.</w:t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показатель строки 290 декларации по налогу на прибыль равен сумме показателей строк 120, 130, 140 - федеральный бюджет, 220, 230, 240 – бюджет субъекта подраздела 1.2 раздела 1 декларации по налогу на прибыль (п. 5.11. раздела v. порядка заполнения листа 02 "расчет налога на прибыль организаций" декларации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приказа от 22 марта 2012 г. n ммв-7-3/174@</w:t>
      </w: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 «об утверждении формы и формата представления</w:t>
      </w:r>
      <w:proofErr w:type="gram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налоговой декларации по налогу на прибыль организаций, порядка её заполнения».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если при расчете ежемесячных авансовых платежей разница отрицательна или равна нулю, то ежемесячные авансовые платежи не уплачиваются.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ежемесячные авансовые платежи на i квартал года равны ежемесячным авансовым платежам, рассчитанным на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iv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квартал предыдущего налогового периода, которые в свою очередь определяются по итогам девяти месяцев.</w:t>
      </w:r>
    </w:p>
    <w:p w:rsidR="00E611BE" w:rsidRPr="007F51DF" w:rsidRDefault="007F51DF" w:rsidP="00E611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вновь созданные организации уплачивают не ежемесячные, а квартальные авансовые платежи до тех пор, пока не закончится полный квартал с даты их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госрегистрации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затем налогоплательщик должен посмотреть, чему равна выручка от реализации (без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ндс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сли она не превышает 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1 млн.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рублей в месяц или 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3 млн.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рублей в квартал, компания может продолжать уплачивать только квартальные авансовые платежи. в случае превышения лимита предприятие со следующего месяца переходит на уплату ежемесячных авансовых платежей.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shd w:val="clear" w:color="auto" w:fill="FFFFFF"/>
        <w:spacing w:after="300" w:line="240" w:lineRule="auto"/>
        <w:outlineLvl w:val="3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определение ежемесячных авансовых платежей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исходя из фактической прибыли</w:t>
      </w:r>
      <w:proofErr w:type="gramEnd"/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данный способ организация может применять добровольно</w:t>
      </w:r>
      <w:proofErr w:type="gramStart"/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(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.2 ст. 286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для этого нужно уведомить налоговую инспекцию не позднее 31 декабря о том, что в течение будущего года предприятие переходит на исчисление ежемесячных авансовых платежей исходя из фактически полученной прибыли.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этом способе отчетными периодами являются месяц, два месяца, три месяца и так далее до окончания календарного года.</w:t>
      </w:r>
    </w:p>
    <w:p w:rsidR="00E611BE" w:rsidRPr="007F51DF" w:rsidRDefault="007F51DF" w:rsidP="00E611BE">
      <w:pPr>
        <w:numPr>
          <w:ilvl w:val="0"/>
          <w:numId w:val="7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авансовый платеж за январь равен налогу от прибыли, фактически полученной в январе.</w:t>
      </w:r>
    </w:p>
    <w:p w:rsidR="00E611BE" w:rsidRPr="007F51DF" w:rsidRDefault="007F51DF" w:rsidP="00E611BE">
      <w:pPr>
        <w:numPr>
          <w:ilvl w:val="0"/>
          <w:numId w:val="7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авансовый платеж за январь-февраль равен налогу от прибыли, фактически полученной в январе и феврале за минусом авансового платежа за январь.</w:t>
      </w:r>
    </w:p>
    <w:p w:rsidR="00E611BE" w:rsidRPr="007F51DF" w:rsidRDefault="007F51DF" w:rsidP="00E611BE">
      <w:pPr>
        <w:numPr>
          <w:ilvl w:val="0"/>
          <w:numId w:val="7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авансовый платеж за январь-март равен налогу от прибыли, фактически полученной в январе-марте за вычетом авансовых платежей за январь и февраль.</w:t>
      </w:r>
    </w:p>
    <w:p w:rsidR="00E611BE" w:rsidRPr="007F51DF" w:rsidRDefault="007F51DF" w:rsidP="00E611BE">
      <w:pPr>
        <w:numPr>
          <w:ilvl w:val="0"/>
          <w:numId w:val="7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 так далее вплоть до декабря.</w:t>
      </w:r>
    </w:p>
    <w:p w:rsidR="00E611BE" w:rsidRPr="007F51DF" w:rsidRDefault="007F51DF" w:rsidP="00E611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организации, исчисляющие ежемесячные авансовые платежи исходя из фактической прибыли, представляют налоговые декларации по налогу на прибыль 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12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раз в год.</w:t>
      </w:r>
    </w:p>
    <w:p w:rsidR="00E611BE" w:rsidRPr="007F51DF" w:rsidRDefault="007F51DF" w:rsidP="00E611BE">
      <w:pPr>
        <w:pBdr>
          <w:bottom w:val="single" w:sz="48" w:space="4" w:color="0066B3"/>
        </w:pBdr>
        <w:shd w:val="clear" w:color="auto" w:fill="FFFFFF"/>
        <w:spacing w:after="450" w:line="288" w:lineRule="atLeast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перенос убытков на будущее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организации, понесшие убыток в предыдущем налоговом периоде, вправе уменьшить положительную налоговую базу текущего периода на всю сумму полученного ими убытка или на часть этой суммы.(</w:t>
      </w:r>
      <w:proofErr w:type="spellStart"/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c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283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lastRenderedPageBreak/>
        <w:t>налогоплательщики 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обязаны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хранить документы, подтверждающие объем понесенного убытка в течение всего срока, когда он уменьшает налоговую базу текущего налогового периода на суммы ранее полученных убытков.</w:t>
      </w:r>
    </w:p>
    <w:p w:rsidR="00E611BE" w:rsidRPr="007F51DF" w:rsidRDefault="007F51DF" w:rsidP="00E611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отчетные (налоговые) периоды 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с 1 января 2017 года по 31 декабря 2020 года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налоговая база по налогу за соответствующий период может быть уменьшена на убытки предыдущих периодов 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не более чем на 50 %.</w:t>
      </w:r>
    </w:p>
    <w:p w:rsidR="00E611BE" w:rsidRPr="007F51DF" w:rsidRDefault="007F51DF" w:rsidP="00E61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организация </w:t>
      </w:r>
      <w:proofErr w:type="spell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ооо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«альфа» получила убытки в течение двух лет подряд:</w:t>
      </w: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- по итогам 2009 года – 180 000 руб.</w:t>
      </w: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- по итогам 2010 года – 300 000 руб.</w:t>
      </w: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по итогам 2011 года общество получило прибыль – 200 000 руб.</w:t>
      </w: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налогоплательщик вправе при соблюдении условий </w:t>
      </w:r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статьи 283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66B3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 перенести убытки, уменьшив тем самым налоговую базу, но, не превысив её</w:t>
      </w:r>
      <w:proofErr w:type="gram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proofErr w:type="gramStart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proofErr w:type="gramEnd"/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аким образом, на 2011 год организация сможет перенести убыток 2009 года в сумме 180 000 руб. и часть убытка 2010 года в сумме 20 000 руб.</w:t>
      </w:r>
    </w:p>
    <w:p w:rsidR="00E611BE" w:rsidRPr="007F51DF" w:rsidRDefault="007F51DF" w:rsidP="00E611BE">
      <w:pPr>
        <w:spacing w:after="3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в налоговой декларации в листе 02:</w:t>
      </w:r>
    </w:p>
    <w:tbl>
      <w:tblPr>
        <w:tblW w:w="12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3"/>
        <w:gridCol w:w="5827"/>
        <w:gridCol w:w="1370"/>
      </w:tblGrid>
      <w:tr w:rsidR="00E611BE" w:rsidRPr="007F51DF" w:rsidTr="00E611BE">
        <w:tc>
          <w:tcPr>
            <w:tcW w:w="5253" w:type="dxa"/>
            <w:tcBorders>
              <w:top w:val="single" w:sz="6" w:space="0" w:color="E6E7E8"/>
              <w:bottom w:val="single" w:sz="6" w:space="0" w:color="E6E7E8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показатель налоговой декларации</w:t>
            </w:r>
          </w:p>
        </w:tc>
        <w:tc>
          <w:tcPr>
            <w:tcW w:w="5827" w:type="dxa"/>
            <w:tcBorders>
              <w:top w:val="single" w:sz="6" w:space="0" w:color="E6E7E8"/>
              <w:bottom w:val="single" w:sz="6" w:space="0" w:color="E6E7E8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строки</w:t>
            </w:r>
          </w:p>
        </w:tc>
        <w:tc>
          <w:tcPr>
            <w:tcW w:w="0" w:type="auto"/>
            <w:tcBorders>
              <w:top w:val="single" w:sz="6" w:space="0" w:color="E6E7E8"/>
              <w:bottom w:val="single" w:sz="6" w:space="0" w:color="E6E7E8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(руб.)</w:t>
            </w:r>
          </w:p>
        </w:tc>
      </w:tr>
      <w:tr w:rsidR="00E611BE" w:rsidRPr="007F51DF" w:rsidTr="00E611BE">
        <w:tc>
          <w:tcPr>
            <w:tcW w:w="5253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5827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</w:t>
            </w:r>
          </w:p>
        </w:tc>
      </w:tr>
      <w:tr w:rsidR="00E611BE" w:rsidRPr="007F51DF" w:rsidTr="00E611BE">
        <w:tc>
          <w:tcPr>
            <w:tcW w:w="5253" w:type="dxa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убытка или части убытка, уменьшающего налоговую базу за отчетный (налоговый) период (стр. 150 приложения 4 к листу 02)</w:t>
            </w:r>
          </w:p>
        </w:tc>
        <w:tc>
          <w:tcPr>
            <w:tcW w:w="5827" w:type="dxa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200 000</w:t>
            </w:r>
          </w:p>
        </w:tc>
      </w:tr>
      <w:tr w:rsidR="00E611BE" w:rsidRPr="007F51DF" w:rsidTr="00E611BE">
        <w:tc>
          <w:tcPr>
            <w:tcW w:w="5253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налоговая база для исчисления налога (стр. 100 - стр. 110)</w:t>
            </w:r>
          </w:p>
        </w:tc>
        <w:tc>
          <w:tcPr>
            <w:tcW w:w="5827" w:type="dxa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E611BE" w:rsidRPr="007F51DF" w:rsidRDefault="007F51DF" w:rsidP="00E611BE">
      <w:pPr>
        <w:spacing w:after="3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таким образом, с учетом перенесенных убытков налоговая база равна нулю (200 000-180 000-20 000 руб.).</w:t>
      </w:r>
    </w:p>
    <w:p w:rsidR="00E611BE" w:rsidRPr="007F51DF" w:rsidRDefault="007F51DF" w:rsidP="00E611BE">
      <w:pPr>
        <w:spacing w:after="3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sz w:val="20"/>
          <w:szCs w:val="20"/>
          <w:lang w:eastAsia="ru-RU"/>
        </w:rPr>
        <w:t>оставшаяся часть суммы убытка за 2010 год в размере 280 000 руб. (300 000 – 20 000) может быть учтена в последующих периодах.</w:t>
      </w: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E611BE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pBdr>
          <w:bottom w:val="single" w:sz="48" w:space="4" w:color="0066B3"/>
        </w:pBdr>
        <w:shd w:val="clear" w:color="auto" w:fill="FFFFFF"/>
        <w:spacing w:after="450" w:line="288" w:lineRule="atLeast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налоговая декларация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налоговая декларация предоставляется (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cт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289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:</w:t>
      </w:r>
      <w:proofErr w:type="gramEnd"/>
    </w:p>
    <w:p w:rsidR="00E611BE" w:rsidRPr="007F51DF" w:rsidRDefault="007F51DF" w:rsidP="00E611B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не позднее 28 дней со дня окончания соответствующего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 отчетного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периода</w:t>
      </w:r>
    </w:p>
    <w:p w:rsidR="00E611BE" w:rsidRPr="007F51DF" w:rsidRDefault="007F51DF" w:rsidP="00E611B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не позднее 28 марта года, следующего за истекшим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 налоговым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периодом</w:t>
      </w:r>
    </w:p>
    <w:p w:rsidR="00E611BE" w:rsidRPr="007F51DF" w:rsidRDefault="007F51DF" w:rsidP="00E611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налоговая декларация по налогу на прибыль организаций заполняется и подается в налоговые органы по форме, утвержденной приказом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фнс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россии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от 19.10.2016 № ммв-7-3/572@.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декларацию необходимо представлять в налоговую инспекцию:</w:t>
      </w:r>
    </w:p>
    <w:p w:rsidR="00E611BE" w:rsidRPr="007F51DF" w:rsidRDefault="007F51DF" w:rsidP="00E611BE">
      <w:pPr>
        <w:numPr>
          <w:ilvl w:val="0"/>
          <w:numId w:val="9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 месту нахождения организации;</w:t>
      </w:r>
    </w:p>
    <w:p w:rsidR="00E611BE" w:rsidRPr="007F51DF" w:rsidRDefault="007F51DF" w:rsidP="00E611BE">
      <w:pPr>
        <w:numPr>
          <w:ilvl w:val="0"/>
          <w:numId w:val="9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 месту нахождения каждого обособленного подразделения организации.</w:t>
      </w:r>
    </w:p>
    <w:p w:rsidR="00E611BE" w:rsidRPr="007F51DF" w:rsidRDefault="007F51DF" w:rsidP="00E611BE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форма декларации по налогу на прибыль организаций, порядок её заполнения, а также формат представления налоговой декларации по налогу на прибыль организаций в электронной форме, утверждены приказом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фнс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россии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от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</w:p>
    <w:p w:rsidR="00E611BE" w:rsidRPr="007F51DF" w:rsidRDefault="00E611BE" w:rsidP="00E611BE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611BE" w:rsidRPr="007F51DF" w:rsidRDefault="007F51DF" w:rsidP="00E611BE">
      <w:pPr>
        <w:pBdr>
          <w:bottom w:val="single" w:sz="48" w:space="4" w:color="0066B3"/>
        </w:pBdr>
        <w:shd w:val="clear" w:color="auto" w:fill="FFFFFF"/>
        <w:spacing w:after="450" w:line="288" w:lineRule="atLeast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сроки уплаты налога и авансовых платежей</w:t>
      </w:r>
    </w:p>
    <w:tbl>
      <w:tblPr>
        <w:tblW w:w="130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6"/>
        <w:gridCol w:w="6054"/>
      </w:tblGrid>
      <w:tr w:rsidR="00E611BE" w:rsidRPr="007F51DF" w:rsidTr="00E611BE">
        <w:tc>
          <w:tcPr>
            <w:tcW w:w="0" w:type="auto"/>
            <w:tcBorders>
              <w:top w:val="single" w:sz="6" w:space="0" w:color="E6E7E8"/>
              <w:bottom w:val="single" w:sz="6" w:space="0" w:color="E6E7E8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bottom"/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lastRenderedPageBreak/>
              <w:t>наименования платежей</w:t>
            </w:r>
          </w:p>
        </w:tc>
        <w:tc>
          <w:tcPr>
            <w:tcW w:w="0" w:type="auto"/>
            <w:tcBorders>
              <w:top w:val="single" w:sz="6" w:space="0" w:color="E6E7E8"/>
              <w:bottom w:val="single" w:sz="6" w:space="0" w:color="E6E7E8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bottom"/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сроки уплаты</w:t>
            </w:r>
          </w:p>
        </w:tc>
      </w:tr>
      <w:tr w:rsidR="00E611BE" w:rsidRPr="007F51DF" w:rsidTr="00E611BE">
        <w:tc>
          <w:tcPr>
            <w:tcW w:w="0" w:type="auto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налог, уплачиваемый по итогам налогового периода</w:t>
            </w:r>
          </w:p>
        </w:tc>
        <w:tc>
          <w:tcPr>
            <w:tcW w:w="0" w:type="auto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не позднее 28 марта года, следующего за истекшим налоговым периодом</w:t>
            </w:r>
          </w:p>
        </w:tc>
      </w:tr>
      <w:tr w:rsidR="00E611BE" w:rsidRPr="007F51DF" w:rsidTr="00E611BE">
        <w:tc>
          <w:tcPr>
            <w:tcW w:w="0" w:type="auto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авансовые платежи по итогам отчетного периода:</w:t>
            </w:r>
          </w:p>
          <w:p w:rsidR="00E611BE" w:rsidRPr="007F51DF" w:rsidRDefault="007F51DF" w:rsidP="00E611BE">
            <w:pPr>
              <w:numPr>
                <w:ilvl w:val="0"/>
                <w:numId w:val="10"/>
              </w:numPr>
              <w:spacing w:after="150" w:line="240" w:lineRule="auto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уплачиваемые ежемесячно по фактически полученной прибыли</w:t>
            </w:r>
            <w:proofErr w:type="gramEnd"/>
          </w:p>
          <w:p w:rsidR="00E611BE" w:rsidRPr="007F51DF" w:rsidRDefault="007F51DF" w:rsidP="00E611BE">
            <w:pPr>
              <w:numPr>
                <w:ilvl w:val="0"/>
                <w:numId w:val="10"/>
              </w:numPr>
              <w:spacing w:after="150" w:line="240" w:lineRule="auto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уплачиваемые ежеквартально</w:t>
            </w:r>
          </w:p>
        </w:tc>
        <w:tc>
          <w:tcPr>
            <w:tcW w:w="0" w:type="auto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numPr>
                <w:ilvl w:val="0"/>
                <w:numId w:val="11"/>
              </w:numPr>
              <w:spacing w:after="150" w:line="240" w:lineRule="auto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не позднее 28-го числа месяца, следующего за месяцем, за который исчисляется сумма авансового платежа.</w:t>
            </w:r>
          </w:p>
          <w:p w:rsidR="00E611BE" w:rsidRPr="007F51DF" w:rsidRDefault="007F51DF" w:rsidP="00E611BE">
            <w:pPr>
              <w:numPr>
                <w:ilvl w:val="0"/>
                <w:numId w:val="11"/>
              </w:numPr>
              <w:spacing w:after="150" w:line="240" w:lineRule="auto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не позднее 28-го числа месяца, следующего за истекшим отчетным периодом.</w:t>
            </w:r>
          </w:p>
        </w:tc>
      </w:tr>
      <w:tr w:rsidR="00E611BE" w:rsidRPr="007F51DF" w:rsidTr="00E611BE">
        <w:tc>
          <w:tcPr>
            <w:tcW w:w="0" w:type="auto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ежемесячные авансовые платежи</w:t>
            </w:r>
          </w:p>
        </w:tc>
        <w:tc>
          <w:tcPr>
            <w:tcW w:w="0" w:type="auto"/>
            <w:tcBorders>
              <w:bottom w:val="single" w:sz="6" w:space="0" w:color="E6E7E8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ежемесячно не позднее 28-го числа текущего месяца</w:t>
            </w:r>
          </w:p>
        </w:tc>
      </w:tr>
      <w:tr w:rsidR="00E611BE" w:rsidRPr="007F51DF" w:rsidTr="00E611BE">
        <w:tc>
          <w:tcPr>
            <w:tcW w:w="0" w:type="auto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налог с доходов по государственным и муниципальным ценным бумагам, подлежащих налогообложению у получателя дохода</w:t>
            </w:r>
          </w:p>
        </w:tc>
        <w:tc>
          <w:tcPr>
            <w:tcW w:w="0" w:type="auto"/>
            <w:tcBorders>
              <w:bottom w:val="single" w:sz="6" w:space="0" w:color="E6E7E8"/>
            </w:tcBorders>
            <w:shd w:val="clear" w:color="auto" w:fill="FBFBFB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611BE" w:rsidRPr="007F51DF" w:rsidRDefault="007F51DF" w:rsidP="00E6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F51D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 течение 10 дней по окончании месяца, в котором получен доход</w:t>
            </w:r>
          </w:p>
        </w:tc>
      </w:tr>
    </w:tbl>
    <w:p w:rsidR="00E611BE" w:rsidRPr="007F51DF" w:rsidRDefault="007F51DF" w:rsidP="00E611BE">
      <w:pPr>
        <w:pBdr>
          <w:bottom w:val="single" w:sz="48" w:space="4" w:color="0066B3"/>
        </w:pBdr>
        <w:shd w:val="clear" w:color="auto" w:fill="FFFFFF"/>
        <w:spacing w:after="450" w:line="288" w:lineRule="atLeast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налоговый учет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налоговый учет — это система обобщения информации для определения 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налоговой базы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по налогу на основе данных 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первичных документов.</w:t>
      </w: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(</w:t>
      </w:r>
      <w:proofErr w:type="spellStart"/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c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313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нк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рф</w:t>
      </w:r>
      <w:proofErr w:type="spell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</w:p>
    <w:p w:rsidR="00E611BE" w:rsidRPr="007F51DF" w:rsidRDefault="007F51DF" w:rsidP="00E6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налогоплательщики исчисляют налоговую базу по итогам каждого отчетного (налогового) периода на основе данных 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налогового учета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proofErr w:type="gramEnd"/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истема налогового учета организуется налогоплательщиками самостоятельно.</w:t>
      </w:r>
    </w:p>
    <w:p w:rsidR="00E611BE" w:rsidRPr="007F51DF" w:rsidRDefault="007F51DF" w:rsidP="00E611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подтверждением данных налогового учета являются:</w:t>
      </w:r>
    </w:p>
    <w:p w:rsidR="00E611BE" w:rsidRPr="007F51DF" w:rsidRDefault="007F51DF" w:rsidP="00E611BE">
      <w:pPr>
        <w:numPr>
          <w:ilvl w:val="0"/>
          <w:numId w:val="12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первичные учетные документы (включая справку бухгалтера)</w:t>
      </w:r>
    </w:p>
    <w:p w:rsidR="00E611BE" w:rsidRPr="007F51DF" w:rsidRDefault="007F51DF" w:rsidP="00E611B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аналитические регистры </w:t>
      </w:r>
      <w:r w:rsidRPr="007F51D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налогового учета</w:t>
      </w:r>
    </w:p>
    <w:p w:rsidR="00E611BE" w:rsidRPr="007F51DF" w:rsidRDefault="007F51DF" w:rsidP="00E611BE">
      <w:pPr>
        <w:numPr>
          <w:ilvl w:val="0"/>
          <w:numId w:val="12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расчет налоговой базы</w:t>
      </w:r>
    </w:p>
    <w:p w:rsidR="00E611BE" w:rsidRPr="007F51DF" w:rsidRDefault="007F51DF" w:rsidP="00E611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аналитические регистры налогового учета — это сводные формы систематизации данных налогового учета за отчетный (налоговый) период.</w:t>
      </w:r>
    </w:p>
    <w:p w:rsidR="00E611BE" w:rsidRPr="007F51DF" w:rsidRDefault="007F51DF" w:rsidP="00E611BE">
      <w:pPr>
        <w:shd w:val="clear" w:color="auto" w:fill="FBFBFB"/>
        <w:spacing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F51D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коды классификации доходов бюджета</w:t>
      </w:r>
    </w:p>
    <w:p w:rsidR="00380C17" w:rsidRPr="007F51DF" w:rsidRDefault="00380C17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sectPr w:rsidR="00380C17" w:rsidRPr="007F5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6D55"/>
    <w:multiLevelType w:val="multilevel"/>
    <w:tmpl w:val="4992B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E313D"/>
    <w:multiLevelType w:val="multilevel"/>
    <w:tmpl w:val="7704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C1092"/>
    <w:multiLevelType w:val="multilevel"/>
    <w:tmpl w:val="A656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4511B7"/>
    <w:multiLevelType w:val="multilevel"/>
    <w:tmpl w:val="B086A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5F7E26"/>
    <w:multiLevelType w:val="multilevel"/>
    <w:tmpl w:val="86640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C869EF"/>
    <w:multiLevelType w:val="multilevel"/>
    <w:tmpl w:val="68586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7211A3"/>
    <w:multiLevelType w:val="multilevel"/>
    <w:tmpl w:val="7B58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E03E4B"/>
    <w:multiLevelType w:val="multilevel"/>
    <w:tmpl w:val="12280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3D30F8"/>
    <w:multiLevelType w:val="multilevel"/>
    <w:tmpl w:val="98F80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6A5E3A"/>
    <w:multiLevelType w:val="multilevel"/>
    <w:tmpl w:val="4CDAD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5E6FCE"/>
    <w:multiLevelType w:val="multilevel"/>
    <w:tmpl w:val="E7EC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C434B6"/>
    <w:multiLevelType w:val="multilevel"/>
    <w:tmpl w:val="DF28B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5124F1"/>
    <w:multiLevelType w:val="multilevel"/>
    <w:tmpl w:val="F0B87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371C19"/>
    <w:multiLevelType w:val="multilevel"/>
    <w:tmpl w:val="2C9CD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F70F09"/>
    <w:multiLevelType w:val="multilevel"/>
    <w:tmpl w:val="E2E6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6C29A3"/>
    <w:multiLevelType w:val="multilevel"/>
    <w:tmpl w:val="35F41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CA30D5"/>
    <w:multiLevelType w:val="multilevel"/>
    <w:tmpl w:val="33D6F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065F77"/>
    <w:multiLevelType w:val="multilevel"/>
    <w:tmpl w:val="689A7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903F95"/>
    <w:multiLevelType w:val="multilevel"/>
    <w:tmpl w:val="08922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EF7529"/>
    <w:multiLevelType w:val="multilevel"/>
    <w:tmpl w:val="F6AE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D41E80"/>
    <w:multiLevelType w:val="multilevel"/>
    <w:tmpl w:val="AFC6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03795B"/>
    <w:multiLevelType w:val="multilevel"/>
    <w:tmpl w:val="D3CE1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211490"/>
    <w:multiLevelType w:val="multilevel"/>
    <w:tmpl w:val="2B4ED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1C2CB0"/>
    <w:multiLevelType w:val="multilevel"/>
    <w:tmpl w:val="0FC2D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D3201F"/>
    <w:multiLevelType w:val="multilevel"/>
    <w:tmpl w:val="E2F67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12"/>
  </w:num>
  <w:num w:numId="4">
    <w:abstractNumId w:val="3"/>
  </w:num>
  <w:num w:numId="5">
    <w:abstractNumId w:val="1"/>
  </w:num>
  <w:num w:numId="6">
    <w:abstractNumId w:val="15"/>
  </w:num>
  <w:num w:numId="7">
    <w:abstractNumId w:val="2"/>
  </w:num>
  <w:num w:numId="8">
    <w:abstractNumId w:val="0"/>
  </w:num>
  <w:num w:numId="9">
    <w:abstractNumId w:val="8"/>
  </w:num>
  <w:num w:numId="10">
    <w:abstractNumId w:val="19"/>
  </w:num>
  <w:num w:numId="11">
    <w:abstractNumId w:val="7"/>
  </w:num>
  <w:num w:numId="12">
    <w:abstractNumId w:val="17"/>
  </w:num>
  <w:num w:numId="13">
    <w:abstractNumId w:val="13"/>
  </w:num>
  <w:num w:numId="14">
    <w:abstractNumId w:val="21"/>
  </w:num>
  <w:num w:numId="15">
    <w:abstractNumId w:val="5"/>
  </w:num>
  <w:num w:numId="16">
    <w:abstractNumId w:val="18"/>
  </w:num>
  <w:num w:numId="17">
    <w:abstractNumId w:val="4"/>
  </w:num>
  <w:num w:numId="18">
    <w:abstractNumId w:val="24"/>
  </w:num>
  <w:num w:numId="19">
    <w:abstractNumId w:val="9"/>
  </w:num>
  <w:num w:numId="20">
    <w:abstractNumId w:val="20"/>
  </w:num>
  <w:num w:numId="21">
    <w:abstractNumId w:val="14"/>
  </w:num>
  <w:num w:numId="22">
    <w:abstractNumId w:val="16"/>
  </w:num>
  <w:num w:numId="23">
    <w:abstractNumId w:val="10"/>
  </w:num>
  <w:num w:numId="24">
    <w:abstractNumId w:val="22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1BE"/>
    <w:rsid w:val="00380C17"/>
    <w:rsid w:val="007F51DF"/>
    <w:rsid w:val="008D0F5F"/>
    <w:rsid w:val="00D42950"/>
    <w:rsid w:val="00E6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611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E611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611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611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61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611BE"/>
    <w:rPr>
      <w:color w:val="0000FF"/>
      <w:u w:val="single"/>
    </w:rPr>
  </w:style>
  <w:style w:type="character" w:styleId="a5">
    <w:name w:val="Strong"/>
    <w:basedOn w:val="a0"/>
    <w:uiPriority w:val="22"/>
    <w:qFormat/>
    <w:rsid w:val="00E611BE"/>
    <w:rPr>
      <w:b/>
      <w:bCs/>
    </w:rPr>
  </w:style>
  <w:style w:type="paragraph" w:customStyle="1" w:styleId="pointer">
    <w:name w:val="pointer"/>
    <w:basedOn w:val="a"/>
    <w:rsid w:val="00E61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alue">
    <w:name w:val="value"/>
    <w:basedOn w:val="a0"/>
    <w:rsid w:val="00E611BE"/>
  </w:style>
  <w:style w:type="character" w:customStyle="1" w:styleId="sign1">
    <w:name w:val="sign1"/>
    <w:basedOn w:val="a0"/>
    <w:rsid w:val="00E611BE"/>
  </w:style>
  <w:style w:type="character" w:customStyle="1" w:styleId="sign2">
    <w:name w:val="sign2"/>
    <w:basedOn w:val="a0"/>
    <w:rsid w:val="00E611BE"/>
  </w:style>
  <w:style w:type="character" w:customStyle="1" w:styleId="active">
    <w:name w:val="active"/>
    <w:basedOn w:val="a0"/>
    <w:rsid w:val="00E611BE"/>
  </w:style>
  <w:style w:type="character" w:customStyle="1" w:styleId="gray">
    <w:name w:val="gray"/>
    <w:basedOn w:val="a0"/>
    <w:rsid w:val="00E611BE"/>
  </w:style>
  <w:style w:type="paragraph" w:customStyle="1" w:styleId="bigger">
    <w:name w:val="bigger"/>
    <w:basedOn w:val="a"/>
    <w:rsid w:val="00E61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tlink">
    <w:name w:val="int_link"/>
    <w:basedOn w:val="a0"/>
    <w:rsid w:val="00E611BE"/>
  </w:style>
  <w:style w:type="paragraph" w:styleId="a6">
    <w:name w:val="Subtitle"/>
    <w:basedOn w:val="a"/>
    <w:link w:val="a7"/>
    <w:uiPriority w:val="99"/>
    <w:qFormat/>
    <w:rsid w:val="00D42950"/>
    <w:pPr>
      <w:autoSpaceDE w:val="0"/>
      <w:autoSpaceDN w:val="0"/>
      <w:adjustRightInd w:val="0"/>
      <w:spacing w:before="113" w:after="283" w:line="360" w:lineRule="atLeast"/>
      <w:textAlignment w:val="center"/>
    </w:pPr>
    <w:rPr>
      <w:rFonts w:ascii="Calibri" w:hAnsi="Calibri" w:cs="Calibri"/>
      <w:caps/>
      <w:color w:val="000000"/>
      <w:sz w:val="32"/>
      <w:szCs w:val="32"/>
    </w:rPr>
  </w:style>
  <w:style w:type="character" w:customStyle="1" w:styleId="a7">
    <w:name w:val="Подзаголовок Знак"/>
    <w:basedOn w:val="a0"/>
    <w:link w:val="a6"/>
    <w:uiPriority w:val="99"/>
    <w:rsid w:val="00D42950"/>
    <w:rPr>
      <w:rFonts w:ascii="Calibri" w:hAnsi="Calibri" w:cs="Calibri"/>
      <w:caps/>
      <w:color w:val="000000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8D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0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611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E611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611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611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61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611BE"/>
    <w:rPr>
      <w:color w:val="0000FF"/>
      <w:u w:val="single"/>
    </w:rPr>
  </w:style>
  <w:style w:type="character" w:styleId="a5">
    <w:name w:val="Strong"/>
    <w:basedOn w:val="a0"/>
    <w:uiPriority w:val="22"/>
    <w:qFormat/>
    <w:rsid w:val="00E611BE"/>
    <w:rPr>
      <w:b/>
      <w:bCs/>
    </w:rPr>
  </w:style>
  <w:style w:type="paragraph" w:customStyle="1" w:styleId="pointer">
    <w:name w:val="pointer"/>
    <w:basedOn w:val="a"/>
    <w:rsid w:val="00E61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alue">
    <w:name w:val="value"/>
    <w:basedOn w:val="a0"/>
    <w:rsid w:val="00E611BE"/>
  </w:style>
  <w:style w:type="character" w:customStyle="1" w:styleId="sign1">
    <w:name w:val="sign1"/>
    <w:basedOn w:val="a0"/>
    <w:rsid w:val="00E611BE"/>
  </w:style>
  <w:style w:type="character" w:customStyle="1" w:styleId="sign2">
    <w:name w:val="sign2"/>
    <w:basedOn w:val="a0"/>
    <w:rsid w:val="00E611BE"/>
  </w:style>
  <w:style w:type="character" w:customStyle="1" w:styleId="active">
    <w:name w:val="active"/>
    <w:basedOn w:val="a0"/>
    <w:rsid w:val="00E611BE"/>
  </w:style>
  <w:style w:type="character" w:customStyle="1" w:styleId="gray">
    <w:name w:val="gray"/>
    <w:basedOn w:val="a0"/>
    <w:rsid w:val="00E611BE"/>
  </w:style>
  <w:style w:type="paragraph" w:customStyle="1" w:styleId="bigger">
    <w:name w:val="bigger"/>
    <w:basedOn w:val="a"/>
    <w:rsid w:val="00E61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tlink">
    <w:name w:val="int_link"/>
    <w:basedOn w:val="a0"/>
    <w:rsid w:val="00E611BE"/>
  </w:style>
  <w:style w:type="paragraph" w:styleId="a6">
    <w:name w:val="Subtitle"/>
    <w:basedOn w:val="a"/>
    <w:link w:val="a7"/>
    <w:uiPriority w:val="99"/>
    <w:qFormat/>
    <w:rsid w:val="00D42950"/>
    <w:pPr>
      <w:autoSpaceDE w:val="0"/>
      <w:autoSpaceDN w:val="0"/>
      <w:adjustRightInd w:val="0"/>
      <w:spacing w:before="113" w:after="283" w:line="360" w:lineRule="atLeast"/>
      <w:textAlignment w:val="center"/>
    </w:pPr>
    <w:rPr>
      <w:rFonts w:ascii="Calibri" w:hAnsi="Calibri" w:cs="Calibri"/>
      <w:caps/>
      <w:color w:val="000000"/>
      <w:sz w:val="32"/>
      <w:szCs w:val="32"/>
    </w:rPr>
  </w:style>
  <w:style w:type="character" w:customStyle="1" w:styleId="a7">
    <w:name w:val="Подзаголовок Знак"/>
    <w:basedOn w:val="a0"/>
    <w:link w:val="a6"/>
    <w:uiPriority w:val="99"/>
    <w:rsid w:val="00D42950"/>
    <w:rPr>
      <w:rFonts w:ascii="Calibri" w:hAnsi="Calibri" w:cs="Calibri"/>
      <w:caps/>
      <w:color w:val="000000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8D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0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0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4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174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787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5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43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0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865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6288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7263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4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1236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7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36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382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7335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6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929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089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66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9449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213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6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1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36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30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41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5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80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420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3937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9451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83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3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42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0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4013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5261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142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04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7654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6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856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9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658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3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5897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28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7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0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4045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80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7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3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9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6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7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2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1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2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7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69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testwww.nalog.ru/rn77/taxation/taxes/profitu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6133</Words>
  <Characters>34960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2019-10-15T09:33:00Z</dcterms:created>
  <dcterms:modified xsi:type="dcterms:W3CDTF">2019-10-15T09:33:00Z</dcterms:modified>
</cp:coreProperties>
</file>