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3C" w:rsidRPr="00797AF4" w:rsidRDefault="00CB5F3C">
      <w:pPr>
        <w:pStyle w:val="ConsPlusNormal"/>
        <w:jc w:val="right"/>
        <w:outlineLvl w:val="0"/>
      </w:pPr>
      <w:r w:rsidRPr="00797AF4">
        <w:t>Утвержден</w:t>
      </w:r>
    </w:p>
    <w:p w:rsidR="00CB5F3C" w:rsidRPr="00797AF4" w:rsidRDefault="00CB5F3C">
      <w:pPr>
        <w:pStyle w:val="ConsPlusNormal"/>
        <w:jc w:val="right"/>
      </w:pPr>
      <w:r w:rsidRPr="00797AF4">
        <w:t>распоряжением Правительства</w:t>
      </w:r>
    </w:p>
    <w:p w:rsidR="00CB5F3C" w:rsidRPr="00797AF4" w:rsidRDefault="00CB5F3C">
      <w:pPr>
        <w:pStyle w:val="ConsPlusNormal"/>
        <w:jc w:val="right"/>
      </w:pPr>
      <w:r w:rsidRPr="00797AF4">
        <w:t>Республики Тыва</w:t>
      </w:r>
    </w:p>
    <w:p w:rsidR="00CB5F3C" w:rsidRPr="00797AF4" w:rsidRDefault="00CB5F3C">
      <w:pPr>
        <w:pStyle w:val="ConsPlusNormal"/>
        <w:jc w:val="right"/>
      </w:pPr>
      <w:r w:rsidRPr="00797AF4">
        <w:t>от 25 июня 2020 г. N 269-р</w:t>
      </w:r>
    </w:p>
    <w:p w:rsidR="00CB5F3C" w:rsidRPr="00797AF4" w:rsidRDefault="00CB5F3C">
      <w:pPr>
        <w:pStyle w:val="ConsPlusNormal"/>
        <w:jc w:val="both"/>
      </w:pPr>
    </w:p>
    <w:p w:rsidR="00CB5F3C" w:rsidRPr="00797AF4" w:rsidRDefault="00CB5F3C">
      <w:pPr>
        <w:pStyle w:val="ConsPlusTitle"/>
        <w:jc w:val="center"/>
      </w:pPr>
      <w:bookmarkStart w:id="0" w:name="P29"/>
      <w:bookmarkEnd w:id="0"/>
      <w:r w:rsidRPr="00797AF4">
        <w:t>ПЕРЕЧЕНЬ</w:t>
      </w:r>
    </w:p>
    <w:p w:rsidR="00CB5F3C" w:rsidRPr="00797AF4" w:rsidRDefault="00CB5F3C">
      <w:pPr>
        <w:pStyle w:val="ConsPlusTitle"/>
        <w:jc w:val="center"/>
      </w:pPr>
      <w:r w:rsidRPr="00797AF4">
        <w:t>СФЕР ЭКОНОМИЧЕСКОЙ ДЕЯТЕЛЬНОСТИ, В НАИБОЛЬШЕЙ СТЕПЕНИ</w:t>
      </w:r>
    </w:p>
    <w:p w:rsidR="00CB5F3C" w:rsidRPr="00797AF4" w:rsidRDefault="00CB5F3C">
      <w:pPr>
        <w:pStyle w:val="ConsPlusTitle"/>
        <w:jc w:val="center"/>
      </w:pPr>
      <w:r w:rsidRPr="00797AF4">
        <w:t>ПОСТРАДАВШИХ В УСЛОВИЯХ УХУДШЕНИЯ СИТУАЦИИ В РЕЗУЛЬТАТЕ</w:t>
      </w:r>
    </w:p>
    <w:p w:rsidR="00CB5F3C" w:rsidRPr="00797AF4" w:rsidRDefault="00CB5F3C">
      <w:pPr>
        <w:pStyle w:val="ConsPlusTitle"/>
        <w:jc w:val="center"/>
      </w:pPr>
      <w:r w:rsidRPr="00797AF4">
        <w:t>РАСПРОСТРАНЕНИЯ НОВОЙ КОРОНАВИРУСНОЙ ИНФЕКЦИИ (COVID-19)</w:t>
      </w:r>
    </w:p>
    <w:p w:rsidR="00CB5F3C" w:rsidRPr="00797AF4" w:rsidRDefault="00CB5F3C">
      <w:pPr>
        <w:pStyle w:val="ConsPlusTitle"/>
        <w:jc w:val="center"/>
      </w:pPr>
      <w:r w:rsidRPr="00797AF4">
        <w:t>В РЕСПУБЛИКЕ ТЫВА</w:t>
      </w:r>
    </w:p>
    <w:p w:rsidR="00CB5F3C" w:rsidRPr="00797AF4" w:rsidRDefault="00CB5F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531"/>
      </w:tblGrid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  <w:jc w:val="center"/>
            </w:pPr>
            <w:r w:rsidRPr="00797AF4">
              <w:t>Наименование сферы экономической деятельности</w:t>
            </w:r>
          </w:p>
        </w:tc>
        <w:tc>
          <w:tcPr>
            <w:tcW w:w="1531" w:type="dxa"/>
          </w:tcPr>
          <w:p w:rsidR="00CB5F3C" w:rsidRPr="00797AF4" w:rsidRDefault="00CB5F3C">
            <w:pPr>
              <w:pStyle w:val="ConsPlusNormal"/>
              <w:jc w:val="center"/>
            </w:pPr>
            <w:r w:rsidRPr="00797AF4">
              <w:t>Код ОКВЭД</w:t>
            </w:r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1. Прочие виды полиграфической деятельности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5" w:history="1">
              <w:r w:rsidR="00CB5F3C" w:rsidRPr="00797AF4">
                <w:t>18.12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2. Торговля розничная в нестационарных торговых объектах и на рынках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6" w:history="1">
              <w:r w:rsidR="00CB5F3C" w:rsidRPr="00797AF4">
                <w:t>47.8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3. Производство ювелирных изделий, медалей из драгоценных металлов и драгоценных камней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7" w:history="1">
              <w:r w:rsidR="00CB5F3C" w:rsidRPr="00797AF4">
                <w:t>32.12.5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4. Производство мебели для офисов и предприятий торговли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8" w:history="1">
              <w:r w:rsidR="00CB5F3C" w:rsidRPr="00797AF4">
                <w:t>31.01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5. Производство кинофильмов, видеофильмов и телевизионных программ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9" w:history="1">
              <w:r w:rsidR="00CB5F3C" w:rsidRPr="00797AF4">
                <w:t>59.1</w:t>
              </w:r>
            </w:hyperlink>
            <w:r w:rsidR="00CB5F3C" w:rsidRPr="00797AF4">
              <w:t>,</w:t>
            </w:r>
          </w:p>
          <w:p w:rsidR="00CB5F3C" w:rsidRPr="00797AF4" w:rsidRDefault="00797AF4">
            <w:pPr>
              <w:pStyle w:val="ConsPlusNormal"/>
              <w:jc w:val="center"/>
            </w:pPr>
            <w:hyperlink r:id="rId10" w:history="1">
              <w:r w:rsidR="00CB5F3C" w:rsidRPr="00797AF4">
                <w:t>59.11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6. Деятельность в области демонстрации кинофильмов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11" w:history="1">
              <w:r w:rsidR="00CB5F3C" w:rsidRPr="00797AF4">
                <w:t>59.14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7. Деятельность в области звукозаписи и издания музыкальных произведений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12" w:history="1">
              <w:r w:rsidR="00CB5F3C" w:rsidRPr="00797AF4">
                <w:t>59.20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8. Деятельность агентств недвижимости за вознаграждение или на договорной основе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13" w:history="1">
              <w:r w:rsidR="00CB5F3C" w:rsidRPr="00797AF4">
                <w:t>68.31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9. Деятельность в области права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14" w:history="1">
              <w:r w:rsidR="00CB5F3C" w:rsidRPr="00797AF4">
                <w:t>69.10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10. Деятельность рекламных агентств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15" w:history="1">
              <w:r w:rsidR="00CB5F3C" w:rsidRPr="00797AF4">
                <w:t>73.11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11. Деятельность в области фотографии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16" w:history="1">
              <w:r w:rsidR="00CB5F3C" w:rsidRPr="00797AF4">
                <w:t>74.20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12. Прокат и аренда товаров для отдыха и спортивных товаров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17" w:history="1">
              <w:r w:rsidR="00CB5F3C" w:rsidRPr="00797AF4">
                <w:t>77.21</w:t>
              </w:r>
            </w:hyperlink>
          </w:p>
        </w:tc>
      </w:tr>
      <w:tr w:rsidR="00797AF4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13. Деятельность природных парков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18" w:history="1">
              <w:r w:rsidR="00CB5F3C" w:rsidRPr="00797AF4">
                <w:t>91.04.4</w:t>
              </w:r>
            </w:hyperlink>
          </w:p>
        </w:tc>
      </w:tr>
      <w:tr w:rsidR="00CB5F3C" w:rsidRPr="00797AF4">
        <w:tc>
          <w:tcPr>
            <w:tcW w:w="7257" w:type="dxa"/>
          </w:tcPr>
          <w:p w:rsidR="00CB5F3C" w:rsidRPr="00797AF4" w:rsidRDefault="00CB5F3C">
            <w:pPr>
              <w:pStyle w:val="ConsPlusNormal"/>
            </w:pPr>
            <w:r w:rsidRPr="00797AF4">
              <w:t>14. Образование дошкольное</w:t>
            </w:r>
          </w:p>
        </w:tc>
        <w:tc>
          <w:tcPr>
            <w:tcW w:w="1531" w:type="dxa"/>
          </w:tcPr>
          <w:p w:rsidR="00CB5F3C" w:rsidRPr="00797AF4" w:rsidRDefault="00797AF4">
            <w:pPr>
              <w:pStyle w:val="ConsPlusNormal"/>
              <w:jc w:val="center"/>
            </w:pPr>
            <w:hyperlink r:id="rId19" w:history="1">
              <w:r w:rsidR="00CB5F3C" w:rsidRPr="00797AF4">
                <w:t>85.11</w:t>
              </w:r>
            </w:hyperlink>
          </w:p>
        </w:tc>
      </w:tr>
    </w:tbl>
    <w:p w:rsidR="00CB5F3C" w:rsidRPr="00797AF4" w:rsidRDefault="00CB5F3C">
      <w:pPr>
        <w:pStyle w:val="ConsPlusNormal"/>
        <w:jc w:val="both"/>
      </w:pPr>
    </w:p>
    <w:p w:rsidR="002B3C3F" w:rsidRPr="00797AF4" w:rsidRDefault="002B3C3F">
      <w:bookmarkStart w:id="1" w:name="_GoBack"/>
      <w:bookmarkEnd w:id="1"/>
    </w:p>
    <w:sectPr w:rsidR="002B3C3F" w:rsidRPr="00797AF4" w:rsidSect="00FA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3C"/>
    <w:rsid w:val="002B3C3F"/>
    <w:rsid w:val="00797AF4"/>
    <w:rsid w:val="00CB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5F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5F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B53791DC303686DB70FA210F6FBFE726CE6995ACCF377B23A78A4CF9DF1222667F3B32947629C3EC8531D4403773FD97D96B838C3EC44Y8KED" TargetMode="External"/><Relationship Id="rId13" Type="http://schemas.openxmlformats.org/officeDocument/2006/relationships/hyperlink" Target="consultantplus://offline/ref=1DAB53791DC303686DB70FA210F6FBFE726CE6995ACCF377B23A78A4CF9DF1222667F3B3294163983EC8531D4403773FD97D96B838C3EC44Y8KED" TargetMode="External"/><Relationship Id="rId18" Type="http://schemas.openxmlformats.org/officeDocument/2006/relationships/hyperlink" Target="consultantplus://offline/ref=1DAB53791DC303686DB70FA210F6FBFE726CE6995ACCF377B23A78A4CF9DF1222667F3B32940609538C8531D4403773FD97D96B838C3EC44Y8KE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DAB53791DC303686DB70FA210F6FBFE726CE6995ACCF377B23A78A4CF9DF1222667F3B32947629E33C8531D4403773FD97D96B838C3EC44Y8KED" TargetMode="External"/><Relationship Id="rId12" Type="http://schemas.openxmlformats.org/officeDocument/2006/relationships/hyperlink" Target="consultantplus://offline/ref=1DAB53791DC303686DB70FA210F6FBFE726CE6995ACCF377B23A78A4CF9DF1222667F3B32941609F3EC8531D4403773FD97D96B838C3EC44Y8KED" TargetMode="External"/><Relationship Id="rId17" Type="http://schemas.openxmlformats.org/officeDocument/2006/relationships/hyperlink" Target="consultantplus://offline/ref=1DAB53791DC303686DB70FA210F6FBFE726CE6995ACCF377B23A78A4CF9DF1222667F3B3294064993BC8531D4403773FD97D96B838C3EC44Y8KE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DAB53791DC303686DB70FA210F6FBFE726CE6995ACCF377B23A78A4CF9DF1222667F3B329416D9A3EC8531D4403773FD97D96B838C3EC44Y8KE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AB53791DC303686DB70FA210F6FBFE726CE6995ACCF377B23A78A4CF9DF1222667F3B329466C9A3AC8531D4403773FD97D96B838C3EC44Y8KED" TargetMode="External"/><Relationship Id="rId11" Type="http://schemas.openxmlformats.org/officeDocument/2006/relationships/hyperlink" Target="consultantplus://offline/ref=1DAB53791DC303686DB70FA210F6FBFE726CE6995ACCF377B23A78A4CF9DF1222667F3B32941609F3AC8531D4403773FD97D96B838C3EC44Y8KED" TargetMode="External"/><Relationship Id="rId5" Type="http://schemas.openxmlformats.org/officeDocument/2006/relationships/hyperlink" Target="consultantplus://offline/ref=1DAB53791DC303686DB70FA210F6FBFE726CE6995ACCF377B23A78A4CF9DF1222667F3B32944609F3FC8531D4403773FD97D96B838C3EC44Y8KED" TargetMode="External"/><Relationship Id="rId15" Type="http://schemas.openxmlformats.org/officeDocument/2006/relationships/hyperlink" Target="consultantplus://offline/ref=1DAB53791DC303686DB70FA210F6FBFE726CE6995ACCF377B23A78A4CF9DF1222667F3B329416D9839C8531D4403773FD97D96B838C3EC44Y8KED" TargetMode="External"/><Relationship Id="rId10" Type="http://schemas.openxmlformats.org/officeDocument/2006/relationships/hyperlink" Target="consultantplus://offline/ref=1DAB53791DC303686DB70FA210F6FBFE726CE6995ACCF377B23A78A4CF9DF1222667F3B32941609C3EC8531D4403773FD97D96B838C3EC44Y8KED" TargetMode="External"/><Relationship Id="rId19" Type="http://schemas.openxmlformats.org/officeDocument/2006/relationships/hyperlink" Target="consultantplus://offline/ref=1DAB53791DC303686DB70FA210F6FBFE726CE6995ACCF377B23A78A4CF9DF1222667F3B32940679E39C8531D4403773FD97D96B838C3EC44Y8K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AB53791DC303686DB70FA210F6FBFE726CE6995ACCF377B23A78A4CF9DF1222667F3B32941609C38C8531D4403773FD97D96B838C3EC44Y8KED" TargetMode="External"/><Relationship Id="rId14" Type="http://schemas.openxmlformats.org/officeDocument/2006/relationships/hyperlink" Target="consultantplus://offline/ref=1DAB53791DC303686DB70FA210F6FBFE726CE6995ACCF377B23A78A4CF9DF1222667F3B32941639433C8531D4403773FD97D96B838C3EC44Y8K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2020-07-27T03:10:00Z</dcterms:created>
  <dcterms:modified xsi:type="dcterms:W3CDTF">2020-07-27T03:21:00Z</dcterms:modified>
</cp:coreProperties>
</file>