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E9" w:rsidRDefault="00583A50" w:rsidP="005919A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 xml:space="preserve">Должностной регламент </w:t>
      </w:r>
    </w:p>
    <w:p w:rsidR="00C5385D" w:rsidRDefault="00C5385D" w:rsidP="005919A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г</w:t>
      </w:r>
      <w:r w:rsidR="00583A50" w:rsidRPr="0078427F">
        <w:rPr>
          <w:rStyle w:val="FontStyle16"/>
          <w:sz w:val="26"/>
          <w:szCs w:val="26"/>
        </w:rPr>
        <w:t xml:space="preserve">осударственного налогового инспектора </w:t>
      </w:r>
      <w:r>
        <w:rPr>
          <w:rStyle w:val="FontStyle16"/>
          <w:sz w:val="26"/>
          <w:szCs w:val="26"/>
        </w:rPr>
        <w:t xml:space="preserve">отдела анализа и планирования налоговых проверок </w:t>
      </w:r>
    </w:p>
    <w:p w:rsidR="00851FC3" w:rsidRPr="0078427F" w:rsidRDefault="00583A50" w:rsidP="005919A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Управления ФНС России по Удмуртской</w:t>
      </w:r>
      <w:r w:rsidR="0007471E">
        <w:rPr>
          <w:rStyle w:val="FontStyle16"/>
          <w:sz w:val="26"/>
          <w:szCs w:val="26"/>
        </w:rPr>
        <w:t xml:space="preserve"> </w:t>
      </w:r>
      <w:r w:rsidRPr="0078427F">
        <w:rPr>
          <w:rStyle w:val="FontStyle16"/>
          <w:sz w:val="26"/>
          <w:szCs w:val="26"/>
        </w:rPr>
        <w:t>Республике</w:t>
      </w:r>
    </w:p>
    <w:p w:rsidR="001376E9" w:rsidRDefault="001376E9" w:rsidP="005919AF">
      <w:pPr>
        <w:pStyle w:val="Style4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851FC3" w:rsidRPr="00C5385D" w:rsidRDefault="00C5385D" w:rsidP="00155DBE">
      <w:pPr>
        <w:pStyle w:val="Style2"/>
        <w:widowControl/>
        <w:spacing w:line="240" w:lineRule="auto"/>
        <w:ind w:firstLine="720"/>
        <w:rPr>
          <w:sz w:val="26"/>
          <w:szCs w:val="26"/>
        </w:rPr>
      </w:pPr>
      <w:r w:rsidRPr="00C5385D">
        <w:rPr>
          <w:sz w:val="26"/>
          <w:szCs w:val="26"/>
        </w:rPr>
        <w:t xml:space="preserve">Регистрационный номер (код) должности по </w:t>
      </w:r>
      <w:hyperlink r:id="rId9" w:history="1">
        <w:r w:rsidRPr="00C5385D">
          <w:rPr>
            <w:color w:val="0000FF"/>
            <w:sz w:val="26"/>
            <w:szCs w:val="26"/>
          </w:rPr>
          <w:t xml:space="preserve">Реестру </w:t>
        </w:r>
      </w:hyperlink>
      <w:r w:rsidRPr="00C5385D">
        <w:rPr>
          <w:sz w:val="26"/>
          <w:szCs w:val="26"/>
        </w:rPr>
        <w:t>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- 11-3-4-071</w:t>
      </w:r>
    </w:p>
    <w:p w:rsidR="00C5385D" w:rsidRDefault="00C5385D" w:rsidP="00155DBE">
      <w:pPr>
        <w:pStyle w:val="Style2"/>
        <w:widowControl/>
        <w:spacing w:line="240" w:lineRule="auto"/>
        <w:ind w:firstLine="720"/>
      </w:pPr>
    </w:p>
    <w:p w:rsidR="00C5385D" w:rsidRDefault="00C5385D" w:rsidP="00155DBE">
      <w:pPr>
        <w:pStyle w:val="Style2"/>
        <w:widowControl/>
        <w:spacing w:line="240" w:lineRule="auto"/>
        <w:ind w:firstLine="720"/>
        <w:rPr>
          <w:sz w:val="20"/>
          <w:szCs w:val="20"/>
        </w:rPr>
      </w:pPr>
    </w:p>
    <w:p w:rsidR="00851FC3" w:rsidRDefault="00583A50" w:rsidP="00C5385D">
      <w:pPr>
        <w:pStyle w:val="Style2"/>
        <w:widowControl/>
        <w:numPr>
          <w:ilvl w:val="0"/>
          <w:numId w:val="9"/>
        </w:numPr>
        <w:spacing w:line="240" w:lineRule="auto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Общие положения</w:t>
      </w:r>
    </w:p>
    <w:p w:rsidR="00C5385D" w:rsidRPr="0078427F" w:rsidRDefault="00C5385D" w:rsidP="00C5385D">
      <w:pPr>
        <w:pStyle w:val="Style2"/>
        <w:widowControl/>
        <w:spacing w:line="240" w:lineRule="auto"/>
        <w:ind w:left="1440"/>
        <w:jc w:val="left"/>
        <w:rPr>
          <w:rStyle w:val="FontStyle16"/>
          <w:sz w:val="26"/>
          <w:szCs w:val="26"/>
        </w:rPr>
      </w:pPr>
    </w:p>
    <w:p w:rsidR="00851FC3" w:rsidRPr="00886DB4" w:rsidRDefault="00583A50" w:rsidP="005919AF">
      <w:pPr>
        <w:pStyle w:val="Style7"/>
        <w:widowControl/>
        <w:numPr>
          <w:ilvl w:val="0"/>
          <w:numId w:val="1"/>
        </w:numPr>
        <w:tabs>
          <w:tab w:val="left" w:pos="1013"/>
        </w:tabs>
        <w:spacing w:line="240" w:lineRule="auto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>Должность федеральной государственной гражданской службы (далее -</w:t>
      </w:r>
      <w:r w:rsidR="00155DBE">
        <w:rPr>
          <w:rStyle w:val="FontStyle18"/>
          <w:sz w:val="26"/>
          <w:szCs w:val="26"/>
        </w:rPr>
        <w:t xml:space="preserve"> </w:t>
      </w:r>
      <w:r w:rsidRPr="0078427F">
        <w:rPr>
          <w:rStyle w:val="FontStyle18"/>
          <w:sz w:val="26"/>
          <w:szCs w:val="26"/>
        </w:rPr>
        <w:t xml:space="preserve">гражданская служба) государственного налогового инспектора </w:t>
      </w:r>
      <w:r w:rsidR="00C5385D">
        <w:rPr>
          <w:rStyle w:val="FontStyle18"/>
          <w:sz w:val="26"/>
          <w:szCs w:val="26"/>
        </w:rPr>
        <w:t xml:space="preserve">отдела анализа и планирования налоговых проверок </w:t>
      </w:r>
      <w:r w:rsidRPr="0078427F">
        <w:rPr>
          <w:rStyle w:val="FontStyle18"/>
          <w:sz w:val="26"/>
          <w:szCs w:val="26"/>
        </w:rPr>
        <w:t xml:space="preserve">Управления ФНС России по Удмуртской Республике (далее - государственный налоговый инспектор) относится к </w:t>
      </w:r>
      <w:r w:rsidR="0034670B" w:rsidRPr="00886DB4">
        <w:rPr>
          <w:rStyle w:val="FontStyle18"/>
          <w:sz w:val="26"/>
          <w:szCs w:val="26"/>
        </w:rPr>
        <w:t xml:space="preserve">старшей </w:t>
      </w:r>
      <w:r w:rsidRPr="00886DB4">
        <w:rPr>
          <w:rStyle w:val="FontStyle18"/>
          <w:sz w:val="26"/>
          <w:szCs w:val="26"/>
        </w:rPr>
        <w:t>группе должностей гражданской службы категории "специалисты".</w:t>
      </w:r>
    </w:p>
    <w:p w:rsidR="00851FC3" w:rsidRPr="0078427F" w:rsidRDefault="00583A50" w:rsidP="005919AF">
      <w:pPr>
        <w:pStyle w:val="Style7"/>
        <w:widowControl/>
        <w:numPr>
          <w:ilvl w:val="0"/>
          <w:numId w:val="1"/>
        </w:numPr>
        <w:tabs>
          <w:tab w:val="left" w:pos="1013"/>
        </w:tabs>
        <w:spacing w:line="240" w:lineRule="auto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>Назначение на должность и освобождение от должности государственного налогового инспектора осуществляются приказом Управления ФНС России по Удмуртской Республике (далее - управление).</w:t>
      </w:r>
    </w:p>
    <w:p w:rsidR="00851FC3" w:rsidRPr="00C05DA1" w:rsidRDefault="006B7517" w:rsidP="005919AF">
      <w:pPr>
        <w:pStyle w:val="Style8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Г</w:t>
      </w:r>
      <w:r w:rsidR="00583A50" w:rsidRPr="0078427F">
        <w:rPr>
          <w:rStyle w:val="FontStyle18"/>
          <w:sz w:val="26"/>
          <w:szCs w:val="26"/>
        </w:rPr>
        <w:t xml:space="preserve">осударственный налоговый инспектор непосредственно подчиняется </w:t>
      </w:r>
      <w:r w:rsidR="0034670B">
        <w:rPr>
          <w:rStyle w:val="FontStyle18"/>
          <w:sz w:val="26"/>
          <w:szCs w:val="26"/>
        </w:rPr>
        <w:t>н</w:t>
      </w:r>
      <w:r w:rsidR="00583A50" w:rsidRPr="0078427F">
        <w:rPr>
          <w:rStyle w:val="FontStyle18"/>
          <w:sz w:val="26"/>
          <w:szCs w:val="26"/>
        </w:rPr>
        <w:t>ачальнику отдела Управления.</w:t>
      </w:r>
    </w:p>
    <w:p w:rsidR="00C05DA1" w:rsidRPr="00C05DA1" w:rsidRDefault="00C05DA1" w:rsidP="00C05DA1">
      <w:pPr>
        <w:ind w:firstLine="720"/>
        <w:jc w:val="both"/>
        <w:rPr>
          <w:sz w:val="26"/>
          <w:szCs w:val="26"/>
        </w:rPr>
      </w:pPr>
      <w:r w:rsidRPr="00C05DA1">
        <w:rPr>
          <w:sz w:val="26"/>
          <w:szCs w:val="26"/>
        </w:rPr>
        <w:t>Государственный налоговый инспектор в случае служебной необходимости во время отсутствия другого государственного налогового инспектора или старшего государственного налогового инспектора отдела выполняет его обязанности.</w:t>
      </w:r>
    </w:p>
    <w:p w:rsidR="00851FC3" w:rsidRPr="0078427F" w:rsidRDefault="00583A50" w:rsidP="005919AF">
      <w:pPr>
        <w:pStyle w:val="Style8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 xml:space="preserve">Во время отсутствия государственного налогового инспектора его должностные обязанности выполняет другой государственный налоговый инспектор или </w:t>
      </w:r>
      <w:r w:rsidR="009C0025">
        <w:rPr>
          <w:rStyle w:val="FontStyle18"/>
          <w:sz w:val="26"/>
          <w:szCs w:val="26"/>
        </w:rPr>
        <w:t xml:space="preserve">старший </w:t>
      </w:r>
      <w:r w:rsidRPr="0078427F">
        <w:rPr>
          <w:rStyle w:val="FontStyle18"/>
          <w:sz w:val="26"/>
          <w:szCs w:val="26"/>
        </w:rPr>
        <w:t>государственный налоговый инспектор.</w:t>
      </w:r>
    </w:p>
    <w:p w:rsidR="00851FC3" w:rsidRPr="0078427F" w:rsidRDefault="00851FC3" w:rsidP="005919AF">
      <w:pPr>
        <w:pStyle w:val="Style2"/>
        <w:widowControl/>
        <w:spacing w:line="240" w:lineRule="auto"/>
        <w:ind w:firstLine="720"/>
        <w:rPr>
          <w:sz w:val="26"/>
          <w:szCs w:val="26"/>
        </w:rPr>
      </w:pPr>
    </w:p>
    <w:p w:rsidR="00164D46" w:rsidRPr="00164D46" w:rsidRDefault="00164D46" w:rsidP="00164D46">
      <w:pPr>
        <w:pStyle w:val="aa"/>
        <w:widowControl/>
        <w:ind w:left="284"/>
        <w:jc w:val="center"/>
        <w:outlineLvl w:val="1"/>
        <w:rPr>
          <w:b/>
          <w:bCs/>
          <w:sz w:val="26"/>
          <w:szCs w:val="26"/>
        </w:rPr>
      </w:pPr>
      <w:r>
        <w:t>II</w:t>
      </w:r>
      <w:r w:rsidRPr="00164D46">
        <w:rPr>
          <w:sz w:val="26"/>
          <w:szCs w:val="26"/>
        </w:rPr>
        <w:t xml:space="preserve">. </w:t>
      </w:r>
      <w:r w:rsidRPr="00164D46">
        <w:rPr>
          <w:b/>
          <w:bCs/>
          <w:sz w:val="26"/>
          <w:szCs w:val="26"/>
        </w:rPr>
        <w:t>Квалификационные требования к уровню</w:t>
      </w:r>
    </w:p>
    <w:p w:rsidR="00164D46" w:rsidRPr="00164D46" w:rsidRDefault="00164D46" w:rsidP="00164D46">
      <w:pPr>
        <w:pStyle w:val="aa"/>
        <w:ind w:left="284"/>
        <w:jc w:val="center"/>
        <w:outlineLvl w:val="1"/>
        <w:rPr>
          <w:b/>
          <w:bCs/>
          <w:sz w:val="26"/>
          <w:szCs w:val="26"/>
        </w:rPr>
      </w:pPr>
      <w:r w:rsidRPr="00164D46">
        <w:rPr>
          <w:b/>
          <w:bCs/>
          <w:sz w:val="26"/>
          <w:szCs w:val="26"/>
        </w:rPr>
        <w:t>профессионального образования, к стажу государственной гражданской службы или стажу работы по специальности</w:t>
      </w:r>
      <w:r w:rsidR="00C05DA1">
        <w:rPr>
          <w:b/>
          <w:bCs/>
          <w:sz w:val="26"/>
          <w:szCs w:val="26"/>
        </w:rPr>
        <w:t>, направлению подготовки</w:t>
      </w:r>
    </w:p>
    <w:p w:rsidR="007D5CB4" w:rsidRPr="00164D46" w:rsidRDefault="007D5CB4" w:rsidP="005919A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7D5CB4" w:rsidRDefault="007D5CB4" w:rsidP="009C0025">
      <w:pPr>
        <w:pStyle w:val="Style12"/>
        <w:widowControl/>
        <w:numPr>
          <w:ilvl w:val="0"/>
          <w:numId w:val="1"/>
        </w:numPr>
        <w:spacing w:line="240" w:lineRule="auto"/>
        <w:ind w:firstLine="720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 xml:space="preserve">Для замещения должности </w:t>
      </w:r>
      <w:r>
        <w:rPr>
          <w:rStyle w:val="FontStyle18"/>
          <w:sz w:val="26"/>
          <w:szCs w:val="26"/>
        </w:rPr>
        <w:t>государственного налогового инспектора</w:t>
      </w:r>
      <w:r w:rsidRPr="0078427F">
        <w:rPr>
          <w:rStyle w:val="FontStyle18"/>
          <w:sz w:val="26"/>
          <w:szCs w:val="26"/>
        </w:rPr>
        <w:t xml:space="preserve"> устанавливаются следующие требования:</w:t>
      </w:r>
    </w:p>
    <w:p w:rsidR="009C0025" w:rsidRPr="009C0025" w:rsidRDefault="009C0025" w:rsidP="009C0025">
      <w:pPr>
        <w:widowControl/>
        <w:ind w:firstLine="540"/>
        <w:jc w:val="both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9C0025">
        <w:rPr>
          <w:rStyle w:val="FontStyle18"/>
          <w:sz w:val="26"/>
          <w:szCs w:val="26"/>
        </w:rPr>
        <w:t>наличие высшего образования по специальности бухгалтерского,  экономического или юридического направления;</w:t>
      </w:r>
    </w:p>
    <w:p w:rsidR="009C0025" w:rsidRDefault="009C0025" w:rsidP="009C0025">
      <w:pPr>
        <w:widowControl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б) наличие профессиональных знаний, включая знание </w:t>
      </w:r>
      <w:hyperlink r:id="rId10" w:history="1">
        <w:r>
          <w:rPr>
            <w:color w:val="0000FF"/>
            <w:sz w:val="26"/>
            <w:szCs w:val="26"/>
          </w:rPr>
          <w:t>Конституции</w:t>
        </w:r>
      </w:hyperlink>
      <w:r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rPr>
          <w:sz w:val="26"/>
          <w:szCs w:val="26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C0025" w:rsidRDefault="009C0025" w:rsidP="009C0025">
      <w:pPr>
        <w:widowControl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rPr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92CCB" w:rsidRDefault="00792CCB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9C0025" w:rsidRDefault="009C0025" w:rsidP="009C0025">
      <w:pPr>
        <w:pStyle w:val="Style2"/>
        <w:widowControl/>
        <w:spacing w:line="240" w:lineRule="auto"/>
        <w:ind w:left="1440"/>
        <w:jc w:val="left"/>
        <w:rPr>
          <w:rStyle w:val="FontStyle16"/>
          <w:sz w:val="26"/>
          <w:szCs w:val="26"/>
        </w:rPr>
      </w:pPr>
      <w:r w:rsidRPr="009C0025">
        <w:rPr>
          <w:rStyle w:val="FontStyle16"/>
          <w:sz w:val="26"/>
          <w:szCs w:val="26"/>
        </w:rPr>
        <w:t xml:space="preserve">III. </w:t>
      </w:r>
      <w:r>
        <w:rPr>
          <w:rStyle w:val="FontStyle16"/>
          <w:sz w:val="26"/>
          <w:szCs w:val="26"/>
        </w:rPr>
        <w:t xml:space="preserve"> </w:t>
      </w:r>
      <w:r w:rsidRPr="009C0025">
        <w:rPr>
          <w:rStyle w:val="FontStyle16"/>
          <w:sz w:val="26"/>
          <w:szCs w:val="26"/>
        </w:rPr>
        <w:t xml:space="preserve">Должностные обязанности, права и ответственность  </w:t>
      </w:r>
    </w:p>
    <w:p w:rsidR="009C0025" w:rsidRDefault="009C0025" w:rsidP="009C0025">
      <w:pPr>
        <w:pStyle w:val="Style2"/>
        <w:widowControl/>
        <w:spacing w:line="240" w:lineRule="auto"/>
        <w:ind w:left="1440"/>
        <w:jc w:val="left"/>
        <w:rPr>
          <w:rStyle w:val="FontStyle16"/>
          <w:sz w:val="26"/>
          <w:szCs w:val="26"/>
        </w:rPr>
      </w:pPr>
    </w:p>
    <w:p w:rsidR="009C0025" w:rsidRPr="009C0025" w:rsidRDefault="009C0025" w:rsidP="009C0025">
      <w:pPr>
        <w:widowControl/>
        <w:ind w:firstLine="540"/>
        <w:jc w:val="both"/>
        <w:rPr>
          <w:sz w:val="26"/>
          <w:szCs w:val="26"/>
        </w:rPr>
      </w:pPr>
      <w:r w:rsidRPr="009C0025">
        <w:rPr>
          <w:sz w:val="26"/>
          <w:szCs w:val="26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9C0025">
          <w:rPr>
            <w:sz w:val="26"/>
            <w:szCs w:val="26"/>
          </w:rPr>
          <w:t>статьями 14</w:t>
        </w:r>
      </w:hyperlink>
      <w:r w:rsidRPr="009C0025">
        <w:rPr>
          <w:sz w:val="26"/>
          <w:szCs w:val="26"/>
        </w:rPr>
        <w:t xml:space="preserve">, </w:t>
      </w:r>
      <w:hyperlink r:id="rId12" w:history="1">
        <w:r w:rsidRPr="009C0025">
          <w:rPr>
            <w:sz w:val="26"/>
            <w:szCs w:val="26"/>
          </w:rPr>
          <w:t>15</w:t>
        </w:r>
      </w:hyperlink>
      <w:r w:rsidRPr="009C0025">
        <w:rPr>
          <w:sz w:val="26"/>
          <w:szCs w:val="26"/>
        </w:rPr>
        <w:t xml:space="preserve">, </w:t>
      </w:r>
      <w:hyperlink r:id="rId13" w:history="1">
        <w:r w:rsidRPr="009C0025">
          <w:rPr>
            <w:sz w:val="26"/>
            <w:szCs w:val="26"/>
          </w:rPr>
          <w:t>17</w:t>
        </w:r>
      </w:hyperlink>
      <w:r w:rsidRPr="009C0025">
        <w:rPr>
          <w:sz w:val="26"/>
          <w:szCs w:val="26"/>
        </w:rPr>
        <w:t xml:space="preserve">, </w:t>
      </w:r>
      <w:hyperlink r:id="rId14" w:history="1">
        <w:r w:rsidRPr="009C0025">
          <w:rPr>
            <w:sz w:val="26"/>
            <w:szCs w:val="26"/>
          </w:rPr>
          <w:t>18</w:t>
        </w:r>
      </w:hyperlink>
      <w:r w:rsidRPr="009C0025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9C0025" w:rsidRPr="009C0025" w:rsidRDefault="009C0025" w:rsidP="009C0025">
      <w:pPr>
        <w:widowControl/>
        <w:ind w:firstLine="540"/>
        <w:jc w:val="both"/>
        <w:rPr>
          <w:sz w:val="26"/>
          <w:szCs w:val="26"/>
        </w:rPr>
      </w:pPr>
      <w:r w:rsidRPr="009C0025">
        <w:rPr>
          <w:sz w:val="26"/>
          <w:szCs w:val="26"/>
        </w:rPr>
        <w:t xml:space="preserve">5. </w:t>
      </w:r>
      <w:proofErr w:type="gramStart"/>
      <w:r w:rsidRPr="009C0025">
        <w:rPr>
          <w:sz w:val="26"/>
          <w:szCs w:val="26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5" w:history="1">
        <w:r w:rsidRPr="009C0025">
          <w:rPr>
            <w:sz w:val="26"/>
            <w:szCs w:val="26"/>
          </w:rPr>
          <w:t>Положением</w:t>
        </w:r>
      </w:hyperlink>
      <w:r w:rsidRPr="009C0025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</w:t>
      </w:r>
      <w:r w:rsidR="00AB1FBF">
        <w:rPr>
          <w:sz w:val="26"/>
          <w:szCs w:val="26"/>
        </w:rPr>
        <w:t>УФНС России по Удмуртской Республике</w:t>
      </w:r>
      <w:r w:rsidRPr="009C0025">
        <w:rPr>
          <w:sz w:val="26"/>
          <w:szCs w:val="26"/>
        </w:rPr>
        <w:t xml:space="preserve">, утвержденным руководителем ФНС России </w:t>
      </w:r>
      <w:r w:rsidRPr="00523421">
        <w:rPr>
          <w:sz w:val="28"/>
          <w:szCs w:val="28"/>
        </w:rPr>
        <w:t>"01" апреля 2015г.,</w:t>
      </w:r>
      <w:r w:rsidR="00AB1FBF">
        <w:rPr>
          <w:sz w:val="26"/>
          <w:szCs w:val="26"/>
        </w:rPr>
        <w:t xml:space="preserve"> положением об отделе анализа и планирования налоговых проверок</w:t>
      </w:r>
      <w:r w:rsidRPr="009C0025">
        <w:rPr>
          <w:sz w:val="26"/>
          <w:szCs w:val="26"/>
        </w:rPr>
        <w:t>, приказами (распоряжениями) ФНС России, приказами инспекции, поручениями руководства</w:t>
      </w:r>
      <w:proofErr w:type="gramEnd"/>
      <w:r w:rsidRPr="009C0025">
        <w:rPr>
          <w:sz w:val="26"/>
          <w:szCs w:val="26"/>
        </w:rPr>
        <w:t xml:space="preserve"> управления.</w:t>
      </w:r>
    </w:p>
    <w:p w:rsidR="009C0025" w:rsidRPr="009C0025" w:rsidRDefault="009C0025" w:rsidP="009C0025">
      <w:pPr>
        <w:widowControl/>
        <w:ind w:firstLine="540"/>
        <w:jc w:val="both"/>
        <w:rPr>
          <w:sz w:val="26"/>
          <w:szCs w:val="26"/>
        </w:rPr>
      </w:pPr>
      <w:r w:rsidRPr="009C0025">
        <w:rPr>
          <w:sz w:val="26"/>
          <w:szCs w:val="26"/>
        </w:rPr>
        <w:t xml:space="preserve">Исходя из задач и функций, определенных Положением об Управлении ФНС России по Удмуртской Республике, на </w:t>
      </w:r>
      <w:r>
        <w:rPr>
          <w:sz w:val="26"/>
          <w:szCs w:val="26"/>
        </w:rPr>
        <w:t>государственного инспектора отдела</w:t>
      </w:r>
      <w:r w:rsidRPr="009C0025">
        <w:rPr>
          <w:sz w:val="26"/>
          <w:szCs w:val="26"/>
        </w:rPr>
        <w:t xml:space="preserve"> анализа и планирования  налоговых проверок возлагается выполнение следующих основных задач:</w:t>
      </w:r>
    </w:p>
    <w:p w:rsidR="00851FC3" w:rsidRDefault="009C0025" w:rsidP="009C0025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</w:t>
      </w:r>
      <w:r w:rsidR="00AB1FBF">
        <w:rPr>
          <w:rStyle w:val="FontStyle18"/>
          <w:sz w:val="26"/>
          <w:szCs w:val="26"/>
        </w:rPr>
        <w:t>участие</w:t>
      </w:r>
      <w:r w:rsidR="008F0869">
        <w:rPr>
          <w:rStyle w:val="FontStyle18"/>
          <w:sz w:val="26"/>
          <w:szCs w:val="26"/>
        </w:rPr>
        <w:t xml:space="preserve"> в проведении</w:t>
      </w:r>
      <w:r w:rsidR="00583A50" w:rsidRPr="00A72C7D">
        <w:rPr>
          <w:rStyle w:val="FontStyle18"/>
          <w:sz w:val="26"/>
          <w:szCs w:val="26"/>
        </w:rPr>
        <w:t xml:space="preserve"> анал</w:t>
      </w:r>
      <w:r w:rsidR="003B5341">
        <w:rPr>
          <w:rStyle w:val="FontStyle18"/>
          <w:sz w:val="26"/>
          <w:szCs w:val="26"/>
        </w:rPr>
        <w:t xml:space="preserve">итической работы в части планирования </w:t>
      </w:r>
      <w:r w:rsidR="00583A50" w:rsidRPr="00A72C7D">
        <w:rPr>
          <w:rStyle w:val="FontStyle18"/>
          <w:sz w:val="26"/>
          <w:szCs w:val="26"/>
        </w:rPr>
        <w:t>выездного контроля,</w:t>
      </w:r>
    </w:p>
    <w:p w:rsidR="008F0869" w:rsidRPr="008F0869" w:rsidRDefault="008F0869" w:rsidP="008F0869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пров</w:t>
      </w:r>
      <w:r w:rsidR="00AB1FBF">
        <w:rPr>
          <w:rStyle w:val="FontStyle18"/>
          <w:sz w:val="26"/>
          <w:szCs w:val="26"/>
        </w:rPr>
        <w:t>едение</w:t>
      </w:r>
      <w:r>
        <w:rPr>
          <w:rStyle w:val="FontStyle18"/>
          <w:sz w:val="26"/>
          <w:szCs w:val="26"/>
        </w:rPr>
        <w:t xml:space="preserve"> </w:t>
      </w:r>
      <w:r w:rsidRPr="008F0869">
        <w:rPr>
          <w:rStyle w:val="FontStyle18"/>
          <w:sz w:val="26"/>
          <w:szCs w:val="26"/>
        </w:rPr>
        <w:t>мониторинг</w:t>
      </w:r>
      <w:r w:rsidR="00AB1FBF">
        <w:rPr>
          <w:rStyle w:val="FontStyle18"/>
          <w:sz w:val="26"/>
          <w:szCs w:val="26"/>
        </w:rPr>
        <w:t>а</w:t>
      </w:r>
      <w:r w:rsidRPr="008F0869">
        <w:rPr>
          <w:rStyle w:val="FontStyle18"/>
          <w:sz w:val="26"/>
          <w:szCs w:val="26"/>
        </w:rPr>
        <w:t xml:space="preserve"> соблюдения налоговыми органами процедурных вопросов, связанных с прекращением осуществления деятельности организациями путем ликвидации либо реорганизации;</w:t>
      </w:r>
    </w:p>
    <w:p w:rsidR="008F0869" w:rsidRPr="008F0869" w:rsidRDefault="00AB1FBF" w:rsidP="008F0869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осуществление</w:t>
      </w:r>
      <w:r w:rsidR="008F0869">
        <w:rPr>
          <w:rStyle w:val="FontStyle18"/>
          <w:sz w:val="26"/>
          <w:szCs w:val="26"/>
        </w:rPr>
        <w:t xml:space="preserve"> анализ</w:t>
      </w:r>
      <w:r>
        <w:rPr>
          <w:rStyle w:val="FontStyle18"/>
          <w:sz w:val="26"/>
          <w:szCs w:val="26"/>
        </w:rPr>
        <w:t>а</w:t>
      </w:r>
      <w:r w:rsidR="008F0869">
        <w:rPr>
          <w:rStyle w:val="FontStyle18"/>
          <w:sz w:val="26"/>
          <w:szCs w:val="26"/>
        </w:rPr>
        <w:t xml:space="preserve"> </w:t>
      </w:r>
      <w:r w:rsidR="008F0869" w:rsidRPr="008F0869">
        <w:rPr>
          <w:rStyle w:val="FontStyle18"/>
          <w:sz w:val="26"/>
          <w:szCs w:val="26"/>
        </w:rPr>
        <w:t>полнот</w:t>
      </w:r>
      <w:r w:rsidR="008F0869">
        <w:rPr>
          <w:rStyle w:val="FontStyle18"/>
          <w:sz w:val="26"/>
          <w:szCs w:val="26"/>
        </w:rPr>
        <w:t>ы</w:t>
      </w:r>
      <w:r w:rsidR="008F0869" w:rsidRPr="008F0869">
        <w:rPr>
          <w:rStyle w:val="FontStyle18"/>
          <w:sz w:val="26"/>
          <w:szCs w:val="26"/>
        </w:rPr>
        <w:t xml:space="preserve"> и качеств</w:t>
      </w:r>
      <w:r w:rsidR="008F0869">
        <w:rPr>
          <w:rStyle w:val="FontStyle18"/>
          <w:sz w:val="26"/>
          <w:szCs w:val="26"/>
        </w:rPr>
        <w:t>а</w:t>
      </w:r>
      <w:r w:rsidR="008F0869" w:rsidRPr="008F0869">
        <w:rPr>
          <w:rStyle w:val="FontStyle18"/>
          <w:sz w:val="26"/>
          <w:szCs w:val="26"/>
        </w:rPr>
        <w:t xml:space="preserve"> проводимого подведомственными инспекциями ФНС России </w:t>
      </w:r>
      <w:proofErr w:type="spellStart"/>
      <w:r w:rsidR="008F0869" w:rsidRPr="008F0869">
        <w:rPr>
          <w:rStyle w:val="FontStyle18"/>
          <w:sz w:val="26"/>
          <w:szCs w:val="26"/>
        </w:rPr>
        <w:t>предпроверочного</w:t>
      </w:r>
      <w:proofErr w:type="spellEnd"/>
      <w:r w:rsidR="008F0869" w:rsidRPr="008F0869">
        <w:rPr>
          <w:rStyle w:val="FontStyle18"/>
          <w:sz w:val="26"/>
          <w:szCs w:val="26"/>
        </w:rPr>
        <w:t xml:space="preserve"> анализа;</w:t>
      </w:r>
    </w:p>
    <w:p w:rsidR="008F0869" w:rsidRDefault="00AB1FBF" w:rsidP="008F0869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внесение</w:t>
      </w:r>
      <w:r w:rsidR="008F0869">
        <w:rPr>
          <w:rStyle w:val="FontStyle18"/>
          <w:sz w:val="26"/>
          <w:szCs w:val="26"/>
        </w:rPr>
        <w:t xml:space="preserve"> предложени</w:t>
      </w:r>
      <w:r>
        <w:rPr>
          <w:rStyle w:val="FontStyle18"/>
          <w:sz w:val="26"/>
          <w:szCs w:val="26"/>
        </w:rPr>
        <w:t>й</w:t>
      </w:r>
      <w:r w:rsidR="008F0869">
        <w:rPr>
          <w:rStyle w:val="FontStyle18"/>
          <w:sz w:val="26"/>
          <w:szCs w:val="26"/>
        </w:rPr>
        <w:t xml:space="preserve"> </w:t>
      </w:r>
      <w:r w:rsidR="008F0869" w:rsidRPr="008F0869">
        <w:rPr>
          <w:rStyle w:val="FontStyle18"/>
          <w:sz w:val="26"/>
          <w:szCs w:val="26"/>
        </w:rPr>
        <w:t>по включению</w:t>
      </w:r>
      <w:r w:rsidR="008F0869">
        <w:rPr>
          <w:rStyle w:val="FontStyle18"/>
          <w:sz w:val="26"/>
          <w:szCs w:val="26"/>
        </w:rPr>
        <w:t xml:space="preserve"> организаций </w:t>
      </w:r>
      <w:r w:rsidR="008F0869" w:rsidRPr="008F0869">
        <w:rPr>
          <w:rStyle w:val="FontStyle18"/>
          <w:sz w:val="26"/>
          <w:szCs w:val="26"/>
        </w:rPr>
        <w:t xml:space="preserve">в План выездных налоговых </w:t>
      </w:r>
      <w:r w:rsidR="008F0869">
        <w:rPr>
          <w:rStyle w:val="FontStyle18"/>
          <w:sz w:val="26"/>
          <w:szCs w:val="26"/>
        </w:rPr>
        <w:t>на уровне У</w:t>
      </w:r>
      <w:r w:rsidR="008F0869" w:rsidRPr="008F0869">
        <w:rPr>
          <w:rStyle w:val="FontStyle18"/>
          <w:sz w:val="26"/>
          <w:szCs w:val="26"/>
        </w:rPr>
        <w:t>правлени</w:t>
      </w:r>
      <w:r w:rsidR="008F0869">
        <w:rPr>
          <w:rStyle w:val="FontStyle18"/>
          <w:sz w:val="26"/>
          <w:szCs w:val="26"/>
        </w:rPr>
        <w:t xml:space="preserve">я  на основе установленных налоговых рисков. </w:t>
      </w:r>
    </w:p>
    <w:p w:rsidR="00851FC3" w:rsidRPr="00A72C7D" w:rsidRDefault="009C0025" w:rsidP="009C0025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 w:rsidR="008F0869">
        <w:rPr>
          <w:rStyle w:val="FontStyle18"/>
          <w:sz w:val="26"/>
          <w:szCs w:val="26"/>
        </w:rPr>
        <w:t xml:space="preserve">    </w:t>
      </w:r>
      <w:r w:rsidR="00583A50" w:rsidRPr="00A72C7D">
        <w:rPr>
          <w:rStyle w:val="FontStyle18"/>
          <w:sz w:val="26"/>
          <w:szCs w:val="26"/>
        </w:rPr>
        <w:t xml:space="preserve"> </w:t>
      </w:r>
      <w:r w:rsidR="008F0869">
        <w:rPr>
          <w:rStyle w:val="FontStyle18"/>
          <w:sz w:val="26"/>
          <w:szCs w:val="26"/>
        </w:rPr>
        <w:t>обеспеч</w:t>
      </w:r>
      <w:r w:rsidR="00AB1FBF">
        <w:rPr>
          <w:rStyle w:val="FontStyle18"/>
          <w:sz w:val="26"/>
          <w:szCs w:val="26"/>
        </w:rPr>
        <w:t>ение</w:t>
      </w:r>
      <w:r w:rsidR="008F0869">
        <w:rPr>
          <w:rStyle w:val="FontStyle18"/>
          <w:sz w:val="26"/>
          <w:szCs w:val="26"/>
        </w:rPr>
        <w:t xml:space="preserve"> </w:t>
      </w:r>
      <w:r w:rsidR="00583A50" w:rsidRPr="00A72C7D">
        <w:rPr>
          <w:rStyle w:val="FontStyle18"/>
          <w:sz w:val="26"/>
          <w:szCs w:val="26"/>
        </w:rPr>
        <w:t>эффективно</w:t>
      </w:r>
      <w:r w:rsidR="00AB1FBF">
        <w:rPr>
          <w:rStyle w:val="FontStyle18"/>
          <w:sz w:val="26"/>
          <w:szCs w:val="26"/>
        </w:rPr>
        <w:t>го</w:t>
      </w:r>
      <w:r w:rsidR="00583A50" w:rsidRPr="00A72C7D">
        <w:rPr>
          <w:rStyle w:val="FontStyle18"/>
          <w:sz w:val="26"/>
          <w:szCs w:val="26"/>
        </w:rPr>
        <w:t xml:space="preserve"> использовани</w:t>
      </w:r>
      <w:r w:rsidR="00AB1FBF">
        <w:rPr>
          <w:rStyle w:val="FontStyle18"/>
          <w:sz w:val="26"/>
          <w:szCs w:val="26"/>
        </w:rPr>
        <w:t>я</w:t>
      </w:r>
      <w:r w:rsidR="00583A50" w:rsidRPr="00A72C7D">
        <w:rPr>
          <w:rStyle w:val="FontStyle18"/>
          <w:sz w:val="26"/>
          <w:szCs w:val="26"/>
        </w:rPr>
        <w:t xml:space="preserve"> в </w:t>
      </w:r>
      <w:r w:rsidR="008F0869">
        <w:rPr>
          <w:rStyle w:val="FontStyle18"/>
          <w:sz w:val="26"/>
          <w:szCs w:val="26"/>
        </w:rPr>
        <w:t xml:space="preserve">аналитической </w:t>
      </w:r>
      <w:r w:rsidR="00583A50" w:rsidRPr="00A72C7D">
        <w:rPr>
          <w:rStyle w:val="FontStyle18"/>
          <w:sz w:val="26"/>
          <w:szCs w:val="26"/>
        </w:rPr>
        <w:t>работе информационных ресурсов регионального и федерального уровня по курируемым направлениям,</w:t>
      </w:r>
    </w:p>
    <w:p w:rsidR="00851FC3" w:rsidRPr="00A72C7D" w:rsidRDefault="008F0869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пров</w:t>
      </w:r>
      <w:r w:rsidR="00AB1FBF">
        <w:rPr>
          <w:rStyle w:val="FontStyle18"/>
          <w:sz w:val="26"/>
          <w:szCs w:val="26"/>
        </w:rPr>
        <w:t>едение</w:t>
      </w:r>
      <w:r>
        <w:rPr>
          <w:rStyle w:val="FontStyle18"/>
          <w:sz w:val="26"/>
          <w:szCs w:val="26"/>
        </w:rPr>
        <w:t xml:space="preserve"> анализ</w:t>
      </w:r>
      <w:r w:rsidR="00AB1FBF">
        <w:rPr>
          <w:rStyle w:val="FontStyle18"/>
          <w:sz w:val="26"/>
          <w:szCs w:val="26"/>
        </w:rPr>
        <w:t>а</w:t>
      </w:r>
      <w:r>
        <w:rPr>
          <w:rStyle w:val="FontStyle18"/>
          <w:sz w:val="26"/>
          <w:szCs w:val="26"/>
        </w:rPr>
        <w:t xml:space="preserve"> </w:t>
      </w:r>
      <w:r w:rsidR="00583A50" w:rsidRPr="00A72C7D">
        <w:rPr>
          <w:rStyle w:val="FontStyle18"/>
          <w:sz w:val="26"/>
          <w:szCs w:val="26"/>
        </w:rPr>
        <w:t>достоверности информации в информационных ресурсах налоговых органов Удмуртской Республики по курируемым направлениям,</w:t>
      </w:r>
    </w:p>
    <w:p w:rsidR="00851FC3" w:rsidRPr="00A72C7D" w:rsidRDefault="008F0869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пров</w:t>
      </w:r>
      <w:r w:rsidR="00AB1FBF">
        <w:rPr>
          <w:rStyle w:val="FontStyle18"/>
          <w:sz w:val="26"/>
          <w:szCs w:val="26"/>
        </w:rPr>
        <w:t>едение</w:t>
      </w:r>
      <w:r w:rsidR="00583A50" w:rsidRPr="00A72C7D">
        <w:rPr>
          <w:rStyle w:val="FontStyle18"/>
          <w:sz w:val="26"/>
          <w:szCs w:val="26"/>
        </w:rPr>
        <w:t xml:space="preserve"> анализ</w:t>
      </w:r>
      <w:r w:rsidR="00AB1FBF">
        <w:rPr>
          <w:rStyle w:val="FontStyle18"/>
          <w:sz w:val="26"/>
          <w:szCs w:val="26"/>
        </w:rPr>
        <w:t>а</w:t>
      </w:r>
      <w:r w:rsidR="00583A50" w:rsidRPr="00A72C7D">
        <w:rPr>
          <w:rStyle w:val="FontStyle18"/>
          <w:sz w:val="26"/>
          <w:szCs w:val="26"/>
        </w:rPr>
        <w:t xml:space="preserve"> достоверности формирования статистической отчетности реги</w:t>
      </w:r>
      <w:r>
        <w:rPr>
          <w:rStyle w:val="FontStyle18"/>
          <w:sz w:val="26"/>
          <w:szCs w:val="26"/>
        </w:rPr>
        <w:t xml:space="preserve">онального и федерального уровня </w:t>
      </w:r>
      <w:r w:rsidRPr="00A72C7D">
        <w:rPr>
          <w:rStyle w:val="FontStyle18"/>
          <w:sz w:val="26"/>
          <w:szCs w:val="26"/>
        </w:rPr>
        <w:t>по курируемым направлениям</w:t>
      </w:r>
      <w:r>
        <w:rPr>
          <w:rStyle w:val="FontStyle18"/>
          <w:sz w:val="26"/>
          <w:szCs w:val="26"/>
        </w:rPr>
        <w:t>.</w:t>
      </w:r>
    </w:p>
    <w:p w:rsidR="008F0869" w:rsidRPr="008F0869" w:rsidRDefault="008F0869" w:rsidP="008F0869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8F0869">
        <w:rPr>
          <w:rStyle w:val="FontStyle18"/>
          <w:sz w:val="26"/>
          <w:szCs w:val="26"/>
        </w:rPr>
        <w:t>Государственный налоговый инспектор анализа и планирования налоговых проверок имеет право:</w:t>
      </w:r>
    </w:p>
    <w:p w:rsidR="00773CAE" w:rsidRPr="00773CAE" w:rsidRDefault="00773CAE" w:rsidP="00773CAE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>Вносит</w:t>
      </w:r>
      <w:r>
        <w:rPr>
          <w:rStyle w:val="FontStyle18"/>
          <w:sz w:val="26"/>
          <w:szCs w:val="26"/>
        </w:rPr>
        <w:t>ь</w:t>
      </w:r>
      <w:r w:rsidRPr="0078427F">
        <w:rPr>
          <w:rStyle w:val="FontStyle18"/>
          <w:sz w:val="26"/>
          <w:szCs w:val="26"/>
        </w:rPr>
        <w:t xml:space="preserve"> предложения по тематике, объектам и видам налогов проверок налогоплательщиков Удмуртской Республики и их конт</w:t>
      </w:r>
      <w:r>
        <w:rPr>
          <w:rStyle w:val="FontStyle18"/>
          <w:sz w:val="26"/>
          <w:szCs w:val="26"/>
        </w:rPr>
        <w:t>рагентов, представля</w:t>
      </w:r>
      <w:r w:rsidRPr="0078427F">
        <w:rPr>
          <w:rStyle w:val="FontStyle18"/>
          <w:sz w:val="26"/>
          <w:szCs w:val="26"/>
        </w:rPr>
        <w:t>т</w:t>
      </w:r>
      <w:r>
        <w:rPr>
          <w:rStyle w:val="FontStyle18"/>
          <w:sz w:val="26"/>
          <w:szCs w:val="26"/>
        </w:rPr>
        <w:t>ь</w:t>
      </w:r>
      <w:r w:rsidRPr="0078427F">
        <w:rPr>
          <w:rStyle w:val="FontStyle18"/>
          <w:sz w:val="26"/>
          <w:szCs w:val="26"/>
        </w:rPr>
        <w:t xml:space="preserve"> </w:t>
      </w:r>
      <w:r w:rsidRPr="0078427F">
        <w:rPr>
          <w:rStyle w:val="FontStyle18"/>
          <w:sz w:val="26"/>
          <w:szCs w:val="26"/>
        </w:rPr>
        <w:lastRenderedPageBreak/>
        <w:t>предложения по способам, формам, методам налого</w:t>
      </w:r>
      <w:r>
        <w:rPr>
          <w:rStyle w:val="FontStyle18"/>
          <w:sz w:val="26"/>
          <w:szCs w:val="26"/>
        </w:rPr>
        <w:t>вых проверок налогоплательщиков</w:t>
      </w:r>
      <w:r w:rsidRPr="00773CAE">
        <w:rPr>
          <w:rStyle w:val="FontStyle18"/>
          <w:sz w:val="26"/>
          <w:szCs w:val="26"/>
        </w:rPr>
        <w:t>;</w:t>
      </w:r>
    </w:p>
    <w:p w:rsidR="00773CAE" w:rsidRPr="00773CAE" w:rsidRDefault="00773CAE" w:rsidP="00773CAE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>Вносит</w:t>
      </w:r>
      <w:r w:rsidR="00AB1FBF">
        <w:rPr>
          <w:rStyle w:val="FontStyle18"/>
          <w:sz w:val="26"/>
          <w:szCs w:val="26"/>
        </w:rPr>
        <w:t>ь</w:t>
      </w:r>
      <w:r w:rsidRPr="0078427F">
        <w:rPr>
          <w:rStyle w:val="FontStyle18"/>
          <w:sz w:val="26"/>
          <w:szCs w:val="26"/>
        </w:rPr>
        <w:t xml:space="preserve"> предложения об устранении выявленных нарушений законодательства   о   налогах   и   сборах   и   положений, установленных внутриведомственными документами, и обеспечивает </w:t>
      </w:r>
      <w:proofErr w:type="gramStart"/>
      <w:r w:rsidRPr="0078427F">
        <w:rPr>
          <w:rStyle w:val="FontStyle18"/>
          <w:sz w:val="26"/>
          <w:szCs w:val="26"/>
        </w:rPr>
        <w:t>контроль</w:t>
      </w:r>
      <w:r>
        <w:rPr>
          <w:rStyle w:val="FontStyle18"/>
          <w:sz w:val="26"/>
          <w:szCs w:val="26"/>
        </w:rPr>
        <w:t xml:space="preserve"> </w:t>
      </w:r>
      <w:r w:rsidRPr="0078427F">
        <w:rPr>
          <w:rStyle w:val="FontStyle18"/>
          <w:sz w:val="26"/>
          <w:szCs w:val="26"/>
        </w:rPr>
        <w:t>за</w:t>
      </w:r>
      <w:proofErr w:type="gramEnd"/>
      <w:r w:rsidRPr="0078427F">
        <w:rPr>
          <w:rStyle w:val="FontStyle18"/>
          <w:sz w:val="26"/>
          <w:szCs w:val="26"/>
        </w:rPr>
        <w:t xml:space="preserve"> их исполнением, в том числе налоговыми</w:t>
      </w:r>
      <w:r>
        <w:rPr>
          <w:rStyle w:val="FontStyle18"/>
          <w:sz w:val="26"/>
          <w:szCs w:val="26"/>
        </w:rPr>
        <w:t xml:space="preserve"> органами Удмуртской Республики</w:t>
      </w:r>
      <w:r w:rsidRPr="00773CAE">
        <w:rPr>
          <w:rStyle w:val="FontStyle18"/>
          <w:sz w:val="26"/>
          <w:szCs w:val="26"/>
        </w:rPr>
        <w:t>.</w:t>
      </w:r>
    </w:p>
    <w:p w:rsidR="008F0869" w:rsidRPr="00C05DA1" w:rsidRDefault="00773CAE" w:rsidP="00773CAE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773CAE">
        <w:rPr>
          <w:rStyle w:val="FontStyle18"/>
          <w:sz w:val="26"/>
          <w:szCs w:val="26"/>
        </w:rPr>
        <w:t xml:space="preserve">      </w:t>
      </w:r>
    </w:p>
    <w:p w:rsidR="00851FC3" w:rsidRPr="00A72C7D" w:rsidRDefault="00583A50" w:rsidP="005919AF">
      <w:pPr>
        <w:pStyle w:val="Style8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Должностные обязанности государственного налогового инспектора:</w:t>
      </w:r>
    </w:p>
    <w:p w:rsidR="00773CAE" w:rsidRPr="008340DC" w:rsidRDefault="00773CAE" w:rsidP="00773CAE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</w:t>
      </w:r>
      <w:r w:rsidRPr="008340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 налогоплательщиков для включения в План ВНП  с </w:t>
      </w:r>
      <w:r w:rsidRPr="008340DC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использованием ИР АСК НДС 2</w:t>
      </w:r>
      <w:r w:rsidRPr="00093F18">
        <w:rPr>
          <w:sz w:val="26"/>
          <w:szCs w:val="26"/>
        </w:rPr>
        <w:t>;</w:t>
      </w:r>
      <w:r w:rsidRPr="008340DC">
        <w:rPr>
          <w:sz w:val="26"/>
          <w:szCs w:val="26"/>
        </w:rPr>
        <w:t xml:space="preserve"> </w:t>
      </w:r>
    </w:p>
    <w:p w:rsidR="00773CAE" w:rsidRPr="002D2C79" w:rsidRDefault="00773CAE" w:rsidP="00773CA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к</w:t>
      </w:r>
      <w:r w:rsidRPr="002D2C79">
        <w:rPr>
          <w:sz w:val="26"/>
          <w:szCs w:val="26"/>
        </w:rPr>
        <w:t>оординаци</w:t>
      </w:r>
      <w:r>
        <w:rPr>
          <w:sz w:val="26"/>
          <w:szCs w:val="26"/>
        </w:rPr>
        <w:t>ей</w:t>
      </w:r>
      <w:r w:rsidRPr="002D2C79">
        <w:rPr>
          <w:sz w:val="26"/>
          <w:szCs w:val="26"/>
        </w:rPr>
        <w:t xml:space="preserve"> работы инспекций по исполнению Регламента планирования ВНП, в том числе соблюдению порядка формирования планов ВНП,  своевременному рассмотрени</w:t>
      </w:r>
      <w:r>
        <w:rPr>
          <w:sz w:val="26"/>
          <w:szCs w:val="26"/>
        </w:rPr>
        <w:t>ю</w:t>
      </w:r>
      <w:r w:rsidRPr="002D2C79">
        <w:rPr>
          <w:sz w:val="26"/>
          <w:szCs w:val="26"/>
        </w:rPr>
        <w:t xml:space="preserve"> обращений налоговых органов других субъектов РФ о включении в план ВНП филиалов, структурных подразделений и контрагентов крупнейших налогоплательщиков;</w:t>
      </w:r>
    </w:p>
    <w:p w:rsidR="00773CAE" w:rsidRPr="002D2C79" w:rsidRDefault="00773CAE" w:rsidP="00773CA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контроль качества подготовки инспекциями </w:t>
      </w:r>
      <w:proofErr w:type="spellStart"/>
      <w:r w:rsidRPr="002D2C79">
        <w:rPr>
          <w:sz w:val="26"/>
          <w:szCs w:val="26"/>
        </w:rPr>
        <w:t>предпроверочно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анализа налогоплательщиков </w:t>
      </w:r>
      <w:r w:rsidRPr="002D2C79">
        <w:rPr>
          <w:sz w:val="26"/>
          <w:szCs w:val="26"/>
        </w:rPr>
        <w:t xml:space="preserve">для включения в план выездных налоговых проверок инспекций ФНС России по </w:t>
      </w:r>
      <w:r>
        <w:rPr>
          <w:sz w:val="26"/>
          <w:szCs w:val="26"/>
        </w:rPr>
        <w:t>Удмуртской Республике</w:t>
      </w:r>
      <w:r w:rsidRPr="002D2C79">
        <w:rPr>
          <w:sz w:val="26"/>
          <w:szCs w:val="26"/>
        </w:rPr>
        <w:t xml:space="preserve">;  </w:t>
      </w:r>
    </w:p>
    <w:p w:rsidR="00773CAE" w:rsidRDefault="00773CAE" w:rsidP="00773CAE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о</w:t>
      </w:r>
      <w:r w:rsidRPr="0078427F">
        <w:rPr>
          <w:rStyle w:val="FontStyle18"/>
          <w:sz w:val="26"/>
          <w:szCs w:val="26"/>
        </w:rPr>
        <w:t xml:space="preserve">существляет подготовку необходимых расчетно-аналитических и справочно-информационных материалов. В необходимых случаях разрабатывает и составляет соответствующие формы </w:t>
      </w:r>
      <w:r>
        <w:rPr>
          <w:rStyle w:val="FontStyle18"/>
          <w:sz w:val="26"/>
          <w:szCs w:val="26"/>
        </w:rPr>
        <w:t>отчетности</w:t>
      </w:r>
      <w:r w:rsidRPr="00A72C7D">
        <w:rPr>
          <w:rStyle w:val="FontStyle18"/>
          <w:sz w:val="26"/>
          <w:szCs w:val="26"/>
        </w:rPr>
        <w:t>;</w:t>
      </w:r>
    </w:p>
    <w:p w:rsidR="00851FC3" w:rsidRPr="00A72C7D" w:rsidRDefault="00787697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проводит </w:t>
      </w:r>
      <w:r w:rsidR="00583A50" w:rsidRPr="00A72C7D">
        <w:rPr>
          <w:rStyle w:val="FontStyle18"/>
          <w:sz w:val="26"/>
          <w:szCs w:val="26"/>
        </w:rPr>
        <w:t>монитори</w:t>
      </w:r>
      <w:r>
        <w:rPr>
          <w:rStyle w:val="FontStyle18"/>
          <w:sz w:val="26"/>
          <w:szCs w:val="26"/>
        </w:rPr>
        <w:t>нг</w:t>
      </w:r>
      <w:r w:rsidR="00583A50" w:rsidRPr="00A72C7D">
        <w:rPr>
          <w:rStyle w:val="FontStyle18"/>
          <w:sz w:val="26"/>
          <w:szCs w:val="26"/>
        </w:rPr>
        <w:t xml:space="preserve"> признак</w:t>
      </w:r>
      <w:r>
        <w:rPr>
          <w:rStyle w:val="FontStyle18"/>
          <w:sz w:val="26"/>
          <w:szCs w:val="26"/>
        </w:rPr>
        <w:t>ов</w:t>
      </w:r>
      <w:r w:rsidR="00583A50" w:rsidRPr="00A72C7D">
        <w:rPr>
          <w:rStyle w:val="FontStyle18"/>
          <w:sz w:val="26"/>
          <w:szCs w:val="26"/>
        </w:rPr>
        <w:t xml:space="preserve"> нарушений налогового законодательства, вклю</w:t>
      </w:r>
      <w:r w:rsidR="00773CAE">
        <w:rPr>
          <w:rStyle w:val="FontStyle18"/>
          <w:sz w:val="26"/>
          <w:szCs w:val="26"/>
        </w:rPr>
        <w:t xml:space="preserve">ченных в </w:t>
      </w:r>
      <w:proofErr w:type="spellStart"/>
      <w:r w:rsidR="00773CAE">
        <w:rPr>
          <w:rStyle w:val="FontStyle18"/>
          <w:sz w:val="26"/>
          <w:szCs w:val="26"/>
        </w:rPr>
        <w:t>предпроверочный</w:t>
      </w:r>
      <w:proofErr w:type="spellEnd"/>
      <w:r w:rsidR="00773CAE">
        <w:rPr>
          <w:rStyle w:val="FontStyle18"/>
          <w:sz w:val="26"/>
          <w:szCs w:val="26"/>
        </w:rPr>
        <w:t xml:space="preserve"> анализ</w:t>
      </w:r>
      <w:r w:rsidR="00583A50" w:rsidRPr="00A72C7D">
        <w:rPr>
          <w:rStyle w:val="FontStyle18"/>
          <w:sz w:val="26"/>
          <w:szCs w:val="26"/>
        </w:rPr>
        <w:t>;</w:t>
      </w:r>
    </w:p>
    <w:p w:rsidR="00851FC3" w:rsidRPr="00A72C7D" w:rsidRDefault="00583A50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организует выявление, систематизацию, и методы пресечения сх</w:t>
      </w:r>
      <w:r w:rsidR="00773CAE">
        <w:rPr>
          <w:rStyle w:val="FontStyle18"/>
          <w:sz w:val="26"/>
          <w:szCs w:val="26"/>
        </w:rPr>
        <w:t>ем уклонения от налогообложения</w:t>
      </w:r>
      <w:r w:rsidRPr="00A72C7D">
        <w:rPr>
          <w:rStyle w:val="FontStyle18"/>
          <w:sz w:val="26"/>
          <w:szCs w:val="26"/>
        </w:rPr>
        <w:t>;</w:t>
      </w:r>
    </w:p>
    <w:p w:rsidR="00851FC3" w:rsidRPr="00A72C7D" w:rsidRDefault="00583A50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изучает информацию по вопросам налогообложения, сложившуюся арбитражную практику, в том числе в отношении налогоплательщиков Удмуртской Республики и других субъектов РФ, размещаемую в средствах массовой информации, книжных изданиях, компьютерных базах данных, в системе Интернет, готовит предложения по их практическому применению;</w:t>
      </w:r>
    </w:p>
    <w:p w:rsidR="00792CCB" w:rsidRPr="00773CAE" w:rsidRDefault="00773CAE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у</w:t>
      </w:r>
      <w:r w:rsidR="00792CCB">
        <w:rPr>
          <w:rStyle w:val="FontStyle18"/>
          <w:sz w:val="26"/>
          <w:szCs w:val="26"/>
        </w:rPr>
        <w:t>частвует в проверках внутреннего аудита налоговы</w:t>
      </w:r>
      <w:r>
        <w:rPr>
          <w:rStyle w:val="FontStyle18"/>
          <w:sz w:val="26"/>
          <w:szCs w:val="26"/>
        </w:rPr>
        <w:t>х органов Удмуртской Республики</w:t>
      </w:r>
      <w:r w:rsidRPr="00A72C7D">
        <w:rPr>
          <w:rStyle w:val="FontStyle18"/>
          <w:sz w:val="26"/>
          <w:szCs w:val="26"/>
        </w:rPr>
        <w:t>;</w:t>
      </w:r>
    </w:p>
    <w:p w:rsidR="00851FC3" w:rsidRPr="0078427F" w:rsidRDefault="00773CAE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proofErr w:type="gramStart"/>
      <w:r>
        <w:rPr>
          <w:rStyle w:val="FontStyle18"/>
          <w:sz w:val="26"/>
          <w:szCs w:val="26"/>
        </w:rPr>
        <w:t>о</w:t>
      </w:r>
      <w:r w:rsidR="003B5341">
        <w:rPr>
          <w:rStyle w:val="FontStyle18"/>
          <w:sz w:val="26"/>
          <w:szCs w:val="26"/>
        </w:rPr>
        <w:t>беспечивает своевременность</w:t>
      </w:r>
      <w:r w:rsidR="00583A50" w:rsidRPr="0078427F">
        <w:rPr>
          <w:rStyle w:val="FontStyle18"/>
          <w:sz w:val="26"/>
          <w:szCs w:val="26"/>
        </w:rPr>
        <w:t xml:space="preserve"> и качественно</w:t>
      </w:r>
      <w:r w:rsidR="003B5341">
        <w:rPr>
          <w:rStyle w:val="FontStyle18"/>
          <w:sz w:val="26"/>
          <w:szCs w:val="26"/>
        </w:rPr>
        <w:t xml:space="preserve">сть выполнения </w:t>
      </w:r>
      <w:r w:rsidR="00583A50" w:rsidRPr="0078427F">
        <w:rPr>
          <w:rStyle w:val="FontStyle18"/>
          <w:sz w:val="26"/>
          <w:szCs w:val="26"/>
        </w:rPr>
        <w:t>поручений ФНС России и Управления ФНС России по Удмуртской Республики,</w:t>
      </w:r>
      <w:proofErr w:type="gramEnd"/>
    </w:p>
    <w:p w:rsidR="00851FC3" w:rsidRPr="0078427F" w:rsidRDefault="00773CAE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в</w:t>
      </w:r>
      <w:r w:rsidR="00583A50" w:rsidRPr="0078427F">
        <w:rPr>
          <w:rStyle w:val="FontStyle18"/>
          <w:sz w:val="26"/>
          <w:szCs w:val="26"/>
        </w:rPr>
        <w:t>носит предложения по тематике, объектам и видам налогов проверок налогоплательщиков Удмуртской Республики и их контрагентов, представляет предложения по способам, формам, методам налоговых проверок налогоплательщиков.</w:t>
      </w:r>
    </w:p>
    <w:p w:rsidR="00851FC3" w:rsidRPr="00773CAE" w:rsidRDefault="00773CAE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в</w:t>
      </w:r>
      <w:r w:rsidR="00583A50" w:rsidRPr="0078427F">
        <w:rPr>
          <w:rStyle w:val="FontStyle18"/>
          <w:sz w:val="26"/>
          <w:szCs w:val="26"/>
        </w:rPr>
        <w:t xml:space="preserve">носит предложения об устранении выявленных нарушений законодательства   о   налогах   и   сборах   и   положений, установленных внутриведомственными документами, и обеспечивает </w:t>
      </w:r>
      <w:proofErr w:type="gramStart"/>
      <w:r w:rsidR="00583A50" w:rsidRPr="0078427F">
        <w:rPr>
          <w:rStyle w:val="FontStyle18"/>
          <w:sz w:val="26"/>
          <w:szCs w:val="26"/>
        </w:rPr>
        <w:t>контроль</w:t>
      </w:r>
      <w:r w:rsidR="001B4E77">
        <w:rPr>
          <w:rStyle w:val="FontStyle18"/>
          <w:sz w:val="26"/>
          <w:szCs w:val="26"/>
        </w:rPr>
        <w:t xml:space="preserve"> </w:t>
      </w:r>
      <w:r w:rsidR="00583A50" w:rsidRPr="0078427F">
        <w:rPr>
          <w:rStyle w:val="FontStyle18"/>
          <w:sz w:val="26"/>
          <w:szCs w:val="26"/>
        </w:rPr>
        <w:t>за</w:t>
      </w:r>
      <w:proofErr w:type="gramEnd"/>
      <w:r w:rsidR="00583A50" w:rsidRPr="0078427F">
        <w:rPr>
          <w:rStyle w:val="FontStyle18"/>
          <w:sz w:val="26"/>
          <w:szCs w:val="26"/>
        </w:rPr>
        <w:t xml:space="preserve"> их исполнением, в том числе налоговыми органами Удмуртской Республики.</w:t>
      </w:r>
    </w:p>
    <w:p w:rsidR="00773CAE" w:rsidRPr="00A72C7D" w:rsidRDefault="00773CAE" w:rsidP="00773CAE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Ведет делопроизводство в соответствии с установленной номенклатурой.</w:t>
      </w:r>
    </w:p>
    <w:p w:rsidR="0007471E" w:rsidRPr="0078427F" w:rsidRDefault="0007471E" w:rsidP="0007471E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И</w:t>
      </w:r>
      <w:r w:rsidRPr="0078427F">
        <w:rPr>
          <w:rStyle w:val="FontStyle18"/>
          <w:sz w:val="26"/>
          <w:szCs w:val="26"/>
        </w:rPr>
        <w:t>спользует для поиска данных и анализа информации в рамках деятельности отдела информационные ресурсы, информационные ресурсы Управления, информационные ресурсы, сопровождаемые</w:t>
      </w:r>
      <w:r>
        <w:rPr>
          <w:rStyle w:val="FontStyle18"/>
          <w:sz w:val="26"/>
          <w:szCs w:val="26"/>
        </w:rPr>
        <w:t xml:space="preserve"> ФКУ «Налог-сервис» ФНС России</w:t>
      </w:r>
      <w:r w:rsidRPr="0078427F">
        <w:rPr>
          <w:rStyle w:val="FontStyle18"/>
          <w:sz w:val="26"/>
          <w:szCs w:val="26"/>
        </w:rPr>
        <w:t xml:space="preserve">, «Система ЭОД» Инспекций Удмуртской Республики. </w:t>
      </w:r>
    </w:p>
    <w:p w:rsidR="0007471E" w:rsidRPr="002D2C79" w:rsidRDefault="0007471E" w:rsidP="0007471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D2C79">
        <w:rPr>
          <w:sz w:val="26"/>
          <w:szCs w:val="26"/>
        </w:rPr>
        <w:t>беспеч</w:t>
      </w:r>
      <w:r w:rsidR="00AB1FBF">
        <w:rPr>
          <w:sz w:val="26"/>
          <w:szCs w:val="26"/>
        </w:rPr>
        <w:t>ивает</w:t>
      </w:r>
      <w:r w:rsidRPr="002D2C79">
        <w:rPr>
          <w:sz w:val="26"/>
          <w:szCs w:val="26"/>
        </w:rPr>
        <w:t xml:space="preserve"> сохранност</w:t>
      </w:r>
      <w:r w:rsidR="00AB1FBF">
        <w:rPr>
          <w:sz w:val="26"/>
          <w:szCs w:val="26"/>
        </w:rPr>
        <w:t>ь</w:t>
      </w:r>
      <w:r w:rsidRPr="002D2C79">
        <w:rPr>
          <w:sz w:val="26"/>
          <w:szCs w:val="26"/>
        </w:rPr>
        <w:t xml:space="preserve"> закрепленн</w:t>
      </w:r>
      <w:r w:rsidR="00AB1FBF">
        <w:rPr>
          <w:sz w:val="26"/>
          <w:szCs w:val="26"/>
        </w:rPr>
        <w:t>ой</w:t>
      </w:r>
      <w:r w:rsidRPr="002D2C79">
        <w:rPr>
          <w:sz w:val="26"/>
          <w:szCs w:val="26"/>
        </w:rPr>
        <w:t xml:space="preserve"> за ним вычислительной техники и оборудования;</w:t>
      </w:r>
    </w:p>
    <w:p w:rsidR="0007471E" w:rsidRPr="002D2C79" w:rsidRDefault="0007471E" w:rsidP="0007471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D2C79">
        <w:rPr>
          <w:sz w:val="26"/>
          <w:szCs w:val="26"/>
        </w:rPr>
        <w:t>облюд</w:t>
      </w:r>
      <w:r w:rsidR="00AB1FBF">
        <w:rPr>
          <w:sz w:val="26"/>
          <w:szCs w:val="26"/>
        </w:rPr>
        <w:t>ает установленный</w:t>
      </w:r>
      <w:r w:rsidRPr="002D2C79">
        <w:rPr>
          <w:sz w:val="26"/>
          <w:szCs w:val="26"/>
        </w:rPr>
        <w:t xml:space="preserve"> в Управлении ФНС России по </w:t>
      </w:r>
      <w:r>
        <w:rPr>
          <w:sz w:val="26"/>
          <w:szCs w:val="26"/>
        </w:rPr>
        <w:t>Удмуртской Республике</w:t>
      </w:r>
      <w:r w:rsidRPr="002D2C79">
        <w:rPr>
          <w:sz w:val="26"/>
          <w:szCs w:val="26"/>
        </w:rPr>
        <w:t xml:space="preserve"> </w:t>
      </w:r>
      <w:r w:rsidR="00AB1FBF">
        <w:rPr>
          <w:sz w:val="26"/>
          <w:szCs w:val="26"/>
        </w:rPr>
        <w:t>служебный распорядок</w:t>
      </w:r>
      <w:r w:rsidRPr="002D2C79">
        <w:rPr>
          <w:sz w:val="26"/>
          <w:szCs w:val="26"/>
        </w:rPr>
        <w:t>;</w:t>
      </w:r>
    </w:p>
    <w:p w:rsidR="0007471E" w:rsidRPr="002D2C79" w:rsidRDefault="0007471E" w:rsidP="0007471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2D2C79">
        <w:rPr>
          <w:sz w:val="26"/>
          <w:szCs w:val="26"/>
        </w:rPr>
        <w:t>оддержива</w:t>
      </w:r>
      <w:r w:rsidR="00AB1FBF">
        <w:rPr>
          <w:sz w:val="26"/>
          <w:szCs w:val="26"/>
        </w:rPr>
        <w:t>ет</w:t>
      </w:r>
      <w:r w:rsidRPr="002D2C79">
        <w:rPr>
          <w:sz w:val="26"/>
          <w:szCs w:val="26"/>
        </w:rPr>
        <w:t xml:space="preserve"> уров</w:t>
      </w:r>
      <w:r w:rsidR="00AB1FBF">
        <w:rPr>
          <w:sz w:val="26"/>
          <w:szCs w:val="26"/>
        </w:rPr>
        <w:t>е</w:t>
      </w:r>
      <w:r w:rsidRPr="002D2C79">
        <w:rPr>
          <w:sz w:val="26"/>
          <w:szCs w:val="26"/>
        </w:rPr>
        <w:t>н</w:t>
      </w:r>
      <w:r w:rsidR="00AB1FBF">
        <w:rPr>
          <w:sz w:val="26"/>
          <w:szCs w:val="26"/>
        </w:rPr>
        <w:t>ь</w:t>
      </w:r>
      <w:r w:rsidRPr="002D2C79">
        <w:rPr>
          <w:sz w:val="26"/>
          <w:szCs w:val="26"/>
        </w:rPr>
        <w:t xml:space="preserve"> квалификации, достаточн</w:t>
      </w:r>
      <w:r w:rsidR="004D1E63">
        <w:rPr>
          <w:sz w:val="26"/>
          <w:szCs w:val="26"/>
        </w:rPr>
        <w:t>ый</w:t>
      </w:r>
      <w:r>
        <w:rPr>
          <w:sz w:val="26"/>
          <w:szCs w:val="26"/>
        </w:rPr>
        <w:t xml:space="preserve"> для исполнения своих должност</w:t>
      </w:r>
      <w:r w:rsidRPr="002D2C79">
        <w:rPr>
          <w:sz w:val="26"/>
          <w:szCs w:val="26"/>
        </w:rPr>
        <w:t>ных обязанностей;</w:t>
      </w:r>
    </w:p>
    <w:p w:rsidR="0007471E" w:rsidRPr="002D2C79" w:rsidRDefault="0007471E" w:rsidP="0007471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D1E63">
        <w:rPr>
          <w:sz w:val="26"/>
          <w:szCs w:val="26"/>
        </w:rPr>
        <w:t>есет</w:t>
      </w:r>
      <w:r w:rsidRPr="002D2C79">
        <w:rPr>
          <w:sz w:val="26"/>
          <w:szCs w:val="26"/>
        </w:rPr>
        <w:t xml:space="preserve"> ответственност</w:t>
      </w:r>
      <w:r w:rsidR="004D1E63">
        <w:rPr>
          <w:sz w:val="26"/>
          <w:szCs w:val="26"/>
        </w:rPr>
        <w:t>ь</w:t>
      </w:r>
      <w:r w:rsidRPr="002D2C79">
        <w:rPr>
          <w:sz w:val="26"/>
          <w:szCs w:val="26"/>
        </w:rPr>
        <w:t xml:space="preserve"> за сохранность имущества и документов в отделе;</w:t>
      </w:r>
    </w:p>
    <w:p w:rsidR="0007471E" w:rsidRDefault="0007471E" w:rsidP="0007471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D2C79">
        <w:rPr>
          <w:sz w:val="26"/>
          <w:szCs w:val="26"/>
        </w:rPr>
        <w:t>существл</w:t>
      </w:r>
      <w:r w:rsidR="004D1E63">
        <w:rPr>
          <w:sz w:val="26"/>
          <w:szCs w:val="26"/>
        </w:rPr>
        <w:t>яет</w:t>
      </w:r>
      <w:r w:rsidRPr="002D2C79">
        <w:rPr>
          <w:sz w:val="26"/>
          <w:szCs w:val="26"/>
        </w:rPr>
        <w:t xml:space="preserve"> ины</w:t>
      </w:r>
      <w:r w:rsidR="004D1E63">
        <w:rPr>
          <w:sz w:val="26"/>
          <w:szCs w:val="26"/>
        </w:rPr>
        <w:t>е</w:t>
      </w:r>
      <w:r w:rsidRPr="002D2C79">
        <w:rPr>
          <w:sz w:val="26"/>
          <w:szCs w:val="26"/>
        </w:rPr>
        <w:t xml:space="preserve"> функци</w:t>
      </w:r>
      <w:r w:rsidR="004D1E63">
        <w:rPr>
          <w:sz w:val="26"/>
          <w:szCs w:val="26"/>
        </w:rPr>
        <w:t>и</w:t>
      </w:r>
      <w:r w:rsidRPr="002D2C79">
        <w:rPr>
          <w:sz w:val="26"/>
          <w:szCs w:val="26"/>
        </w:rPr>
        <w:t xml:space="preserve">, </w:t>
      </w:r>
      <w:proofErr w:type="gramStart"/>
      <w:r w:rsidRPr="002D2C79">
        <w:rPr>
          <w:sz w:val="26"/>
          <w:szCs w:val="26"/>
        </w:rPr>
        <w:t>предусмотренных</w:t>
      </w:r>
      <w:proofErr w:type="gramEnd"/>
      <w:r w:rsidRPr="002D2C79">
        <w:rPr>
          <w:sz w:val="26"/>
          <w:szCs w:val="26"/>
        </w:rPr>
        <w:t xml:space="preserve"> Налоговым кодексом, законами и иными нормативными правовыми актами Российской Федерации.</w:t>
      </w:r>
    </w:p>
    <w:p w:rsidR="00851FC3" w:rsidRPr="00A72C7D" w:rsidRDefault="00583A50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Использует для поиска данных и анализа информации в рамках деятельности отдела информационные ресурсы, информационные ресурсы Управления, информационные ресурсы, сопровождаемые</w:t>
      </w:r>
      <w:r w:rsidR="001F41A6" w:rsidRPr="00A72C7D">
        <w:rPr>
          <w:rStyle w:val="FontStyle18"/>
          <w:sz w:val="26"/>
          <w:szCs w:val="26"/>
        </w:rPr>
        <w:t xml:space="preserve"> ФКУ </w:t>
      </w:r>
      <w:r w:rsidR="00FB3554" w:rsidRPr="00A72C7D">
        <w:rPr>
          <w:rStyle w:val="FontStyle18"/>
          <w:sz w:val="26"/>
          <w:szCs w:val="26"/>
        </w:rPr>
        <w:t>«</w:t>
      </w:r>
      <w:r w:rsidR="001F41A6" w:rsidRPr="00A72C7D">
        <w:rPr>
          <w:rStyle w:val="FontStyle18"/>
          <w:sz w:val="26"/>
          <w:szCs w:val="26"/>
        </w:rPr>
        <w:t>Налог-сервис</w:t>
      </w:r>
      <w:r w:rsidR="00FB3554" w:rsidRPr="00A72C7D">
        <w:rPr>
          <w:rStyle w:val="FontStyle18"/>
          <w:sz w:val="26"/>
          <w:szCs w:val="26"/>
        </w:rPr>
        <w:t>» ФНС России</w:t>
      </w:r>
      <w:r w:rsidR="002845CB" w:rsidRPr="00A72C7D">
        <w:rPr>
          <w:rStyle w:val="FontStyle18"/>
          <w:sz w:val="26"/>
          <w:szCs w:val="26"/>
        </w:rPr>
        <w:t>: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ресурс ПК Регион;</w:t>
      </w:r>
    </w:p>
    <w:p w:rsidR="009A32F4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ресурс ИРРУ.</w:t>
      </w:r>
    </w:p>
    <w:p w:rsidR="009A32F4" w:rsidRPr="00A72C7D" w:rsidRDefault="0007471E" w:rsidP="0007471E">
      <w:pPr>
        <w:pStyle w:val="Style12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</w:t>
      </w:r>
      <w:r w:rsidR="009A32F4" w:rsidRPr="00A72C7D">
        <w:rPr>
          <w:rStyle w:val="FontStyle18"/>
          <w:sz w:val="26"/>
          <w:szCs w:val="26"/>
        </w:rPr>
        <w:t>Осуществляет поиск и анализ информации, ввод и корректировку данных в следующих приложениях АИС «Налог-3»: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АСК НДС</w:t>
      </w:r>
      <w:proofErr w:type="gramStart"/>
      <w:r w:rsidRPr="00A72C7D">
        <w:rPr>
          <w:rStyle w:val="FontStyle18"/>
          <w:sz w:val="26"/>
          <w:szCs w:val="26"/>
        </w:rPr>
        <w:t>2</w:t>
      </w:r>
      <w:proofErr w:type="gramEnd"/>
      <w:r w:rsidRPr="00A72C7D">
        <w:rPr>
          <w:rStyle w:val="FontStyle18"/>
          <w:sz w:val="26"/>
          <w:szCs w:val="26"/>
        </w:rPr>
        <w:t>: Модуль работы с результатами;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Анализ информационных ресурсов;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Контрольная работа (налоговые проверки);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Мероприятия валютного контроля;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Собственность;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Статистическая отчетность;</w:t>
      </w:r>
    </w:p>
    <w:p w:rsidR="009A32F4" w:rsidRPr="00A72C7D" w:rsidRDefault="005440CC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Визуальный сетевой анализ;</w:t>
      </w:r>
    </w:p>
    <w:p w:rsidR="005440CC" w:rsidRPr="00A72C7D" w:rsidRDefault="005440CC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Досье налогоплательщика;</w:t>
      </w:r>
    </w:p>
    <w:p w:rsidR="005440CC" w:rsidRPr="00A72C7D" w:rsidRDefault="005440CC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Налоговая отчетность;</w:t>
      </w:r>
    </w:p>
    <w:p w:rsidR="005440CC" w:rsidRDefault="005440CC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- ЦСУД.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proofErr w:type="gramStart"/>
      <w:r w:rsidRPr="00A72C7D">
        <w:rPr>
          <w:rStyle w:val="FontStyle18"/>
          <w:sz w:val="26"/>
          <w:szCs w:val="26"/>
        </w:rPr>
        <w:t>Осуществляет поиск и анализ информации данных в  «Система ЭОД» Инспекций Удмуртской Республики.</w:t>
      </w:r>
      <w:proofErr w:type="gramEnd"/>
    </w:p>
    <w:p w:rsidR="009A32F4" w:rsidRPr="00A72C7D" w:rsidRDefault="009A32F4" w:rsidP="009A32F4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Осуществляет поиск и анализ информации, ввод, загрузку и корректировку данных в ресурсах ИС «П</w:t>
      </w:r>
      <w:r w:rsidR="00A72C7D" w:rsidRPr="00A72C7D">
        <w:rPr>
          <w:rStyle w:val="FontStyle18"/>
          <w:sz w:val="26"/>
          <w:szCs w:val="26"/>
        </w:rPr>
        <w:t>К Ре</w:t>
      </w:r>
      <w:r w:rsidRPr="00A72C7D">
        <w:rPr>
          <w:rStyle w:val="FontStyle18"/>
          <w:sz w:val="26"/>
          <w:szCs w:val="26"/>
        </w:rPr>
        <w:t>гион</w:t>
      </w:r>
      <w:r w:rsidR="00A72C7D" w:rsidRPr="00A72C7D">
        <w:rPr>
          <w:rStyle w:val="FontStyle18"/>
          <w:sz w:val="26"/>
          <w:szCs w:val="26"/>
        </w:rPr>
        <w:t>»</w:t>
      </w:r>
      <w:r w:rsidRPr="00A72C7D">
        <w:rPr>
          <w:rStyle w:val="FontStyle18"/>
          <w:sz w:val="26"/>
          <w:szCs w:val="26"/>
        </w:rPr>
        <w:t>.</w:t>
      </w:r>
    </w:p>
    <w:p w:rsidR="009A32F4" w:rsidRPr="00A72C7D" w:rsidRDefault="009A32F4" w:rsidP="005919AF">
      <w:pPr>
        <w:pStyle w:val="Style12"/>
        <w:widowControl/>
        <w:spacing w:line="240" w:lineRule="auto"/>
        <w:ind w:firstLine="720"/>
        <w:rPr>
          <w:rStyle w:val="FontStyle18"/>
          <w:sz w:val="26"/>
          <w:szCs w:val="26"/>
        </w:rPr>
      </w:pPr>
      <w:r w:rsidRPr="00A72C7D">
        <w:rPr>
          <w:rStyle w:val="FontStyle18"/>
          <w:sz w:val="26"/>
          <w:szCs w:val="26"/>
        </w:rPr>
        <w:t>В целях исполнения должностных обязанностей осуществляет поиск и ан</w:t>
      </w:r>
      <w:r w:rsidR="00E92DBC">
        <w:rPr>
          <w:rStyle w:val="FontStyle18"/>
          <w:sz w:val="26"/>
          <w:szCs w:val="26"/>
        </w:rPr>
        <w:t>а</w:t>
      </w:r>
      <w:r w:rsidRPr="00A72C7D">
        <w:rPr>
          <w:rStyle w:val="FontStyle18"/>
          <w:sz w:val="26"/>
          <w:szCs w:val="26"/>
        </w:rPr>
        <w:t>лиз</w:t>
      </w:r>
      <w:r w:rsidR="00E92DBC">
        <w:rPr>
          <w:rStyle w:val="FontStyle18"/>
          <w:sz w:val="26"/>
          <w:szCs w:val="26"/>
        </w:rPr>
        <w:t xml:space="preserve"> </w:t>
      </w:r>
      <w:r w:rsidRPr="00A72C7D">
        <w:rPr>
          <w:rStyle w:val="FontStyle18"/>
          <w:sz w:val="26"/>
          <w:szCs w:val="26"/>
        </w:rPr>
        <w:t>информации, содержащейся в сети «Интернет».</w:t>
      </w:r>
    </w:p>
    <w:p w:rsidR="002A0B2B" w:rsidRPr="00A72C7D" w:rsidRDefault="002A0B2B" w:rsidP="002A0B2B">
      <w:pPr>
        <w:widowControl/>
        <w:ind w:firstLine="709"/>
        <w:jc w:val="both"/>
        <w:rPr>
          <w:color w:val="000000"/>
          <w:sz w:val="26"/>
          <w:szCs w:val="26"/>
        </w:rPr>
      </w:pPr>
      <w:r w:rsidRPr="00A72C7D">
        <w:rPr>
          <w:color w:val="000000"/>
          <w:sz w:val="26"/>
          <w:szCs w:val="26"/>
        </w:rPr>
        <w:t>Осуществляет формирование, редактирование данных и утверждение документов в информационных ресурсах Управления</w:t>
      </w:r>
      <w:r w:rsidR="009A32F4" w:rsidRPr="00A72C7D">
        <w:rPr>
          <w:color w:val="000000"/>
          <w:sz w:val="26"/>
          <w:szCs w:val="26"/>
        </w:rPr>
        <w:t>.</w:t>
      </w:r>
    </w:p>
    <w:p w:rsidR="005F2695" w:rsidRDefault="005F2695" w:rsidP="005F2695">
      <w:pPr>
        <w:widowControl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Государственный налоговый инспектор </w:t>
      </w:r>
      <w:r w:rsidRPr="005F2695">
        <w:rPr>
          <w:rFonts w:ascii="Times New Roman" w:eastAsiaTheme="minorEastAsia" w:hAnsi="Times New Roman" w:cs="Times New Roman"/>
          <w:sz w:val="26"/>
          <w:szCs w:val="26"/>
        </w:rPr>
        <w:t xml:space="preserve">несёт ответственность </w:t>
      </w:r>
      <w:proofErr w:type="gramStart"/>
      <w:r w:rsidRPr="005F2695">
        <w:rPr>
          <w:rFonts w:ascii="Times New Roman" w:eastAsiaTheme="minorEastAsia" w:hAnsi="Times New Roman" w:cs="Times New Roman"/>
          <w:sz w:val="26"/>
          <w:szCs w:val="26"/>
        </w:rPr>
        <w:t>за</w:t>
      </w:r>
      <w:proofErr w:type="gramEnd"/>
      <w:r w:rsidRPr="005F2695">
        <w:rPr>
          <w:rFonts w:ascii="Times New Roman" w:eastAsiaTheme="minorEastAsia" w:hAnsi="Times New Roman" w:cs="Times New Roman"/>
          <w:sz w:val="26"/>
          <w:szCs w:val="26"/>
        </w:rPr>
        <w:t xml:space="preserve">: 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 xml:space="preserve">несвоевременное выполнение заданий, приказов, распоряжений и </w:t>
      </w:r>
      <w:proofErr w:type="gramStart"/>
      <w:r w:rsidRPr="005F2695">
        <w:rPr>
          <w:rFonts w:ascii="Times New Roman" w:eastAsiaTheme="minorEastAsia" w:hAnsi="Times New Roman" w:cs="Times New Roman"/>
          <w:sz w:val="26"/>
          <w:szCs w:val="26"/>
        </w:rPr>
        <w:t>указаний</w:t>
      </w:r>
      <w:proofErr w:type="gramEnd"/>
      <w:r w:rsidRPr="005F2695">
        <w:rPr>
          <w:rFonts w:ascii="Times New Roman" w:eastAsiaTheme="minorEastAsia" w:hAnsi="Times New Roman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незаконных,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F2695" w:rsidRPr="005F2695" w:rsidRDefault="005F2695" w:rsidP="005F2695">
      <w:pPr>
        <w:pStyle w:val="ConsNormal"/>
        <w:widowControl/>
        <w:ind w:right="0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несоблюдение ограничений, запретов и требований к служебному поведению государственного гражданского служащего, связанных с прохождением государственной гражданской службы;</w:t>
      </w:r>
    </w:p>
    <w:p w:rsidR="005F2695" w:rsidRPr="005F2695" w:rsidRDefault="005F2695" w:rsidP="005F2695">
      <w:pPr>
        <w:pStyle w:val="ConsNormal"/>
        <w:widowControl/>
        <w:ind w:right="0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разглашение информации, содержащейся в информационных ресурсах, к которым имеет доступ, и сведений о способах защиты информационных ресурсов, а также за нарушение инструкций по работе с информационными ресурсами;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нарушение трудового законодательства, трудовой дисциплины, кодекса этики, служебного распорядка Управления;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возможный имущественный ущерб, связанный, несоблюдение правил охраны труда, техники безопасности и противопожарной безопасности;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lastRenderedPageBreak/>
        <w:t>нанесение материального ущерба Управлению  в результате ненадлежащего исполнения должностных обязанностей;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 xml:space="preserve">правильность и достоверность данных, вводимых в информационные ресурсы, указанные в разделе 3. </w:t>
      </w:r>
    </w:p>
    <w:p w:rsidR="005F2695" w:rsidRDefault="005F2695" w:rsidP="005F2695">
      <w:pPr>
        <w:widowControl/>
        <w:ind w:firstLine="540"/>
        <w:jc w:val="both"/>
        <w:rPr>
          <w:sz w:val="26"/>
          <w:szCs w:val="26"/>
        </w:rPr>
      </w:pPr>
    </w:p>
    <w:p w:rsidR="00851FC3" w:rsidRPr="0078427F" w:rsidRDefault="00583A50" w:rsidP="0078427F">
      <w:pPr>
        <w:pStyle w:val="Style5"/>
        <w:widowControl/>
        <w:spacing w:line="240" w:lineRule="auto"/>
        <w:ind w:firstLine="720"/>
        <w:jc w:val="center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IV. Перечень вопросов, по которым государственный налоговый инспектор вправе или обязан самостоятельно принимать</w:t>
      </w:r>
    </w:p>
    <w:p w:rsidR="00851FC3" w:rsidRDefault="00583A50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управленческие и иные решения</w:t>
      </w:r>
    </w:p>
    <w:p w:rsidR="005F2695" w:rsidRPr="0078427F" w:rsidRDefault="005F2695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7. </w:t>
      </w:r>
      <w:r w:rsidRPr="005F2695">
        <w:rPr>
          <w:rFonts w:ascii="Times New Roman" w:eastAsiaTheme="minorEastAsia" w:hAnsi="Times New Roman" w:cs="Times New Roman"/>
          <w:sz w:val="26"/>
          <w:szCs w:val="26"/>
        </w:rPr>
        <w:t>При исполнении служебных обязанностей в соответствии с замещаемой государственной гражданской должностью и в пределах функциональной компетенции начальник отдела вправе принимать или принимает управленческие и иные решения по вопросам, относящимся к компетенции отдела анализа и планирования налоговых проверок</w:t>
      </w:r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8. При исполнении служебных обязанностей начальник отдела обязан самостоятельно принимать управленческие и иные решения по вопросам, относящимся к компетенции отдела анализа и планирования налоговых проверок.</w:t>
      </w:r>
    </w:p>
    <w:p w:rsidR="00D761E8" w:rsidRDefault="00D761E8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851FC3" w:rsidRDefault="00583A50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F2695" w:rsidRPr="0078427F" w:rsidRDefault="005F2695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9. Начальник отдела в соответствии со своей компетенцией вправе участвовать в подготовке (обсуждении) нормативных правовых  актов и проектов  управленческих, иных решений в части методологического и организационного обеспечения подготовки соответствующих документов по вопросам, относящимся к компетенции отдела анализа и планирования налоговых проверок.</w:t>
      </w:r>
    </w:p>
    <w:p w:rsidR="005F2695" w:rsidRPr="005F2695" w:rsidRDefault="005F2695" w:rsidP="005F2695">
      <w:pPr>
        <w:pStyle w:val="ConsNormal"/>
        <w:widowControl/>
        <w:ind w:right="-57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F2695">
        <w:rPr>
          <w:rFonts w:ascii="Times New Roman" w:eastAsiaTheme="minorEastAsia" w:hAnsi="Times New Roman" w:cs="Times New Roman"/>
          <w:sz w:val="26"/>
          <w:szCs w:val="26"/>
        </w:rPr>
        <w:t>10. Начальник отдела в соответствии со своей компетенцией обязан участвовать в подготовке (обсуждении) проектов иных актов по по</w:t>
      </w:r>
      <w:r>
        <w:rPr>
          <w:rFonts w:ascii="Times New Roman" w:eastAsiaTheme="minorEastAsia" w:hAnsi="Times New Roman" w:cs="Times New Roman"/>
          <w:sz w:val="26"/>
          <w:szCs w:val="26"/>
        </w:rPr>
        <w:t>ручению руководства Управления.</w:t>
      </w:r>
    </w:p>
    <w:p w:rsidR="005F2695" w:rsidRDefault="005F2695" w:rsidP="0078427F">
      <w:pPr>
        <w:pStyle w:val="Style5"/>
        <w:widowControl/>
        <w:spacing w:line="240" w:lineRule="auto"/>
        <w:ind w:firstLine="720"/>
        <w:jc w:val="center"/>
        <w:rPr>
          <w:rStyle w:val="FontStyle16"/>
          <w:sz w:val="26"/>
          <w:szCs w:val="26"/>
        </w:rPr>
      </w:pPr>
    </w:p>
    <w:p w:rsidR="00851FC3" w:rsidRDefault="00583A50" w:rsidP="0078427F">
      <w:pPr>
        <w:pStyle w:val="Style5"/>
        <w:widowControl/>
        <w:spacing w:line="240" w:lineRule="auto"/>
        <w:ind w:firstLine="720"/>
        <w:jc w:val="center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</w:t>
      </w:r>
      <w:r w:rsidR="00A35450" w:rsidRPr="0078427F">
        <w:rPr>
          <w:rStyle w:val="FontStyle16"/>
          <w:sz w:val="26"/>
          <w:szCs w:val="26"/>
        </w:rPr>
        <w:t xml:space="preserve"> </w:t>
      </w:r>
      <w:r w:rsidRPr="0078427F">
        <w:rPr>
          <w:rStyle w:val="FontStyle16"/>
          <w:sz w:val="26"/>
          <w:szCs w:val="26"/>
        </w:rPr>
        <w:t>данных решений</w:t>
      </w:r>
    </w:p>
    <w:p w:rsidR="005F2695" w:rsidRPr="0078427F" w:rsidRDefault="005F2695" w:rsidP="0078427F">
      <w:pPr>
        <w:pStyle w:val="Style5"/>
        <w:widowControl/>
        <w:spacing w:line="240" w:lineRule="auto"/>
        <w:ind w:firstLine="720"/>
        <w:jc w:val="center"/>
        <w:rPr>
          <w:rStyle w:val="FontStyle16"/>
          <w:sz w:val="26"/>
          <w:szCs w:val="26"/>
        </w:rPr>
      </w:pPr>
    </w:p>
    <w:p w:rsidR="00851FC3" w:rsidRPr="0078427F" w:rsidRDefault="00583A50" w:rsidP="005919AF">
      <w:pPr>
        <w:pStyle w:val="Style7"/>
        <w:widowControl/>
        <w:numPr>
          <w:ilvl w:val="0"/>
          <w:numId w:val="6"/>
        </w:numPr>
        <w:tabs>
          <w:tab w:val="left" w:pos="1166"/>
        </w:tabs>
        <w:spacing w:line="240" w:lineRule="auto"/>
        <w:rPr>
          <w:rStyle w:val="FontStyle18"/>
          <w:sz w:val="26"/>
          <w:szCs w:val="26"/>
        </w:rPr>
      </w:pPr>
      <w:r w:rsidRPr="0078427F">
        <w:rPr>
          <w:rStyle w:val="FontStyle18"/>
          <w:sz w:val="26"/>
          <w:szCs w:val="26"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51FC3" w:rsidRPr="0078427F" w:rsidRDefault="00851FC3" w:rsidP="005919AF">
      <w:pPr>
        <w:pStyle w:val="Style2"/>
        <w:widowControl/>
        <w:spacing w:line="240" w:lineRule="auto"/>
        <w:ind w:firstLine="720"/>
        <w:rPr>
          <w:sz w:val="26"/>
          <w:szCs w:val="26"/>
        </w:rPr>
      </w:pPr>
    </w:p>
    <w:p w:rsidR="00851FC3" w:rsidRPr="0078427F" w:rsidRDefault="00583A50" w:rsidP="005919A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VII. Порядок служебного взаимодействия</w:t>
      </w:r>
    </w:p>
    <w:p w:rsidR="00851FC3" w:rsidRPr="0078427F" w:rsidRDefault="00583A50" w:rsidP="005919AF">
      <w:pPr>
        <w:pStyle w:val="Style7"/>
        <w:widowControl/>
        <w:numPr>
          <w:ilvl w:val="0"/>
          <w:numId w:val="7"/>
        </w:numPr>
        <w:tabs>
          <w:tab w:val="left" w:pos="1166"/>
        </w:tabs>
        <w:spacing w:line="240" w:lineRule="auto"/>
        <w:rPr>
          <w:rStyle w:val="FontStyle18"/>
          <w:sz w:val="26"/>
          <w:szCs w:val="26"/>
        </w:rPr>
      </w:pPr>
      <w:proofErr w:type="gramStart"/>
      <w:r w:rsidRPr="0078427F">
        <w:rPr>
          <w:rStyle w:val="FontStyle18"/>
          <w:sz w:val="26"/>
          <w:szCs w:val="26"/>
        </w:rPr>
        <w:t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и требований</w:t>
      </w:r>
      <w:proofErr w:type="gramEnd"/>
      <w:r w:rsidRPr="0078427F">
        <w:rPr>
          <w:rStyle w:val="FontStyle18"/>
          <w:sz w:val="26"/>
          <w:szCs w:val="26"/>
        </w:rPr>
        <w:t xml:space="preserve"> к служебному поведению, </w:t>
      </w:r>
      <w:proofErr w:type="gramStart"/>
      <w:r w:rsidRPr="0078427F">
        <w:rPr>
          <w:rStyle w:val="FontStyle18"/>
          <w:sz w:val="26"/>
          <w:szCs w:val="26"/>
        </w:rPr>
        <w:t>установленных</w:t>
      </w:r>
      <w:proofErr w:type="gramEnd"/>
      <w:r w:rsidRPr="0078427F">
        <w:rPr>
          <w:rStyle w:val="FontStyle18"/>
          <w:sz w:val="26"/>
          <w:szCs w:val="26"/>
        </w:rPr>
        <w:t xml:space="preserve"> статьей 18 Федерального закона от 27 июля 2004 года № 79-ФЗ "О государственной гражданской службе Российской Федерации", а </w:t>
      </w:r>
      <w:r w:rsidRPr="0078427F">
        <w:rPr>
          <w:rStyle w:val="FontStyle17"/>
        </w:rPr>
        <w:t xml:space="preserve">также в соответствии </w:t>
      </w:r>
      <w:r w:rsidRPr="0078427F">
        <w:rPr>
          <w:rStyle w:val="FontStyle18"/>
          <w:sz w:val="26"/>
          <w:szCs w:val="26"/>
        </w:rPr>
        <w:t xml:space="preserve">с </w:t>
      </w:r>
      <w:r w:rsidRPr="0078427F">
        <w:rPr>
          <w:rStyle w:val="FontStyle17"/>
        </w:rPr>
        <w:t xml:space="preserve">иными нормативными правовыми актами Российской </w:t>
      </w:r>
      <w:r w:rsidRPr="0078427F">
        <w:rPr>
          <w:rStyle w:val="FontStyle18"/>
          <w:sz w:val="26"/>
          <w:szCs w:val="26"/>
        </w:rPr>
        <w:t>Федерации и приказами (распоряжениями) ФНС России.</w:t>
      </w:r>
    </w:p>
    <w:p w:rsidR="00851FC3" w:rsidRPr="0078427F" w:rsidRDefault="00851FC3" w:rsidP="005919AF">
      <w:pPr>
        <w:pStyle w:val="Style2"/>
        <w:widowControl/>
        <w:spacing w:line="240" w:lineRule="auto"/>
        <w:ind w:firstLine="720"/>
        <w:rPr>
          <w:sz w:val="26"/>
          <w:szCs w:val="26"/>
        </w:rPr>
      </w:pPr>
    </w:p>
    <w:p w:rsidR="00851FC3" w:rsidRPr="0078427F" w:rsidRDefault="00583A50" w:rsidP="005919A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lastRenderedPageBreak/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D761E8" w:rsidRPr="00EC242C" w:rsidRDefault="00D761E8" w:rsidP="00D761E8">
      <w:pPr>
        <w:pStyle w:val="Style7"/>
        <w:widowControl/>
        <w:tabs>
          <w:tab w:val="left" w:pos="1310"/>
        </w:tabs>
        <w:spacing w:line="240" w:lineRule="auto"/>
        <w:rPr>
          <w:rStyle w:val="FontStyle18"/>
          <w:sz w:val="26"/>
          <w:szCs w:val="26"/>
        </w:rPr>
      </w:pPr>
      <w:r w:rsidRPr="00AB047F">
        <w:rPr>
          <w:sz w:val="26"/>
          <w:szCs w:val="26"/>
        </w:rPr>
        <w:t xml:space="preserve">13. </w:t>
      </w:r>
      <w:r w:rsidRPr="00EC242C">
        <w:rPr>
          <w:rStyle w:val="FontStyle18"/>
          <w:sz w:val="26"/>
          <w:szCs w:val="26"/>
        </w:rPr>
        <w:t>Перечень государственных услуг, оказываемых гражданам и</w:t>
      </w:r>
      <w:r w:rsidRPr="00EC242C">
        <w:rPr>
          <w:rStyle w:val="FontStyle18"/>
          <w:sz w:val="26"/>
          <w:szCs w:val="26"/>
        </w:rPr>
        <w:br/>
        <w:t>организациям в соответствии с административными регламентами Федеральной налоговой службы:</w:t>
      </w:r>
    </w:p>
    <w:p w:rsidR="00D761E8" w:rsidRPr="006074AB" w:rsidRDefault="00D761E8" w:rsidP="00D761E8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proofErr w:type="gramStart"/>
      <w:r w:rsidRPr="006074AB">
        <w:rPr>
          <w:sz w:val="26"/>
          <w:szCs w:val="26"/>
        </w:rPr>
        <w:t>оказывать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5F2695">
        <w:rPr>
          <w:sz w:val="26"/>
          <w:szCs w:val="26"/>
        </w:rPr>
        <w:t>.</w:t>
      </w:r>
      <w:proofErr w:type="gramEnd"/>
    </w:p>
    <w:p w:rsidR="00D761E8" w:rsidRPr="00E92DBC" w:rsidRDefault="00D761E8" w:rsidP="00D761E8">
      <w:pPr>
        <w:ind w:firstLine="708"/>
        <w:contextualSpacing/>
        <w:jc w:val="both"/>
        <w:rPr>
          <w:b/>
          <w:sz w:val="28"/>
          <w:szCs w:val="28"/>
        </w:rPr>
      </w:pPr>
      <w:r w:rsidRPr="00E92DBC">
        <w:rPr>
          <w:sz w:val="26"/>
          <w:szCs w:val="26"/>
        </w:rPr>
        <w:t>.</w:t>
      </w:r>
    </w:p>
    <w:p w:rsidR="00851FC3" w:rsidRPr="0078427F" w:rsidRDefault="00583A50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IX. Показатели эффективности и результативности профессиональной</w:t>
      </w:r>
    </w:p>
    <w:p w:rsidR="00851FC3" w:rsidRDefault="00583A50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  <w:r w:rsidRPr="0078427F">
        <w:rPr>
          <w:rStyle w:val="FontStyle16"/>
          <w:sz w:val="26"/>
          <w:szCs w:val="26"/>
        </w:rPr>
        <w:t>служебной деятельности</w:t>
      </w:r>
    </w:p>
    <w:p w:rsidR="005F2695" w:rsidRPr="0078427F" w:rsidRDefault="005F2695" w:rsidP="0078427F">
      <w:pPr>
        <w:pStyle w:val="Style2"/>
        <w:widowControl/>
        <w:spacing w:line="240" w:lineRule="auto"/>
        <w:ind w:firstLine="720"/>
        <w:rPr>
          <w:rStyle w:val="FontStyle16"/>
          <w:sz w:val="26"/>
          <w:szCs w:val="26"/>
        </w:rPr>
      </w:pPr>
    </w:p>
    <w:p w:rsidR="00851FC3" w:rsidRPr="005F2695" w:rsidRDefault="00583A50" w:rsidP="005F2695">
      <w:pPr>
        <w:pStyle w:val="Style2"/>
        <w:widowControl/>
        <w:spacing w:line="240" w:lineRule="auto"/>
        <w:ind w:firstLine="720"/>
        <w:jc w:val="both"/>
      </w:pPr>
      <w:r w:rsidRPr="005F2695">
        <w:t>14.</w:t>
      </w:r>
      <w:r w:rsidRPr="005F2695">
        <w:tab/>
        <w:t>Эффективность профессиональной служебной деятельности государственного налогового инспектора оценивается по следующим</w:t>
      </w:r>
      <w:r w:rsidRPr="005F2695">
        <w:br/>
        <w:t>показателям: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своевременности и оперативности выполнения поручений;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F2695" w:rsidRPr="005F2695" w:rsidRDefault="005F2695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  <w:r w:rsidRPr="005F2695">
        <w:rPr>
          <w:sz w:val="26"/>
          <w:szCs w:val="26"/>
        </w:rPr>
        <w:t>осознанию ответственности за последствия своих действий.</w:t>
      </w:r>
    </w:p>
    <w:p w:rsidR="00851FC3" w:rsidRPr="0078427F" w:rsidRDefault="00851FC3" w:rsidP="005F2695">
      <w:pPr>
        <w:pStyle w:val="Style2"/>
        <w:widowControl/>
        <w:spacing w:line="240" w:lineRule="auto"/>
        <w:ind w:firstLine="720"/>
        <w:jc w:val="both"/>
        <w:rPr>
          <w:sz w:val="26"/>
          <w:szCs w:val="26"/>
        </w:rPr>
      </w:pPr>
    </w:p>
    <w:p w:rsidR="00143B08" w:rsidRPr="005F2695" w:rsidRDefault="00143B08" w:rsidP="005F2695">
      <w:pPr>
        <w:pStyle w:val="Style2"/>
        <w:widowControl/>
        <w:spacing w:line="240" w:lineRule="auto"/>
        <w:ind w:firstLine="720"/>
        <w:jc w:val="both"/>
      </w:pPr>
      <w:bookmarkStart w:id="0" w:name="_GoBack"/>
      <w:bookmarkEnd w:id="0"/>
    </w:p>
    <w:sectPr w:rsidR="00143B08" w:rsidRPr="005F2695" w:rsidSect="004441CB">
      <w:headerReference w:type="default" r:id="rId16"/>
      <w:type w:val="continuous"/>
      <w:pgSz w:w="11905" w:h="16837"/>
      <w:pgMar w:top="564" w:right="980" w:bottom="426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63" w:rsidRDefault="00351863">
      <w:r>
        <w:separator/>
      </w:r>
    </w:p>
  </w:endnote>
  <w:endnote w:type="continuationSeparator" w:id="0">
    <w:p w:rsidR="00351863" w:rsidRDefault="003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63" w:rsidRDefault="00351863">
      <w:r>
        <w:separator/>
      </w:r>
    </w:p>
  </w:footnote>
  <w:footnote w:type="continuationSeparator" w:id="0">
    <w:p w:rsidR="00351863" w:rsidRDefault="00351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C3" w:rsidRDefault="00583A50">
    <w:pPr>
      <w:pStyle w:val="Style9"/>
      <w:widowControl/>
      <w:spacing w:line="293" w:lineRule="exact"/>
      <w:ind w:left="-4" w:right="-422"/>
      <w:jc w:val="center"/>
      <w:rPr>
        <w:rStyle w:val="FontStyle19"/>
      </w:rPr>
    </w:pPr>
    <w:r>
      <w:rPr>
        <w:rStyle w:val="FontStyle19"/>
      </w:rPr>
      <w:fldChar w:fldCharType="begin"/>
    </w:r>
    <w:r>
      <w:rPr>
        <w:rStyle w:val="FontStyle19"/>
      </w:rPr>
      <w:instrText>PAGE</w:instrText>
    </w:r>
    <w:r>
      <w:rPr>
        <w:rStyle w:val="FontStyle19"/>
      </w:rPr>
      <w:fldChar w:fldCharType="separate"/>
    </w:r>
    <w:r w:rsidR="004441CB">
      <w:rPr>
        <w:rStyle w:val="FontStyle19"/>
        <w:noProof/>
      </w:rPr>
      <w:t>5</w:t>
    </w:r>
    <w:r>
      <w:rPr>
        <w:rStyle w:val="FontStyle1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0A9"/>
    <w:multiLevelType w:val="singleLevel"/>
    <w:tmpl w:val="ED28D8FC"/>
    <w:lvl w:ilvl="0">
      <w:start w:val="1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05BE0AAB"/>
    <w:multiLevelType w:val="singleLevel"/>
    <w:tmpl w:val="EB3E361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8141075"/>
    <w:multiLevelType w:val="singleLevel"/>
    <w:tmpl w:val="26F01DBA"/>
    <w:lvl w:ilvl="0">
      <w:start w:val="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08EF7290"/>
    <w:multiLevelType w:val="hybridMultilevel"/>
    <w:tmpl w:val="03505636"/>
    <w:lvl w:ilvl="0" w:tplc="ADFAD14C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E0DE7"/>
    <w:multiLevelType w:val="hybridMultilevel"/>
    <w:tmpl w:val="317A8B28"/>
    <w:lvl w:ilvl="0" w:tplc="42DC7B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F16338"/>
    <w:multiLevelType w:val="hybridMultilevel"/>
    <w:tmpl w:val="63A2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86F2B"/>
    <w:multiLevelType w:val="singleLevel"/>
    <w:tmpl w:val="190AD496"/>
    <w:lvl w:ilvl="0">
      <w:start w:val="1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6BDE6FE5"/>
    <w:multiLevelType w:val="singleLevel"/>
    <w:tmpl w:val="0A06FAD0"/>
    <w:lvl w:ilvl="0">
      <w:start w:val="1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74042164"/>
    <w:multiLevelType w:val="singleLevel"/>
    <w:tmpl w:val="4E28EE5A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78CC0F66"/>
    <w:multiLevelType w:val="singleLevel"/>
    <w:tmpl w:val="D3365D7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AF"/>
    <w:rsid w:val="00031168"/>
    <w:rsid w:val="00040F92"/>
    <w:rsid w:val="0007471E"/>
    <w:rsid w:val="000A7C47"/>
    <w:rsid w:val="001376E9"/>
    <w:rsid w:val="00143B08"/>
    <w:rsid w:val="00155DBE"/>
    <w:rsid w:val="00164D46"/>
    <w:rsid w:val="001B4E77"/>
    <w:rsid w:val="001D4112"/>
    <w:rsid w:val="001F41A6"/>
    <w:rsid w:val="002845CB"/>
    <w:rsid w:val="002A0B2B"/>
    <w:rsid w:val="002F4005"/>
    <w:rsid w:val="003360B3"/>
    <w:rsid w:val="0034670B"/>
    <w:rsid w:val="00351863"/>
    <w:rsid w:val="00396EA3"/>
    <w:rsid w:val="003B5341"/>
    <w:rsid w:val="003E4417"/>
    <w:rsid w:val="004441CB"/>
    <w:rsid w:val="004D1E63"/>
    <w:rsid w:val="005440CC"/>
    <w:rsid w:val="00583A50"/>
    <w:rsid w:val="005919AF"/>
    <w:rsid w:val="005D0B05"/>
    <w:rsid w:val="005F2695"/>
    <w:rsid w:val="00657473"/>
    <w:rsid w:val="006B7517"/>
    <w:rsid w:val="00735290"/>
    <w:rsid w:val="00773CAE"/>
    <w:rsid w:val="0078427F"/>
    <w:rsid w:val="00787697"/>
    <w:rsid w:val="00792CCB"/>
    <w:rsid w:val="007D5CB4"/>
    <w:rsid w:val="00851FC3"/>
    <w:rsid w:val="00886DB4"/>
    <w:rsid w:val="008F0869"/>
    <w:rsid w:val="00965901"/>
    <w:rsid w:val="009A32F4"/>
    <w:rsid w:val="009C0025"/>
    <w:rsid w:val="009F297C"/>
    <w:rsid w:val="00A35450"/>
    <w:rsid w:val="00A428CA"/>
    <w:rsid w:val="00A72C7D"/>
    <w:rsid w:val="00AB1FBF"/>
    <w:rsid w:val="00AD1C1F"/>
    <w:rsid w:val="00B123EE"/>
    <w:rsid w:val="00B63B6B"/>
    <w:rsid w:val="00B93D37"/>
    <w:rsid w:val="00BB359B"/>
    <w:rsid w:val="00C05DA1"/>
    <w:rsid w:val="00C454B6"/>
    <w:rsid w:val="00C5385D"/>
    <w:rsid w:val="00CA39AA"/>
    <w:rsid w:val="00CB268A"/>
    <w:rsid w:val="00D20500"/>
    <w:rsid w:val="00D240B8"/>
    <w:rsid w:val="00D31B9F"/>
    <w:rsid w:val="00D761E8"/>
    <w:rsid w:val="00E11C40"/>
    <w:rsid w:val="00E92DBC"/>
    <w:rsid w:val="00F5472A"/>
    <w:rsid w:val="00F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1" w:lineRule="exact"/>
      <w:ind w:firstLine="696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98" w:lineRule="exact"/>
      <w:ind w:firstLine="557"/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firstLine="230"/>
    </w:pPr>
  </w:style>
  <w:style w:type="paragraph" w:customStyle="1" w:styleId="Style5">
    <w:name w:val="Style5"/>
    <w:basedOn w:val="a"/>
    <w:uiPriority w:val="99"/>
    <w:pPr>
      <w:spacing w:line="322" w:lineRule="exact"/>
      <w:ind w:firstLine="538"/>
    </w:pPr>
  </w:style>
  <w:style w:type="paragraph" w:customStyle="1" w:styleId="Style6">
    <w:name w:val="Style6"/>
    <w:basedOn w:val="a"/>
    <w:uiPriority w:val="99"/>
    <w:pPr>
      <w:spacing w:line="295" w:lineRule="exact"/>
      <w:ind w:firstLine="835"/>
      <w:jc w:val="both"/>
    </w:pPr>
  </w:style>
  <w:style w:type="paragraph" w:customStyle="1" w:styleId="Style7">
    <w:name w:val="Style7"/>
    <w:basedOn w:val="a"/>
    <w:uiPriority w:val="99"/>
    <w:pPr>
      <w:spacing w:line="294" w:lineRule="exact"/>
      <w:ind w:firstLine="720"/>
      <w:jc w:val="both"/>
    </w:pPr>
  </w:style>
  <w:style w:type="paragraph" w:customStyle="1" w:styleId="Style8">
    <w:name w:val="Style8"/>
    <w:basedOn w:val="a"/>
    <w:uiPriority w:val="99"/>
    <w:pPr>
      <w:spacing w:line="293" w:lineRule="exact"/>
      <w:ind w:firstLine="701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05" w:lineRule="exact"/>
      <w:jc w:val="both"/>
    </w:pPr>
  </w:style>
  <w:style w:type="paragraph" w:customStyle="1" w:styleId="Style11">
    <w:name w:val="Style11"/>
    <w:basedOn w:val="a"/>
    <w:uiPriority w:val="99"/>
    <w:pPr>
      <w:spacing w:line="312" w:lineRule="exact"/>
      <w:ind w:hanging="1723"/>
    </w:pPr>
  </w:style>
  <w:style w:type="paragraph" w:customStyle="1" w:styleId="Style12">
    <w:name w:val="Style12"/>
    <w:basedOn w:val="a"/>
    <w:uiPriority w:val="99"/>
    <w:pPr>
      <w:spacing w:line="298" w:lineRule="exact"/>
      <w:ind w:firstLine="552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i/>
      <w:iCs/>
      <w:spacing w:val="-20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A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3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A50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3A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A50"/>
    <w:rPr>
      <w:rFonts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8427F"/>
    <w:pPr>
      <w:ind w:left="720"/>
      <w:contextualSpacing/>
    </w:pPr>
  </w:style>
  <w:style w:type="paragraph" w:styleId="ab">
    <w:name w:val="Body Text Indent"/>
    <w:basedOn w:val="a"/>
    <w:link w:val="ac"/>
    <w:rsid w:val="009F297C"/>
    <w:pPr>
      <w:widowControl/>
      <w:autoSpaceDE/>
      <w:autoSpaceDN/>
      <w:adjustRightInd/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F297C"/>
    <w:rPr>
      <w:rFonts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D5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F26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1" w:lineRule="exact"/>
      <w:ind w:firstLine="696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98" w:lineRule="exact"/>
      <w:ind w:firstLine="557"/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firstLine="230"/>
    </w:pPr>
  </w:style>
  <w:style w:type="paragraph" w:customStyle="1" w:styleId="Style5">
    <w:name w:val="Style5"/>
    <w:basedOn w:val="a"/>
    <w:uiPriority w:val="99"/>
    <w:pPr>
      <w:spacing w:line="322" w:lineRule="exact"/>
      <w:ind w:firstLine="538"/>
    </w:pPr>
  </w:style>
  <w:style w:type="paragraph" w:customStyle="1" w:styleId="Style6">
    <w:name w:val="Style6"/>
    <w:basedOn w:val="a"/>
    <w:uiPriority w:val="99"/>
    <w:pPr>
      <w:spacing w:line="295" w:lineRule="exact"/>
      <w:ind w:firstLine="835"/>
      <w:jc w:val="both"/>
    </w:pPr>
  </w:style>
  <w:style w:type="paragraph" w:customStyle="1" w:styleId="Style7">
    <w:name w:val="Style7"/>
    <w:basedOn w:val="a"/>
    <w:uiPriority w:val="99"/>
    <w:pPr>
      <w:spacing w:line="294" w:lineRule="exact"/>
      <w:ind w:firstLine="720"/>
      <w:jc w:val="both"/>
    </w:pPr>
  </w:style>
  <w:style w:type="paragraph" w:customStyle="1" w:styleId="Style8">
    <w:name w:val="Style8"/>
    <w:basedOn w:val="a"/>
    <w:uiPriority w:val="99"/>
    <w:pPr>
      <w:spacing w:line="293" w:lineRule="exact"/>
      <w:ind w:firstLine="701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05" w:lineRule="exact"/>
      <w:jc w:val="both"/>
    </w:pPr>
  </w:style>
  <w:style w:type="paragraph" w:customStyle="1" w:styleId="Style11">
    <w:name w:val="Style11"/>
    <w:basedOn w:val="a"/>
    <w:uiPriority w:val="99"/>
    <w:pPr>
      <w:spacing w:line="312" w:lineRule="exact"/>
      <w:ind w:hanging="1723"/>
    </w:pPr>
  </w:style>
  <w:style w:type="paragraph" w:customStyle="1" w:styleId="Style12">
    <w:name w:val="Style12"/>
    <w:basedOn w:val="a"/>
    <w:uiPriority w:val="99"/>
    <w:pPr>
      <w:spacing w:line="298" w:lineRule="exact"/>
      <w:ind w:firstLine="552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i/>
      <w:iCs/>
      <w:spacing w:val="-20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A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3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A50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3A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A50"/>
    <w:rPr>
      <w:rFonts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8427F"/>
    <w:pPr>
      <w:ind w:left="720"/>
      <w:contextualSpacing/>
    </w:pPr>
  </w:style>
  <w:style w:type="paragraph" w:styleId="ab">
    <w:name w:val="Body Text Indent"/>
    <w:basedOn w:val="a"/>
    <w:link w:val="ac"/>
    <w:rsid w:val="009F297C"/>
    <w:pPr>
      <w:widowControl/>
      <w:autoSpaceDE/>
      <w:autoSpaceDN/>
      <w:adjustRightInd/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F297C"/>
    <w:rPr>
      <w:rFonts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D5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F26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709FDB00437AE796F349AFC63F6D4049584E99F765F8CF3C74828D4C71B5C4EC14E66F271AC8C3yCn4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709FDB00437AE796F349AFC63F6D4049584E99F765F8CF3C74828D4C71B5C4EC14E66F271AC8C4yCn3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709FDB00437AE796F349AFC63F6D4049584E99F765F8CF3C74828D4C71B5C4EC14E66F271AC8C6yCn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709FDB00437AE796F349AFC63F6D4049584B9BF562F8CF3C74828D4C71B5C4EC14E66F271AC9C4yCn6H" TargetMode="External"/><Relationship Id="rId10" Type="http://schemas.openxmlformats.org/officeDocument/2006/relationships/hyperlink" Target="consultantplus://offline/ref=6D6C4550AB1D30BA58B1B24C8508C1B5E8B40778C532D67E2B921BLEl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5B1705D42B7C1342AA63AA6533B964D20FBFBDDB940B30D9ED8F6C5256D728D3468307528BA412SFbEH" TargetMode="External"/><Relationship Id="rId14" Type="http://schemas.openxmlformats.org/officeDocument/2006/relationships/hyperlink" Target="consultantplus://offline/ref=D8709FDB00437AE796F349AFC63F6D4049584E99F765F8CF3C74828D4C71B5C4EC14E66F271AC8C1yC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F98D-1E4C-405C-BCA1-736301F8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 Трефилова</dc:creator>
  <cp:lastModifiedBy>Альбина Ренатовна Гайнутдинова</cp:lastModifiedBy>
  <cp:revision>4</cp:revision>
  <cp:lastPrinted>2017-02-09T08:15:00Z</cp:lastPrinted>
  <dcterms:created xsi:type="dcterms:W3CDTF">2017-02-09T11:10:00Z</dcterms:created>
  <dcterms:modified xsi:type="dcterms:W3CDTF">2017-02-09T11:15:00Z</dcterms:modified>
</cp:coreProperties>
</file>