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38" w:rsidRPr="00424A38" w:rsidRDefault="00424A38" w:rsidP="00424A38">
      <w:pPr>
        <w:spacing w:before="240" w:after="240"/>
        <w:ind w:left="-720" w:right="-365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424A3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424A38" w:rsidRPr="00424A38" w:rsidRDefault="00424A38" w:rsidP="00424A38">
      <w:pPr>
        <w:pBdr>
          <w:top w:val="single" w:sz="4" w:space="1" w:color="auto"/>
        </w:pBdr>
        <w:spacing w:before="240" w:after="240"/>
        <w:jc w:val="center"/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</w:pPr>
      <w:r w:rsidRPr="00424A3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т</w:t>
      </w:r>
      <w:r w:rsidRPr="00424A38"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  <w:t xml:space="preserve">.22-99-36, </w:t>
      </w:r>
      <w:r w:rsidR="00E23052">
        <w:fldChar w:fldCharType="begin"/>
      </w:r>
      <w:r w:rsidR="00E23052" w:rsidRPr="00E23052">
        <w:rPr>
          <w:lang w:val="en-US"/>
        </w:rPr>
        <w:instrText xml:space="preserve"> HYPERLINK "mailto:wwww.nalog.gov.ru" </w:instrText>
      </w:r>
      <w:r w:rsidR="00E23052">
        <w:fldChar w:fldCharType="separate"/>
      </w:r>
      <w:r w:rsidRPr="00424A38">
        <w:rPr>
          <w:rFonts w:ascii="Times New Roman" w:eastAsia="Calibri" w:hAnsi="Times New Roman" w:cs="Times New Roman"/>
          <w:color w:val="0000FF" w:themeColor="hyperlink"/>
          <w:u w:val="single"/>
          <w:lang w:val="en-US" w:eastAsia="ru-RU"/>
        </w:rPr>
        <w:t>wwww.nalog.gov.ru</w:t>
      </w:r>
      <w:r w:rsidR="00E23052">
        <w:rPr>
          <w:rFonts w:ascii="Times New Roman" w:eastAsia="Calibri" w:hAnsi="Times New Roman" w:cs="Times New Roman"/>
          <w:color w:val="0000FF" w:themeColor="hyperlink"/>
          <w:u w:val="single"/>
          <w:lang w:val="en-US" w:eastAsia="ru-RU"/>
        </w:rPr>
        <w:fldChar w:fldCharType="end"/>
      </w:r>
      <w:r w:rsidRPr="00424A38">
        <w:rPr>
          <w:rFonts w:ascii="Times New Roman" w:eastAsia="Calibri" w:hAnsi="Times New Roman" w:cs="Times New Roman"/>
          <w:b/>
          <w:bCs/>
          <w:color w:val="000000"/>
          <w:lang w:val="en-US" w:eastAsia="ru-RU"/>
        </w:rPr>
        <w:t xml:space="preserve">, e-mail: </w:t>
      </w:r>
      <w:r w:rsidRPr="00424A38">
        <w:rPr>
          <w:rFonts w:ascii="Arial" w:eastAsia="Calibri" w:hAnsi="Arial" w:cs="Arial"/>
          <w:b/>
          <w:bCs/>
          <w:color w:val="000000"/>
          <w:lang w:val="en-US"/>
        </w:rPr>
        <w:t>press-nalog.r1900@tax.gov.ru</w:t>
      </w:r>
      <w:r w:rsidRPr="00424A38">
        <w:rPr>
          <w:rFonts w:ascii="Arial" w:eastAsia="Calibri" w:hAnsi="Arial" w:cs="Arial"/>
          <w:color w:val="000000"/>
          <w:lang w:val="en-US"/>
        </w:rPr>
        <w:t xml:space="preserve">    </w:t>
      </w:r>
      <w:r w:rsidR="00E23052">
        <w:fldChar w:fldCharType="begin"/>
      </w:r>
      <w:r w:rsidR="00E23052" w:rsidRPr="00E23052">
        <w:rPr>
          <w:lang w:val="en-US"/>
        </w:rPr>
        <w:instrText xml:space="preserve"> HYPERLINK "https://vk.com/ufnsrh" </w:instrText>
      </w:r>
      <w:r w:rsidR="00E23052">
        <w:fldChar w:fldCharType="separate"/>
      </w:r>
      <w:r w:rsidR="009C1E7E" w:rsidRPr="006A2A6C">
        <w:rPr>
          <w:rStyle w:val="a3"/>
          <w:rFonts w:ascii="Times New Roman" w:hAnsi="Times New Roman" w:cs="Times New Roman"/>
          <w:lang w:val="en-US" w:eastAsia="ru-RU"/>
        </w:rPr>
        <w:t>https</w:t>
      </w:r>
      <w:r w:rsidR="009C1E7E" w:rsidRPr="009C1E7E">
        <w:rPr>
          <w:rStyle w:val="a3"/>
          <w:rFonts w:ascii="Times New Roman" w:hAnsi="Times New Roman" w:cs="Times New Roman"/>
          <w:lang w:val="en-US" w:eastAsia="ru-RU"/>
        </w:rPr>
        <w:t>://</w:t>
      </w:r>
      <w:r w:rsidR="009C1E7E" w:rsidRPr="006A2A6C">
        <w:rPr>
          <w:rStyle w:val="a3"/>
          <w:rFonts w:ascii="Times New Roman" w:hAnsi="Times New Roman" w:cs="Times New Roman"/>
          <w:lang w:val="en-US" w:eastAsia="ru-RU"/>
        </w:rPr>
        <w:t>vk</w:t>
      </w:r>
      <w:r w:rsidR="009C1E7E" w:rsidRPr="009C1E7E">
        <w:rPr>
          <w:rStyle w:val="a3"/>
          <w:rFonts w:ascii="Times New Roman" w:hAnsi="Times New Roman" w:cs="Times New Roman"/>
          <w:lang w:val="en-US" w:eastAsia="ru-RU"/>
        </w:rPr>
        <w:t>.</w:t>
      </w:r>
      <w:r w:rsidR="009C1E7E" w:rsidRPr="006A2A6C">
        <w:rPr>
          <w:rStyle w:val="a3"/>
          <w:rFonts w:ascii="Times New Roman" w:hAnsi="Times New Roman" w:cs="Times New Roman"/>
          <w:lang w:val="en-US" w:eastAsia="ru-RU"/>
        </w:rPr>
        <w:t>com</w:t>
      </w:r>
      <w:r w:rsidR="009C1E7E" w:rsidRPr="009C1E7E">
        <w:rPr>
          <w:rStyle w:val="a3"/>
          <w:rFonts w:ascii="Times New Roman" w:hAnsi="Times New Roman" w:cs="Times New Roman"/>
          <w:lang w:val="en-US" w:eastAsia="ru-RU"/>
        </w:rPr>
        <w:t>/</w:t>
      </w:r>
      <w:r w:rsidR="009C1E7E" w:rsidRPr="006A2A6C">
        <w:rPr>
          <w:rStyle w:val="a3"/>
          <w:rFonts w:ascii="Times New Roman" w:hAnsi="Times New Roman" w:cs="Times New Roman"/>
          <w:lang w:val="en-US" w:eastAsia="ru-RU"/>
        </w:rPr>
        <w:t>ufnsrh</w:t>
      </w:r>
      <w:r w:rsidR="00E23052">
        <w:rPr>
          <w:rStyle w:val="a3"/>
          <w:rFonts w:ascii="Times New Roman" w:hAnsi="Times New Roman" w:cs="Times New Roman"/>
          <w:lang w:val="en-US" w:eastAsia="ru-RU"/>
        </w:rPr>
        <w:fldChar w:fldCharType="end"/>
      </w:r>
      <w:r w:rsidRPr="00424A38">
        <w:rPr>
          <w:rFonts w:ascii="Arial" w:eastAsia="Calibri" w:hAnsi="Arial" w:cs="Arial"/>
          <w:color w:val="000000"/>
          <w:lang w:val="en-US"/>
        </w:rPr>
        <w:t xml:space="preserve">  </w:t>
      </w:r>
    </w:p>
    <w:p w:rsidR="00424A38" w:rsidRDefault="00424A38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– РЕЛИЗ</w:t>
      </w:r>
    </w:p>
    <w:p w:rsidR="001B2F69" w:rsidRDefault="001B2F69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2F69" w:rsidRPr="00AC262C" w:rsidRDefault="001B2F69" w:rsidP="001B2F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C262C">
        <w:rPr>
          <w:b/>
          <w:color w:val="000000"/>
          <w:sz w:val="28"/>
          <w:szCs w:val="28"/>
          <w:bdr w:val="none" w:sz="0" w:space="0" w:color="auto" w:frame="1"/>
        </w:rPr>
        <w:t>Кому позволено  платить меньше налогов или не платить вообще?</w:t>
      </w:r>
    </w:p>
    <w:p w:rsidR="001B2F69" w:rsidRPr="00AC262C" w:rsidRDefault="001B2F69" w:rsidP="001B2F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1B2F69" w:rsidRPr="00006908" w:rsidRDefault="001B2F69" w:rsidP="001B2F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AC262C">
        <w:rPr>
          <w:i/>
          <w:sz w:val="26"/>
          <w:szCs w:val="26"/>
        </w:rPr>
        <w:t xml:space="preserve">Физические лица </w:t>
      </w:r>
      <w:r w:rsidR="00F20885" w:rsidRPr="00AC262C">
        <w:rPr>
          <w:i/>
          <w:sz w:val="26"/>
          <w:szCs w:val="26"/>
        </w:rPr>
        <w:t>обязаны уплатить налоги</w:t>
      </w:r>
      <w:r w:rsidR="005C4685" w:rsidRPr="00AC262C">
        <w:rPr>
          <w:i/>
          <w:sz w:val="26"/>
          <w:szCs w:val="26"/>
        </w:rPr>
        <w:t>,</w:t>
      </w:r>
      <w:r w:rsidR="00F20885" w:rsidRPr="00AC262C">
        <w:rPr>
          <w:i/>
          <w:sz w:val="26"/>
          <w:szCs w:val="26"/>
        </w:rPr>
        <w:t xml:space="preserve"> </w:t>
      </w:r>
      <w:r w:rsidR="005C4685" w:rsidRPr="00AC262C">
        <w:rPr>
          <w:i/>
          <w:sz w:val="26"/>
          <w:szCs w:val="26"/>
        </w:rPr>
        <w:t xml:space="preserve">а именно НДФЛ не удержанный налоговым агентом,  налог на имущество, земельный  и транспортный налоги  </w:t>
      </w:r>
      <w:r w:rsidR="00F20885" w:rsidRPr="00AC262C">
        <w:rPr>
          <w:i/>
          <w:sz w:val="26"/>
          <w:szCs w:val="26"/>
        </w:rPr>
        <w:t xml:space="preserve">по полученному из налогового органа уведомлению. </w:t>
      </w:r>
      <w:r w:rsidR="005C4685" w:rsidRPr="00AC262C">
        <w:rPr>
          <w:i/>
          <w:sz w:val="26"/>
          <w:szCs w:val="26"/>
        </w:rPr>
        <w:t>Но надо знать</w:t>
      </w:r>
      <w:r w:rsidR="00AC262C">
        <w:rPr>
          <w:i/>
          <w:sz w:val="26"/>
          <w:szCs w:val="26"/>
        </w:rPr>
        <w:t>,</w:t>
      </w:r>
      <w:r w:rsidR="005C4685" w:rsidRPr="00AC262C">
        <w:rPr>
          <w:i/>
          <w:sz w:val="26"/>
          <w:szCs w:val="26"/>
        </w:rPr>
        <w:t xml:space="preserve"> что у</w:t>
      </w:r>
      <w:r w:rsidRPr="00AC262C">
        <w:rPr>
          <w:i/>
          <w:sz w:val="26"/>
          <w:szCs w:val="26"/>
        </w:rPr>
        <w:t xml:space="preserve"> </w:t>
      </w:r>
      <w:r w:rsidR="005C4685" w:rsidRPr="00AC262C">
        <w:rPr>
          <w:i/>
          <w:sz w:val="26"/>
          <w:szCs w:val="26"/>
        </w:rPr>
        <w:t xml:space="preserve">некоторых </w:t>
      </w:r>
      <w:r w:rsidRPr="00AC262C">
        <w:rPr>
          <w:i/>
          <w:sz w:val="26"/>
          <w:szCs w:val="26"/>
        </w:rPr>
        <w:t xml:space="preserve">налогоплательщиков по </w:t>
      </w:r>
      <w:r w:rsidR="005C4685" w:rsidRPr="00AC262C">
        <w:rPr>
          <w:i/>
          <w:sz w:val="26"/>
          <w:szCs w:val="26"/>
        </w:rPr>
        <w:t xml:space="preserve">имущественным </w:t>
      </w:r>
      <w:r w:rsidRPr="00AC262C">
        <w:rPr>
          <w:i/>
          <w:sz w:val="26"/>
          <w:szCs w:val="26"/>
        </w:rPr>
        <w:t xml:space="preserve"> налогам</w:t>
      </w:r>
      <w:r w:rsidR="00AC262C">
        <w:rPr>
          <w:i/>
          <w:sz w:val="26"/>
          <w:szCs w:val="26"/>
        </w:rPr>
        <w:t xml:space="preserve"> </w:t>
      </w:r>
      <w:r w:rsidR="005C4685" w:rsidRPr="00AC262C">
        <w:rPr>
          <w:i/>
          <w:sz w:val="26"/>
          <w:szCs w:val="26"/>
        </w:rPr>
        <w:t>есть льготы и вычеты, при наличии которых,</w:t>
      </w:r>
      <w:r w:rsidRPr="00AC262C">
        <w:rPr>
          <w:i/>
          <w:sz w:val="26"/>
          <w:szCs w:val="26"/>
        </w:rPr>
        <w:t xml:space="preserve"> можно </w:t>
      </w:r>
      <w:r w:rsidR="005C4685" w:rsidRPr="00AC262C">
        <w:rPr>
          <w:i/>
          <w:sz w:val="26"/>
          <w:szCs w:val="26"/>
        </w:rPr>
        <w:t xml:space="preserve">уменьшить сумму налога к уплате </w:t>
      </w:r>
      <w:r w:rsidRPr="00AC262C">
        <w:rPr>
          <w:i/>
          <w:sz w:val="26"/>
          <w:szCs w:val="26"/>
        </w:rPr>
        <w:t xml:space="preserve"> или не платить вообще. Кому полагаются налоговые льготы</w:t>
      </w:r>
      <w:r w:rsidR="005C4685" w:rsidRPr="00AC262C">
        <w:rPr>
          <w:i/>
          <w:sz w:val="26"/>
          <w:szCs w:val="26"/>
        </w:rPr>
        <w:t xml:space="preserve"> и вычеты</w:t>
      </w:r>
      <w:proofErr w:type="gramStart"/>
      <w:r w:rsidR="005C4685" w:rsidRPr="00AC262C">
        <w:rPr>
          <w:i/>
          <w:sz w:val="26"/>
          <w:szCs w:val="26"/>
        </w:rPr>
        <w:t xml:space="preserve"> ,</w:t>
      </w:r>
      <w:proofErr w:type="gramEnd"/>
      <w:r w:rsidR="00AC262C">
        <w:rPr>
          <w:i/>
          <w:sz w:val="26"/>
          <w:szCs w:val="26"/>
        </w:rPr>
        <w:t xml:space="preserve"> </w:t>
      </w:r>
      <w:r w:rsidR="005C4685" w:rsidRPr="00AC262C">
        <w:rPr>
          <w:i/>
          <w:sz w:val="26"/>
          <w:szCs w:val="26"/>
        </w:rPr>
        <w:t>а также  о том</w:t>
      </w:r>
      <w:r w:rsidR="00AC262C">
        <w:rPr>
          <w:i/>
          <w:sz w:val="26"/>
          <w:szCs w:val="26"/>
        </w:rPr>
        <w:t>,</w:t>
      </w:r>
      <w:r w:rsidR="005C4685" w:rsidRPr="00AC262C">
        <w:rPr>
          <w:i/>
          <w:sz w:val="26"/>
          <w:szCs w:val="26"/>
        </w:rPr>
        <w:t xml:space="preserve"> </w:t>
      </w:r>
      <w:r w:rsidRPr="00AC262C">
        <w:rPr>
          <w:i/>
          <w:sz w:val="26"/>
          <w:szCs w:val="26"/>
        </w:rPr>
        <w:t xml:space="preserve"> как их получить, - расскажет начальник отдела камерального контроля в сфере налогообложения имущества УФНС России по Республике Хакасия  Нина Ельцова.</w:t>
      </w:r>
    </w:p>
    <w:p w:rsidR="001B2F69" w:rsidRDefault="001B2F69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F69" w:rsidRPr="00115E52" w:rsidRDefault="001B2F69" w:rsidP="00424A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F69" w:rsidRPr="00E15205" w:rsidRDefault="001B2F69" w:rsidP="001B2F69">
      <w:pPr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>Какие категории физических лиц  могут воспользоваться льготами по имущественным налогам</w:t>
      </w:r>
      <w:r w:rsidRPr="00E15205">
        <w:rPr>
          <w:rFonts w:ascii="Times New Roman" w:hAnsi="Times New Roman" w:cs="Times New Roman"/>
          <w:sz w:val="26"/>
          <w:szCs w:val="26"/>
        </w:rPr>
        <w:t>?</w:t>
      </w:r>
    </w:p>
    <w:p w:rsidR="001B2F69" w:rsidRPr="00E15205" w:rsidRDefault="001B2F69" w:rsidP="001B2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 xml:space="preserve">К наиболее распространенным льготным категориям относятся: пенсионеры, </w:t>
      </w:r>
      <w:proofErr w:type="spellStart"/>
      <w:r w:rsidRPr="00E15205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E15205">
        <w:rPr>
          <w:rFonts w:ascii="Times New Roman" w:hAnsi="Times New Roman" w:cs="Times New Roman"/>
          <w:sz w:val="26"/>
          <w:szCs w:val="26"/>
        </w:rPr>
        <w:t xml:space="preserve">, инвалиды, ветераны боевых действий, военнослужащие, уволенные с военной службы по достижении предельного возраста пребывания на военной службе, а также  </w:t>
      </w:r>
      <w:r w:rsidRPr="00E15205">
        <w:rPr>
          <w:rFonts w:ascii="Times New Roman" w:eastAsia="Calibri" w:hAnsi="Times New Roman" w:cs="Times New Roman"/>
          <w:sz w:val="26"/>
          <w:szCs w:val="26"/>
        </w:rPr>
        <w:t>граждане, имеющие 3-х и более несовершеннолетних детей.</w:t>
      </w:r>
    </w:p>
    <w:p w:rsidR="001B2F69" w:rsidRPr="00E15205" w:rsidRDefault="001B2F69" w:rsidP="001B2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F69" w:rsidRPr="00E15205" w:rsidRDefault="001B2F69" w:rsidP="001B2F69">
      <w:pPr>
        <w:rPr>
          <w:rFonts w:ascii="Times New Roman" w:hAnsi="Times New Roman" w:cs="Times New Roman"/>
          <w:b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 xml:space="preserve">Где можно  узнать о праве на льготу? </w:t>
      </w:r>
    </w:p>
    <w:p w:rsidR="001B2F69" w:rsidRPr="00E15205" w:rsidRDefault="001B2F69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Ознакомится с полным перечнем налоговых льгот (налоговых вычетов) по имущественным налогам в разрезе каждого муниципального образования можно с помощью интернет - сервиса ФНС России «Справочная информация о ставках и льготах по имущественным налогам» (www.nalog.gov.ru), либо обр</w:t>
      </w:r>
      <w:r w:rsidR="00AC262C">
        <w:rPr>
          <w:rFonts w:ascii="Times New Roman" w:hAnsi="Times New Roman" w:cs="Times New Roman"/>
          <w:sz w:val="26"/>
          <w:szCs w:val="26"/>
        </w:rPr>
        <w:t xml:space="preserve">атившись в налоговый орган или </w:t>
      </w:r>
      <w:r w:rsidRPr="00E15205">
        <w:rPr>
          <w:rFonts w:ascii="Times New Roman" w:hAnsi="Times New Roman" w:cs="Times New Roman"/>
          <w:sz w:val="26"/>
          <w:szCs w:val="26"/>
        </w:rPr>
        <w:t xml:space="preserve"> контакт-центр ФНС России по тел. 8 800 – 222-22-22.</w:t>
      </w:r>
    </w:p>
    <w:p w:rsidR="001B2F69" w:rsidRPr="00E15205" w:rsidRDefault="001B2F69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F69" w:rsidRPr="00E15205" w:rsidRDefault="001B2F69" w:rsidP="001B2F69">
      <w:pPr>
        <w:rPr>
          <w:rFonts w:ascii="Times New Roman" w:hAnsi="Times New Roman" w:cs="Times New Roman"/>
          <w:b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>Какими льготами пользуются пенсионеры?</w:t>
      </w:r>
    </w:p>
    <w:p w:rsidR="001B2F69" w:rsidRPr="00E15205" w:rsidRDefault="001B2F69" w:rsidP="001B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Для данной категории предусмотрена льгота</w:t>
      </w:r>
      <w:r w:rsidRPr="00E15205">
        <w:rPr>
          <w:rFonts w:ascii="Times New Roman" w:hAnsi="Times New Roman" w:cs="Times New Roman"/>
          <w:b/>
          <w:sz w:val="26"/>
          <w:szCs w:val="26"/>
        </w:rPr>
        <w:t xml:space="preserve"> по налогу на имущество</w:t>
      </w:r>
      <w:r w:rsidRPr="00E15205">
        <w:rPr>
          <w:rFonts w:ascii="Times New Roman" w:hAnsi="Times New Roman" w:cs="Times New Roman"/>
          <w:sz w:val="26"/>
          <w:szCs w:val="26"/>
        </w:rPr>
        <w:t xml:space="preserve"> физических лиц в отношении объектов, не используемых в предпринимательской деятельности, в отношении одного объекта каждого вида:  квартира или комната,  жилой дом, гараж или </w:t>
      </w:r>
      <w:proofErr w:type="spellStart"/>
      <w:r w:rsidRPr="00E15205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E15205">
        <w:rPr>
          <w:rFonts w:ascii="Times New Roman" w:hAnsi="Times New Roman" w:cs="Times New Roman"/>
          <w:sz w:val="26"/>
          <w:szCs w:val="26"/>
        </w:rPr>
        <w:t>-место.</w:t>
      </w:r>
    </w:p>
    <w:p w:rsidR="001B2F69" w:rsidRPr="00E15205" w:rsidRDefault="001B2F69" w:rsidP="001B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 xml:space="preserve">Кроме того, дополнительные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имущества. </w:t>
      </w:r>
    </w:p>
    <w:p w:rsidR="001B2F69" w:rsidRPr="00E15205" w:rsidRDefault="001B2F69" w:rsidP="00CA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 xml:space="preserve">По земельному налогу. </w:t>
      </w:r>
      <w:r w:rsidRPr="00E15205">
        <w:rPr>
          <w:rFonts w:ascii="Times New Roman" w:hAnsi="Times New Roman" w:cs="Times New Roman"/>
          <w:sz w:val="26"/>
          <w:szCs w:val="26"/>
        </w:rPr>
        <w:t>В соответствии с НК РФ предусмотрен  налоговый вычет,  уменьшающий налоговую базу на кадастровую стоимость 600 квадратных метров одного земельного участка.  То есть,  налог будет исчисляться</w:t>
      </w:r>
      <w:r w:rsidR="00115E52" w:rsidRPr="00E15205">
        <w:rPr>
          <w:rFonts w:ascii="Times New Roman" w:hAnsi="Times New Roman" w:cs="Times New Roman"/>
          <w:sz w:val="26"/>
          <w:szCs w:val="26"/>
        </w:rPr>
        <w:t xml:space="preserve"> </w:t>
      </w:r>
      <w:r w:rsidRPr="00E15205">
        <w:rPr>
          <w:rFonts w:ascii="Times New Roman" w:hAnsi="Times New Roman" w:cs="Times New Roman"/>
          <w:sz w:val="26"/>
          <w:szCs w:val="26"/>
        </w:rPr>
        <w:t xml:space="preserve"> с площади превышающей 6 соток земельного участка.</w:t>
      </w:r>
    </w:p>
    <w:p w:rsidR="001B2F69" w:rsidRDefault="001B2F69" w:rsidP="00F20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 xml:space="preserve">По транспортному налогу. </w:t>
      </w:r>
      <w:proofErr w:type="gramStart"/>
      <w:r w:rsidR="00115E52" w:rsidRPr="00E15205">
        <w:rPr>
          <w:rFonts w:ascii="Times New Roman" w:hAnsi="Times New Roman" w:cs="Times New Roman"/>
          <w:sz w:val="26"/>
          <w:szCs w:val="26"/>
        </w:rPr>
        <w:t>В соответствии с Законом</w:t>
      </w:r>
      <w:r w:rsidRPr="00E15205">
        <w:rPr>
          <w:rFonts w:ascii="Times New Roman" w:hAnsi="Times New Roman" w:cs="Times New Roman"/>
          <w:sz w:val="26"/>
          <w:szCs w:val="26"/>
        </w:rPr>
        <w:t xml:space="preserve"> Республики Хакасия № 66 «О транспортном налоге»</w:t>
      </w:r>
      <w:r w:rsidR="00A46A8C" w:rsidRPr="00E15205">
        <w:rPr>
          <w:rFonts w:ascii="Times New Roman" w:hAnsi="Times New Roman" w:cs="Times New Roman"/>
          <w:sz w:val="26"/>
          <w:szCs w:val="26"/>
        </w:rPr>
        <w:t xml:space="preserve"> </w:t>
      </w:r>
      <w:r w:rsidRPr="00E15205">
        <w:rPr>
          <w:rFonts w:ascii="Times New Roman" w:hAnsi="Times New Roman" w:cs="Times New Roman"/>
          <w:sz w:val="26"/>
          <w:szCs w:val="26"/>
        </w:rPr>
        <w:t xml:space="preserve">для пенсионеров по старости предусмотрена льгота  в отношении одного легкового автомобиля с мощностью двигателя до 150 л. с., либо одного грузового автомобиля с мощностью двигателя до 80 л. с., или мотоцикла (мотороллера) с мощностью </w:t>
      </w:r>
      <w:r w:rsidRPr="00E15205">
        <w:rPr>
          <w:rFonts w:ascii="Times New Roman" w:hAnsi="Times New Roman" w:cs="Times New Roman"/>
          <w:sz w:val="26"/>
          <w:szCs w:val="26"/>
        </w:rPr>
        <w:lastRenderedPageBreak/>
        <w:t xml:space="preserve">двигателя до 35 л. с., или одного  катера (моторной лодки, других водных транспортных средств).  </w:t>
      </w:r>
      <w:proofErr w:type="gramEnd"/>
    </w:p>
    <w:p w:rsidR="00F20885" w:rsidRPr="00E15205" w:rsidRDefault="00F20885" w:rsidP="00F2088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1B2F69" w:rsidRPr="00E15205" w:rsidRDefault="001B2F69" w:rsidP="001B2F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E15205">
        <w:rPr>
          <w:b/>
          <w:bCs/>
          <w:color w:val="000000"/>
          <w:sz w:val="26"/>
          <w:szCs w:val="26"/>
        </w:rPr>
        <w:t>Для граждан, призванных на военную службу в рамках частичной мобилизации, устан</w:t>
      </w:r>
      <w:r w:rsidR="00A46A8C" w:rsidRPr="00E15205">
        <w:rPr>
          <w:b/>
          <w:bCs/>
          <w:color w:val="000000"/>
          <w:sz w:val="26"/>
          <w:szCs w:val="26"/>
        </w:rPr>
        <w:t>овлены меры налоговой поддержки</w:t>
      </w:r>
      <w:r w:rsidRPr="00E15205">
        <w:rPr>
          <w:b/>
          <w:bCs/>
          <w:color w:val="000000"/>
          <w:sz w:val="26"/>
          <w:szCs w:val="26"/>
        </w:rPr>
        <w:t>?</w:t>
      </w:r>
    </w:p>
    <w:p w:rsidR="001B2F69" w:rsidRPr="00E15205" w:rsidRDefault="001B2F69" w:rsidP="001B2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2F69" w:rsidRPr="00E15205" w:rsidRDefault="001B2F69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Льготы для мобилизованных и членов их семей  были  экстренно введены органами местного самоуправления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, </w:t>
      </w:r>
      <w:r w:rsidRPr="00E15205">
        <w:rPr>
          <w:rFonts w:ascii="Times New Roman" w:hAnsi="Times New Roman" w:cs="Times New Roman"/>
          <w:sz w:val="26"/>
          <w:szCs w:val="26"/>
        </w:rPr>
        <w:t xml:space="preserve"> а также правительством Республики Хакасия  в конце 2022 года</w:t>
      </w:r>
      <w:r w:rsidR="00F13E7B" w:rsidRPr="00E15205">
        <w:rPr>
          <w:rFonts w:ascii="Times New Roman" w:hAnsi="Times New Roman" w:cs="Times New Roman"/>
          <w:sz w:val="26"/>
          <w:szCs w:val="26"/>
        </w:rPr>
        <w:t>. Они</w:t>
      </w:r>
      <w:r w:rsidRPr="00E15205">
        <w:rPr>
          <w:rFonts w:ascii="Times New Roman" w:hAnsi="Times New Roman" w:cs="Times New Roman"/>
          <w:sz w:val="26"/>
          <w:szCs w:val="26"/>
        </w:rPr>
        <w:t xml:space="preserve"> распространили свое действие применительно к 2021 году</w:t>
      </w:r>
      <w:r w:rsidR="00F13E7B" w:rsidRPr="00E15205">
        <w:rPr>
          <w:rFonts w:ascii="Times New Roman" w:hAnsi="Times New Roman" w:cs="Times New Roman"/>
          <w:sz w:val="26"/>
          <w:szCs w:val="26"/>
        </w:rPr>
        <w:t>,</w:t>
      </w:r>
      <w:r w:rsidRPr="00E15205">
        <w:rPr>
          <w:rFonts w:ascii="Times New Roman" w:hAnsi="Times New Roman" w:cs="Times New Roman"/>
          <w:sz w:val="26"/>
          <w:szCs w:val="26"/>
        </w:rPr>
        <w:t xml:space="preserve"> а  в отдельных случаях  продлены и на 2022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 </w:t>
      </w:r>
      <w:r w:rsidRPr="00E15205">
        <w:rPr>
          <w:rFonts w:ascii="Times New Roman" w:hAnsi="Times New Roman" w:cs="Times New Roman"/>
          <w:sz w:val="26"/>
          <w:szCs w:val="26"/>
        </w:rPr>
        <w:t>год.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 Так, льгота была предоставлена на одно</w:t>
      </w:r>
      <w:r w:rsidRPr="00E15205">
        <w:rPr>
          <w:rFonts w:ascii="Times New Roman" w:hAnsi="Times New Roman" w:cs="Times New Roman"/>
          <w:sz w:val="26"/>
          <w:szCs w:val="26"/>
        </w:rPr>
        <w:t xml:space="preserve"> транспортное средство без ограничения по мощности.  А так же практически все муниципалите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ты предоставили льготы по всем объектам. Однако налогоплательщикам лучше уточнить информацию о предоставленных муниципальными образованиями РХ льготах на сайте ФНС России или в налоговой службе. </w:t>
      </w:r>
    </w:p>
    <w:p w:rsidR="00674F1D" w:rsidRPr="00E15205" w:rsidRDefault="00674F1D" w:rsidP="00674F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F69" w:rsidRPr="00E15205" w:rsidRDefault="00F20885" w:rsidP="00674F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62C">
        <w:rPr>
          <w:rFonts w:ascii="Times New Roman" w:hAnsi="Times New Roman" w:cs="Times New Roman"/>
          <w:b/>
          <w:sz w:val="26"/>
          <w:szCs w:val="26"/>
        </w:rPr>
        <w:t>Какие</w:t>
      </w:r>
      <w:r w:rsidR="00C613BE" w:rsidRPr="00AC262C">
        <w:rPr>
          <w:rFonts w:ascii="Times New Roman" w:hAnsi="Times New Roman" w:cs="Times New Roman"/>
          <w:b/>
          <w:sz w:val="26"/>
          <w:szCs w:val="26"/>
        </w:rPr>
        <w:t xml:space="preserve"> льгот</w:t>
      </w:r>
      <w:r w:rsidRPr="00AC262C">
        <w:rPr>
          <w:rFonts w:ascii="Times New Roman" w:hAnsi="Times New Roman" w:cs="Times New Roman"/>
          <w:b/>
          <w:sz w:val="26"/>
          <w:szCs w:val="26"/>
        </w:rPr>
        <w:t>ы</w:t>
      </w:r>
      <w:r w:rsidR="00C613BE" w:rsidRPr="00AC26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262C">
        <w:rPr>
          <w:rFonts w:ascii="Times New Roman" w:hAnsi="Times New Roman" w:cs="Times New Roman"/>
          <w:b/>
          <w:sz w:val="26"/>
          <w:szCs w:val="26"/>
        </w:rPr>
        <w:t>предусмотрены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3BE" w:rsidRPr="00E15205">
        <w:rPr>
          <w:rFonts w:ascii="Times New Roman" w:hAnsi="Times New Roman" w:cs="Times New Roman"/>
          <w:b/>
          <w:sz w:val="26"/>
          <w:szCs w:val="26"/>
        </w:rPr>
        <w:t>для в</w:t>
      </w:r>
      <w:r w:rsidR="00F13E7B" w:rsidRPr="00E15205">
        <w:rPr>
          <w:rFonts w:ascii="Times New Roman" w:hAnsi="Times New Roman" w:cs="Times New Roman"/>
          <w:b/>
          <w:sz w:val="26"/>
          <w:szCs w:val="26"/>
        </w:rPr>
        <w:t>оеннослужащи</w:t>
      </w:r>
      <w:r w:rsidR="00C613BE" w:rsidRPr="00E15205">
        <w:rPr>
          <w:rFonts w:ascii="Times New Roman" w:hAnsi="Times New Roman" w:cs="Times New Roman"/>
          <w:b/>
          <w:sz w:val="26"/>
          <w:szCs w:val="26"/>
        </w:rPr>
        <w:t>х</w:t>
      </w:r>
      <w:r w:rsidR="00F13E7B" w:rsidRPr="00E15205">
        <w:rPr>
          <w:rFonts w:ascii="Times New Roman" w:hAnsi="Times New Roman" w:cs="Times New Roman"/>
          <w:b/>
          <w:sz w:val="26"/>
          <w:szCs w:val="26"/>
        </w:rPr>
        <w:t xml:space="preserve"> в Республике Хакасия</w:t>
      </w:r>
      <w:r w:rsidR="001B2F69" w:rsidRPr="00E15205">
        <w:rPr>
          <w:rFonts w:ascii="Times New Roman" w:hAnsi="Times New Roman" w:cs="Times New Roman"/>
          <w:b/>
          <w:sz w:val="26"/>
          <w:szCs w:val="26"/>
        </w:rPr>
        <w:t>?</w:t>
      </w:r>
    </w:p>
    <w:p w:rsidR="001B2F69" w:rsidRPr="00E15205" w:rsidRDefault="001B2F69" w:rsidP="001B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>По налогу на имущество</w:t>
      </w:r>
      <w:r w:rsidRPr="00E15205">
        <w:rPr>
          <w:rFonts w:ascii="Times New Roman" w:hAnsi="Times New Roman" w:cs="Times New Roman"/>
          <w:sz w:val="26"/>
          <w:szCs w:val="26"/>
        </w:rPr>
        <w:t xml:space="preserve"> для военнослужащих, 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ветеранов боевых действий, </w:t>
      </w:r>
      <w:r w:rsidRPr="00E15205">
        <w:rPr>
          <w:rFonts w:ascii="Times New Roman" w:hAnsi="Times New Roman" w:cs="Times New Roman"/>
          <w:sz w:val="26"/>
          <w:szCs w:val="26"/>
        </w:rPr>
        <w:t>членов семей военнослужащих, потерявших кормильца, родителей и супруг</w:t>
      </w:r>
      <w:r w:rsidR="00F13E7B" w:rsidRPr="00E15205">
        <w:rPr>
          <w:rFonts w:ascii="Times New Roman" w:hAnsi="Times New Roman" w:cs="Times New Roman"/>
          <w:sz w:val="26"/>
          <w:szCs w:val="26"/>
        </w:rPr>
        <w:t>ов</w:t>
      </w:r>
      <w:r w:rsidRPr="00E15205">
        <w:rPr>
          <w:rFonts w:ascii="Times New Roman" w:hAnsi="Times New Roman" w:cs="Times New Roman"/>
          <w:sz w:val="26"/>
          <w:szCs w:val="26"/>
        </w:rPr>
        <w:t xml:space="preserve"> военнослужащих и государственных служащих, погибших при исполнении служебных обязанностей, </w:t>
      </w:r>
      <w:r w:rsidR="00F20885">
        <w:rPr>
          <w:rFonts w:ascii="Times New Roman" w:hAnsi="Times New Roman" w:cs="Times New Roman"/>
          <w:sz w:val="26"/>
          <w:szCs w:val="26"/>
        </w:rPr>
        <w:t xml:space="preserve"> предусмотрены льготы </w:t>
      </w:r>
      <w:r w:rsidRPr="00E15205">
        <w:rPr>
          <w:rFonts w:ascii="Times New Roman" w:hAnsi="Times New Roman" w:cs="Times New Roman"/>
          <w:sz w:val="26"/>
          <w:szCs w:val="26"/>
        </w:rPr>
        <w:t xml:space="preserve">в отношении объектов, не используемых в предпринимательской деятельности, 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 на один</w:t>
      </w:r>
      <w:r w:rsidRPr="00E15205">
        <w:rPr>
          <w:rFonts w:ascii="Times New Roman" w:hAnsi="Times New Roman" w:cs="Times New Roman"/>
          <w:sz w:val="26"/>
          <w:szCs w:val="26"/>
        </w:rPr>
        <w:t xml:space="preserve"> объект каждого вида</w:t>
      </w:r>
      <w:r w:rsidR="00F13E7B" w:rsidRPr="00E15205">
        <w:rPr>
          <w:rFonts w:ascii="Times New Roman" w:hAnsi="Times New Roman" w:cs="Times New Roman"/>
          <w:sz w:val="26"/>
          <w:szCs w:val="26"/>
        </w:rPr>
        <w:t xml:space="preserve">: квартира или комната, жилой дом, </w:t>
      </w:r>
      <w:r w:rsidRPr="00E15205">
        <w:rPr>
          <w:rFonts w:ascii="Times New Roman" w:hAnsi="Times New Roman" w:cs="Times New Roman"/>
          <w:sz w:val="26"/>
          <w:szCs w:val="26"/>
        </w:rPr>
        <w:t xml:space="preserve">гараж или </w:t>
      </w:r>
      <w:proofErr w:type="spellStart"/>
      <w:r w:rsidRPr="00E15205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E15205">
        <w:rPr>
          <w:rFonts w:ascii="Times New Roman" w:hAnsi="Times New Roman" w:cs="Times New Roman"/>
          <w:sz w:val="26"/>
          <w:szCs w:val="26"/>
        </w:rPr>
        <w:t>-место.</w:t>
      </w:r>
    </w:p>
    <w:p w:rsidR="001B2F69" w:rsidRPr="00E15205" w:rsidRDefault="001B2F69" w:rsidP="001B2F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F69" w:rsidRPr="00E15205" w:rsidRDefault="001B2F69" w:rsidP="001B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62C">
        <w:rPr>
          <w:rFonts w:ascii="Times New Roman" w:hAnsi="Times New Roman" w:cs="Times New Roman"/>
          <w:b/>
          <w:sz w:val="26"/>
          <w:szCs w:val="26"/>
        </w:rPr>
        <w:t xml:space="preserve">По транспортному налогу </w:t>
      </w:r>
      <w:r w:rsidRPr="00AC262C">
        <w:rPr>
          <w:rFonts w:ascii="Times New Roman" w:hAnsi="Times New Roman" w:cs="Times New Roman"/>
          <w:sz w:val="26"/>
          <w:szCs w:val="26"/>
        </w:rPr>
        <w:t>для  ветеранов боевых действий предусмотрена льгота</w:t>
      </w:r>
      <w:r w:rsidRPr="00AC26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262C">
        <w:rPr>
          <w:rFonts w:ascii="Times New Roman" w:hAnsi="Times New Roman" w:cs="Times New Roman"/>
          <w:sz w:val="26"/>
          <w:szCs w:val="26"/>
        </w:rPr>
        <w:t xml:space="preserve">на </w:t>
      </w:r>
      <w:r w:rsidR="00C613BE" w:rsidRPr="00AC262C">
        <w:rPr>
          <w:rFonts w:ascii="Times New Roman" w:hAnsi="Times New Roman" w:cs="Times New Roman"/>
          <w:sz w:val="26"/>
          <w:szCs w:val="26"/>
        </w:rPr>
        <w:t xml:space="preserve">одно </w:t>
      </w:r>
      <w:r w:rsidRPr="00AC262C">
        <w:rPr>
          <w:rFonts w:ascii="Times New Roman" w:hAnsi="Times New Roman" w:cs="Times New Roman"/>
          <w:sz w:val="26"/>
          <w:szCs w:val="26"/>
        </w:rPr>
        <w:t xml:space="preserve"> транспортное средство</w:t>
      </w:r>
      <w:r w:rsidR="00F20885" w:rsidRPr="00AC262C">
        <w:rPr>
          <w:rFonts w:ascii="Times New Roman" w:hAnsi="Times New Roman" w:cs="Times New Roman"/>
          <w:sz w:val="26"/>
          <w:szCs w:val="26"/>
        </w:rPr>
        <w:t xml:space="preserve">: </w:t>
      </w:r>
      <w:r w:rsidRPr="00AC262C">
        <w:rPr>
          <w:rFonts w:ascii="Times New Roman" w:hAnsi="Times New Roman" w:cs="Times New Roman"/>
          <w:sz w:val="26"/>
          <w:szCs w:val="26"/>
        </w:rPr>
        <w:t xml:space="preserve"> </w:t>
      </w:r>
      <w:r w:rsidR="00F20885" w:rsidRPr="00AC262C">
        <w:rPr>
          <w:rFonts w:ascii="Times New Roman" w:hAnsi="Times New Roman" w:cs="Times New Roman"/>
          <w:sz w:val="26"/>
          <w:szCs w:val="26"/>
        </w:rPr>
        <w:t xml:space="preserve">на один легковой </w:t>
      </w:r>
      <w:r w:rsidRPr="00AC262C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F20885" w:rsidRPr="00AC262C">
        <w:rPr>
          <w:rFonts w:ascii="Times New Roman" w:hAnsi="Times New Roman" w:cs="Times New Roman"/>
          <w:sz w:val="26"/>
          <w:szCs w:val="26"/>
        </w:rPr>
        <w:t>ь</w:t>
      </w:r>
      <w:r w:rsidRPr="00AC262C">
        <w:rPr>
          <w:rFonts w:ascii="Times New Roman" w:hAnsi="Times New Roman" w:cs="Times New Roman"/>
          <w:sz w:val="26"/>
          <w:szCs w:val="26"/>
        </w:rPr>
        <w:t xml:space="preserve"> с мощностью двигателя до 150 л. с., либо од</w:t>
      </w:r>
      <w:r w:rsidR="00F20885" w:rsidRPr="00AC262C">
        <w:rPr>
          <w:rFonts w:ascii="Times New Roman" w:hAnsi="Times New Roman" w:cs="Times New Roman"/>
          <w:sz w:val="26"/>
          <w:szCs w:val="26"/>
        </w:rPr>
        <w:t>и</w:t>
      </w:r>
      <w:r w:rsidRPr="00AC262C">
        <w:rPr>
          <w:rFonts w:ascii="Times New Roman" w:hAnsi="Times New Roman" w:cs="Times New Roman"/>
          <w:sz w:val="26"/>
          <w:szCs w:val="26"/>
        </w:rPr>
        <w:t>н грузово</w:t>
      </w:r>
      <w:r w:rsidR="00F20885" w:rsidRPr="00AC262C">
        <w:rPr>
          <w:rFonts w:ascii="Times New Roman" w:hAnsi="Times New Roman" w:cs="Times New Roman"/>
          <w:sz w:val="26"/>
          <w:szCs w:val="26"/>
        </w:rPr>
        <w:t>й</w:t>
      </w:r>
      <w:r w:rsidRPr="00AC262C">
        <w:rPr>
          <w:rFonts w:ascii="Times New Roman" w:hAnsi="Times New Roman" w:cs="Times New Roman"/>
          <w:sz w:val="26"/>
          <w:szCs w:val="26"/>
        </w:rPr>
        <w:t xml:space="preserve"> автомобил</w:t>
      </w:r>
      <w:r w:rsidR="00F20885" w:rsidRPr="00AC262C">
        <w:rPr>
          <w:rFonts w:ascii="Times New Roman" w:hAnsi="Times New Roman" w:cs="Times New Roman"/>
          <w:sz w:val="26"/>
          <w:szCs w:val="26"/>
        </w:rPr>
        <w:t>ь</w:t>
      </w:r>
      <w:r w:rsidRPr="00AC262C">
        <w:rPr>
          <w:rFonts w:ascii="Times New Roman" w:hAnsi="Times New Roman" w:cs="Times New Roman"/>
          <w:sz w:val="26"/>
          <w:szCs w:val="26"/>
        </w:rPr>
        <w:t xml:space="preserve"> с мощностью двигателя до 80 л. с., или </w:t>
      </w:r>
      <w:r w:rsidR="00F20885" w:rsidRPr="00AC262C">
        <w:rPr>
          <w:rFonts w:ascii="Times New Roman" w:hAnsi="Times New Roman" w:cs="Times New Roman"/>
          <w:sz w:val="26"/>
          <w:szCs w:val="26"/>
        </w:rPr>
        <w:t xml:space="preserve"> один </w:t>
      </w:r>
      <w:r w:rsidRPr="00AC262C">
        <w:rPr>
          <w:rFonts w:ascii="Times New Roman" w:hAnsi="Times New Roman" w:cs="Times New Roman"/>
          <w:sz w:val="26"/>
          <w:szCs w:val="26"/>
        </w:rPr>
        <w:t>мотоцик</w:t>
      </w:r>
      <w:r w:rsidR="00F20885" w:rsidRPr="00AC262C">
        <w:rPr>
          <w:rFonts w:ascii="Times New Roman" w:hAnsi="Times New Roman" w:cs="Times New Roman"/>
          <w:sz w:val="26"/>
          <w:szCs w:val="26"/>
        </w:rPr>
        <w:t>л</w:t>
      </w:r>
      <w:r w:rsidRPr="00AC262C">
        <w:rPr>
          <w:rFonts w:ascii="Times New Roman" w:hAnsi="Times New Roman" w:cs="Times New Roman"/>
          <w:sz w:val="26"/>
          <w:szCs w:val="26"/>
        </w:rPr>
        <w:t xml:space="preserve"> (мотороллер) с мощность</w:t>
      </w:r>
      <w:r w:rsidR="00F20885" w:rsidRPr="00AC262C">
        <w:rPr>
          <w:rFonts w:ascii="Times New Roman" w:hAnsi="Times New Roman" w:cs="Times New Roman"/>
          <w:sz w:val="26"/>
          <w:szCs w:val="26"/>
        </w:rPr>
        <w:t>ю двигателя до 35 л. с., или один</w:t>
      </w:r>
      <w:r w:rsidRPr="00AC262C">
        <w:rPr>
          <w:rFonts w:ascii="Times New Roman" w:hAnsi="Times New Roman" w:cs="Times New Roman"/>
          <w:sz w:val="26"/>
          <w:szCs w:val="26"/>
        </w:rPr>
        <w:t xml:space="preserve">  катер (моторн</w:t>
      </w:r>
      <w:r w:rsidR="00F20885" w:rsidRPr="00AC262C">
        <w:rPr>
          <w:rFonts w:ascii="Times New Roman" w:hAnsi="Times New Roman" w:cs="Times New Roman"/>
          <w:sz w:val="26"/>
          <w:szCs w:val="26"/>
        </w:rPr>
        <w:t>ую</w:t>
      </w:r>
      <w:r w:rsidRPr="00AC262C">
        <w:rPr>
          <w:rFonts w:ascii="Times New Roman" w:hAnsi="Times New Roman" w:cs="Times New Roman"/>
          <w:sz w:val="26"/>
          <w:szCs w:val="26"/>
        </w:rPr>
        <w:t xml:space="preserve"> лодк</w:t>
      </w:r>
      <w:r w:rsidR="00F20885" w:rsidRPr="00AC262C">
        <w:rPr>
          <w:rFonts w:ascii="Times New Roman" w:hAnsi="Times New Roman" w:cs="Times New Roman"/>
          <w:sz w:val="26"/>
          <w:szCs w:val="26"/>
        </w:rPr>
        <w:t>у</w:t>
      </w:r>
      <w:r w:rsidRPr="00AC262C">
        <w:rPr>
          <w:rFonts w:ascii="Times New Roman" w:hAnsi="Times New Roman" w:cs="Times New Roman"/>
          <w:sz w:val="26"/>
          <w:szCs w:val="26"/>
        </w:rPr>
        <w:t>).</w:t>
      </w:r>
      <w:r w:rsidRPr="00E152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B2F69" w:rsidRPr="00E15205" w:rsidRDefault="001B2F69" w:rsidP="001B2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До 2020</w:t>
      </w:r>
      <w:r w:rsidR="00C613BE" w:rsidRPr="00E15205">
        <w:rPr>
          <w:rFonts w:ascii="Times New Roman" w:hAnsi="Times New Roman" w:cs="Times New Roman"/>
          <w:sz w:val="26"/>
          <w:szCs w:val="26"/>
        </w:rPr>
        <w:t xml:space="preserve"> </w:t>
      </w:r>
      <w:r w:rsidRPr="00E15205">
        <w:rPr>
          <w:rFonts w:ascii="Times New Roman" w:hAnsi="Times New Roman" w:cs="Times New Roman"/>
          <w:sz w:val="26"/>
          <w:szCs w:val="26"/>
        </w:rPr>
        <w:t xml:space="preserve">года </w:t>
      </w:r>
      <w:r w:rsidR="00C613BE" w:rsidRPr="00E15205">
        <w:rPr>
          <w:rFonts w:ascii="Times New Roman" w:hAnsi="Times New Roman" w:cs="Times New Roman"/>
          <w:sz w:val="26"/>
          <w:szCs w:val="26"/>
        </w:rPr>
        <w:t xml:space="preserve"> льгота предоставлялась </w:t>
      </w:r>
      <w:r w:rsidRPr="00E15205">
        <w:rPr>
          <w:rFonts w:ascii="Times New Roman" w:hAnsi="Times New Roman" w:cs="Times New Roman"/>
          <w:sz w:val="26"/>
          <w:szCs w:val="26"/>
        </w:rPr>
        <w:t xml:space="preserve">на </w:t>
      </w:r>
      <w:r w:rsidR="00C613BE" w:rsidRPr="00E15205">
        <w:rPr>
          <w:rFonts w:ascii="Times New Roman" w:hAnsi="Times New Roman" w:cs="Times New Roman"/>
          <w:sz w:val="26"/>
          <w:szCs w:val="26"/>
        </w:rPr>
        <w:t>одно</w:t>
      </w:r>
      <w:r w:rsidRPr="00E15205">
        <w:rPr>
          <w:rFonts w:ascii="Times New Roman" w:hAnsi="Times New Roman" w:cs="Times New Roman"/>
          <w:sz w:val="26"/>
          <w:szCs w:val="26"/>
        </w:rPr>
        <w:t xml:space="preserve"> транспортное средство одного легкового автомобиля с мощностью </w:t>
      </w:r>
      <w:r w:rsidRPr="00E15205">
        <w:rPr>
          <w:rFonts w:ascii="Times New Roman" w:hAnsi="Times New Roman" w:cs="Times New Roman"/>
          <w:bCs/>
          <w:sz w:val="26"/>
          <w:szCs w:val="26"/>
        </w:rPr>
        <w:t xml:space="preserve">двигателя до 100 л. с., грузовых автомобилей с мощностью двигателя до 80 л. с., мотоциклов (мотороллеров) с мощностью двигателя до 35 л. </w:t>
      </w:r>
      <w:proofErr w:type="gramStart"/>
      <w:r w:rsidRPr="00E15205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E15205">
        <w:rPr>
          <w:rFonts w:ascii="Times New Roman" w:hAnsi="Times New Roman" w:cs="Times New Roman"/>
          <w:bCs/>
          <w:sz w:val="26"/>
          <w:szCs w:val="26"/>
        </w:rPr>
        <w:t>.</w:t>
      </w:r>
    </w:p>
    <w:p w:rsidR="001B2F69" w:rsidRPr="00E15205" w:rsidRDefault="001B2F69" w:rsidP="001B2F6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>По земельному  налогу в</w:t>
      </w:r>
      <w:r w:rsidRPr="00E15205">
        <w:rPr>
          <w:rFonts w:ascii="Times New Roman" w:hAnsi="Times New Roman" w:cs="Times New Roman"/>
          <w:sz w:val="26"/>
          <w:szCs w:val="26"/>
        </w:rPr>
        <w:t>етераны боевых действий имеют право на  вычет по земельному налогу в отношении одного земельного участка по выбору налогоплательщика. Налоговый вычет по земельному налогу это -</w:t>
      </w:r>
      <w:r w:rsidR="00C613BE" w:rsidRPr="00E15205">
        <w:rPr>
          <w:rFonts w:ascii="Times New Roman" w:hAnsi="Times New Roman" w:cs="Times New Roman"/>
          <w:sz w:val="26"/>
          <w:szCs w:val="26"/>
        </w:rPr>
        <w:t xml:space="preserve"> </w:t>
      </w:r>
      <w:r w:rsidRPr="00E15205">
        <w:rPr>
          <w:rFonts w:ascii="Times New Roman" w:hAnsi="Times New Roman" w:cs="Times New Roman"/>
          <w:sz w:val="26"/>
          <w:szCs w:val="26"/>
        </w:rPr>
        <w:t>уменьшение налоговой базы на величину кадастровой стоимости 600 квадратных метров площади земельного участка, находящегося в собственности физического лица</w:t>
      </w:r>
      <w:proofErr w:type="gramStart"/>
      <w:r w:rsidRPr="00E1520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15E52" w:rsidRPr="00E15205" w:rsidRDefault="00115E52" w:rsidP="00115E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F69" w:rsidRPr="00E15205" w:rsidRDefault="001B2F69" w:rsidP="00115E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>А какие льготы положены многодетным</w:t>
      </w:r>
      <w:r w:rsidR="00C613BE" w:rsidRPr="00E15205">
        <w:rPr>
          <w:rFonts w:ascii="Times New Roman" w:hAnsi="Times New Roman" w:cs="Times New Roman"/>
          <w:b/>
          <w:sz w:val="26"/>
          <w:szCs w:val="26"/>
        </w:rPr>
        <w:t xml:space="preserve"> семьям</w:t>
      </w:r>
      <w:r w:rsidRPr="00E15205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115E52" w:rsidRPr="00E15205" w:rsidRDefault="00115E52" w:rsidP="00115E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F69" w:rsidRPr="00E15205" w:rsidRDefault="001B2F69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 xml:space="preserve">Сразу же хочу обратить внимание, что в налоговом законодательстве отсутствует льготная категория – «многодетные», льготы установлены для  граждан, имеющих 3-х и более несовершеннолетних детей.  </w:t>
      </w:r>
    </w:p>
    <w:p w:rsidR="00C613BE" w:rsidRPr="00E15205" w:rsidRDefault="00C613BE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Для них предусмотрены следующие льготы:</w:t>
      </w:r>
    </w:p>
    <w:p w:rsidR="00C613BE" w:rsidRPr="00E15205" w:rsidRDefault="00C613BE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- уменьшение налоговой базы по земельному налогу на величину кадастровой стоимости 600 кв. м площади одного земельного участка;</w:t>
      </w:r>
    </w:p>
    <w:p w:rsidR="00674F1D" w:rsidRPr="00E15205" w:rsidRDefault="00C613BE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 xml:space="preserve">- дополнительное уменьшение налоговой базы по налогу на имущество на величину кадастровой стоимости 5 кв. м общей площади квартиры (площади части квартиры, комнаты) и 7 кв. м общей площади жилого дома (части жилого дома) в расчете на каждого несовершеннолетнего ребенка. </w:t>
      </w:r>
    </w:p>
    <w:p w:rsidR="00C613BE" w:rsidRPr="00E15205" w:rsidRDefault="00C613BE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Данный вычет предоставляется в отношении одного объекта каждого вида.</w:t>
      </w:r>
    </w:p>
    <w:p w:rsidR="00674F1D" w:rsidRPr="00E15205" w:rsidRDefault="00EA171C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</w:p>
    <w:p w:rsidR="00EA171C" w:rsidRPr="00E15205" w:rsidRDefault="00674F1D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 xml:space="preserve">     </w:t>
      </w:r>
      <w:r w:rsidR="00EA171C" w:rsidRPr="00E15205">
        <w:rPr>
          <w:rFonts w:ascii="Times New Roman" w:hAnsi="Times New Roman" w:cs="Times New Roman"/>
          <w:sz w:val="26"/>
          <w:szCs w:val="26"/>
        </w:rPr>
        <w:t>В Республике Хакасия граждане, на иждивении которых находятся трое и более несовершеннолетних детей, освобождены от уплаты</w:t>
      </w:r>
      <w:r w:rsidR="005C4685">
        <w:rPr>
          <w:rFonts w:ascii="Times New Roman" w:hAnsi="Times New Roman" w:cs="Times New Roman"/>
          <w:sz w:val="26"/>
          <w:szCs w:val="26"/>
        </w:rPr>
        <w:t xml:space="preserve"> налога за </w:t>
      </w:r>
      <w:r w:rsidR="00EA171C" w:rsidRPr="00E15205">
        <w:rPr>
          <w:rFonts w:ascii="Times New Roman" w:hAnsi="Times New Roman" w:cs="Times New Roman"/>
          <w:sz w:val="26"/>
          <w:szCs w:val="26"/>
        </w:rPr>
        <w:t xml:space="preserve"> одно транспортно</w:t>
      </w:r>
      <w:r w:rsidR="005C4685">
        <w:rPr>
          <w:rFonts w:ascii="Times New Roman" w:hAnsi="Times New Roman" w:cs="Times New Roman"/>
          <w:sz w:val="26"/>
          <w:szCs w:val="26"/>
        </w:rPr>
        <w:t>е</w:t>
      </w:r>
      <w:r w:rsidR="00EA171C" w:rsidRPr="00E15205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5C4685">
        <w:rPr>
          <w:rFonts w:ascii="Times New Roman" w:hAnsi="Times New Roman" w:cs="Times New Roman"/>
          <w:sz w:val="26"/>
          <w:szCs w:val="26"/>
        </w:rPr>
        <w:t>о</w:t>
      </w:r>
      <w:r w:rsidR="00EA171C" w:rsidRPr="00E15205">
        <w:rPr>
          <w:rFonts w:ascii="Times New Roman" w:hAnsi="Times New Roman" w:cs="Times New Roman"/>
          <w:sz w:val="26"/>
          <w:szCs w:val="26"/>
        </w:rPr>
        <w:t xml:space="preserve"> без </w:t>
      </w:r>
      <w:r w:rsidR="00EA171C" w:rsidRPr="00AC262C">
        <w:rPr>
          <w:rFonts w:ascii="Times New Roman" w:hAnsi="Times New Roman" w:cs="Times New Roman"/>
          <w:sz w:val="26"/>
          <w:szCs w:val="26"/>
        </w:rPr>
        <w:t>ограничения  мощности.</w:t>
      </w:r>
      <w:r w:rsidR="00EA171C" w:rsidRPr="00E15205">
        <w:rPr>
          <w:rFonts w:ascii="Times New Roman" w:hAnsi="Times New Roman" w:cs="Times New Roman"/>
          <w:sz w:val="26"/>
          <w:szCs w:val="26"/>
        </w:rPr>
        <w:t xml:space="preserve"> Льготой могут воспользоваться как один, так и второй родитель, если каждый из них владеет транспортом.</w:t>
      </w:r>
    </w:p>
    <w:p w:rsidR="00674F1D" w:rsidRPr="00E15205" w:rsidRDefault="00674F1D" w:rsidP="00CA46C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1B2F69" w:rsidRPr="00E15205" w:rsidRDefault="001B2F69" w:rsidP="00CA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 xml:space="preserve">А если доля квартиры принадлежит ребенку </w:t>
      </w:r>
      <w:r w:rsidR="00674F1D" w:rsidRPr="00E15205">
        <w:rPr>
          <w:rFonts w:ascii="Times New Roman" w:hAnsi="Times New Roman" w:cs="Times New Roman"/>
          <w:b/>
          <w:sz w:val="26"/>
          <w:szCs w:val="26"/>
        </w:rPr>
        <w:t xml:space="preserve">в многодетной семье, </w:t>
      </w:r>
      <w:r w:rsidRPr="00E15205">
        <w:rPr>
          <w:rFonts w:ascii="Times New Roman" w:hAnsi="Times New Roman" w:cs="Times New Roman"/>
          <w:b/>
          <w:sz w:val="26"/>
          <w:szCs w:val="26"/>
        </w:rPr>
        <w:t xml:space="preserve">то льгота будет применена </w:t>
      </w:r>
      <w:r w:rsidR="00AC262C">
        <w:rPr>
          <w:rFonts w:ascii="Times New Roman" w:hAnsi="Times New Roman" w:cs="Times New Roman"/>
          <w:b/>
          <w:sz w:val="26"/>
          <w:szCs w:val="26"/>
        </w:rPr>
        <w:t xml:space="preserve"> собственнику, </w:t>
      </w:r>
      <w:r w:rsidR="00674F1D" w:rsidRPr="00E15205">
        <w:rPr>
          <w:rFonts w:ascii="Times New Roman" w:hAnsi="Times New Roman" w:cs="Times New Roman"/>
          <w:b/>
          <w:sz w:val="26"/>
          <w:szCs w:val="26"/>
        </w:rPr>
        <w:t xml:space="preserve"> т.е. ребенку</w:t>
      </w:r>
      <w:r w:rsidRPr="00E15205">
        <w:rPr>
          <w:rFonts w:ascii="Times New Roman" w:hAnsi="Times New Roman" w:cs="Times New Roman"/>
          <w:b/>
          <w:sz w:val="26"/>
          <w:szCs w:val="26"/>
        </w:rPr>
        <w:t>?</w:t>
      </w:r>
    </w:p>
    <w:p w:rsidR="00CA46CF" w:rsidRPr="00E15205" w:rsidRDefault="00CA46CF" w:rsidP="00115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F69" w:rsidRPr="00E15205" w:rsidRDefault="00674F1D" w:rsidP="00CA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>Н</w:t>
      </w:r>
      <w:r w:rsidR="001B2F69" w:rsidRPr="00E15205">
        <w:rPr>
          <w:rFonts w:ascii="Times New Roman" w:hAnsi="Times New Roman" w:cs="Times New Roman"/>
          <w:sz w:val="26"/>
          <w:szCs w:val="26"/>
        </w:rPr>
        <w:t>ет</w:t>
      </w:r>
      <w:r w:rsidRPr="00E15205">
        <w:rPr>
          <w:rFonts w:ascii="Times New Roman" w:hAnsi="Times New Roman" w:cs="Times New Roman"/>
          <w:sz w:val="26"/>
          <w:szCs w:val="26"/>
        </w:rPr>
        <w:t xml:space="preserve">, </w:t>
      </w:r>
      <w:r w:rsidR="001B2F69" w:rsidRPr="00E15205">
        <w:rPr>
          <w:rFonts w:ascii="Times New Roman" w:hAnsi="Times New Roman" w:cs="Times New Roman"/>
          <w:sz w:val="26"/>
          <w:szCs w:val="26"/>
        </w:rPr>
        <w:t>льгота предусмотрена только для родителей</w:t>
      </w:r>
      <w:r w:rsidRPr="00E15205">
        <w:rPr>
          <w:rFonts w:ascii="Times New Roman" w:hAnsi="Times New Roman" w:cs="Times New Roman"/>
          <w:sz w:val="26"/>
          <w:szCs w:val="26"/>
        </w:rPr>
        <w:t>. На ребенка, в чью собственность выделена доля,</w:t>
      </w:r>
      <w:r w:rsidR="001B2F69" w:rsidRPr="00E15205">
        <w:rPr>
          <w:rFonts w:ascii="Times New Roman" w:hAnsi="Times New Roman" w:cs="Times New Roman"/>
          <w:sz w:val="26"/>
          <w:szCs w:val="26"/>
        </w:rPr>
        <w:t xml:space="preserve"> будет исчисляться налог.</w:t>
      </w:r>
    </w:p>
    <w:p w:rsidR="00CA46CF" w:rsidRPr="00E15205" w:rsidRDefault="00CA46CF" w:rsidP="00A46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F69" w:rsidRPr="00E15205" w:rsidRDefault="00674F1D" w:rsidP="00A46A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205">
        <w:rPr>
          <w:rFonts w:ascii="Times New Roman" w:hAnsi="Times New Roman" w:cs="Times New Roman"/>
          <w:b/>
          <w:sz w:val="26"/>
          <w:szCs w:val="26"/>
        </w:rPr>
        <w:t>Налогоплательщикам необходимо з</w:t>
      </w:r>
      <w:r w:rsidR="001B2F69" w:rsidRPr="00E15205">
        <w:rPr>
          <w:rFonts w:ascii="Times New Roman" w:hAnsi="Times New Roman" w:cs="Times New Roman"/>
          <w:b/>
          <w:sz w:val="26"/>
          <w:szCs w:val="26"/>
        </w:rPr>
        <w:t>аяв</w:t>
      </w:r>
      <w:r w:rsidR="00CA46CF" w:rsidRPr="00E15205">
        <w:rPr>
          <w:rFonts w:ascii="Times New Roman" w:hAnsi="Times New Roman" w:cs="Times New Roman"/>
          <w:b/>
          <w:sz w:val="26"/>
          <w:szCs w:val="26"/>
        </w:rPr>
        <w:t xml:space="preserve">лять льготу или налоговая </w:t>
      </w:r>
      <w:r w:rsidR="001B2F69" w:rsidRPr="00E15205">
        <w:rPr>
          <w:rFonts w:ascii="Times New Roman" w:hAnsi="Times New Roman" w:cs="Times New Roman"/>
          <w:b/>
          <w:sz w:val="26"/>
          <w:szCs w:val="26"/>
        </w:rPr>
        <w:t>предоставит  её</w:t>
      </w:r>
      <w:r w:rsidRPr="00E15205">
        <w:rPr>
          <w:rFonts w:ascii="Times New Roman" w:hAnsi="Times New Roman" w:cs="Times New Roman"/>
          <w:b/>
          <w:sz w:val="26"/>
          <w:szCs w:val="26"/>
        </w:rPr>
        <w:t xml:space="preserve"> самостоятельно</w:t>
      </w:r>
      <w:proofErr w:type="gramStart"/>
      <w:r w:rsidRPr="00E15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2F69" w:rsidRPr="00E15205">
        <w:rPr>
          <w:rFonts w:ascii="Times New Roman" w:hAnsi="Times New Roman" w:cs="Times New Roman"/>
          <w:b/>
          <w:sz w:val="26"/>
          <w:szCs w:val="26"/>
        </w:rPr>
        <w:t>?</w:t>
      </w:r>
      <w:proofErr w:type="gramEnd"/>
    </w:p>
    <w:p w:rsidR="00CA46CF" w:rsidRPr="00E15205" w:rsidRDefault="00CA46CF" w:rsidP="00CA46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2F69" w:rsidRPr="00E15205" w:rsidRDefault="001B2F69" w:rsidP="009A2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205">
        <w:rPr>
          <w:rFonts w:ascii="Times New Roman" w:hAnsi="Times New Roman" w:cs="Times New Roman"/>
          <w:sz w:val="26"/>
          <w:szCs w:val="26"/>
        </w:rPr>
        <w:t xml:space="preserve">С 2019 года введен </w:t>
      </w:r>
      <w:proofErr w:type="spellStart"/>
      <w:r w:rsidRPr="00E15205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E15205">
        <w:rPr>
          <w:rFonts w:ascii="Times New Roman" w:hAnsi="Times New Roman" w:cs="Times New Roman"/>
          <w:sz w:val="26"/>
          <w:szCs w:val="26"/>
        </w:rPr>
        <w:t xml:space="preserve"> порядок предоставления налоговых льгот, но</w:t>
      </w:r>
      <w:r w:rsidR="00674F1D" w:rsidRPr="00E15205">
        <w:rPr>
          <w:rFonts w:ascii="Times New Roman" w:hAnsi="Times New Roman" w:cs="Times New Roman"/>
          <w:sz w:val="26"/>
          <w:szCs w:val="26"/>
        </w:rPr>
        <w:t xml:space="preserve"> есть определенные условия.</w:t>
      </w:r>
      <w:r w:rsidR="00CA46CF" w:rsidRPr="00E152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6CF" w:rsidRPr="00E15205" w:rsidRDefault="00CA46CF" w:rsidP="009A293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15205">
        <w:rPr>
          <w:sz w:val="26"/>
          <w:szCs w:val="26"/>
        </w:rPr>
        <w:t xml:space="preserve">Если пенсия была назначена до 2019 года, и налогоплательщик не обращался в налоговый орган с заявлением на льготу, так как отсутствовала собственность, то при появлении собственности  в  2019 и последующие </w:t>
      </w:r>
      <w:r w:rsidRPr="00AC262C">
        <w:rPr>
          <w:sz w:val="26"/>
          <w:szCs w:val="26"/>
        </w:rPr>
        <w:t>годы,</w:t>
      </w:r>
      <w:r w:rsidRPr="00E15205">
        <w:rPr>
          <w:sz w:val="26"/>
          <w:szCs w:val="26"/>
        </w:rPr>
        <w:t xml:space="preserve"> льгота автоматически предоставлена не будет.</w:t>
      </w:r>
      <w:r w:rsidR="009A293F">
        <w:rPr>
          <w:sz w:val="26"/>
          <w:szCs w:val="26"/>
        </w:rPr>
        <w:t xml:space="preserve"> Таким лицам необходимо о льготе заявить в налоговую службу.</w:t>
      </w:r>
    </w:p>
    <w:p w:rsidR="00CA46CF" w:rsidRPr="00E15205" w:rsidRDefault="009A293F" w:rsidP="009A2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порядок не распространяется на</w:t>
      </w:r>
      <w:r w:rsidR="00CA46CF" w:rsidRPr="00E15205">
        <w:rPr>
          <w:rFonts w:ascii="Times New Roman" w:hAnsi="Times New Roman" w:cs="Times New Roman"/>
          <w:sz w:val="26"/>
          <w:szCs w:val="26"/>
        </w:rPr>
        <w:t xml:space="preserve"> отцов, имеющих </w:t>
      </w:r>
      <w:r w:rsidR="00CA46CF" w:rsidRPr="00E15205">
        <w:rPr>
          <w:rFonts w:ascii="Times New Roman" w:eastAsia="Calibri" w:hAnsi="Times New Roman" w:cs="Times New Roman"/>
          <w:sz w:val="26"/>
          <w:szCs w:val="26"/>
        </w:rPr>
        <w:t>3-х и более несовершеннолетних детей, они  тоже должны подать заявление на льготу.</w:t>
      </w:r>
    </w:p>
    <w:sectPr w:rsidR="00CA46CF" w:rsidRPr="00E15205" w:rsidSect="00E23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7CA"/>
    <w:multiLevelType w:val="hybridMultilevel"/>
    <w:tmpl w:val="1A78F552"/>
    <w:lvl w:ilvl="0" w:tplc="AAB2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6"/>
    <w:rsid w:val="0002642E"/>
    <w:rsid w:val="00104A58"/>
    <w:rsid w:val="00115E52"/>
    <w:rsid w:val="001B2F69"/>
    <w:rsid w:val="002D066C"/>
    <w:rsid w:val="0037602E"/>
    <w:rsid w:val="00393765"/>
    <w:rsid w:val="003E01CB"/>
    <w:rsid w:val="00424A38"/>
    <w:rsid w:val="004E679C"/>
    <w:rsid w:val="005115BF"/>
    <w:rsid w:val="005C4685"/>
    <w:rsid w:val="00633E0A"/>
    <w:rsid w:val="00674F1D"/>
    <w:rsid w:val="007851B4"/>
    <w:rsid w:val="008C45B8"/>
    <w:rsid w:val="008D1786"/>
    <w:rsid w:val="00926987"/>
    <w:rsid w:val="009A293F"/>
    <w:rsid w:val="009C1E7E"/>
    <w:rsid w:val="00A00BE1"/>
    <w:rsid w:val="00A46A8C"/>
    <w:rsid w:val="00A70A7B"/>
    <w:rsid w:val="00A722E0"/>
    <w:rsid w:val="00AC262C"/>
    <w:rsid w:val="00AF21FA"/>
    <w:rsid w:val="00B1537C"/>
    <w:rsid w:val="00B468BF"/>
    <w:rsid w:val="00B52A23"/>
    <w:rsid w:val="00B9550E"/>
    <w:rsid w:val="00C613BE"/>
    <w:rsid w:val="00CA46CF"/>
    <w:rsid w:val="00D521AD"/>
    <w:rsid w:val="00E15205"/>
    <w:rsid w:val="00E23052"/>
    <w:rsid w:val="00E433DA"/>
    <w:rsid w:val="00EA171C"/>
    <w:rsid w:val="00F13E7B"/>
    <w:rsid w:val="00F20885"/>
    <w:rsid w:val="00FB55C0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21FA"/>
    <w:rPr>
      <w:b/>
      <w:bCs/>
    </w:rPr>
  </w:style>
  <w:style w:type="paragraph" w:styleId="a8">
    <w:name w:val="List Paragraph"/>
    <w:basedOn w:val="a"/>
    <w:uiPriority w:val="34"/>
    <w:qFormat/>
    <w:rsid w:val="00AF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21FA"/>
    <w:rPr>
      <w:b/>
      <w:bCs/>
    </w:rPr>
  </w:style>
  <w:style w:type="paragraph" w:styleId="a8">
    <w:name w:val="List Paragraph"/>
    <w:basedOn w:val="a"/>
    <w:uiPriority w:val="34"/>
    <w:qFormat/>
    <w:rsid w:val="00AF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7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8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Бороздина М.Г.</cp:lastModifiedBy>
  <cp:revision>2</cp:revision>
  <dcterms:created xsi:type="dcterms:W3CDTF">2023-04-17T11:43:00Z</dcterms:created>
  <dcterms:modified xsi:type="dcterms:W3CDTF">2023-04-17T11:43:00Z</dcterms:modified>
</cp:coreProperties>
</file>