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9DF" w:rsidRDefault="002E238E" w:rsidP="00147140">
      <w:pPr>
        <w:spacing w:line="240" w:lineRule="auto"/>
        <w:jc w:val="center"/>
        <w:rPr>
          <w:sz w:val="36"/>
          <w:szCs w:val="36"/>
          <w:lang w:val="en-US"/>
        </w:rPr>
      </w:pPr>
      <w:r w:rsidRPr="007D355C">
        <w:rPr>
          <w:sz w:val="36"/>
          <w:szCs w:val="36"/>
        </w:rPr>
        <w:t xml:space="preserve">Для решения  по возникающим вопросам (дистанционно)  </w:t>
      </w:r>
      <w:r w:rsidRPr="007D355C">
        <w:rPr>
          <w:b/>
          <w:sz w:val="36"/>
          <w:szCs w:val="36"/>
        </w:rPr>
        <w:t>Межрайонная ИФНС России № 3 по Республике Хакасия</w:t>
      </w:r>
      <w:r w:rsidRPr="007D355C">
        <w:rPr>
          <w:sz w:val="36"/>
          <w:szCs w:val="36"/>
        </w:rPr>
        <w:t xml:space="preserve"> предлагает обращаться по следующим телефонам</w:t>
      </w:r>
    </w:p>
    <w:p w:rsidR="008E7750" w:rsidRPr="008E7750" w:rsidRDefault="008E7750" w:rsidP="00147140">
      <w:pPr>
        <w:spacing w:line="240" w:lineRule="auto"/>
        <w:jc w:val="center"/>
        <w:rPr>
          <w:sz w:val="36"/>
          <w:szCs w:val="36"/>
          <w:lang w:val="en-US"/>
        </w:rPr>
      </w:pPr>
    </w:p>
    <w:tbl>
      <w:tblPr>
        <w:tblStyle w:val="a5"/>
        <w:tblW w:w="9926" w:type="dxa"/>
        <w:tblInd w:w="108" w:type="dxa"/>
        <w:tblLook w:val="04A0" w:firstRow="1" w:lastRow="0" w:firstColumn="1" w:lastColumn="0" w:noHBand="0" w:noVBand="1"/>
      </w:tblPr>
      <w:tblGrid>
        <w:gridCol w:w="709"/>
        <w:gridCol w:w="7230"/>
        <w:gridCol w:w="1987"/>
      </w:tblGrid>
      <w:tr w:rsidR="008E7750" w:rsidRPr="002E238E" w:rsidTr="008E7750">
        <w:trPr>
          <w:trHeight w:val="727"/>
        </w:trPr>
        <w:tc>
          <w:tcPr>
            <w:tcW w:w="709" w:type="dxa"/>
            <w:vAlign w:val="center"/>
          </w:tcPr>
          <w:p w:rsidR="008E7750" w:rsidRPr="008E7750" w:rsidRDefault="008E7750" w:rsidP="008E775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7230" w:type="dxa"/>
            <w:vAlign w:val="center"/>
          </w:tcPr>
          <w:p w:rsidR="008E7750" w:rsidRPr="008E7750" w:rsidRDefault="008E7750" w:rsidP="008E77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Уведомительная кампания</w:t>
            </w:r>
          </w:p>
        </w:tc>
        <w:tc>
          <w:tcPr>
            <w:tcW w:w="1987" w:type="dxa"/>
            <w:vAlign w:val="center"/>
          </w:tcPr>
          <w:p w:rsidR="008E7750" w:rsidRPr="002E238E" w:rsidRDefault="008E7750" w:rsidP="008E77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38E">
              <w:rPr>
                <w:rFonts w:ascii="Times New Roman" w:hAnsi="Times New Roman" w:cs="Times New Roman"/>
                <w:b/>
                <w:sz w:val="28"/>
                <w:szCs w:val="28"/>
              </w:rPr>
              <w:t>3-00-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</w:tr>
      <w:tr w:rsidR="008E7750" w:rsidRPr="002E238E" w:rsidTr="008E7750">
        <w:trPr>
          <w:trHeight w:val="799"/>
        </w:trPr>
        <w:tc>
          <w:tcPr>
            <w:tcW w:w="709" w:type="dxa"/>
            <w:vAlign w:val="center"/>
          </w:tcPr>
          <w:p w:rsidR="008E7750" w:rsidRPr="008E7750" w:rsidRDefault="008E7750" w:rsidP="008E775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2.</w:t>
            </w:r>
          </w:p>
        </w:tc>
        <w:tc>
          <w:tcPr>
            <w:tcW w:w="7230" w:type="dxa"/>
            <w:vAlign w:val="center"/>
          </w:tcPr>
          <w:p w:rsidR="008E7750" w:rsidRPr="002E238E" w:rsidRDefault="00D85D45" w:rsidP="00D85D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Отдел р</w:t>
            </w:r>
            <w:r w:rsidR="008E7750">
              <w:rPr>
                <w:rFonts w:ascii="Times New Roman" w:hAnsi="Times New Roman" w:cs="Times New Roman"/>
                <w:b/>
                <w:sz w:val="28"/>
                <w:szCs w:val="28"/>
              </w:rPr>
              <w:t>абот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bookmarkStart w:id="0" w:name="_GoBack"/>
            <w:bookmarkEnd w:id="0"/>
            <w:r w:rsidR="008E77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налогоплательщиками</w:t>
            </w:r>
          </w:p>
        </w:tc>
        <w:tc>
          <w:tcPr>
            <w:tcW w:w="1987" w:type="dxa"/>
            <w:vAlign w:val="center"/>
          </w:tcPr>
          <w:p w:rsidR="008E7750" w:rsidRPr="002E238E" w:rsidRDefault="008E7750" w:rsidP="008E77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38E">
              <w:rPr>
                <w:rFonts w:ascii="Times New Roman" w:hAnsi="Times New Roman" w:cs="Times New Roman"/>
                <w:b/>
                <w:sz w:val="28"/>
                <w:szCs w:val="28"/>
              </w:rPr>
              <w:t>3-00-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2E238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E7750" w:rsidRPr="002E238E" w:rsidTr="008E7750">
        <w:trPr>
          <w:trHeight w:val="801"/>
        </w:trPr>
        <w:tc>
          <w:tcPr>
            <w:tcW w:w="709" w:type="dxa"/>
            <w:vAlign w:val="center"/>
          </w:tcPr>
          <w:p w:rsidR="008E7750" w:rsidRDefault="008E7750" w:rsidP="008E775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</w:t>
            </w:r>
          </w:p>
        </w:tc>
        <w:tc>
          <w:tcPr>
            <w:tcW w:w="7230" w:type="dxa"/>
            <w:vAlign w:val="center"/>
          </w:tcPr>
          <w:p w:rsidR="008E7750" w:rsidRPr="002E238E" w:rsidRDefault="008E7750" w:rsidP="008E77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Урегулирование задолженности</w:t>
            </w:r>
          </w:p>
        </w:tc>
        <w:tc>
          <w:tcPr>
            <w:tcW w:w="1987" w:type="dxa"/>
            <w:vAlign w:val="center"/>
          </w:tcPr>
          <w:p w:rsidR="008E7750" w:rsidRPr="002E238E" w:rsidRDefault="008E7750" w:rsidP="008E77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38E">
              <w:rPr>
                <w:rFonts w:ascii="Times New Roman" w:hAnsi="Times New Roman" w:cs="Times New Roman"/>
                <w:b/>
                <w:sz w:val="28"/>
                <w:szCs w:val="28"/>
              </w:rPr>
              <w:t>300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  <w:r w:rsidRPr="002E23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E238E">
              <w:rPr>
                <w:rFonts w:ascii="Times New Roman" w:hAnsi="Times New Roman" w:cs="Times New Roman"/>
                <w:b/>
                <w:sz w:val="28"/>
                <w:szCs w:val="28"/>
              </w:rPr>
              <w:t>3005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E7750" w:rsidRPr="002E238E" w:rsidTr="008E7750">
        <w:trPr>
          <w:trHeight w:val="648"/>
        </w:trPr>
        <w:tc>
          <w:tcPr>
            <w:tcW w:w="709" w:type="dxa"/>
            <w:vAlign w:val="center"/>
          </w:tcPr>
          <w:p w:rsidR="008E7750" w:rsidRPr="008E7750" w:rsidRDefault="008E7750" w:rsidP="008E775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4.</w:t>
            </w:r>
          </w:p>
        </w:tc>
        <w:tc>
          <w:tcPr>
            <w:tcW w:w="7230" w:type="dxa"/>
            <w:vAlign w:val="center"/>
          </w:tcPr>
          <w:p w:rsidR="008E7750" w:rsidRPr="008E7750" w:rsidRDefault="008E7750" w:rsidP="008E77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Учет и регистрация налогоплательщиков</w:t>
            </w:r>
          </w:p>
        </w:tc>
        <w:tc>
          <w:tcPr>
            <w:tcW w:w="1987" w:type="dxa"/>
            <w:vAlign w:val="center"/>
          </w:tcPr>
          <w:p w:rsidR="008E7750" w:rsidRPr="002E238E" w:rsidRDefault="008E7750" w:rsidP="008E77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38E">
              <w:rPr>
                <w:rFonts w:ascii="Times New Roman" w:hAnsi="Times New Roman" w:cs="Times New Roman"/>
                <w:b/>
                <w:sz w:val="28"/>
                <w:szCs w:val="28"/>
              </w:rPr>
              <w:t>300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11,  </w:t>
            </w:r>
            <w:r w:rsidRPr="002E238E">
              <w:rPr>
                <w:rFonts w:ascii="Times New Roman" w:hAnsi="Times New Roman" w:cs="Times New Roman"/>
                <w:b/>
                <w:sz w:val="28"/>
                <w:szCs w:val="28"/>
              </w:rPr>
              <w:t>3004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7039DF" w:rsidRDefault="007039DF" w:rsidP="004D5523"/>
    <w:sectPr w:rsidR="007039DF" w:rsidSect="008E7750">
      <w:pgSz w:w="11906" w:h="16838"/>
      <w:pgMar w:top="426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DF"/>
    <w:rsid w:val="00147140"/>
    <w:rsid w:val="002E238E"/>
    <w:rsid w:val="003F7A13"/>
    <w:rsid w:val="004646DF"/>
    <w:rsid w:val="00477880"/>
    <w:rsid w:val="004D5523"/>
    <w:rsid w:val="00550EC1"/>
    <w:rsid w:val="007039DF"/>
    <w:rsid w:val="007D355C"/>
    <w:rsid w:val="00862CB0"/>
    <w:rsid w:val="008C6ED0"/>
    <w:rsid w:val="008E7750"/>
    <w:rsid w:val="00973D8C"/>
    <w:rsid w:val="00D561DF"/>
    <w:rsid w:val="00D85D45"/>
    <w:rsid w:val="00DE74F7"/>
    <w:rsid w:val="00FA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C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6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C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6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1903-00-005</dc:creator>
  <cp:lastModifiedBy>Корнейчук О.А.</cp:lastModifiedBy>
  <cp:revision>3</cp:revision>
  <cp:lastPrinted>2020-03-30T03:38:00Z</cp:lastPrinted>
  <dcterms:created xsi:type="dcterms:W3CDTF">2020-11-08T01:47:00Z</dcterms:created>
  <dcterms:modified xsi:type="dcterms:W3CDTF">2020-11-08T02:03:00Z</dcterms:modified>
</cp:coreProperties>
</file>