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4A" w:rsidRPr="003949D3" w:rsidRDefault="00E4624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949D3" w:rsidRPr="003949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624A" w:rsidRPr="003949D3" w:rsidRDefault="00E4624A">
            <w:pPr>
              <w:pStyle w:val="ConsPlusNormal"/>
            </w:pPr>
            <w:r w:rsidRPr="003949D3">
              <w:t>20 февраля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N 09-ЗРХ</w:t>
            </w:r>
          </w:p>
        </w:tc>
      </w:tr>
    </w:tbl>
    <w:p w:rsidR="00E4624A" w:rsidRPr="003949D3" w:rsidRDefault="00E462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624A" w:rsidRPr="003949D3" w:rsidRDefault="00E4624A">
      <w:pPr>
        <w:pStyle w:val="ConsPlusNormal"/>
        <w:jc w:val="both"/>
      </w:pPr>
    </w:p>
    <w:p w:rsidR="00E4624A" w:rsidRPr="003949D3" w:rsidRDefault="00E4624A">
      <w:pPr>
        <w:pStyle w:val="ConsPlusTitle"/>
        <w:jc w:val="center"/>
      </w:pPr>
      <w:r w:rsidRPr="003949D3">
        <w:t>ЗАКОН</w:t>
      </w:r>
    </w:p>
    <w:p w:rsidR="00E4624A" w:rsidRPr="003949D3" w:rsidRDefault="00E4624A">
      <w:pPr>
        <w:pStyle w:val="ConsPlusTitle"/>
        <w:jc w:val="center"/>
      </w:pPr>
      <w:r w:rsidRPr="003949D3">
        <w:t>РЕСПУБЛИКИ ХАКАСИЯ</w:t>
      </w:r>
    </w:p>
    <w:p w:rsidR="00E4624A" w:rsidRPr="003949D3" w:rsidRDefault="00E4624A">
      <w:pPr>
        <w:pStyle w:val="ConsPlusTitle"/>
        <w:jc w:val="center"/>
      </w:pPr>
    </w:p>
    <w:p w:rsidR="00E4624A" w:rsidRPr="003949D3" w:rsidRDefault="00E4624A">
      <w:pPr>
        <w:pStyle w:val="ConsPlusTitle"/>
        <w:jc w:val="center"/>
      </w:pPr>
      <w:r w:rsidRPr="003949D3">
        <w:t>О ВНЕСЕНИИ ИЗМЕНЕНИЯ В ПРИЛОЖЕНИЕ К ЗАКОНУ</w:t>
      </w:r>
    </w:p>
    <w:p w:rsidR="00E4624A" w:rsidRPr="003949D3" w:rsidRDefault="00E4624A">
      <w:pPr>
        <w:pStyle w:val="ConsPlusTitle"/>
        <w:jc w:val="center"/>
      </w:pPr>
      <w:r w:rsidRPr="003949D3">
        <w:t>РЕСПУБЛИКИ ХАКАСИЯ "О ПАТЕНТНОЙ СИСТЕМЕ НАЛОГООБЛОЖЕНИЯ</w:t>
      </w:r>
    </w:p>
    <w:p w:rsidR="00E4624A" w:rsidRPr="003949D3" w:rsidRDefault="00E4624A">
      <w:pPr>
        <w:pStyle w:val="ConsPlusTitle"/>
        <w:jc w:val="center"/>
      </w:pPr>
      <w:r w:rsidRPr="003949D3">
        <w:t>И О ПРИЗНАНИИ УТРАТИВШИМИ СИЛУ ОТДЕЛЬНЫХ</w:t>
      </w:r>
    </w:p>
    <w:p w:rsidR="00E4624A" w:rsidRPr="003949D3" w:rsidRDefault="00E4624A">
      <w:pPr>
        <w:pStyle w:val="ConsPlusTitle"/>
        <w:jc w:val="center"/>
      </w:pPr>
      <w:r w:rsidRPr="003949D3">
        <w:t>ЗАКОНОДАТЕЛЬНЫХ АКТОВ РЕСПУБЛИКИ ХАКАСИЯ О НАЛОГАХ"</w:t>
      </w:r>
    </w:p>
    <w:p w:rsidR="00E4624A" w:rsidRPr="003949D3" w:rsidRDefault="00E4624A">
      <w:pPr>
        <w:pStyle w:val="ConsPlusNormal"/>
        <w:jc w:val="both"/>
      </w:pPr>
    </w:p>
    <w:p w:rsidR="00E4624A" w:rsidRPr="003949D3" w:rsidRDefault="00E4624A">
      <w:pPr>
        <w:pStyle w:val="ConsPlusNormal"/>
        <w:jc w:val="right"/>
      </w:pPr>
      <w:r w:rsidRPr="003949D3">
        <w:t>Принят</w:t>
      </w:r>
    </w:p>
    <w:p w:rsidR="00E4624A" w:rsidRPr="003949D3" w:rsidRDefault="00E4624A">
      <w:pPr>
        <w:pStyle w:val="ConsPlusNormal"/>
        <w:jc w:val="right"/>
      </w:pPr>
      <w:r w:rsidRPr="003949D3">
        <w:t>Верховным Советом</w:t>
      </w:r>
    </w:p>
    <w:p w:rsidR="00E4624A" w:rsidRPr="003949D3" w:rsidRDefault="00E4624A">
      <w:pPr>
        <w:pStyle w:val="ConsPlusNormal"/>
        <w:jc w:val="right"/>
      </w:pPr>
      <w:r w:rsidRPr="003949D3">
        <w:t>Республики Хакасия</w:t>
      </w:r>
    </w:p>
    <w:p w:rsidR="00E4624A" w:rsidRPr="003949D3" w:rsidRDefault="00E4624A">
      <w:pPr>
        <w:pStyle w:val="ConsPlusNormal"/>
        <w:jc w:val="right"/>
      </w:pPr>
      <w:r w:rsidRPr="003949D3">
        <w:t>08 февраля 2017 года</w:t>
      </w:r>
    </w:p>
    <w:p w:rsidR="00E4624A" w:rsidRPr="003949D3" w:rsidRDefault="00E4624A">
      <w:pPr>
        <w:pStyle w:val="ConsPlusNormal"/>
        <w:jc w:val="both"/>
      </w:pPr>
    </w:p>
    <w:p w:rsidR="00E4624A" w:rsidRPr="003949D3" w:rsidRDefault="00E4624A">
      <w:pPr>
        <w:pStyle w:val="ConsPlusNormal"/>
        <w:ind w:firstLine="540"/>
        <w:jc w:val="both"/>
        <w:outlineLvl w:val="0"/>
      </w:pPr>
      <w:r w:rsidRPr="003949D3">
        <w:t>Статья 1</w:t>
      </w:r>
    </w:p>
    <w:p w:rsidR="00E4624A" w:rsidRPr="003949D3" w:rsidRDefault="00E4624A">
      <w:pPr>
        <w:pStyle w:val="ConsPlusNormal"/>
        <w:jc w:val="both"/>
      </w:pPr>
    </w:p>
    <w:p w:rsidR="00E4624A" w:rsidRPr="003949D3" w:rsidRDefault="00E4624A">
      <w:pPr>
        <w:pStyle w:val="ConsPlusNormal"/>
        <w:ind w:firstLine="540"/>
        <w:jc w:val="both"/>
      </w:pPr>
      <w:r w:rsidRPr="003949D3">
        <w:t>Внести в приложение к Закону Республики Хакасия от 05 октября 2012 года N 90-ЗРХ "О патентной системе налогообложения и о признании утратившими силу отдельных законодательных актов Республики Хакасия о налогах" ("Вестник Хакасии", 2012, N 89; 2014, N 72; 2015, N 58, N 86; 2016, N 70) изменение, изложив его в следующей редакции:</w:t>
      </w:r>
    </w:p>
    <w:p w:rsidR="00E4624A" w:rsidRPr="003949D3" w:rsidRDefault="00E4624A">
      <w:pPr>
        <w:pStyle w:val="ConsPlusNormal"/>
        <w:jc w:val="both"/>
      </w:pPr>
      <w:bookmarkStart w:id="0" w:name="_GoBack"/>
      <w:bookmarkEnd w:id="0"/>
    </w:p>
    <w:p w:rsidR="00E4624A" w:rsidRPr="003949D3" w:rsidRDefault="00E4624A">
      <w:pPr>
        <w:pStyle w:val="ConsPlusNormal"/>
        <w:jc w:val="right"/>
      </w:pPr>
      <w:r w:rsidRPr="003949D3">
        <w:t>"Приложение</w:t>
      </w:r>
    </w:p>
    <w:p w:rsidR="00E4624A" w:rsidRPr="003949D3" w:rsidRDefault="00E4624A">
      <w:pPr>
        <w:pStyle w:val="ConsPlusNormal"/>
        <w:jc w:val="right"/>
      </w:pPr>
      <w:r w:rsidRPr="003949D3">
        <w:t>к Закону Республики Хакасия</w:t>
      </w:r>
    </w:p>
    <w:p w:rsidR="00E4624A" w:rsidRPr="003949D3" w:rsidRDefault="00E4624A">
      <w:pPr>
        <w:pStyle w:val="ConsPlusNormal"/>
        <w:jc w:val="right"/>
      </w:pPr>
      <w:r w:rsidRPr="003949D3">
        <w:t>"О патентной системе</w:t>
      </w:r>
    </w:p>
    <w:p w:rsidR="00E4624A" w:rsidRPr="003949D3" w:rsidRDefault="00E4624A">
      <w:pPr>
        <w:pStyle w:val="ConsPlusNormal"/>
        <w:jc w:val="right"/>
      </w:pPr>
      <w:r w:rsidRPr="003949D3">
        <w:t>налогообложения и о признании</w:t>
      </w:r>
    </w:p>
    <w:p w:rsidR="00E4624A" w:rsidRPr="003949D3" w:rsidRDefault="00E4624A">
      <w:pPr>
        <w:pStyle w:val="ConsPlusNormal"/>
        <w:jc w:val="right"/>
      </w:pPr>
      <w:r w:rsidRPr="003949D3">
        <w:t>утратившими силу отдельных</w:t>
      </w:r>
    </w:p>
    <w:p w:rsidR="00E4624A" w:rsidRPr="003949D3" w:rsidRDefault="00E4624A">
      <w:pPr>
        <w:pStyle w:val="ConsPlusNormal"/>
        <w:jc w:val="right"/>
      </w:pPr>
      <w:r w:rsidRPr="003949D3">
        <w:t>законодательных актов</w:t>
      </w:r>
    </w:p>
    <w:p w:rsidR="00E4624A" w:rsidRPr="003949D3" w:rsidRDefault="00E4624A">
      <w:pPr>
        <w:pStyle w:val="ConsPlusNormal"/>
        <w:jc w:val="right"/>
      </w:pPr>
      <w:r w:rsidRPr="003949D3">
        <w:t>Республики Хакасия о налогах"</w:t>
      </w:r>
    </w:p>
    <w:p w:rsidR="00E4624A" w:rsidRPr="003949D3" w:rsidRDefault="00E4624A">
      <w:pPr>
        <w:pStyle w:val="ConsPlusNormal"/>
        <w:jc w:val="both"/>
      </w:pPr>
    </w:p>
    <w:p w:rsidR="00E4624A" w:rsidRPr="003949D3" w:rsidRDefault="00E4624A">
      <w:pPr>
        <w:pStyle w:val="ConsPlusNormal"/>
        <w:jc w:val="center"/>
      </w:pPr>
      <w:r w:rsidRPr="003949D3">
        <w:t>РАЗМЕРЫ</w:t>
      </w:r>
    </w:p>
    <w:p w:rsidR="00E4624A" w:rsidRPr="003949D3" w:rsidRDefault="00E4624A">
      <w:pPr>
        <w:pStyle w:val="ConsPlusNormal"/>
        <w:jc w:val="center"/>
      </w:pPr>
      <w:r w:rsidRPr="003949D3">
        <w:t>потенциально возможного к получению индивидуальным</w:t>
      </w:r>
    </w:p>
    <w:p w:rsidR="00E4624A" w:rsidRPr="003949D3" w:rsidRDefault="00E4624A">
      <w:pPr>
        <w:pStyle w:val="ConsPlusNormal"/>
        <w:jc w:val="center"/>
      </w:pPr>
      <w:r w:rsidRPr="003949D3">
        <w:t>предпринимателем годового дохода по видам</w:t>
      </w:r>
    </w:p>
    <w:p w:rsidR="00E4624A" w:rsidRPr="003949D3" w:rsidRDefault="00E4624A">
      <w:pPr>
        <w:pStyle w:val="ConsPlusNormal"/>
        <w:jc w:val="center"/>
      </w:pPr>
      <w:r w:rsidRPr="003949D3">
        <w:t>предпринимательской деятельности</w:t>
      </w:r>
    </w:p>
    <w:p w:rsidR="00E4624A" w:rsidRPr="003949D3" w:rsidRDefault="00E4624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1191"/>
        <w:gridCol w:w="1191"/>
        <w:gridCol w:w="1247"/>
        <w:gridCol w:w="1134"/>
        <w:gridCol w:w="1134"/>
      </w:tblGrid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N п/п</w:t>
            </w:r>
          </w:p>
        </w:tc>
        <w:tc>
          <w:tcPr>
            <w:tcW w:w="2608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Вид предпринимательской деятельности</w:t>
            </w:r>
          </w:p>
        </w:tc>
        <w:tc>
          <w:tcPr>
            <w:tcW w:w="5897" w:type="dxa"/>
            <w:gridSpan w:val="5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 (рублей)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  <w:vMerge/>
          </w:tcPr>
          <w:p w:rsidR="00E4624A" w:rsidRPr="003949D3" w:rsidRDefault="00E4624A"/>
        </w:tc>
        <w:tc>
          <w:tcPr>
            <w:tcW w:w="1191" w:type="dxa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группа 1</w:t>
            </w:r>
          </w:p>
        </w:tc>
        <w:tc>
          <w:tcPr>
            <w:tcW w:w="1191" w:type="dxa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группа 2</w:t>
            </w:r>
          </w:p>
        </w:tc>
        <w:tc>
          <w:tcPr>
            <w:tcW w:w="1247" w:type="dxa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группа 3</w:t>
            </w:r>
          </w:p>
        </w:tc>
        <w:tc>
          <w:tcPr>
            <w:tcW w:w="1134" w:type="dxa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группа 4</w:t>
            </w:r>
          </w:p>
        </w:tc>
        <w:tc>
          <w:tcPr>
            <w:tcW w:w="1134" w:type="dxa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группа 5</w:t>
            </w:r>
          </w:p>
        </w:tc>
      </w:tr>
      <w:tr w:rsidR="003949D3" w:rsidRPr="003949D3">
        <w:tc>
          <w:tcPr>
            <w:tcW w:w="567" w:type="dxa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1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2</w:t>
            </w:r>
          </w:p>
        </w:tc>
        <w:tc>
          <w:tcPr>
            <w:tcW w:w="1191" w:type="dxa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3</w:t>
            </w:r>
          </w:p>
        </w:tc>
        <w:tc>
          <w:tcPr>
            <w:tcW w:w="1191" w:type="dxa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4</w:t>
            </w:r>
          </w:p>
        </w:tc>
        <w:tc>
          <w:tcPr>
            <w:tcW w:w="1247" w:type="dxa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5</w:t>
            </w:r>
          </w:p>
        </w:tc>
        <w:tc>
          <w:tcPr>
            <w:tcW w:w="1134" w:type="dxa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6</w:t>
            </w:r>
          </w:p>
        </w:tc>
        <w:tc>
          <w:tcPr>
            <w:tcW w:w="1134" w:type="dxa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7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1.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128000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112000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72000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170000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630000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335000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2.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Ремонт, чистка, окраска и пошив обуви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128000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112000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72000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170000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630000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340000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3.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Парикмахерские и косметические услуги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144000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126000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81000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67500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4.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Химическая чистка, крашение и услуги прачечных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96000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84000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54000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5.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96000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84000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72000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340000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170000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530000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680000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340000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6.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176000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154000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99000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7.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Ремонт мебели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104000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91000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59000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49000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8.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фотоателье, фото- и кинолабораторий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128000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112000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72000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170000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630000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340000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9.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Техническое обслуживание и ремонт автотранспортных и мототранспортных средств, машин и оборудования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 xml:space="preserve">средней численностью от </w:t>
            </w:r>
            <w:r w:rsidRPr="003949D3">
              <w:lastRenderedPageBreak/>
              <w:t>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lastRenderedPageBreak/>
              <w:t>1500000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1400000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10.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одного транспортного средства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200000 (на всей территории Республики Хакасия)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11.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одного транспортного средства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200000 (на всей территории Республики Хакасия)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12.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Ремонт жилья и других построек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140000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280000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630000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335000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13.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280000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14.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15.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по обучению населения на курсах и по репетиторству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140000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16.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по присмотру и уходу за детьми и больными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140000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17.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140000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18.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Ветеринарные услуги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19.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 xml:space="preserve">Сдача в аренду (наем) жилых и нежилых помещений, дач, </w:t>
            </w:r>
            <w:r w:rsidRPr="003949D3">
              <w:lastRenderedPageBreak/>
              <w:t>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Сдача в аренду (наем) жилых помещений, дач, принадлежащих индивидуальному предпринимателю на праве собственности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одного обособленного объекта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104000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91000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59000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49000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Сдача в аренду (наем) нежилых помещений,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одного обособленного объекта площадью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до 50 квадратных метров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от 50 до 150 квадратных метров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более 150 квадратных метров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20.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Изготовление изделий народных художественных промыслов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140000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21.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 xml:space="preserve">Прочие услуги </w:t>
            </w:r>
            <w:r w:rsidRPr="003949D3">
              <w:lastRenderedPageBreak/>
              <w:t>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22.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Производство и реставрация ковров и ковровых изделий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53000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38000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158000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23.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Ремонт ювелирных изделий, бижутерии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335000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230000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170000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335000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24.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Чеканка и гравировка ювелирных изделий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25.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53000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38000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158000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26.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по уборке жилых помещений и ведению домашнего хозяйства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158000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27.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140000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28.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Проведение занятий по физической культуре и спорту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140000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292000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29.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53000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38000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158000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30.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платных туалетов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38000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140000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31.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поваров по изготовлению блюд на дому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53000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38000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32.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Оказание услуг по перевозке пассажиров водным транспортом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одного транспортного средства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300000 (на всей территории Республики Хакасия)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33.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Оказание услуг по перевозке грузов водным транспортом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одного транспортного средства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600000 (на всей территории Республики Хакасия)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34.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78000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158000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35.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 xml:space="preserve">средней численностью от </w:t>
            </w:r>
            <w:r w:rsidRPr="003949D3">
              <w:lastRenderedPageBreak/>
              <w:t>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lastRenderedPageBreak/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36.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по зеленому хозяйству и декоративному цветоводству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140000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37.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Ведение охотничьего хозяйства и осуществление охоты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38.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140000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39.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Осуществление частной детективной деятельности лицом, имеющим лицензию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40.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по прокату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170000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41.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Экскурсионные услуги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38000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140000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42.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Обрядовые услуги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53000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38000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158000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43.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Ритуальные услуги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44.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уличных патрулей, охранников, сторожей и вахтеров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53000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38000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 xml:space="preserve">средней численностью до </w:t>
            </w:r>
            <w:r w:rsidRPr="003949D3">
              <w:lastRenderedPageBreak/>
              <w:t>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lastRenderedPageBreak/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45.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объекта площадью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до 10 квадратных метров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от 10 до 25 квадратных метров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от 25 до 50 квадратных метров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380000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46.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одного обособленного объекта площадью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до 5 квадратных метров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140000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от 5 до 10 квадратных метров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от 10 до 25 квадратных метров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 xml:space="preserve">от 25 до 50 квадратных </w:t>
            </w:r>
            <w:r w:rsidRPr="003949D3">
              <w:lastRenderedPageBreak/>
              <w:t>метров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lastRenderedPageBreak/>
              <w:t>900000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630000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335000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более 50 квадратных метров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за один обособленный объект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200000 (на всей территории Республики Хакасия)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47.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одного обособленного объекта площадью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до 30 квадратных метров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от 30 до 50 квадратных метров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48.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158000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 xml:space="preserve">средней численностью от 11 до 15 человек </w:t>
            </w:r>
            <w:r w:rsidRPr="003949D3">
              <w:lastRenderedPageBreak/>
              <w:t>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lastRenderedPageBreak/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49.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Оказание услуг по забою, транспортировке, перегонке, выпасу скота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112500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78000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50.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Производство кожи и изделий из кожи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112500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78000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51.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78000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 xml:space="preserve">средней численностью от 6 до 10 человек </w:t>
            </w:r>
            <w:r w:rsidRPr="003949D3">
              <w:lastRenderedPageBreak/>
              <w:t>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lastRenderedPageBreak/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52.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Сушка, переработка и консервирование фруктов и овощей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53.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Производство молочной продукции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78000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54.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78000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55.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Производство хлебобулочных и мучных кондитерских изделий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56.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Товарное и спортивное рыболовство и рыбоводство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78000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57.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Лесоводство и прочая лесохозяйственная деятельность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78000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67000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58.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Деятельность по письменному и устному переводу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59.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Деятельность по уходу за престарелыми и инвалидами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60.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 xml:space="preserve">Сбор, обработка и утилизация отходов, а также обработка </w:t>
            </w:r>
            <w:r w:rsidRPr="003949D3">
              <w:lastRenderedPageBreak/>
              <w:t>вторичного сырья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525000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61.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Резка, обработка и отделка камня для памятников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140000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210000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135000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113000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190000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490000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315000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260000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62.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176000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154000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99000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</w:tr>
      <w:tr w:rsidR="003949D3" w:rsidRPr="003949D3">
        <w:tc>
          <w:tcPr>
            <w:tcW w:w="567" w:type="dxa"/>
            <w:vMerge w:val="restart"/>
          </w:tcPr>
          <w:p w:rsidR="00E4624A" w:rsidRPr="003949D3" w:rsidRDefault="00E4624A">
            <w:pPr>
              <w:pStyle w:val="ConsPlusNormal"/>
              <w:jc w:val="center"/>
            </w:pPr>
            <w:r w:rsidRPr="003949D3">
              <w:t>63.</w:t>
            </w:r>
          </w:p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Ремонт компьютеров и коммуникационного оборудования</w:t>
            </w:r>
          </w:p>
        </w:tc>
        <w:tc>
          <w:tcPr>
            <w:tcW w:w="5897" w:type="dxa"/>
            <w:gridSpan w:val="5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без привлечения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176000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154000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99000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83000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 привлечением наемных работников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</w:pP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до 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480000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420000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270000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225000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6 до 10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640000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560000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360000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300000</w:t>
            </w:r>
          </w:p>
        </w:tc>
      </w:tr>
      <w:tr w:rsidR="003949D3" w:rsidRPr="003949D3">
        <w:tc>
          <w:tcPr>
            <w:tcW w:w="567" w:type="dxa"/>
            <w:vMerge/>
          </w:tcPr>
          <w:p w:rsidR="00E4624A" w:rsidRPr="003949D3" w:rsidRDefault="00E4624A"/>
        </w:tc>
        <w:tc>
          <w:tcPr>
            <w:tcW w:w="2608" w:type="dxa"/>
          </w:tcPr>
          <w:p w:rsidR="00E4624A" w:rsidRPr="003949D3" w:rsidRDefault="00E4624A">
            <w:pPr>
              <w:pStyle w:val="ConsPlusNormal"/>
            </w:pPr>
            <w:r w:rsidRPr="003949D3">
              <w:t>средней численностью от 11 до 15 человек включительно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1000000</w:t>
            </w:r>
          </w:p>
        </w:tc>
        <w:tc>
          <w:tcPr>
            <w:tcW w:w="1191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800000</w:t>
            </w:r>
          </w:p>
        </w:tc>
        <w:tc>
          <w:tcPr>
            <w:tcW w:w="1247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700000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450000</w:t>
            </w:r>
          </w:p>
        </w:tc>
        <w:tc>
          <w:tcPr>
            <w:tcW w:w="1134" w:type="dxa"/>
            <w:vAlign w:val="bottom"/>
          </w:tcPr>
          <w:p w:rsidR="00E4624A" w:rsidRPr="003949D3" w:rsidRDefault="00E4624A">
            <w:pPr>
              <w:pStyle w:val="ConsPlusNormal"/>
              <w:jc w:val="right"/>
            </w:pPr>
            <w:r w:rsidRPr="003949D3">
              <w:t>375000</w:t>
            </w:r>
          </w:p>
        </w:tc>
      </w:tr>
    </w:tbl>
    <w:p w:rsidR="00E4624A" w:rsidRPr="003949D3" w:rsidRDefault="00E4624A">
      <w:pPr>
        <w:pStyle w:val="ConsPlusNormal"/>
        <w:jc w:val="right"/>
      </w:pPr>
      <w:r w:rsidRPr="003949D3">
        <w:t>".</w:t>
      </w:r>
    </w:p>
    <w:p w:rsidR="00E4624A" w:rsidRPr="003949D3" w:rsidRDefault="00E4624A">
      <w:pPr>
        <w:pStyle w:val="ConsPlusNormal"/>
        <w:jc w:val="both"/>
      </w:pPr>
    </w:p>
    <w:p w:rsidR="00E4624A" w:rsidRPr="003949D3" w:rsidRDefault="00E4624A">
      <w:pPr>
        <w:pStyle w:val="ConsPlusNormal"/>
        <w:ind w:firstLine="540"/>
        <w:jc w:val="both"/>
        <w:outlineLvl w:val="0"/>
      </w:pPr>
      <w:r w:rsidRPr="003949D3">
        <w:t>Статья 2</w:t>
      </w:r>
    </w:p>
    <w:p w:rsidR="00E4624A" w:rsidRPr="003949D3" w:rsidRDefault="00E4624A">
      <w:pPr>
        <w:pStyle w:val="ConsPlusNormal"/>
        <w:jc w:val="both"/>
      </w:pPr>
    </w:p>
    <w:p w:rsidR="00E4624A" w:rsidRPr="003949D3" w:rsidRDefault="00E4624A">
      <w:pPr>
        <w:pStyle w:val="ConsPlusNormal"/>
        <w:ind w:firstLine="540"/>
        <w:jc w:val="both"/>
      </w:pPr>
      <w:r w:rsidRPr="003949D3">
        <w:t>Настоящий Закон вступает в силу со дня его официального опубликования и распространяется на правоотношения, возникшие с 01 января 2017 года.</w:t>
      </w:r>
    </w:p>
    <w:p w:rsidR="00E4624A" w:rsidRPr="003949D3" w:rsidRDefault="00E4624A">
      <w:pPr>
        <w:pStyle w:val="ConsPlusNormal"/>
        <w:jc w:val="both"/>
      </w:pPr>
    </w:p>
    <w:p w:rsidR="00E4624A" w:rsidRPr="003949D3" w:rsidRDefault="00E4624A">
      <w:pPr>
        <w:pStyle w:val="ConsPlusNormal"/>
        <w:jc w:val="right"/>
      </w:pPr>
      <w:r w:rsidRPr="003949D3">
        <w:t>Глава Республики Хакасия -</w:t>
      </w:r>
    </w:p>
    <w:p w:rsidR="00E4624A" w:rsidRPr="003949D3" w:rsidRDefault="00E4624A">
      <w:pPr>
        <w:pStyle w:val="ConsPlusNormal"/>
        <w:jc w:val="right"/>
      </w:pPr>
      <w:r w:rsidRPr="003949D3">
        <w:t>Председатель Правительства</w:t>
      </w:r>
    </w:p>
    <w:p w:rsidR="00E4624A" w:rsidRPr="003949D3" w:rsidRDefault="00E4624A">
      <w:pPr>
        <w:pStyle w:val="ConsPlusNormal"/>
        <w:jc w:val="right"/>
      </w:pPr>
      <w:r w:rsidRPr="003949D3">
        <w:t>Республики Хакасия</w:t>
      </w:r>
    </w:p>
    <w:p w:rsidR="00E4624A" w:rsidRPr="003949D3" w:rsidRDefault="00E4624A">
      <w:pPr>
        <w:pStyle w:val="ConsPlusNormal"/>
        <w:jc w:val="right"/>
      </w:pPr>
      <w:r w:rsidRPr="003949D3">
        <w:t>В.М.ЗИМИН</w:t>
      </w:r>
    </w:p>
    <w:p w:rsidR="00E4624A" w:rsidRPr="003949D3" w:rsidRDefault="00E4624A">
      <w:pPr>
        <w:pStyle w:val="ConsPlusNormal"/>
      </w:pPr>
      <w:r w:rsidRPr="003949D3">
        <w:t>г. Абакан</w:t>
      </w:r>
    </w:p>
    <w:p w:rsidR="00E4624A" w:rsidRPr="003949D3" w:rsidRDefault="00E4624A">
      <w:pPr>
        <w:pStyle w:val="ConsPlusNormal"/>
      </w:pPr>
      <w:r w:rsidRPr="003949D3">
        <w:t>20 февраля 2017 года</w:t>
      </w:r>
    </w:p>
    <w:p w:rsidR="00E4624A" w:rsidRPr="003949D3" w:rsidRDefault="00E4624A">
      <w:pPr>
        <w:pStyle w:val="ConsPlusNormal"/>
      </w:pPr>
      <w:r w:rsidRPr="003949D3">
        <w:t>N 09-ЗРХ</w:t>
      </w:r>
    </w:p>
    <w:p w:rsidR="00E4624A" w:rsidRPr="003949D3" w:rsidRDefault="00E4624A">
      <w:pPr>
        <w:pStyle w:val="ConsPlusNormal"/>
        <w:jc w:val="both"/>
      </w:pPr>
    </w:p>
    <w:p w:rsidR="0081240C" w:rsidRPr="003949D3" w:rsidRDefault="0081240C"/>
    <w:sectPr w:rsidR="0081240C" w:rsidRPr="003949D3" w:rsidSect="00B4304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4A"/>
    <w:rsid w:val="003949D3"/>
    <w:rsid w:val="0081240C"/>
    <w:rsid w:val="00B43041"/>
    <w:rsid w:val="00E4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62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6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462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462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462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62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E462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62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6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462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462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462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62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E462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4533</Words>
  <Characters>25844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2017-04-21T09:37:00Z</dcterms:created>
  <dcterms:modified xsi:type="dcterms:W3CDTF">2017-04-21T09:37:00Z</dcterms:modified>
</cp:coreProperties>
</file>