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AA" w:rsidRPr="00E22AC3" w:rsidRDefault="00870DAA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3"/>
        <w:gridCol w:w="5174"/>
      </w:tblGrid>
      <w:tr w:rsidR="00E22AC3" w:rsidRPr="00E22AC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0DAA" w:rsidRPr="00E22AC3" w:rsidRDefault="00870DAA">
            <w:pPr>
              <w:pStyle w:val="ConsPlusNormal"/>
            </w:pPr>
            <w:r w:rsidRPr="00E22AC3">
              <w:t>30 сентября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0DAA" w:rsidRPr="00E22AC3" w:rsidRDefault="00870DAA">
            <w:pPr>
              <w:pStyle w:val="ConsPlusNormal"/>
              <w:jc w:val="right"/>
            </w:pPr>
            <w:r w:rsidRPr="00E22AC3">
              <w:t>N 73-ЗРХ</w:t>
            </w:r>
          </w:p>
        </w:tc>
      </w:tr>
    </w:tbl>
    <w:p w:rsidR="00870DAA" w:rsidRPr="00E22AC3" w:rsidRDefault="00870D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0DAA" w:rsidRPr="00E22AC3" w:rsidRDefault="00870DAA">
      <w:pPr>
        <w:pStyle w:val="ConsPlusNormal"/>
        <w:ind w:firstLine="540"/>
        <w:jc w:val="both"/>
      </w:pPr>
    </w:p>
    <w:p w:rsidR="00870DAA" w:rsidRPr="00E22AC3" w:rsidRDefault="00870DAA">
      <w:pPr>
        <w:pStyle w:val="ConsPlusTitle"/>
        <w:jc w:val="center"/>
      </w:pPr>
      <w:r w:rsidRPr="00E22AC3">
        <w:t>ЗАКОН</w:t>
      </w:r>
    </w:p>
    <w:p w:rsidR="00870DAA" w:rsidRPr="00E22AC3" w:rsidRDefault="00870DAA">
      <w:pPr>
        <w:pStyle w:val="ConsPlusTitle"/>
        <w:jc w:val="center"/>
      </w:pPr>
      <w:r w:rsidRPr="00E22AC3">
        <w:t>РЕСПУБЛИКИ ХАКАСИЯ</w:t>
      </w:r>
    </w:p>
    <w:p w:rsidR="00870DAA" w:rsidRPr="00E22AC3" w:rsidRDefault="00870DAA">
      <w:pPr>
        <w:pStyle w:val="ConsPlusTitle"/>
        <w:jc w:val="center"/>
      </w:pPr>
    </w:p>
    <w:p w:rsidR="00870DAA" w:rsidRPr="00E22AC3" w:rsidRDefault="00870DAA">
      <w:pPr>
        <w:pStyle w:val="ConsPlusTitle"/>
        <w:jc w:val="center"/>
      </w:pPr>
      <w:r w:rsidRPr="00E22AC3">
        <w:t xml:space="preserve">О ВНЕСЕНИИ ИЗМЕНЕНИЙ В </w:t>
      </w:r>
      <w:proofErr w:type="gramStart"/>
      <w:r w:rsidRPr="00E22AC3">
        <w:t>ОТДЕЛЬНЫЕ</w:t>
      </w:r>
      <w:proofErr w:type="gramEnd"/>
    </w:p>
    <w:p w:rsidR="00870DAA" w:rsidRPr="00E22AC3" w:rsidRDefault="00870DAA">
      <w:pPr>
        <w:pStyle w:val="ConsPlusTitle"/>
        <w:jc w:val="center"/>
      </w:pPr>
      <w:r w:rsidRPr="00E22AC3">
        <w:t>ЗАКОНОДАТЕЛЬНЫЕ АКТЫ РЕСПУБЛИКИ ХАКАСИЯ</w:t>
      </w:r>
    </w:p>
    <w:p w:rsidR="00870DAA" w:rsidRPr="00E22AC3" w:rsidRDefault="00870DAA">
      <w:pPr>
        <w:pStyle w:val="ConsPlusNormal"/>
        <w:ind w:firstLine="540"/>
        <w:jc w:val="both"/>
      </w:pPr>
    </w:p>
    <w:p w:rsidR="00870DAA" w:rsidRPr="00E22AC3" w:rsidRDefault="00870DAA">
      <w:pPr>
        <w:pStyle w:val="ConsPlusNormal"/>
        <w:jc w:val="right"/>
      </w:pPr>
      <w:proofErr w:type="gramStart"/>
      <w:r w:rsidRPr="00E22AC3">
        <w:t>Принят</w:t>
      </w:r>
      <w:proofErr w:type="gramEnd"/>
    </w:p>
    <w:p w:rsidR="00870DAA" w:rsidRPr="00E22AC3" w:rsidRDefault="00870DAA">
      <w:pPr>
        <w:pStyle w:val="ConsPlusNormal"/>
        <w:jc w:val="right"/>
      </w:pPr>
      <w:r w:rsidRPr="00E22AC3">
        <w:t>Верховным Советом</w:t>
      </w:r>
    </w:p>
    <w:p w:rsidR="00870DAA" w:rsidRPr="00E22AC3" w:rsidRDefault="00870DAA">
      <w:pPr>
        <w:pStyle w:val="ConsPlusNormal"/>
        <w:jc w:val="right"/>
      </w:pPr>
      <w:r w:rsidRPr="00E22AC3">
        <w:t>Республики Хакасия</w:t>
      </w:r>
    </w:p>
    <w:p w:rsidR="00870DAA" w:rsidRPr="00E22AC3" w:rsidRDefault="00870DAA">
      <w:pPr>
        <w:pStyle w:val="ConsPlusNormal"/>
        <w:jc w:val="right"/>
      </w:pPr>
      <w:r w:rsidRPr="00E22AC3">
        <w:t>21 сентября 2011 года</w:t>
      </w:r>
    </w:p>
    <w:p w:rsidR="00870DAA" w:rsidRPr="00E22AC3" w:rsidRDefault="00870DAA">
      <w:pPr>
        <w:pStyle w:val="ConsPlusNormal"/>
        <w:ind w:firstLine="540"/>
        <w:jc w:val="both"/>
      </w:pPr>
    </w:p>
    <w:p w:rsidR="00870DAA" w:rsidRPr="00E22AC3" w:rsidRDefault="00870DAA">
      <w:pPr>
        <w:pStyle w:val="ConsPlusNormal"/>
        <w:jc w:val="both"/>
      </w:pPr>
      <w:r w:rsidRPr="00E22AC3">
        <w:t>Статья 1 вступила в силу с 1 января 2012 года, но не ранее чем по истечении одного месяца со дня его официального опубликования (пункт 2 статьи 4 данного документа).</w:t>
      </w:r>
    </w:p>
    <w:p w:rsidR="00870DAA" w:rsidRPr="00E22AC3" w:rsidRDefault="00870DAA">
      <w:pPr>
        <w:pStyle w:val="ConsPlusNormal"/>
        <w:ind w:firstLine="540"/>
        <w:jc w:val="both"/>
        <w:outlineLvl w:val="0"/>
      </w:pPr>
      <w:bookmarkStart w:id="0" w:name="P16"/>
      <w:bookmarkEnd w:id="0"/>
      <w:r w:rsidRPr="00E22AC3">
        <w:t>Статья 1</w:t>
      </w:r>
    </w:p>
    <w:p w:rsidR="00870DAA" w:rsidRPr="00E22AC3" w:rsidRDefault="00870DAA">
      <w:pPr>
        <w:pStyle w:val="ConsPlusNormal"/>
        <w:ind w:firstLine="540"/>
        <w:jc w:val="both"/>
      </w:pPr>
    </w:p>
    <w:p w:rsidR="00870DAA" w:rsidRPr="00E22AC3" w:rsidRDefault="00870DAA">
      <w:pPr>
        <w:pStyle w:val="ConsPlusNormal"/>
        <w:ind w:firstLine="540"/>
        <w:jc w:val="both"/>
      </w:pPr>
      <w:r w:rsidRPr="00E22AC3">
        <w:t xml:space="preserve">В абзаце седьмом статьи 7 Закона Республики Хакасия от 25 ноября 2002 года N 66 "О транспортном налоге" ("Вестник Хакасии", 2002, N 59 - 60; 2003, N 13, N 48 - 49; 2004, N 45, N 58; 2005, N 35, N 59; 2006, N 60; 2007, N 25; 2009, N 86; </w:t>
      </w:r>
      <w:proofErr w:type="gramStart"/>
      <w:r w:rsidRPr="00E22AC3">
        <w:t>2010, N 33, N 87) слова "после заключения договора" и слова "с момента заключения договора" исключить.</w:t>
      </w:r>
      <w:proofErr w:type="gramEnd"/>
    </w:p>
    <w:p w:rsidR="00870DAA" w:rsidRPr="00E22AC3" w:rsidRDefault="00870DAA">
      <w:pPr>
        <w:pStyle w:val="ConsPlusNormal"/>
        <w:ind w:firstLine="540"/>
        <w:jc w:val="both"/>
      </w:pPr>
    </w:p>
    <w:p w:rsidR="00870DAA" w:rsidRPr="00E22AC3" w:rsidRDefault="00870DAA">
      <w:pPr>
        <w:pStyle w:val="ConsPlusNormal"/>
        <w:jc w:val="both"/>
      </w:pPr>
      <w:r w:rsidRPr="00E22AC3">
        <w:t>Статья 2 вступила в силу с 1 января 2012 года, но не ранее чем по истечении одного месяца со дня его официального опубликования (пункт 2 статьи 4 данного документа).</w:t>
      </w:r>
    </w:p>
    <w:p w:rsidR="00870DAA" w:rsidRPr="00E22AC3" w:rsidRDefault="00870DAA">
      <w:pPr>
        <w:pStyle w:val="ConsPlusNormal"/>
        <w:ind w:firstLine="540"/>
        <w:jc w:val="both"/>
        <w:outlineLvl w:val="0"/>
      </w:pPr>
      <w:bookmarkStart w:id="1" w:name="P21"/>
      <w:bookmarkEnd w:id="1"/>
      <w:r w:rsidRPr="00E22AC3">
        <w:t>Статья 2</w:t>
      </w:r>
    </w:p>
    <w:p w:rsidR="00870DAA" w:rsidRPr="00E22AC3" w:rsidRDefault="00870DAA">
      <w:pPr>
        <w:pStyle w:val="ConsPlusNormal"/>
        <w:ind w:firstLine="540"/>
        <w:jc w:val="both"/>
      </w:pPr>
    </w:p>
    <w:p w:rsidR="00870DAA" w:rsidRPr="00E22AC3" w:rsidRDefault="00870DAA">
      <w:pPr>
        <w:pStyle w:val="ConsPlusNormal"/>
        <w:ind w:firstLine="540"/>
        <w:jc w:val="both"/>
      </w:pPr>
      <w:proofErr w:type="gramStart"/>
      <w:r w:rsidRPr="00E22AC3">
        <w:t>В пункте 6 статьи 3 Закона Республики Хакасия от 27 ноября 2003 года N 73 "О налоге на имущество организаций" ("Вестник Хакасии", 2003, N 70; 2005, N 35, N 49; 2007, N 26, N 67; 2008, N 69; 2009, N 86; 2010, N 33, N 87, N 89) слова "после заключения договора" и слова "с момента заключения договора" исключить.</w:t>
      </w:r>
      <w:proofErr w:type="gramEnd"/>
    </w:p>
    <w:p w:rsidR="00870DAA" w:rsidRPr="00E22AC3" w:rsidRDefault="00870DAA">
      <w:pPr>
        <w:pStyle w:val="ConsPlusNormal"/>
        <w:ind w:firstLine="540"/>
        <w:jc w:val="both"/>
      </w:pPr>
    </w:p>
    <w:p w:rsidR="00870DAA" w:rsidRPr="00E22AC3" w:rsidRDefault="00870DAA">
      <w:pPr>
        <w:pStyle w:val="ConsPlusNormal"/>
        <w:ind w:firstLine="540"/>
        <w:jc w:val="both"/>
        <w:outlineLvl w:val="0"/>
      </w:pPr>
      <w:r w:rsidRPr="00E22AC3">
        <w:t>Статья 3</w:t>
      </w:r>
    </w:p>
    <w:p w:rsidR="00870DAA" w:rsidRPr="00E22AC3" w:rsidRDefault="00870DAA">
      <w:pPr>
        <w:pStyle w:val="ConsPlusNormal"/>
        <w:ind w:firstLine="540"/>
        <w:jc w:val="both"/>
      </w:pPr>
    </w:p>
    <w:p w:rsidR="00870DAA" w:rsidRPr="00E22AC3" w:rsidRDefault="00870DAA">
      <w:pPr>
        <w:pStyle w:val="ConsPlusNormal"/>
        <w:ind w:firstLine="540"/>
        <w:jc w:val="both"/>
      </w:pPr>
      <w:r w:rsidRPr="00E22AC3">
        <w:t>Внести в Закон Республики Хакасия от 2 апреля 2010 года N 27-ЗРХ "О государственной поддержке инвестиционной деятельности, осуществляемой в форме капитальных вложений, на территории Республики Хакасия" ("Вестник Хакасии", 2010, N 25, N 87) следующие изменения: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1) пункт 12 статьи 3 после слов "договор о государственной поддержке инвестиционной деятельности" дополнить словами "(за исключением договора об инвестиционном налоговом кредите и договора аренды объекта республиканской собственности)";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2) в статье 9:</w:t>
      </w:r>
    </w:p>
    <w:p w:rsidR="00870DAA" w:rsidRPr="00E22AC3" w:rsidRDefault="00870DAA">
      <w:pPr>
        <w:pStyle w:val="ConsPlusNormal"/>
        <w:jc w:val="both"/>
      </w:pPr>
      <w:r w:rsidRPr="00E22AC3">
        <w:t>Подпункт "а" вступил в силу с 1 января 2012 года, но не ранее чем по истечении одного месяца со дня его официального опубликования (пункт 2 статьи 4 данного документа).</w:t>
      </w:r>
    </w:p>
    <w:p w:rsidR="00870DAA" w:rsidRPr="00E22AC3" w:rsidRDefault="00870DAA">
      <w:pPr>
        <w:pStyle w:val="ConsPlusNormal"/>
        <w:ind w:firstLine="540"/>
        <w:jc w:val="both"/>
      </w:pPr>
      <w:bookmarkStart w:id="2" w:name="P31"/>
      <w:bookmarkEnd w:id="2"/>
      <w:r w:rsidRPr="00E22AC3">
        <w:t>а) в части 2 слова "ежегодно законом Республики Хакасия о республиканском бюджете Республики Хакасия на очередной финансовый год" заменить словами "законом Республики Хакасия о ставке налога на прибыль организаций, подлежащего зачислению в бюджет Республики Хакасия, для отдельных категорий налогоплательщиков";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б) в части 3 слова "после заключения договора о государственной поддержке инвестиционной деятельности в форме предоставления налоговых льгот" исключить;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в) в части 4 слова "после заключения договора о государственной поддержке инвестиционной деятельности в форме предоставления налоговых льгот" исключить;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г) в части 5 слова "с момента заключения договора о государственной поддержке инвестиционной деятельности" исключить;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lastRenderedPageBreak/>
        <w:t>3) статью 10 дополнить частью 5 следующего содержания: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"5. Договор об инвестиционном налоговом кредите заключается в соответствии с Налоговым кодексом Российской Федерации между инвестором и Министерством финансов Республики Хакасия</w:t>
      </w:r>
      <w:proofErr w:type="gramStart"/>
      <w:r w:rsidRPr="00E22AC3">
        <w:t>.";</w:t>
      </w:r>
      <w:proofErr w:type="gramEnd"/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4) в статье 11: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а) в части 1 слова "с момента начала реализации инвестиционного проекта" исключить;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б) дополнить частью 4 следующего содержания: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"4. Договор аренды государственного имущества, предусматривающий льготную арендную плату, заключается в соответствии с законодательством Республики Хакасия об управлении государственной собственностью Республики Хакасия</w:t>
      </w:r>
      <w:proofErr w:type="gramStart"/>
      <w:r w:rsidRPr="00E22AC3">
        <w:t>.";</w:t>
      </w:r>
      <w:proofErr w:type="gramEnd"/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5) часть 2 статьи 12 после слов "При предоставлении инвестору государственной поддержки" дополнить словами "(за исключением предоставления инвестиционных налоговых кредитов и льготной арендной платы)";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6) в статье 13: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а) часть 1 дополнить словами ", а также договоров об инвестиционном налоговом кредите и договоров аренды объекта республиканской собственности";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б) часть 2 после слов "в период действия договора о государственной поддержке инвестиционной деятельности" дополнить словами ", а также договора об инвестиционном налоговом кредите, договора аренды объекта республиканской собственности";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в) в части 4 слова "указанных обязанностей" заменить словами "обязанностей, установленных частями 2, 3 настоящей статьи</w:t>
      </w:r>
      <w:proofErr w:type="gramStart"/>
      <w:r w:rsidRPr="00E22AC3">
        <w:t>,"</w:t>
      </w:r>
      <w:proofErr w:type="gramEnd"/>
      <w:r w:rsidRPr="00E22AC3">
        <w:t>;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г) дополнить частью 5 следующего содержания: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"5. Невыполнение обязанностей, установленных частью 1 настоящей статьи, является основанием для прекращения государственной поддержки инвестиционной деятельности. Ответственность за невыполнение обязанностей, установленных частью 1 настоящей статьи, устанавливается договором о государственной поддержке инвестиционной деятельности, договором аренды государственного имущества.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Прекращение действия инвестиционного налогового кредита производится по основаниям, указанным в статье 68 Налогового кодекса Российской Федерации</w:t>
      </w:r>
      <w:proofErr w:type="gramStart"/>
      <w:r w:rsidRPr="00E22AC3">
        <w:t>.";</w:t>
      </w:r>
      <w:proofErr w:type="gramEnd"/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7) в статье 15: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а) часть 2 изложить в следующей редакции: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"2. Решение о прекращении действия инвестиционного налогового кредита принимается Министерством финансов Республики Хакасия на основании заключения Комиссии.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Расторжение договора об инвестиционном налоговом кредите осуществляется в порядке и на основаниях, установленных статьей 68 Налогового кодекса Российской Федерации</w:t>
      </w:r>
      <w:proofErr w:type="gramStart"/>
      <w:r w:rsidRPr="00E22AC3">
        <w:t>.";</w:t>
      </w:r>
      <w:proofErr w:type="gramEnd"/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б) дополнить частью 4 следующего содержания: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r w:rsidRPr="00E22AC3">
        <w:t>"4. Решение о прекращении государственной поддержки инвестиционной деятельности инвестора влечет расторжение соответствующего договора</w:t>
      </w:r>
      <w:proofErr w:type="gramStart"/>
      <w:r w:rsidRPr="00E22AC3">
        <w:t>.".</w:t>
      </w:r>
      <w:proofErr w:type="gramEnd"/>
    </w:p>
    <w:p w:rsidR="00870DAA" w:rsidRPr="00E22AC3" w:rsidRDefault="00870DAA">
      <w:pPr>
        <w:pStyle w:val="ConsPlusNormal"/>
        <w:ind w:firstLine="540"/>
        <w:jc w:val="both"/>
      </w:pPr>
    </w:p>
    <w:p w:rsidR="00870DAA" w:rsidRPr="00E22AC3" w:rsidRDefault="00870DAA">
      <w:pPr>
        <w:pStyle w:val="ConsPlusNormal"/>
        <w:ind w:firstLine="540"/>
        <w:jc w:val="both"/>
        <w:outlineLvl w:val="0"/>
      </w:pPr>
      <w:r w:rsidRPr="00E22AC3">
        <w:t>Статья 4</w:t>
      </w:r>
    </w:p>
    <w:p w:rsidR="00870DAA" w:rsidRPr="00E22AC3" w:rsidRDefault="00870DAA">
      <w:pPr>
        <w:pStyle w:val="ConsPlusNormal"/>
        <w:ind w:firstLine="540"/>
        <w:jc w:val="both"/>
      </w:pPr>
    </w:p>
    <w:p w:rsidR="00870DAA" w:rsidRPr="00E22AC3" w:rsidRDefault="00870DAA">
      <w:pPr>
        <w:pStyle w:val="ConsPlusNormal"/>
        <w:ind w:firstLine="540"/>
        <w:jc w:val="both"/>
      </w:pPr>
      <w:r w:rsidRPr="00E22AC3">
        <w:t xml:space="preserve">1. Настоящий Закон вступает в силу со дня его официального опубликования, за исключением статей 1, </w:t>
      </w:r>
      <w:r w:rsidRPr="00E22AC3">
        <w:lastRenderedPageBreak/>
        <w:t>2 и подпункта "а" пункта 2 статьи 3 настоящего Закона.</w:t>
      </w:r>
    </w:p>
    <w:p w:rsidR="00870DAA" w:rsidRPr="00E22AC3" w:rsidRDefault="00870DAA">
      <w:pPr>
        <w:pStyle w:val="ConsPlusNormal"/>
        <w:spacing w:before="220"/>
        <w:ind w:firstLine="540"/>
        <w:jc w:val="both"/>
      </w:pPr>
      <w:bookmarkStart w:id="3" w:name="P59"/>
      <w:bookmarkEnd w:id="3"/>
      <w:r w:rsidRPr="00E22AC3">
        <w:t>2. Статьи 1, 2 и подпункт "а" пункта 2 статьи 3 настоящего Закона вступают в силу с 1 января 2012 года, но не ранее чем по истечении одного месяца со дня его официального опубликования.</w:t>
      </w:r>
    </w:p>
    <w:p w:rsidR="00870DAA" w:rsidRPr="00E22AC3" w:rsidRDefault="00870DAA">
      <w:pPr>
        <w:pStyle w:val="ConsPlusNormal"/>
        <w:ind w:firstLine="540"/>
        <w:jc w:val="both"/>
      </w:pPr>
    </w:p>
    <w:p w:rsidR="00870DAA" w:rsidRPr="00E22AC3" w:rsidRDefault="00870DAA">
      <w:pPr>
        <w:pStyle w:val="ConsPlusNormal"/>
        <w:jc w:val="right"/>
      </w:pPr>
      <w:r w:rsidRPr="00E22AC3">
        <w:t>Глава Республики Хакасия -</w:t>
      </w:r>
    </w:p>
    <w:p w:rsidR="00870DAA" w:rsidRPr="00E22AC3" w:rsidRDefault="00870DAA">
      <w:pPr>
        <w:pStyle w:val="ConsPlusNormal"/>
        <w:jc w:val="right"/>
      </w:pPr>
      <w:r w:rsidRPr="00E22AC3">
        <w:t>Председатель Правительства</w:t>
      </w:r>
    </w:p>
    <w:p w:rsidR="00870DAA" w:rsidRPr="00E22AC3" w:rsidRDefault="00870DAA">
      <w:pPr>
        <w:pStyle w:val="ConsPlusNormal"/>
        <w:jc w:val="right"/>
      </w:pPr>
      <w:r w:rsidRPr="00E22AC3">
        <w:t>Республики Хакасия</w:t>
      </w:r>
    </w:p>
    <w:p w:rsidR="00870DAA" w:rsidRPr="00E22AC3" w:rsidRDefault="00870DAA">
      <w:pPr>
        <w:pStyle w:val="ConsPlusNormal"/>
        <w:jc w:val="right"/>
      </w:pPr>
      <w:r w:rsidRPr="00E22AC3">
        <w:t>В.М.ЗИМИН</w:t>
      </w:r>
      <w:bookmarkStart w:id="4" w:name="_GoBack"/>
      <w:bookmarkEnd w:id="4"/>
    </w:p>
    <w:sectPr w:rsidR="00870DAA" w:rsidRPr="00E22AC3" w:rsidSect="00E22AC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AA"/>
    <w:rsid w:val="00870DAA"/>
    <w:rsid w:val="00A517B9"/>
    <w:rsid w:val="00E2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0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0D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0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0D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1900-00-202</cp:lastModifiedBy>
  <cp:revision>2</cp:revision>
  <dcterms:created xsi:type="dcterms:W3CDTF">2017-11-03T08:45:00Z</dcterms:created>
  <dcterms:modified xsi:type="dcterms:W3CDTF">2017-11-03T08:45:00Z</dcterms:modified>
</cp:coreProperties>
</file>