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7" w:rsidRDefault="00054AC7" w:rsidP="00580507">
      <w:pPr>
        <w:pStyle w:val="21"/>
        <w:tabs>
          <w:tab w:val="left" w:pos="7185"/>
        </w:tabs>
        <w:spacing w:after="0" w:line="240" w:lineRule="auto"/>
        <w:ind w:left="6804"/>
        <w:rPr>
          <w:sz w:val="24"/>
          <w:szCs w:val="24"/>
        </w:rPr>
      </w:pPr>
      <w:bookmarkStart w:id="0" w:name="_GoBack"/>
      <w:bookmarkEnd w:id="0"/>
      <w:r>
        <w:rPr>
          <w:sz w:val="24"/>
          <w:szCs w:val="24"/>
        </w:rPr>
        <w:t>Приложение № 2</w:t>
      </w:r>
    </w:p>
    <w:p w:rsidR="00054AC7" w:rsidRDefault="00054AC7" w:rsidP="00580507">
      <w:pPr>
        <w:pStyle w:val="21"/>
        <w:tabs>
          <w:tab w:val="left" w:pos="7185"/>
        </w:tabs>
        <w:spacing w:after="0" w:line="240" w:lineRule="auto"/>
        <w:ind w:left="6804"/>
        <w:rPr>
          <w:sz w:val="24"/>
          <w:szCs w:val="24"/>
        </w:rPr>
      </w:pPr>
    </w:p>
    <w:p w:rsidR="000662D2" w:rsidRPr="00580507" w:rsidRDefault="00863926" w:rsidP="00D91F4F">
      <w:pPr>
        <w:pStyle w:val="21"/>
        <w:tabs>
          <w:tab w:val="left" w:pos="7185"/>
        </w:tabs>
        <w:spacing w:after="0" w:line="240" w:lineRule="auto"/>
      </w:pPr>
      <w:r>
        <w:t xml:space="preserve">                                                                                                        </w:t>
      </w:r>
    </w:p>
    <w:p w:rsidR="000662D2" w:rsidRPr="00580507" w:rsidRDefault="000662D2" w:rsidP="000662D2">
      <w:pPr>
        <w:pStyle w:val="21"/>
        <w:spacing w:after="0" w:line="240" w:lineRule="auto"/>
      </w:pPr>
    </w:p>
    <w:p w:rsidR="000662D2" w:rsidRPr="004E2A7C" w:rsidRDefault="000662D2" w:rsidP="000662D2">
      <w:pPr>
        <w:pStyle w:val="21"/>
        <w:spacing w:after="0" w:line="240" w:lineRule="auto"/>
        <w:rPr>
          <w:b/>
        </w:rPr>
      </w:pPr>
    </w:p>
    <w:p w:rsidR="000662D2" w:rsidRPr="004E2A7C" w:rsidRDefault="000662D2" w:rsidP="000662D2">
      <w:pPr>
        <w:pStyle w:val="21"/>
        <w:spacing w:after="0" w:line="240" w:lineRule="auto"/>
        <w:rPr>
          <w:b/>
        </w:rPr>
      </w:pPr>
    </w:p>
    <w:p w:rsidR="000662D2" w:rsidRDefault="000662D2"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Default="00580507" w:rsidP="000662D2">
      <w:pPr>
        <w:pStyle w:val="21"/>
        <w:spacing w:after="0" w:line="240" w:lineRule="auto"/>
        <w:rPr>
          <w:b/>
        </w:rPr>
      </w:pPr>
    </w:p>
    <w:p w:rsidR="00580507" w:rsidRPr="004E2A7C" w:rsidRDefault="00580507" w:rsidP="000662D2">
      <w:pPr>
        <w:pStyle w:val="21"/>
        <w:spacing w:after="0" w:line="240" w:lineRule="auto"/>
        <w:rPr>
          <w:b/>
        </w:rPr>
      </w:pPr>
    </w:p>
    <w:p w:rsidR="0057771E" w:rsidRPr="006223D9" w:rsidRDefault="0057771E" w:rsidP="0057771E">
      <w:pPr>
        <w:pStyle w:val="21"/>
        <w:spacing w:after="0" w:line="240" w:lineRule="auto"/>
        <w:jc w:val="center"/>
        <w:rPr>
          <w:b/>
          <w:sz w:val="28"/>
          <w:szCs w:val="28"/>
        </w:rPr>
      </w:pPr>
      <w:r w:rsidRPr="006223D9">
        <w:rPr>
          <w:b/>
          <w:sz w:val="28"/>
          <w:szCs w:val="28"/>
        </w:rPr>
        <w:t>МЕТОДИКА</w:t>
      </w:r>
    </w:p>
    <w:p w:rsidR="0057771E" w:rsidRPr="006223D9" w:rsidRDefault="0057771E" w:rsidP="0057771E">
      <w:pPr>
        <w:pStyle w:val="21"/>
        <w:spacing w:after="0" w:line="240" w:lineRule="auto"/>
        <w:rPr>
          <w:b/>
          <w:sz w:val="28"/>
          <w:szCs w:val="28"/>
        </w:rPr>
      </w:pPr>
    </w:p>
    <w:p w:rsidR="0057771E" w:rsidRDefault="0057771E" w:rsidP="0057771E">
      <w:pPr>
        <w:pStyle w:val="21"/>
        <w:spacing w:after="0" w:line="240" w:lineRule="auto"/>
        <w:jc w:val="center"/>
        <w:rPr>
          <w:b/>
          <w:sz w:val="28"/>
          <w:szCs w:val="28"/>
        </w:rPr>
      </w:pPr>
      <w:r w:rsidRPr="006223D9">
        <w:rPr>
          <w:b/>
          <w:sz w:val="28"/>
          <w:szCs w:val="28"/>
        </w:rPr>
        <w:t>прогнозирования поступлений доходов</w:t>
      </w:r>
      <w:r>
        <w:rPr>
          <w:b/>
          <w:sz w:val="28"/>
          <w:szCs w:val="28"/>
        </w:rPr>
        <w:t xml:space="preserve"> бюджетов,</w:t>
      </w:r>
    </w:p>
    <w:p w:rsidR="0057771E" w:rsidRPr="006223D9" w:rsidRDefault="0057771E" w:rsidP="0057771E">
      <w:pPr>
        <w:pStyle w:val="21"/>
        <w:spacing w:after="0" w:line="240" w:lineRule="auto"/>
        <w:jc w:val="center"/>
        <w:rPr>
          <w:b/>
          <w:sz w:val="28"/>
          <w:szCs w:val="28"/>
        </w:rPr>
      </w:pPr>
      <w:r>
        <w:rPr>
          <w:b/>
          <w:sz w:val="28"/>
          <w:szCs w:val="28"/>
        </w:rPr>
        <w:t xml:space="preserve">входящих </w:t>
      </w:r>
      <w:r w:rsidRPr="006223D9">
        <w:rPr>
          <w:b/>
          <w:sz w:val="28"/>
          <w:szCs w:val="28"/>
        </w:rPr>
        <w:t xml:space="preserve">в консолидированный бюджет </w:t>
      </w:r>
      <w:r>
        <w:rPr>
          <w:b/>
          <w:sz w:val="28"/>
          <w:szCs w:val="28"/>
        </w:rPr>
        <w:t>Республики Хакасия,</w:t>
      </w:r>
      <w:r w:rsidRPr="006223D9">
        <w:rPr>
          <w:b/>
          <w:sz w:val="28"/>
          <w:szCs w:val="28"/>
        </w:rPr>
        <w:t xml:space="preserve"> </w:t>
      </w:r>
    </w:p>
    <w:p w:rsidR="0057771E" w:rsidRPr="006223D9" w:rsidRDefault="0057771E" w:rsidP="0057771E">
      <w:pPr>
        <w:pStyle w:val="21"/>
        <w:spacing w:after="0" w:line="240" w:lineRule="auto"/>
        <w:jc w:val="center"/>
        <w:rPr>
          <w:b/>
          <w:sz w:val="28"/>
          <w:szCs w:val="28"/>
        </w:rPr>
      </w:pPr>
      <w:r w:rsidRPr="006223D9">
        <w:rPr>
          <w:b/>
          <w:sz w:val="28"/>
          <w:szCs w:val="28"/>
        </w:rPr>
        <w:t xml:space="preserve">на текущий год, очередной финансовый год и плановый период </w:t>
      </w:r>
    </w:p>
    <w:p w:rsidR="0057771E" w:rsidRPr="006223D9" w:rsidRDefault="0057771E" w:rsidP="0057771E">
      <w:pPr>
        <w:pStyle w:val="21"/>
        <w:spacing w:after="0" w:line="240" w:lineRule="auto"/>
        <w:rPr>
          <w:b/>
          <w:sz w:val="28"/>
        </w:rPr>
      </w:pPr>
    </w:p>
    <w:p w:rsidR="000662D2" w:rsidRPr="004E2A7C" w:rsidRDefault="000662D2" w:rsidP="000662D2">
      <w:pPr>
        <w:pStyle w:val="aff1"/>
        <w:rPr>
          <w:rFonts w:ascii="Times New Roman" w:hAnsi="Times New Roman"/>
          <w:color w:val="auto"/>
          <w:sz w:val="26"/>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tabs>
          <w:tab w:val="left" w:pos="2220"/>
        </w:tabs>
        <w:rPr>
          <w:rFonts w:ascii="Times New Roman" w:hAnsi="Times New Roman"/>
          <w:color w:val="auto"/>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0662D2" w:rsidRPr="004E2A7C" w:rsidRDefault="000662D2" w:rsidP="000662D2">
      <w:pPr>
        <w:pStyle w:val="aff1"/>
        <w:tabs>
          <w:tab w:val="left" w:pos="708"/>
        </w:tabs>
        <w:rPr>
          <w:rFonts w:ascii="Times New Roman" w:hAnsi="Times New Roman"/>
          <w:color w:val="auto"/>
        </w:rPr>
      </w:pPr>
      <w:r w:rsidRPr="004E2A7C">
        <w:rPr>
          <w:rFonts w:ascii="Times New Roman" w:hAnsi="Times New Roman"/>
          <w:color w:val="auto"/>
        </w:rPr>
        <w:tab/>
      </w:r>
    </w:p>
    <w:p w:rsidR="000662D2" w:rsidRPr="004E2A7C" w:rsidRDefault="000662D2" w:rsidP="000662D2">
      <w:pPr>
        <w:pStyle w:val="aff1"/>
        <w:jc w:val="center"/>
        <w:rPr>
          <w:rFonts w:ascii="Times New Roman" w:hAnsi="Times New Roman"/>
          <w:color w:val="auto"/>
        </w:rPr>
      </w:pPr>
    </w:p>
    <w:p w:rsidR="000662D2" w:rsidRPr="004E2A7C" w:rsidRDefault="000662D2" w:rsidP="000662D2">
      <w:pPr>
        <w:rPr>
          <w:rFonts w:ascii="Times New Roman" w:hAnsi="Times New Roman"/>
          <w:lang w:eastAsia="ru-RU"/>
        </w:rPr>
      </w:pPr>
    </w:p>
    <w:p w:rsidR="000662D2" w:rsidRPr="004E2A7C" w:rsidRDefault="000662D2" w:rsidP="000662D2">
      <w:pPr>
        <w:rPr>
          <w:rFonts w:ascii="Times New Roman" w:hAnsi="Times New Roman"/>
          <w:lang w:eastAsia="ru-RU"/>
        </w:rPr>
      </w:pPr>
    </w:p>
    <w:p w:rsidR="000662D2" w:rsidRPr="004E2A7C" w:rsidRDefault="000662D2" w:rsidP="000662D2">
      <w:pPr>
        <w:pStyle w:val="aff1"/>
        <w:jc w:val="center"/>
        <w:rPr>
          <w:rFonts w:ascii="Times New Roman" w:hAnsi="Times New Roman"/>
          <w:color w:val="auto"/>
        </w:rPr>
      </w:pPr>
    </w:p>
    <w:p w:rsidR="001A7366" w:rsidRPr="00E53A99" w:rsidRDefault="000662D2" w:rsidP="001A7366">
      <w:pPr>
        <w:pStyle w:val="aff1"/>
        <w:jc w:val="center"/>
        <w:rPr>
          <w:rFonts w:ascii="Times New Roman" w:hAnsi="Times New Roman"/>
          <w:color w:val="auto"/>
          <w:sz w:val="28"/>
          <w:szCs w:val="28"/>
        </w:rPr>
      </w:pPr>
      <w:r w:rsidRPr="004E2A7C">
        <w:rPr>
          <w:rFonts w:ascii="Times New Roman" w:hAnsi="Times New Roman"/>
          <w:color w:val="auto"/>
        </w:rPr>
        <w:br w:type="page"/>
      </w:r>
      <w:bookmarkStart w:id="1" w:name="_Toc369252716"/>
      <w:r w:rsidR="001A7366" w:rsidRPr="00E53A99">
        <w:rPr>
          <w:rFonts w:ascii="Times New Roman" w:hAnsi="Times New Roman"/>
          <w:color w:val="auto"/>
          <w:sz w:val="28"/>
          <w:szCs w:val="28"/>
        </w:rPr>
        <w:lastRenderedPageBreak/>
        <w:t>Оглавление</w:t>
      </w:r>
    </w:p>
    <w:p w:rsidR="001A7366" w:rsidRPr="00E53A99" w:rsidRDefault="001A7366" w:rsidP="001A7366">
      <w:pPr>
        <w:pStyle w:val="12"/>
        <w:jc w:val="both"/>
        <w:rPr>
          <w:rFonts w:ascii="Times New Roman" w:eastAsiaTheme="minorEastAsia" w:hAnsi="Times New Roman"/>
          <w:lang w:val="en-US" w:eastAsia="ru-RU"/>
        </w:rPr>
      </w:pPr>
      <w:r w:rsidRPr="00E53A99">
        <w:rPr>
          <w:rFonts w:ascii="Times New Roman" w:hAnsi="Times New Roman"/>
          <w:sz w:val="27"/>
          <w:szCs w:val="27"/>
        </w:rPr>
        <w:fldChar w:fldCharType="begin"/>
      </w:r>
      <w:r w:rsidRPr="00E53A99">
        <w:rPr>
          <w:rFonts w:ascii="Times New Roman" w:hAnsi="Times New Roman"/>
          <w:sz w:val="27"/>
          <w:szCs w:val="27"/>
        </w:rPr>
        <w:instrText xml:space="preserve"> TOC \o "1-3" \h \z \u </w:instrText>
      </w:r>
      <w:r w:rsidRPr="00E53A99">
        <w:rPr>
          <w:rFonts w:ascii="Times New Roman" w:hAnsi="Times New Roman"/>
          <w:sz w:val="27"/>
          <w:szCs w:val="27"/>
        </w:rPr>
        <w:fldChar w:fldCharType="separate"/>
      </w:r>
      <w:hyperlink w:anchor="_Toc89426724" w:history="1">
        <w:r w:rsidRPr="00E53A99">
          <w:rPr>
            <w:rStyle w:val="a9"/>
            <w:rFonts w:ascii="Times New Roman" w:hAnsi="Times New Roman"/>
          </w:rPr>
          <w:t>1. Общие положения</w:t>
        </w:r>
        <w:r w:rsidRPr="00E53A99">
          <w:rPr>
            <w:rStyle w:val="a9"/>
            <w:rFonts w:ascii="Times New Roman" w:hAnsi="Times New Roman"/>
            <w:lang w:val="en-US"/>
          </w:rPr>
          <w:t xml:space="preserve"> </w:t>
        </w:r>
        <w:r w:rsidRPr="00E53A99">
          <w:rPr>
            <w:rFonts w:ascii="Times New Roman" w:hAnsi="Times New Roman"/>
            <w:webHidden/>
          </w:rPr>
          <w:tab/>
        </w:r>
        <w:r w:rsidRPr="00E53A99">
          <w:rPr>
            <w:rFonts w:ascii="Times New Roman" w:hAnsi="Times New Roman"/>
            <w:webHidden/>
            <w:lang w:val="en-US"/>
          </w:rPr>
          <w:t>5</w:t>
        </w:r>
      </w:hyperlink>
    </w:p>
    <w:p w:rsidR="001A7366" w:rsidRPr="00E53A99" w:rsidRDefault="00612FDF" w:rsidP="001A7366">
      <w:pPr>
        <w:pStyle w:val="12"/>
        <w:jc w:val="both"/>
        <w:rPr>
          <w:rFonts w:ascii="Times New Roman" w:eastAsiaTheme="minorEastAsia" w:hAnsi="Times New Roman"/>
          <w:lang w:val="en-US" w:eastAsia="ru-RU"/>
        </w:rPr>
      </w:pPr>
      <w:hyperlink w:anchor="_Toc89426725" w:history="1">
        <w:r w:rsidR="001A7366" w:rsidRPr="00E53A99">
          <w:rPr>
            <w:rStyle w:val="a9"/>
            <w:rFonts w:ascii="Times New Roman" w:hAnsi="Times New Roman"/>
          </w:rPr>
          <w:t>2. Алгоритмы расчёта прогнозов поступлений по видам налоговых и неналоговых доходов</w:t>
        </w:r>
        <w:r w:rsidR="001A7366" w:rsidRPr="00E53A99">
          <w:rPr>
            <w:rStyle w:val="a9"/>
            <w:rFonts w:ascii="Times New Roman" w:hAnsi="Times New Roman"/>
            <w:lang w:val="en-US"/>
          </w:rPr>
          <w:t>…</w:t>
        </w:r>
        <w:r w:rsidR="00481D24">
          <w:rPr>
            <w:rStyle w:val="a9"/>
            <w:rFonts w:ascii="Times New Roman" w:hAnsi="Times New Roman"/>
          </w:rPr>
          <w:t>…..</w:t>
        </w:r>
        <w:r w:rsidR="00E53A99" w:rsidRPr="00E53A99">
          <w:rPr>
            <w:rStyle w:val="a9"/>
            <w:rFonts w:ascii="Times New Roman" w:hAnsi="Times New Roman"/>
          </w:rPr>
          <w:t>……………</w:t>
        </w:r>
        <w:r w:rsidR="001A7366" w:rsidRPr="00E53A99">
          <w:rPr>
            <w:rFonts w:ascii="Times New Roman" w:hAnsi="Times New Roman"/>
            <w:webHidden/>
            <w:lang w:val="en-US"/>
          </w:rPr>
          <w:t>6</w:t>
        </w:r>
      </w:hyperlink>
    </w:p>
    <w:p w:rsidR="00AF47F2" w:rsidRPr="00E53A99" w:rsidRDefault="00267A5B" w:rsidP="00E53A99">
      <w:pPr>
        <w:ind w:right="-1"/>
        <w:jc w:val="both"/>
        <w:rPr>
          <w:rFonts w:ascii="Times New Roman" w:hAnsi="Times New Roman"/>
        </w:rPr>
      </w:pPr>
      <w:r>
        <w:rPr>
          <w:rFonts w:ascii="Times New Roman" w:hAnsi="Times New Roman"/>
        </w:rPr>
        <w:t>2.1.</w:t>
      </w:r>
      <w:r w:rsidR="00AF47F2" w:rsidRPr="00E53A99">
        <w:rPr>
          <w:rFonts w:ascii="Times New Roman" w:hAnsi="Times New Roman"/>
        </w:rPr>
        <w:t>Налог на прибыль организаций</w:t>
      </w:r>
      <w:r>
        <w:rPr>
          <w:rFonts w:ascii="Times New Roman" w:hAnsi="Times New Roman"/>
        </w:rPr>
        <w:t xml:space="preserve">, зачисляемый в бюджеты, входящие в консолидированный бюджет Республики Хакасия </w:t>
      </w:r>
      <w:r w:rsidR="00AF47F2" w:rsidRPr="00E53A99">
        <w:rPr>
          <w:rFonts w:ascii="Times New Roman" w:hAnsi="Times New Roman"/>
        </w:rPr>
        <w:t xml:space="preserve"> 182 1 01 01</w:t>
      </w:r>
      <w:r w:rsidR="003476C0">
        <w:rPr>
          <w:rFonts w:ascii="Times New Roman" w:hAnsi="Times New Roman"/>
        </w:rPr>
        <w:t>000</w:t>
      </w:r>
      <w:r w:rsidR="00AF47F2" w:rsidRPr="00E53A99">
        <w:rPr>
          <w:rFonts w:ascii="Times New Roman" w:hAnsi="Times New Roman"/>
        </w:rPr>
        <w:t xml:space="preserve"> 0</w:t>
      </w:r>
      <w:r w:rsidR="003476C0">
        <w:rPr>
          <w:rFonts w:ascii="Times New Roman" w:hAnsi="Times New Roman"/>
        </w:rPr>
        <w:t>0</w:t>
      </w:r>
      <w:r w:rsidR="00AF47F2" w:rsidRPr="00E53A99">
        <w:rPr>
          <w:rFonts w:ascii="Times New Roman" w:hAnsi="Times New Roman"/>
        </w:rPr>
        <w:t xml:space="preserve"> 0000 110</w:t>
      </w:r>
      <w:r w:rsidR="00E53A99" w:rsidRPr="00E53A99">
        <w:rPr>
          <w:rFonts w:ascii="Times New Roman" w:hAnsi="Times New Roman"/>
        </w:rPr>
        <w:t>…</w:t>
      </w:r>
      <w:r w:rsidR="003476C0">
        <w:rPr>
          <w:rFonts w:ascii="Times New Roman" w:hAnsi="Times New Roman"/>
        </w:rPr>
        <w:t>…</w:t>
      </w:r>
      <w:r>
        <w:rPr>
          <w:rFonts w:ascii="Times New Roman" w:hAnsi="Times New Roman"/>
        </w:rPr>
        <w:t>………………….</w:t>
      </w:r>
      <w:r w:rsidR="003476C0">
        <w:rPr>
          <w:rFonts w:ascii="Times New Roman" w:hAnsi="Times New Roman"/>
        </w:rPr>
        <w:t>…………</w:t>
      </w:r>
      <w:r w:rsidR="00E53A99" w:rsidRPr="00E53A99">
        <w:rPr>
          <w:rFonts w:ascii="Times New Roman" w:hAnsi="Times New Roman"/>
        </w:rPr>
        <w:t>…………………</w:t>
      </w:r>
      <w:r w:rsidR="00481D24">
        <w:rPr>
          <w:rFonts w:ascii="Times New Roman" w:hAnsi="Times New Roman"/>
        </w:rPr>
        <w:t>…</w:t>
      </w:r>
      <w:r w:rsidR="00E53A99" w:rsidRPr="00E53A99">
        <w:rPr>
          <w:rFonts w:ascii="Times New Roman" w:hAnsi="Times New Roman"/>
        </w:rPr>
        <w:t>………6</w:t>
      </w:r>
    </w:p>
    <w:p w:rsidR="001A7366" w:rsidRPr="00E53A99" w:rsidRDefault="00612FDF" w:rsidP="00327960">
      <w:pPr>
        <w:pStyle w:val="24"/>
        <w:rPr>
          <w:rFonts w:eastAsiaTheme="minorEastAsia"/>
          <w:lang w:eastAsia="ru-RU"/>
        </w:rPr>
      </w:pPr>
      <w:hyperlink w:anchor="_Toc89426736" w:history="1">
        <w:r w:rsidR="001A7366" w:rsidRPr="00E53A99">
          <w:rPr>
            <w:rStyle w:val="a9"/>
          </w:rPr>
          <w:t>2.2. Налог на доходы физических лиц  182 1 01 02000 01 0000 110</w:t>
        </w:r>
        <w:r w:rsidR="001A7366" w:rsidRPr="00E53A99">
          <w:rPr>
            <w:webHidden/>
          </w:rPr>
          <w:tab/>
        </w:r>
      </w:hyperlink>
      <w:r w:rsidR="00E53A99" w:rsidRPr="00E53A99">
        <w:t>9</w:t>
      </w:r>
    </w:p>
    <w:p w:rsidR="001A7366" w:rsidRPr="00E53A99" w:rsidRDefault="00612FDF" w:rsidP="00327960">
      <w:pPr>
        <w:pStyle w:val="24"/>
        <w:rPr>
          <w:rFonts w:eastAsiaTheme="minorEastAsia"/>
          <w:lang w:eastAsia="ru-RU"/>
        </w:rPr>
      </w:pPr>
      <w:hyperlink w:anchor="_Toc89426740" w:history="1">
        <w:r w:rsidR="001A7366" w:rsidRPr="00E53A99">
          <w:rPr>
            <w:rStyle w:val="a9"/>
          </w:rPr>
          <w:t>2.3. Акцизы по подакцизным товарам (продукции), производимым на территории Российской Федерации 182 1 03 02000 01 0000 110</w:t>
        </w:r>
        <w:r w:rsidR="001A7366" w:rsidRPr="00E53A99">
          <w:rPr>
            <w:webHidden/>
          </w:rPr>
          <w:tab/>
        </w:r>
      </w:hyperlink>
      <w:r w:rsidR="001A7366" w:rsidRPr="00E53A99">
        <w:t>1</w:t>
      </w:r>
      <w:r w:rsidR="009F217C" w:rsidRPr="00E53A99">
        <w:t>3</w:t>
      </w:r>
    </w:p>
    <w:p w:rsidR="001A7366" w:rsidRPr="00E53A99" w:rsidRDefault="00612FDF" w:rsidP="003B4F3F">
      <w:pPr>
        <w:pStyle w:val="31"/>
        <w:rPr>
          <w:rFonts w:ascii="Times New Roman" w:eastAsiaTheme="minorEastAsia" w:hAnsi="Times New Roman"/>
          <w:noProof/>
          <w:lang w:eastAsia="ru-RU"/>
        </w:rPr>
      </w:pPr>
      <w:hyperlink w:anchor="_Toc89426757" w:history="1">
        <w:r w:rsidR="001A7366" w:rsidRPr="00E53A99">
          <w:rPr>
            <w:rStyle w:val="a9"/>
            <w:rFonts w:ascii="Times New Roman" w:hAnsi="Times New Roman"/>
            <w:noProof/>
          </w:rPr>
          <w:t>2.3.1. Акцизы на пиво, напитки, изготавливаемые на основе пива, производимое на территории Российской Федерации  182 1 03 02100 01 0000 110</w:t>
        </w:r>
        <w:r w:rsidR="00AB6BB2" w:rsidRPr="00E53A99">
          <w:rPr>
            <w:rStyle w:val="a9"/>
            <w:rFonts w:ascii="Times New Roman" w:hAnsi="Times New Roman"/>
            <w:noProof/>
          </w:rPr>
          <w:t xml:space="preserve">  ……………………………………………………………………….. </w:t>
        </w:r>
        <w:r w:rsidR="001A7366" w:rsidRPr="00E53A99">
          <w:rPr>
            <w:rFonts w:ascii="Times New Roman" w:hAnsi="Times New Roman"/>
            <w:noProof/>
            <w:webHidden/>
          </w:rPr>
          <w:tab/>
        </w:r>
      </w:hyperlink>
      <w:r w:rsidR="001A7366" w:rsidRPr="00E53A99">
        <w:rPr>
          <w:rFonts w:ascii="Times New Roman" w:hAnsi="Times New Roman"/>
          <w:noProof/>
        </w:rPr>
        <w:t>1</w:t>
      </w:r>
      <w:r w:rsidR="009F217C" w:rsidRPr="00E53A99">
        <w:rPr>
          <w:rFonts w:ascii="Times New Roman" w:hAnsi="Times New Roman"/>
          <w:noProof/>
        </w:rPr>
        <w:t>3</w:t>
      </w:r>
    </w:p>
    <w:p w:rsidR="001A7366" w:rsidRPr="00E53A99" w:rsidRDefault="00612FDF" w:rsidP="00327960">
      <w:pPr>
        <w:pStyle w:val="24"/>
      </w:pPr>
      <w:hyperlink w:anchor="_Toc89426777" w:history="1">
        <w:r w:rsidR="001A7366" w:rsidRPr="00E53A99">
          <w:rPr>
            <w:rStyle w:val="a9"/>
          </w:rPr>
          <w:t>2.4. Налог, взимаемый в связи с применением упрощенной  системы налогообложения  182 1 05 01000 00 0000 110</w:t>
        </w:r>
        <w:r w:rsidR="001A7366" w:rsidRPr="00E53A99">
          <w:rPr>
            <w:webHidden/>
          </w:rPr>
          <w:tab/>
        </w:r>
      </w:hyperlink>
      <w:r w:rsidR="001A7366" w:rsidRPr="00E53A99">
        <w:t>1</w:t>
      </w:r>
      <w:r w:rsidR="00E53A99">
        <w:t>5</w:t>
      </w:r>
    </w:p>
    <w:p w:rsidR="00DB72C7" w:rsidRPr="00E53A99" w:rsidRDefault="00612FDF" w:rsidP="00327960">
      <w:pPr>
        <w:pStyle w:val="24"/>
        <w:rPr>
          <w:rFonts w:eastAsiaTheme="minorEastAsia"/>
          <w:lang w:eastAsia="ru-RU"/>
        </w:rPr>
      </w:pPr>
      <w:hyperlink w:anchor="_Toc89426778" w:history="1">
        <w:r w:rsidR="00DB72C7" w:rsidRPr="00E53A99">
          <w:rPr>
            <w:rStyle w:val="a9"/>
          </w:rPr>
          <w:t>2.5. Единый налог на вмененный доход для отдельных видов деятельности  182 1 05 02000 02 0000 110</w:t>
        </w:r>
        <w:r w:rsidR="00DB72C7" w:rsidRPr="00E53A99">
          <w:rPr>
            <w:webHidden/>
          </w:rPr>
          <w:tab/>
        </w:r>
      </w:hyperlink>
      <w:r w:rsidR="009F217C" w:rsidRPr="00E53A99">
        <w:t>1</w:t>
      </w:r>
      <w:r w:rsidR="00E53A99">
        <w:t>9</w:t>
      </w:r>
    </w:p>
    <w:p w:rsidR="001A7366" w:rsidRPr="00E53A99" w:rsidRDefault="00612FDF" w:rsidP="00327960">
      <w:pPr>
        <w:pStyle w:val="24"/>
        <w:rPr>
          <w:rFonts w:eastAsiaTheme="minorEastAsia"/>
          <w:lang w:eastAsia="ru-RU"/>
        </w:rPr>
      </w:pPr>
      <w:hyperlink w:anchor="_Toc89426779" w:history="1">
        <w:r w:rsidR="001A7366" w:rsidRPr="00E53A99">
          <w:rPr>
            <w:rStyle w:val="a9"/>
          </w:rPr>
          <w:t>2.</w:t>
        </w:r>
        <w:r w:rsidR="00DB72C7" w:rsidRPr="00E53A99">
          <w:rPr>
            <w:rStyle w:val="a9"/>
          </w:rPr>
          <w:t>6</w:t>
        </w:r>
        <w:r w:rsidR="001A7366" w:rsidRPr="00E53A99">
          <w:rPr>
            <w:rStyle w:val="a9"/>
          </w:rPr>
          <w:t>. Единый сельскохозяйственный налог  182 1 05 03000 01 0000 110</w:t>
        </w:r>
        <w:r w:rsidR="001A7366" w:rsidRPr="00E53A99">
          <w:rPr>
            <w:webHidden/>
          </w:rPr>
          <w:tab/>
        </w:r>
      </w:hyperlink>
      <w:r w:rsidR="00E53A99">
        <w:t>20</w:t>
      </w:r>
    </w:p>
    <w:p w:rsidR="001A7366" w:rsidRPr="00E53A99" w:rsidRDefault="00612FDF" w:rsidP="00327960">
      <w:pPr>
        <w:pStyle w:val="24"/>
        <w:rPr>
          <w:rFonts w:eastAsiaTheme="minorEastAsia"/>
          <w:lang w:eastAsia="ru-RU"/>
        </w:rPr>
      </w:pPr>
      <w:hyperlink w:anchor="_Toc89426780" w:history="1">
        <w:r w:rsidR="001A7366" w:rsidRPr="00E53A99">
          <w:rPr>
            <w:rStyle w:val="a9"/>
          </w:rPr>
          <w:t>2.</w:t>
        </w:r>
        <w:r w:rsidR="00DB72C7" w:rsidRPr="00E53A99">
          <w:rPr>
            <w:rStyle w:val="a9"/>
          </w:rPr>
          <w:t>7</w:t>
        </w:r>
        <w:r w:rsidR="001A7366" w:rsidRPr="00E53A99">
          <w:rPr>
            <w:rStyle w:val="a9"/>
          </w:rPr>
          <w:t xml:space="preserve">. Налог, взимаемый в связи с применением патентной системы налогообложения  </w:t>
        </w:r>
        <w:r w:rsidR="00E53A99">
          <w:rPr>
            <w:rStyle w:val="a9"/>
          </w:rPr>
          <w:t xml:space="preserve">                                    </w:t>
        </w:r>
        <w:r w:rsidR="001A7366" w:rsidRPr="00E53A99">
          <w:rPr>
            <w:rStyle w:val="a9"/>
          </w:rPr>
          <w:t>182 1 05 04000 02 0000 110</w:t>
        </w:r>
        <w:r w:rsidR="001A7366" w:rsidRPr="00E53A99">
          <w:rPr>
            <w:webHidden/>
          </w:rPr>
          <w:tab/>
        </w:r>
      </w:hyperlink>
      <w:r w:rsidR="00E53A99">
        <w:t>21</w:t>
      </w:r>
    </w:p>
    <w:p w:rsidR="001A7366" w:rsidRPr="00E53A99" w:rsidRDefault="00612FDF" w:rsidP="00327960">
      <w:pPr>
        <w:pStyle w:val="24"/>
      </w:pPr>
      <w:hyperlink w:anchor="_Toc89426781" w:history="1"/>
      <w:hyperlink w:anchor="_Toc89426782" w:history="1">
        <w:r w:rsidR="001A7366" w:rsidRPr="00E53A99">
          <w:rPr>
            <w:rStyle w:val="a9"/>
          </w:rPr>
          <w:t>2.</w:t>
        </w:r>
        <w:r w:rsidR="00DB72C7" w:rsidRPr="00E53A99">
          <w:rPr>
            <w:rStyle w:val="a9"/>
          </w:rPr>
          <w:t>8</w:t>
        </w:r>
        <w:r w:rsidR="001A7366" w:rsidRPr="00E53A99">
          <w:rPr>
            <w:rStyle w:val="a9"/>
          </w:rPr>
          <w:t>. Налог на профессиональный доход 182 1 05 06000 01 0000 110</w:t>
        </w:r>
        <w:r w:rsidR="001A7366" w:rsidRPr="00E53A99">
          <w:rPr>
            <w:webHidden/>
          </w:rPr>
          <w:tab/>
        </w:r>
      </w:hyperlink>
      <w:r w:rsidR="001A7366" w:rsidRPr="00E53A99">
        <w:t>2</w:t>
      </w:r>
      <w:r w:rsidR="00481D24">
        <w:t>4</w:t>
      </w:r>
    </w:p>
    <w:p w:rsidR="001A7366" w:rsidRPr="00E53A99" w:rsidRDefault="00612FDF" w:rsidP="001A7366">
      <w:pPr>
        <w:pStyle w:val="12"/>
        <w:jc w:val="both"/>
        <w:rPr>
          <w:rFonts w:ascii="Times New Roman" w:eastAsiaTheme="minorEastAsia" w:hAnsi="Times New Roman"/>
          <w:lang w:eastAsia="ru-RU"/>
        </w:rPr>
      </w:pPr>
      <w:hyperlink w:anchor="_Toc89426783" w:history="1">
        <w:r w:rsidR="001A7366" w:rsidRPr="00E53A99">
          <w:rPr>
            <w:rStyle w:val="a9"/>
            <w:rFonts w:ascii="Times New Roman" w:hAnsi="Times New Roman"/>
          </w:rPr>
          <w:t>2.</w:t>
        </w:r>
        <w:r w:rsidR="00DB72C7" w:rsidRPr="00E53A99">
          <w:rPr>
            <w:rStyle w:val="a9"/>
            <w:rFonts w:ascii="Times New Roman" w:hAnsi="Times New Roman"/>
          </w:rPr>
          <w:t>9</w:t>
        </w:r>
        <w:r w:rsidR="001A7366" w:rsidRPr="00E53A99">
          <w:rPr>
            <w:rStyle w:val="a9"/>
            <w:rFonts w:ascii="Times New Roman" w:hAnsi="Times New Roman"/>
          </w:rPr>
          <w:t>. Налоги на имущество  182 1 06 00000 00 0000 110</w:t>
        </w:r>
        <w:r w:rsidR="001A7366" w:rsidRPr="00E53A99">
          <w:rPr>
            <w:rFonts w:ascii="Times New Roman" w:hAnsi="Times New Roman"/>
            <w:webHidden/>
          </w:rPr>
          <w:tab/>
        </w:r>
      </w:hyperlink>
      <w:r w:rsidR="001A7366" w:rsidRPr="00E53A99">
        <w:rPr>
          <w:rFonts w:ascii="Times New Roman" w:hAnsi="Times New Roman"/>
        </w:rPr>
        <w:t>2</w:t>
      </w:r>
      <w:r w:rsidR="00E53A99">
        <w:rPr>
          <w:rFonts w:ascii="Times New Roman" w:hAnsi="Times New Roman"/>
        </w:rPr>
        <w:t>5</w:t>
      </w:r>
    </w:p>
    <w:p w:rsidR="001A7366" w:rsidRPr="00E53A99" w:rsidRDefault="00612FDF" w:rsidP="003B4F3F">
      <w:pPr>
        <w:pStyle w:val="31"/>
        <w:rPr>
          <w:rFonts w:ascii="Times New Roman" w:eastAsiaTheme="minorEastAsia" w:hAnsi="Times New Roman"/>
          <w:noProof/>
          <w:lang w:eastAsia="ru-RU"/>
        </w:rPr>
      </w:pPr>
      <w:hyperlink w:anchor="_Toc89426784"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.1. Налог на имущество физических лиц  182 1 06 01000 00 0000 110</w:t>
        </w:r>
        <w:r w:rsidR="00A217FA" w:rsidRPr="00E53A99">
          <w:rPr>
            <w:rStyle w:val="a9"/>
            <w:rFonts w:ascii="Times New Roman" w:hAnsi="Times New Roman"/>
            <w:noProof/>
          </w:rPr>
          <w:t xml:space="preserve"> …………………………………….</w:t>
        </w:r>
        <w:r w:rsidR="001A7366" w:rsidRPr="00E53A99">
          <w:rPr>
            <w:rFonts w:ascii="Times New Roman" w:hAnsi="Times New Roman"/>
            <w:noProof/>
            <w:webHidden/>
          </w:rPr>
          <w:tab/>
        </w:r>
      </w:hyperlink>
      <w:r w:rsidR="00481D24">
        <w:rPr>
          <w:rFonts w:ascii="Times New Roman" w:hAnsi="Times New Roman"/>
          <w:noProof/>
        </w:rPr>
        <w:t>.</w:t>
      </w:r>
      <w:r w:rsidR="001A7366" w:rsidRPr="00E53A99">
        <w:rPr>
          <w:rFonts w:ascii="Times New Roman" w:hAnsi="Times New Roman"/>
          <w:noProof/>
        </w:rPr>
        <w:t>2</w:t>
      </w:r>
      <w:r w:rsidR="00E53A99">
        <w:rPr>
          <w:rFonts w:ascii="Times New Roman" w:hAnsi="Times New Roman"/>
          <w:noProof/>
        </w:rPr>
        <w:t>5</w:t>
      </w:r>
    </w:p>
    <w:p w:rsidR="001A7366" w:rsidRPr="00E53A99" w:rsidRDefault="00612FDF" w:rsidP="003B4F3F">
      <w:pPr>
        <w:pStyle w:val="31"/>
        <w:rPr>
          <w:rFonts w:ascii="Times New Roman" w:eastAsiaTheme="minorEastAsia" w:hAnsi="Times New Roman"/>
          <w:noProof/>
          <w:lang w:eastAsia="ru-RU"/>
        </w:rPr>
      </w:pPr>
      <w:hyperlink w:anchor="_Toc89426785"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.2. Налог на имущество организаций  182 1 06 02000 02 0000 110</w:t>
        </w:r>
      </w:hyperlink>
      <w:r w:rsidR="00A217FA" w:rsidRPr="00E53A99">
        <w:rPr>
          <w:rFonts w:ascii="Times New Roman" w:hAnsi="Times New Roman"/>
          <w:noProof/>
        </w:rPr>
        <w:t>.......................</w:t>
      </w:r>
      <w:r w:rsidR="00481D24">
        <w:rPr>
          <w:rFonts w:ascii="Times New Roman" w:hAnsi="Times New Roman"/>
          <w:noProof/>
        </w:rPr>
        <w:t>......</w:t>
      </w:r>
      <w:r w:rsidR="00A217FA" w:rsidRPr="00E53A99">
        <w:rPr>
          <w:rFonts w:ascii="Times New Roman" w:hAnsi="Times New Roman"/>
          <w:noProof/>
        </w:rPr>
        <w:t>..................................</w:t>
      </w:r>
      <w:r w:rsidR="00481D24">
        <w:rPr>
          <w:rFonts w:ascii="Times New Roman" w:hAnsi="Times New Roman"/>
          <w:noProof/>
        </w:rPr>
        <w:t>..</w:t>
      </w:r>
      <w:r w:rsidR="00A217FA" w:rsidRPr="00E53A99">
        <w:rPr>
          <w:rFonts w:ascii="Times New Roman" w:hAnsi="Times New Roman"/>
          <w:noProof/>
        </w:rPr>
        <w:t>2</w:t>
      </w:r>
      <w:r w:rsidR="00E53A99">
        <w:rPr>
          <w:rFonts w:ascii="Times New Roman" w:hAnsi="Times New Roman"/>
          <w:noProof/>
        </w:rPr>
        <w:t>8</w:t>
      </w:r>
    </w:p>
    <w:p w:rsidR="001A7366" w:rsidRPr="00E53A99" w:rsidRDefault="00612FDF" w:rsidP="003B4F3F">
      <w:pPr>
        <w:pStyle w:val="31"/>
        <w:rPr>
          <w:rFonts w:ascii="Times New Roman" w:eastAsiaTheme="minorEastAsia" w:hAnsi="Times New Roman"/>
          <w:noProof/>
          <w:lang w:eastAsia="ru-RU"/>
        </w:rPr>
      </w:pPr>
      <w:hyperlink w:anchor="_Toc89426786" w:history="1">
        <w:r w:rsidR="001A7366" w:rsidRPr="00E53A99">
          <w:rPr>
            <w:rStyle w:val="a9"/>
            <w:rFonts w:ascii="Times New Roman" w:hAnsi="Times New Roman"/>
            <w:i/>
            <w:noProof/>
          </w:rPr>
          <w:t>2.</w:t>
        </w:r>
        <w:r w:rsidR="00DB72C7" w:rsidRPr="00E53A99">
          <w:rPr>
            <w:rStyle w:val="a9"/>
            <w:rFonts w:ascii="Times New Roman" w:hAnsi="Times New Roman"/>
            <w:i/>
            <w:noProof/>
          </w:rPr>
          <w:t>9</w:t>
        </w:r>
        <w:r w:rsidR="001A7366" w:rsidRPr="00E53A99">
          <w:rPr>
            <w:rStyle w:val="a9"/>
            <w:rFonts w:ascii="Times New Roman" w:hAnsi="Times New Roman"/>
            <w:i/>
            <w:noProof/>
          </w:rPr>
          <w:t>.3. Транспортный налог  182 1 06 04000 02 0000 110</w:t>
        </w:r>
        <w:r w:rsidR="00A217FA" w:rsidRPr="00E53A99">
          <w:rPr>
            <w:rStyle w:val="a9"/>
            <w:rFonts w:ascii="Times New Roman" w:hAnsi="Times New Roman"/>
            <w:i/>
            <w:noProof/>
          </w:rPr>
          <w:t xml:space="preserve"> </w:t>
        </w:r>
        <w:r w:rsidR="00A217FA" w:rsidRPr="00E53A99">
          <w:rPr>
            <w:rStyle w:val="a9"/>
            <w:rFonts w:ascii="Times New Roman" w:hAnsi="Times New Roman"/>
            <w:noProof/>
          </w:rPr>
          <w:t>…………………………………………………….</w:t>
        </w:r>
      </w:hyperlink>
      <w:r w:rsidR="00481D24">
        <w:rPr>
          <w:rFonts w:ascii="Times New Roman" w:hAnsi="Times New Roman"/>
          <w:noProof/>
        </w:rPr>
        <w:t>.....</w:t>
      </w:r>
      <w:r w:rsidR="00E53A99">
        <w:rPr>
          <w:rFonts w:ascii="Times New Roman" w:hAnsi="Times New Roman"/>
          <w:noProof/>
        </w:rPr>
        <w:t>31</w:t>
      </w:r>
    </w:p>
    <w:p w:rsidR="001A7366" w:rsidRPr="00E53A99" w:rsidRDefault="00612FDF" w:rsidP="003B4F3F">
      <w:pPr>
        <w:pStyle w:val="31"/>
        <w:rPr>
          <w:rFonts w:ascii="Times New Roman" w:eastAsiaTheme="minorEastAsia" w:hAnsi="Times New Roman"/>
          <w:noProof/>
          <w:lang w:eastAsia="ru-RU"/>
        </w:rPr>
      </w:pPr>
      <w:hyperlink w:anchor="_Toc89426787"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.3.1 Транспортный налог с организаций 182 1 06 04011 02 0000 110</w:t>
        </w:r>
        <w:r w:rsidR="00A217FA" w:rsidRPr="00E53A99">
          <w:rPr>
            <w:rStyle w:val="a9"/>
            <w:rFonts w:ascii="Times New Roman" w:hAnsi="Times New Roman"/>
            <w:noProof/>
          </w:rPr>
          <w:t xml:space="preserve"> ……………</w:t>
        </w:r>
        <w:r w:rsidR="00481D24">
          <w:rPr>
            <w:rStyle w:val="a9"/>
            <w:rFonts w:ascii="Times New Roman" w:hAnsi="Times New Roman"/>
            <w:noProof/>
          </w:rPr>
          <w:t>…</w:t>
        </w:r>
        <w:r w:rsidR="00A217FA" w:rsidRPr="00E53A99">
          <w:rPr>
            <w:rStyle w:val="a9"/>
            <w:rFonts w:ascii="Times New Roman" w:hAnsi="Times New Roman"/>
            <w:noProof/>
          </w:rPr>
          <w:t>………………….</w:t>
        </w:r>
      </w:hyperlink>
      <w:r w:rsidR="00A217FA" w:rsidRPr="00E53A99">
        <w:rPr>
          <w:rFonts w:ascii="Times New Roman" w:hAnsi="Times New Roman"/>
          <w:noProof/>
        </w:rPr>
        <w:t>..</w:t>
      </w:r>
      <w:r w:rsidR="00481D24">
        <w:rPr>
          <w:rFonts w:ascii="Times New Roman" w:hAnsi="Times New Roman"/>
          <w:noProof/>
        </w:rPr>
        <w:t>...</w:t>
      </w:r>
      <w:r w:rsidR="00E53A99">
        <w:rPr>
          <w:rFonts w:ascii="Times New Roman" w:hAnsi="Times New Roman"/>
          <w:noProof/>
        </w:rPr>
        <w:t>31</w:t>
      </w:r>
    </w:p>
    <w:p w:rsidR="001A7366" w:rsidRPr="00E53A99" w:rsidRDefault="00612FDF" w:rsidP="003B4F3F">
      <w:pPr>
        <w:pStyle w:val="31"/>
        <w:rPr>
          <w:rFonts w:ascii="Times New Roman" w:eastAsiaTheme="minorEastAsia" w:hAnsi="Times New Roman"/>
          <w:noProof/>
          <w:lang w:eastAsia="ru-RU"/>
        </w:rPr>
      </w:pPr>
      <w:hyperlink w:anchor="_Toc89426788"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.3.2 Транспортный налог с физических лиц 182 1 06 04012 02 0000 110</w:t>
        </w:r>
        <w:r w:rsidR="001A7366" w:rsidRPr="00E53A99">
          <w:rPr>
            <w:rFonts w:ascii="Times New Roman" w:hAnsi="Times New Roman"/>
            <w:noProof/>
            <w:webHidden/>
          </w:rPr>
          <w:tab/>
        </w:r>
      </w:hyperlink>
      <w:r w:rsidR="00A217FA" w:rsidRPr="00E53A99">
        <w:rPr>
          <w:rFonts w:ascii="Times New Roman" w:hAnsi="Times New Roman"/>
          <w:noProof/>
        </w:rPr>
        <w:t xml:space="preserve"> ………………………………..</w:t>
      </w:r>
      <w:r w:rsidR="00481D24">
        <w:rPr>
          <w:rFonts w:ascii="Times New Roman" w:hAnsi="Times New Roman"/>
          <w:noProof/>
        </w:rPr>
        <w:t>.</w:t>
      </w:r>
      <w:r w:rsidR="00E53A99">
        <w:rPr>
          <w:rFonts w:ascii="Times New Roman" w:hAnsi="Times New Roman"/>
          <w:noProof/>
        </w:rPr>
        <w:t>32</w:t>
      </w:r>
    </w:p>
    <w:p w:rsidR="001A7366" w:rsidRPr="00E53A99" w:rsidRDefault="00612FDF" w:rsidP="003B4F3F">
      <w:pPr>
        <w:pStyle w:val="31"/>
        <w:rPr>
          <w:rFonts w:ascii="Times New Roman" w:eastAsiaTheme="minorEastAsia" w:hAnsi="Times New Roman"/>
          <w:noProof/>
          <w:lang w:eastAsia="ru-RU"/>
        </w:rPr>
      </w:pPr>
      <w:hyperlink w:anchor="_Toc89426789"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.4. Налог на игорный бизнес 182 1 06 05000 02 0000 110</w:t>
        </w:r>
        <w:r w:rsidR="00A217FA" w:rsidRPr="00E53A99">
          <w:rPr>
            <w:rStyle w:val="a9"/>
            <w:rFonts w:ascii="Times New Roman" w:hAnsi="Times New Roman"/>
            <w:noProof/>
          </w:rPr>
          <w:t xml:space="preserve"> ………………………………………………</w:t>
        </w:r>
        <w:r w:rsidR="00481D24">
          <w:rPr>
            <w:rStyle w:val="a9"/>
            <w:rFonts w:ascii="Times New Roman" w:hAnsi="Times New Roman"/>
            <w:noProof/>
          </w:rPr>
          <w:t>…</w:t>
        </w:r>
        <w:r w:rsidR="00A217FA" w:rsidRPr="00E53A99">
          <w:rPr>
            <w:rStyle w:val="a9"/>
            <w:rFonts w:ascii="Times New Roman" w:hAnsi="Times New Roman"/>
            <w:noProof/>
          </w:rPr>
          <w:t>.</w:t>
        </w:r>
      </w:hyperlink>
      <w:r w:rsidR="001A7366" w:rsidRPr="00E53A99">
        <w:rPr>
          <w:rFonts w:ascii="Times New Roman" w:hAnsi="Times New Roman"/>
          <w:noProof/>
        </w:rPr>
        <w:t>3</w:t>
      </w:r>
      <w:r w:rsidR="00E53A99">
        <w:rPr>
          <w:rFonts w:ascii="Times New Roman" w:hAnsi="Times New Roman"/>
          <w:noProof/>
        </w:rPr>
        <w:t>4</w:t>
      </w:r>
    </w:p>
    <w:p w:rsidR="001A7366" w:rsidRPr="00E53A99" w:rsidRDefault="00612FDF" w:rsidP="003B4F3F">
      <w:pPr>
        <w:pStyle w:val="31"/>
        <w:rPr>
          <w:rFonts w:ascii="Times New Roman" w:eastAsiaTheme="minorEastAsia" w:hAnsi="Times New Roman"/>
          <w:noProof/>
          <w:lang w:eastAsia="ru-RU"/>
        </w:rPr>
      </w:pPr>
      <w:hyperlink w:anchor="_Toc89426790" w:history="1">
        <w:r w:rsidR="001A7366" w:rsidRPr="00E53A99">
          <w:rPr>
            <w:rStyle w:val="a9"/>
            <w:rFonts w:ascii="Times New Roman" w:hAnsi="Times New Roman"/>
            <w:i/>
            <w:noProof/>
          </w:rPr>
          <w:t>2.</w:t>
        </w:r>
        <w:r w:rsidR="00DB72C7" w:rsidRPr="00E53A99">
          <w:rPr>
            <w:rStyle w:val="a9"/>
            <w:rFonts w:ascii="Times New Roman" w:hAnsi="Times New Roman"/>
            <w:i/>
            <w:noProof/>
          </w:rPr>
          <w:t>9</w:t>
        </w:r>
        <w:r w:rsidR="001A7366" w:rsidRPr="00E53A99">
          <w:rPr>
            <w:rStyle w:val="a9"/>
            <w:rFonts w:ascii="Times New Roman" w:hAnsi="Times New Roman"/>
            <w:i/>
            <w:noProof/>
          </w:rPr>
          <w:t>.5. Земельный налог  182 1 06 06000 00 0000 110</w:t>
        </w:r>
        <w:r w:rsidR="001A7366" w:rsidRPr="00E53A99">
          <w:rPr>
            <w:rFonts w:ascii="Times New Roman" w:hAnsi="Times New Roman"/>
            <w:i/>
            <w:noProof/>
            <w:webHidden/>
          </w:rPr>
          <w:tab/>
        </w:r>
      </w:hyperlink>
      <w:r w:rsidR="00A217FA" w:rsidRPr="00E53A99">
        <w:rPr>
          <w:rFonts w:ascii="Times New Roman" w:hAnsi="Times New Roman"/>
          <w:noProof/>
        </w:rPr>
        <w:t xml:space="preserve"> …………………………………………………</w:t>
      </w:r>
      <w:r w:rsidR="001F17FE" w:rsidRPr="00E53A99">
        <w:rPr>
          <w:rFonts w:ascii="Times New Roman" w:hAnsi="Times New Roman"/>
          <w:noProof/>
        </w:rPr>
        <w:t>..</w:t>
      </w:r>
      <w:r w:rsidR="00A217FA" w:rsidRPr="00E53A99">
        <w:rPr>
          <w:rFonts w:ascii="Times New Roman" w:hAnsi="Times New Roman"/>
          <w:noProof/>
        </w:rPr>
        <w:t>……</w:t>
      </w:r>
      <w:r w:rsidR="00481D24">
        <w:rPr>
          <w:rFonts w:ascii="Times New Roman" w:hAnsi="Times New Roman"/>
          <w:noProof/>
        </w:rPr>
        <w:t>..</w:t>
      </w:r>
      <w:r w:rsidR="00A217FA" w:rsidRPr="00E53A99">
        <w:rPr>
          <w:rFonts w:ascii="Times New Roman" w:hAnsi="Times New Roman"/>
          <w:noProof/>
        </w:rPr>
        <w:t>..3</w:t>
      </w:r>
      <w:r w:rsidR="00E53A99">
        <w:rPr>
          <w:rFonts w:ascii="Times New Roman" w:hAnsi="Times New Roman"/>
          <w:noProof/>
        </w:rPr>
        <w:t>5</w:t>
      </w:r>
    </w:p>
    <w:p w:rsidR="001A7366" w:rsidRPr="00E53A99" w:rsidRDefault="00612FDF" w:rsidP="003B4F3F">
      <w:pPr>
        <w:pStyle w:val="31"/>
        <w:rPr>
          <w:rFonts w:ascii="Times New Roman" w:eastAsiaTheme="minorEastAsia" w:hAnsi="Times New Roman"/>
          <w:noProof/>
          <w:lang w:eastAsia="ru-RU"/>
        </w:rPr>
      </w:pPr>
      <w:hyperlink w:anchor="_Toc89426791"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.5.1 Земельный налог с организаций  182 1 06 06030 03 0000 110</w:t>
        </w:r>
        <w:r w:rsidR="001A7366" w:rsidRPr="00E53A99">
          <w:rPr>
            <w:rFonts w:ascii="Times New Roman" w:hAnsi="Times New Roman"/>
            <w:noProof/>
            <w:webHidden/>
          </w:rPr>
          <w:tab/>
        </w:r>
      </w:hyperlink>
      <w:r w:rsidR="00A217FA" w:rsidRPr="00E53A99">
        <w:rPr>
          <w:rFonts w:ascii="Times New Roman" w:hAnsi="Times New Roman"/>
          <w:noProof/>
        </w:rPr>
        <w:t xml:space="preserve"> ……………………………………</w:t>
      </w:r>
      <w:r w:rsidR="00481D24">
        <w:rPr>
          <w:rFonts w:ascii="Times New Roman" w:hAnsi="Times New Roman"/>
          <w:noProof/>
        </w:rPr>
        <w:t>……</w:t>
      </w:r>
      <w:r w:rsidR="001A7366" w:rsidRPr="00E53A99">
        <w:rPr>
          <w:rFonts w:ascii="Times New Roman" w:hAnsi="Times New Roman"/>
          <w:noProof/>
        </w:rPr>
        <w:t>3</w:t>
      </w:r>
      <w:r w:rsidR="00E53A99">
        <w:rPr>
          <w:rFonts w:ascii="Times New Roman" w:hAnsi="Times New Roman"/>
          <w:noProof/>
        </w:rPr>
        <w:t>5</w:t>
      </w:r>
    </w:p>
    <w:p w:rsidR="001A7366" w:rsidRPr="00E53A99" w:rsidRDefault="00612FDF" w:rsidP="003B4F3F">
      <w:pPr>
        <w:pStyle w:val="31"/>
        <w:rPr>
          <w:rFonts w:ascii="Times New Roman" w:eastAsiaTheme="minorEastAsia" w:hAnsi="Times New Roman"/>
          <w:noProof/>
          <w:lang w:eastAsia="ru-RU"/>
        </w:rPr>
      </w:pPr>
      <w:hyperlink w:anchor="_Toc89426792" w:history="1">
        <w:r w:rsidR="001A7366" w:rsidRPr="00E53A99">
          <w:rPr>
            <w:rStyle w:val="a9"/>
            <w:rFonts w:ascii="Times New Roman" w:hAnsi="Times New Roman"/>
            <w:noProof/>
          </w:rPr>
          <w:t>2.</w:t>
        </w:r>
        <w:r w:rsidR="00DB72C7" w:rsidRPr="00E53A99">
          <w:rPr>
            <w:rStyle w:val="a9"/>
            <w:rFonts w:ascii="Times New Roman" w:hAnsi="Times New Roman"/>
            <w:noProof/>
          </w:rPr>
          <w:t>9</w:t>
        </w:r>
        <w:r w:rsidR="001A7366" w:rsidRPr="00E53A99">
          <w:rPr>
            <w:rStyle w:val="a9"/>
            <w:rFonts w:ascii="Times New Roman" w:hAnsi="Times New Roman"/>
            <w:noProof/>
          </w:rPr>
          <w:t>.5.2 Земельный налог с физических лиц 182 1 06 06040 00 0000 110</w:t>
        </w:r>
        <w:r w:rsidR="00757550" w:rsidRPr="00E53A99">
          <w:rPr>
            <w:rStyle w:val="a9"/>
            <w:rFonts w:ascii="Times New Roman" w:hAnsi="Times New Roman"/>
            <w:noProof/>
          </w:rPr>
          <w:t xml:space="preserve"> ……………………………………</w:t>
        </w:r>
      </w:hyperlink>
      <w:r w:rsidR="00481D24">
        <w:rPr>
          <w:rFonts w:ascii="Times New Roman" w:hAnsi="Times New Roman"/>
          <w:noProof/>
        </w:rPr>
        <w:t>..</w:t>
      </w:r>
      <w:r w:rsidR="001A7366" w:rsidRPr="00E53A99">
        <w:rPr>
          <w:rFonts w:ascii="Times New Roman" w:hAnsi="Times New Roman"/>
          <w:noProof/>
        </w:rPr>
        <w:t>3</w:t>
      </w:r>
      <w:r w:rsidR="00E53A99">
        <w:rPr>
          <w:rFonts w:ascii="Times New Roman" w:hAnsi="Times New Roman"/>
          <w:noProof/>
        </w:rPr>
        <w:t>7</w:t>
      </w:r>
    </w:p>
    <w:p w:rsidR="001A7366" w:rsidRPr="00E53A99" w:rsidRDefault="00612FDF" w:rsidP="00327960">
      <w:pPr>
        <w:pStyle w:val="24"/>
        <w:rPr>
          <w:rFonts w:eastAsiaTheme="minorEastAsia"/>
          <w:lang w:eastAsia="ru-RU"/>
        </w:rPr>
      </w:pPr>
      <w:hyperlink w:anchor="_Toc89426794" w:history="1">
        <w:r w:rsidR="001A7366" w:rsidRPr="00E53A99">
          <w:rPr>
            <w:rStyle w:val="a9"/>
            <w:i/>
          </w:rPr>
          <w:t>2.</w:t>
        </w:r>
        <w:r w:rsidR="00DB72C7" w:rsidRPr="00E53A99">
          <w:rPr>
            <w:rStyle w:val="a9"/>
            <w:i/>
          </w:rPr>
          <w:t>10</w:t>
        </w:r>
        <w:r w:rsidR="001A7366" w:rsidRPr="00E53A99">
          <w:rPr>
            <w:rStyle w:val="a9"/>
            <w:i/>
          </w:rPr>
          <w:t>. Налог на добычу полезных ископаемых  182 1 07 01000 01 0000 110</w:t>
        </w:r>
      </w:hyperlink>
      <w:r w:rsidR="001F17FE" w:rsidRPr="00E53A99">
        <w:t xml:space="preserve">  ………………………………</w:t>
      </w:r>
      <w:r w:rsidR="00481D24">
        <w:t>…</w:t>
      </w:r>
      <w:r w:rsidR="001F17FE" w:rsidRPr="00E53A99">
        <w:t>3</w:t>
      </w:r>
      <w:r w:rsidR="00E53A99">
        <w:t>8</w:t>
      </w:r>
    </w:p>
    <w:p w:rsidR="001A7366" w:rsidRPr="00E53A99" w:rsidRDefault="00612FDF" w:rsidP="003B4F3F">
      <w:pPr>
        <w:pStyle w:val="31"/>
        <w:rPr>
          <w:rFonts w:ascii="Times New Roman" w:eastAsiaTheme="minorEastAsia" w:hAnsi="Times New Roman"/>
          <w:noProof/>
          <w:lang w:eastAsia="ru-RU"/>
        </w:rPr>
      </w:pPr>
      <w:hyperlink w:anchor="_Toc89426798" w:history="1">
        <w:r w:rsidR="001A7366" w:rsidRPr="00E53A99">
          <w:rPr>
            <w:rStyle w:val="a9"/>
            <w:rFonts w:ascii="Times New Roman" w:hAnsi="Times New Roman"/>
            <w:noProof/>
          </w:rPr>
          <w:t>2.</w:t>
        </w:r>
        <w:r w:rsidR="00DB72C7" w:rsidRPr="00E53A99">
          <w:rPr>
            <w:rStyle w:val="a9"/>
            <w:rFonts w:ascii="Times New Roman" w:hAnsi="Times New Roman"/>
            <w:noProof/>
          </w:rPr>
          <w:t>10</w:t>
        </w:r>
        <w:r w:rsidR="001A7366" w:rsidRPr="00E53A99">
          <w:rPr>
            <w:rStyle w:val="a9"/>
            <w:rFonts w:ascii="Times New Roman" w:hAnsi="Times New Roman"/>
            <w:noProof/>
          </w:rPr>
          <w:t>.1. Налог на добычу общераспространенных полезных ископаемых  182 1 07 01020 01 0000 110</w:t>
        </w:r>
        <w:r w:rsidR="00757550" w:rsidRPr="00E53A99">
          <w:rPr>
            <w:rStyle w:val="a9"/>
            <w:rFonts w:ascii="Times New Roman" w:hAnsi="Times New Roman"/>
            <w:noProof/>
          </w:rPr>
          <w:t xml:space="preserve"> …</w:t>
        </w:r>
        <w:r w:rsidR="00481D24">
          <w:rPr>
            <w:rStyle w:val="a9"/>
            <w:rFonts w:ascii="Times New Roman" w:hAnsi="Times New Roman"/>
            <w:noProof/>
          </w:rPr>
          <w:t>…</w:t>
        </w:r>
      </w:hyperlink>
      <w:r w:rsidR="00757550" w:rsidRPr="00E53A99">
        <w:rPr>
          <w:rFonts w:ascii="Times New Roman" w:hAnsi="Times New Roman"/>
          <w:noProof/>
        </w:rPr>
        <w:t>3</w:t>
      </w:r>
      <w:r w:rsidR="00E53A99">
        <w:rPr>
          <w:rFonts w:ascii="Times New Roman" w:hAnsi="Times New Roman"/>
          <w:noProof/>
        </w:rPr>
        <w:t>8</w:t>
      </w:r>
    </w:p>
    <w:p w:rsidR="001A7366" w:rsidRPr="00E53A99" w:rsidRDefault="00612FDF" w:rsidP="003B4F3F">
      <w:pPr>
        <w:pStyle w:val="31"/>
        <w:rPr>
          <w:rFonts w:ascii="Times New Roman" w:eastAsiaTheme="minorEastAsia" w:hAnsi="Times New Roman"/>
          <w:noProof/>
          <w:lang w:eastAsia="ru-RU"/>
        </w:rPr>
      </w:pPr>
      <w:hyperlink w:anchor="_Toc89426799" w:history="1">
        <w:r w:rsidR="001A7366" w:rsidRPr="00E53A99">
          <w:rPr>
            <w:rStyle w:val="a9"/>
            <w:rFonts w:ascii="Times New Roman" w:hAnsi="Times New Roman"/>
            <w:noProof/>
          </w:rPr>
          <w:t>2.</w:t>
        </w:r>
        <w:r w:rsidR="00DB72C7" w:rsidRPr="00E53A99">
          <w:rPr>
            <w:rStyle w:val="a9"/>
            <w:rFonts w:ascii="Times New Roman" w:hAnsi="Times New Roman"/>
            <w:noProof/>
          </w:rPr>
          <w:t>10</w:t>
        </w:r>
        <w:r w:rsidR="001A7366" w:rsidRPr="00E53A99">
          <w:rPr>
            <w:rStyle w:val="a9"/>
            <w:rFonts w:ascii="Times New Roman" w:hAnsi="Times New Roman"/>
            <w:noProof/>
          </w:rPr>
          <w:t>.2.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BC57B0" w:rsidRPr="00E53A99">
          <w:rPr>
            <w:rStyle w:val="a9"/>
            <w:rFonts w:ascii="Times New Roman" w:hAnsi="Times New Roman"/>
            <w:noProof/>
          </w:rPr>
          <w:t xml:space="preserve"> …..</w:t>
        </w:r>
      </w:hyperlink>
      <w:r w:rsidR="00481D24">
        <w:rPr>
          <w:rFonts w:ascii="Times New Roman" w:hAnsi="Times New Roman"/>
          <w:noProof/>
        </w:rPr>
        <w:t>...</w:t>
      </w:r>
      <w:r w:rsidR="00E53A99">
        <w:rPr>
          <w:rFonts w:ascii="Times New Roman" w:hAnsi="Times New Roman"/>
          <w:noProof/>
        </w:rPr>
        <w:t>40</w:t>
      </w:r>
    </w:p>
    <w:p w:rsidR="001A7366" w:rsidRPr="00E53A99" w:rsidRDefault="00612FDF" w:rsidP="003B4F3F">
      <w:pPr>
        <w:pStyle w:val="31"/>
        <w:rPr>
          <w:rFonts w:ascii="Times New Roman" w:eastAsiaTheme="minorEastAsia" w:hAnsi="Times New Roman"/>
          <w:noProof/>
          <w:lang w:eastAsia="ru-RU"/>
        </w:rPr>
      </w:pPr>
      <w:hyperlink w:anchor="_Toc89426802" w:history="1">
        <w:r w:rsidR="001A7366" w:rsidRPr="00E53A99">
          <w:rPr>
            <w:rStyle w:val="a9"/>
            <w:rFonts w:ascii="Times New Roman" w:hAnsi="Times New Roman"/>
            <w:noProof/>
          </w:rPr>
          <w:t>2.</w:t>
        </w:r>
        <w:r w:rsidR="00DB72C7" w:rsidRPr="00E53A99">
          <w:rPr>
            <w:rStyle w:val="a9"/>
            <w:rFonts w:ascii="Times New Roman" w:hAnsi="Times New Roman"/>
            <w:noProof/>
          </w:rPr>
          <w:t>10</w:t>
        </w:r>
        <w:r w:rsidR="001A7366" w:rsidRPr="00E53A99">
          <w:rPr>
            <w:rStyle w:val="a9"/>
            <w:rFonts w:ascii="Times New Roman" w:hAnsi="Times New Roman"/>
            <w:noProof/>
          </w:rPr>
          <w:t>.3. Налог на добычу полезных ископаемых в виде угля (за исключением угля коксующегося)</w:t>
        </w:r>
        <w:r w:rsidR="00481D24">
          <w:rPr>
            <w:rStyle w:val="a9"/>
            <w:rFonts w:ascii="Times New Roman" w:hAnsi="Times New Roman"/>
            <w:noProof/>
          </w:rPr>
          <w:t xml:space="preserve">             </w:t>
        </w:r>
        <w:r w:rsidR="001A7366" w:rsidRPr="00E53A99">
          <w:rPr>
            <w:rStyle w:val="a9"/>
            <w:rFonts w:ascii="Times New Roman" w:hAnsi="Times New Roman"/>
            <w:noProof/>
          </w:rPr>
          <w:t xml:space="preserve"> 182 1 07 01060 01 0000 110</w:t>
        </w:r>
        <w:r w:rsidR="002037FC" w:rsidRPr="00E53A99">
          <w:rPr>
            <w:rStyle w:val="a9"/>
            <w:rFonts w:ascii="Times New Roman" w:hAnsi="Times New Roman"/>
            <w:noProof/>
          </w:rPr>
          <w:t xml:space="preserve"> ………………………………………………………………………………………</w:t>
        </w:r>
      </w:hyperlink>
      <w:r w:rsidR="001A7366" w:rsidRPr="00E53A99">
        <w:rPr>
          <w:rFonts w:ascii="Times New Roman" w:hAnsi="Times New Roman"/>
          <w:noProof/>
        </w:rPr>
        <w:t>4</w:t>
      </w:r>
      <w:r w:rsidR="00E53A99">
        <w:rPr>
          <w:rFonts w:ascii="Times New Roman" w:hAnsi="Times New Roman"/>
          <w:noProof/>
        </w:rPr>
        <w:t>4</w:t>
      </w:r>
    </w:p>
    <w:p w:rsidR="001A7366" w:rsidRPr="00E53A99" w:rsidRDefault="00612FDF" w:rsidP="003B4F3F">
      <w:pPr>
        <w:pStyle w:val="31"/>
        <w:rPr>
          <w:rFonts w:ascii="Times New Roman" w:hAnsi="Times New Roman"/>
          <w:noProof/>
        </w:rPr>
      </w:pPr>
      <w:hyperlink w:anchor="_Toc89426803" w:history="1">
        <w:r w:rsidR="001A7366" w:rsidRPr="00E53A99">
          <w:rPr>
            <w:rStyle w:val="a9"/>
            <w:rFonts w:ascii="Times New Roman" w:hAnsi="Times New Roman"/>
            <w:noProof/>
          </w:rPr>
          <w:t>2.</w:t>
        </w:r>
        <w:r w:rsidR="00DB72C7" w:rsidRPr="00E53A99">
          <w:rPr>
            <w:rStyle w:val="a9"/>
            <w:rFonts w:ascii="Times New Roman" w:hAnsi="Times New Roman"/>
            <w:noProof/>
          </w:rPr>
          <w:t>10</w:t>
        </w:r>
        <w:r w:rsidR="001A7366" w:rsidRPr="00E53A99">
          <w:rPr>
            <w:rStyle w:val="a9"/>
            <w:rFonts w:ascii="Times New Roman" w:hAnsi="Times New Roman"/>
            <w:noProof/>
          </w:rPr>
          <w:t>.4.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1F17FE" w:rsidRPr="00E53A99">
          <w:rPr>
            <w:rStyle w:val="a9"/>
            <w:rFonts w:ascii="Times New Roman" w:hAnsi="Times New Roman"/>
            <w:noProof/>
          </w:rPr>
          <w:t xml:space="preserve"> ………………………………………………………………. </w:t>
        </w:r>
        <w:r w:rsidR="001A7366" w:rsidRPr="00E53A99">
          <w:rPr>
            <w:rFonts w:ascii="Times New Roman" w:hAnsi="Times New Roman"/>
            <w:noProof/>
            <w:webHidden/>
          </w:rPr>
          <w:tab/>
        </w:r>
      </w:hyperlink>
      <w:r w:rsidR="001A7366" w:rsidRPr="00E53A99">
        <w:rPr>
          <w:rFonts w:ascii="Times New Roman" w:hAnsi="Times New Roman"/>
          <w:noProof/>
        </w:rPr>
        <w:t>4</w:t>
      </w:r>
      <w:r w:rsidR="00E53A99">
        <w:rPr>
          <w:rFonts w:ascii="Times New Roman" w:hAnsi="Times New Roman"/>
          <w:noProof/>
        </w:rPr>
        <w:t>7</w:t>
      </w:r>
    </w:p>
    <w:p w:rsidR="001A7366" w:rsidRPr="00E53A99" w:rsidRDefault="00612FDF" w:rsidP="003B4F3F">
      <w:pPr>
        <w:pStyle w:val="31"/>
        <w:rPr>
          <w:rFonts w:ascii="Times New Roman" w:eastAsiaTheme="minorEastAsia" w:hAnsi="Times New Roman"/>
          <w:noProof/>
          <w:lang w:eastAsia="ru-RU"/>
        </w:rPr>
      </w:pPr>
      <w:hyperlink w:anchor="_Toc89426804" w:history="1">
        <w:r w:rsidR="001A7366" w:rsidRPr="00E53A99">
          <w:rPr>
            <w:rStyle w:val="a9"/>
            <w:rFonts w:ascii="Times New Roman" w:hAnsi="Times New Roman"/>
            <w:noProof/>
          </w:rPr>
          <w:t>2.</w:t>
        </w:r>
        <w:r w:rsidR="00DB72C7" w:rsidRPr="00E53A99">
          <w:rPr>
            <w:rStyle w:val="a9"/>
            <w:rFonts w:ascii="Times New Roman" w:hAnsi="Times New Roman"/>
            <w:noProof/>
          </w:rPr>
          <w:t>10</w:t>
        </w:r>
        <w:r w:rsidR="001A7366" w:rsidRPr="00E53A99">
          <w:rPr>
            <w:rStyle w:val="a9"/>
            <w:rFonts w:ascii="Times New Roman" w:hAnsi="Times New Roman"/>
            <w:noProof/>
          </w:rPr>
          <w:t>.5. Налог на добычу полезных ископаемых в виде железной руды (за исключением окисленных железистых кварцитов)  182 1 07 01090 01 0000 110</w:t>
        </w:r>
        <w:r w:rsidR="002037FC" w:rsidRPr="00E53A99">
          <w:rPr>
            <w:rStyle w:val="a9"/>
            <w:rFonts w:ascii="Times New Roman" w:hAnsi="Times New Roman"/>
            <w:noProof/>
          </w:rPr>
          <w:t xml:space="preserve"> …………………………………………………………</w:t>
        </w:r>
        <w:r w:rsidR="001F17FE" w:rsidRPr="00E53A99">
          <w:rPr>
            <w:rStyle w:val="a9"/>
            <w:rFonts w:ascii="Times New Roman" w:hAnsi="Times New Roman"/>
            <w:noProof/>
          </w:rPr>
          <w:t xml:space="preserve">. </w:t>
        </w:r>
        <w:r w:rsidR="001A7366" w:rsidRPr="00E53A99">
          <w:rPr>
            <w:rFonts w:ascii="Times New Roman" w:hAnsi="Times New Roman"/>
            <w:noProof/>
            <w:webHidden/>
          </w:rPr>
          <w:tab/>
        </w:r>
      </w:hyperlink>
      <w:r w:rsidR="00E53A99">
        <w:rPr>
          <w:rFonts w:ascii="Times New Roman" w:hAnsi="Times New Roman"/>
          <w:noProof/>
        </w:rPr>
        <w:t>50</w:t>
      </w:r>
    </w:p>
    <w:p w:rsidR="001A7366" w:rsidRPr="00E53A99" w:rsidRDefault="00612FDF" w:rsidP="00327960">
      <w:pPr>
        <w:pStyle w:val="24"/>
        <w:rPr>
          <w:rFonts w:eastAsiaTheme="minorEastAsia"/>
          <w:lang w:eastAsia="ru-RU"/>
        </w:rPr>
      </w:pPr>
      <w:hyperlink w:anchor="_Toc89426812" w:history="1"/>
      <w:hyperlink w:anchor="_Toc89426817" w:history="1">
        <w:r w:rsidR="001A7366" w:rsidRPr="00E53A99">
          <w:rPr>
            <w:rStyle w:val="a9"/>
          </w:rPr>
          <w:t>2.1</w:t>
        </w:r>
        <w:r w:rsidR="00DB72C7" w:rsidRPr="00E53A99">
          <w:rPr>
            <w:rStyle w:val="a9"/>
          </w:rPr>
          <w:t>1</w:t>
        </w:r>
        <w:r w:rsidR="001A7366" w:rsidRPr="00E53A99">
          <w:rPr>
            <w:rStyle w:val="a9"/>
          </w:rPr>
          <w:t>. Сборы за пользование объектами животного мира и за пользование объектами водных биологических ресурсов 182 1 07 04000 01 0000 110</w:t>
        </w:r>
        <w:r w:rsidR="001A7366" w:rsidRPr="00E53A99">
          <w:rPr>
            <w:webHidden/>
          </w:rPr>
          <w:tab/>
        </w:r>
      </w:hyperlink>
      <w:r w:rsidR="00E53A99">
        <w:t>52</w:t>
      </w:r>
    </w:p>
    <w:p w:rsidR="001A7366" w:rsidRPr="00E53A99" w:rsidRDefault="00612FDF" w:rsidP="003B4F3F">
      <w:pPr>
        <w:pStyle w:val="31"/>
        <w:rPr>
          <w:rFonts w:ascii="Times New Roman" w:eastAsiaTheme="minorEastAsia" w:hAnsi="Times New Roman"/>
          <w:noProof/>
          <w:lang w:eastAsia="ru-RU"/>
        </w:rPr>
      </w:pPr>
      <w:hyperlink w:anchor="_Toc89426818" w:history="1">
        <w:r w:rsidR="001A7366" w:rsidRPr="00E53A99">
          <w:rPr>
            <w:rStyle w:val="a9"/>
            <w:rFonts w:ascii="Times New Roman" w:hAnsi="Times New Roman"/>
            <w:noProof/>
          </w:rPr>
          <w:t>2.1</w:t>
        </w:r>
        <w:r w:rsidR="00DB72C7" w:rsidRPr="00E53A99">
          <w:rPr>
            <w:rStyle w:val="a9"/>
            <w:rFonts w:ascii="Times New Roman" w:hAnsi="Times New Roman"/>
            <w:noProof/>
          </w:rPr>
          <w:t>1</w:t>
        </w:r>
        <w:r w:rsidR="001A7366" w:rsidRPr="00E53A99">
          <w:rPr>
            <w:rStyle w:val="a9"/>
            <w:rFonts w:ascii="Times New Roman" w:hAnsi="Times New Roman"/>
            <w:noProof/>
          </w:rPr>
          <w:t>.1. Сбор за пользование объектами животного мира  182 1 07 04010 01 0000 110</w:t>
        </w:r>
        <w:r w:rsidR="002037FC" w:rsidRPr="00E53A99">
          <w:rPr>
            <w:rStyle w:val="a9"/>
            <w:rFonts w:ascii="Times New Roman" w:hAnsi="Times New Roman"/>
            <w:noProof/>
          </w:rPr>
          <w:t xml:space="preserve"> ……………………</w:t>
        </w:r>
        <w:r w:rsidR="001A7366" w:rsidRPr="00E53A99">
          <w:rPr>
            <w:rFonts w:ascii="Times New Roman" w:hAnsi="Times New Roman"/>
            <w:noProof/>
            <w:webHidden/>
          </w:rPr>
          <w:tab/>
        </w:r>
      </w:hyperlink>
      <w:r w:rsidR="001F17FE" w:rsidRPr="00E53A99">
        <w:rPr>
          <w:rFonts w:ascii="Times New Roman" w:hAnsi="Times New Roman"/>
          <w:noProof/>
        </w:rPr>
        <w:t xml:space="preserve"> 5</w:t>
      </w:r>
      <w:r w:rsidR="00E53A99">
        <w:rPr>
          <w:rFonts w:ascii="Times New Roman" w:hAnsi="Times New Roman"/>
          <w:noProof/>
        </w:rPr>
        <w:t>3</w:t>
      </w:r>
    </w:p>
    <w:p w:rsidR="001A7366" w:rsidRPr="00E53A99" w:rsidRDefault="00612FDF" w:rsidP="003B4F3F">
      <w:pPr>
        <w:pStyle w:val="31"/>
        <w:rPr>
          <w:rFonts w:ascii="Times New Roman" w:eastAsiaTheme="minorEastAsia" w:hAnsi="Times New Roman"/>
          <w:noProof/>
          <w:lang w:eastAsia="ru-RU"/>
        </w:rPr>
      </w:pPr>
      <w:hyperlink w:anchor="_Toc89426820" w:history="1">
        <w:r w:rsidR="001A7366" w:rsidRPr="00E53A99">
          <w:rPr>
            <w:rStyle w:val="a9"/>
            <w:rFonts w:ascii="Times New Roman" w:hAnsi="Times New Roman"/>
            <w:noProof/>
          </w:rPr>
          <w:t>2.1</w:t>
        </w:r>
        <w:r w:rsidR="00DB72C7" w:rsidRPr="00E53A99">
          <w:rPr>
            <w:rStyle w:val="a9"/>
            <w:rFonts w:ascii="Times New Roman" w:hAnsi="Times New Roman"/>
            <w:noProof/>
          </w:rPr>
          <w:t>1</w:t>
        </w:r>
        <w:r w:rsidR="001A7366" w:rsidRPr="00E53A99">
          <w:rPr>
            <w:rStyle w:val="a9"/>
            <w:rFonts w:ascii="Times New Roman" w:hAnsi="Times New Roman"/>
            <w:noProof/>
          </w:rPr>
          <w:t>.2. Сбор за пользование объектами водных биологических ресурсов (по внутренним водным объектам)  182 1 07 04030 01 0000 110</w:t>
        </w:r>
        <w:r w:rsidR="002037FC" w:rsidRPr="00E53A99">
          <w:rPr>
            <w:rStyle w:val="a9"/>
            <w:rFonts w:ascii="Times New Roman" w:hAnsi="Times New Roman"/>
            <w:noProof/>
          </w:rPr>
          <w:t xml:space="preserve"> ……………………………………………………………………………………….</w:t>
        </w:r>
        <w:r w:rsidR="001A7366" w:rsidRPr="00E53A99">
          <w:rPr>
            <w:rFonts w:ascii="Times New Roman" w:hAnsi="Times New Roman"/>
            <w:noProof/>
            <w:webHidden/>
          </w:rPr>
          <w:tab/>
        </w:r>
      </w:hyperlink>
      <w:r w:rsidR="001F17FE" w:rsidRPr="00E53A99">
        <w:rPr>
          <w:rFonts w:ascii="Times New Roman" w:hAnsi="Times New Roman"/>
          <w:noProof/>
        </w:rPr>
        <w:t xml:space="preserve"> 5</w:t>
      </w:r>
      <w:r w:rsidR="00E53A99">
        <w:rPr>
          <w:rFonts w:ascii="Times New Roman" w:hAnsi="Times New Roman"/>
          <w:noProof/>
        </w:rPr>
        <w:t>4</w:t>
      </w:r>
    </w:p>
    <w:p w:rsidR="001A7366" w:rsidRPr="00E53A99" w:rsidRDefault="00612FDF" w:rsidP="00327960">
      <w:pPr>
        <w:pStyle w:val="24"/>
        <w:rPr>
          <w:rFonts w:eastAsiaTheme="minorEastAsia"/>
          <w:lang w:eastAsia="ru-RU"/>
        </w:rPr>
      </w:pPr>
      <w:hyperlink w:anchor="_Toc89426822" w:history="1">
        <w:r w:rsidR="001A7366" w:rsidRPr="00E53A99">
          <w:rPr>
            <w:rStyle w:val="a9"/>
          </w:rPr>
          <w:t>2.1</w:t>
        </w:r>
        <w:r w:rsidR="00DB72C7" w:rsidRPr="00E53A99">
          <w:rPr>
            <w:rStyle w:val="a9"/>
          </w:rPr>
          <w:t>2</w:t>
        </w:r>
        <w:r w:rsidR="001A7366" w:rsidRPr="00E53A99">
          <w:rPr>
            <w:rStyle w:val="a9"/>
          </w:rPr>
          <w:t>. Государственная пошлина  182 1 08 00000 01 0000 000</w:t>
        </w:r>
        <w:r w:rsidR="001A7366" w:rsidRPr="00E53A99">
          <w:rPr>
            <w:webHidden/>
          </w:rPr>
          <w:tab/>
        </w:r>
      </w:hyperlink>
      <w:r w:rsidR="001F17FE" w:rsidRPr="00E53A99">
        <w:t>5</w:t>
      </w:r>
      <w:r w:rsidR="00E53A99">
        <w:t>4</w:t>
      </w:r>
    </w:p>
    <w:p w:rsidR="001A7366" w:rsidRPr="00E53A99" w:rsidRDefault="00612FDF" w:rsidP="003B4F3F">
      <w:pPr>
        <w:pStyle w:val="31"/>
        <w:rPr>
          <w:rFonts w:ascii="Times New Roman" w:eastAsiaTheme="minorEastAsia" w:hAnsi="Times New Roman"/>
          <w:noProof/>
          <w:lang w:eastAsia="ru-RU"/>
        </w:rPr>
      </w:pPr>
      <w:hyperlink w:anchor="_Toc89426825" w:history="1"/>
      <w:hyperlink w:anchor="_Toc89426826" w:history="1">
        <w:r w:rsidR="001A7366" w:rsidRPr="00E53A99">
          <w:rPr>
            <w:rStyle w:val="a9"/>
            <w:rFonts w:ascii="Times New Roman" w:hAnsi="Times New Roman"/>
            <w:noProof/>
          </w:rPr>
          <w:t>2.1</w:t>
        </w:r>
        <w:r w:rsidR="00DB72C7" w:rsidRPr="00E53A99">
          <w:rPr>
            <w:rStyle w:val="a9"/>
            <w:rFonts w:ascii="Times New Roman" w:hAnsi="Times New Roman"/>
            <w:noProof/>
          </w:rPr>
          <w:t>2</w:t>
        </w:r>
        <w:r w:rsidR="001A7366" w:rsidRPr="00E53A99">
          <w:rPr>
            <w:rStyle w:val="a9"/>
            <w:rFonts w:ascii="Times New Roman" w:hAnsi="Times New Roman"/>
            <w:noProof/>
          </w:rPr>
          <w:t>.1.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A7366" w:rsidRPr="00E53A99">
          <w:rPr>
            <w:rFonts w:ascii="Times New Roman" w:hAnsi="Times New Roman"/>
            <w:noProof/>
            <w:webHidden/>
          </w:rPr>
          <w:tab/>
        </w:r>
      </w:hyperlink>
      <w:r w:rsidR="00E53A99">
        <w:rPr>
          <w:rFonts w:ascii="Times New Roman" w:hAnsi="Times New Roman"/>
          <w:noProof/>
        </w:rPr>
        <w:t>……</w:t>
      </w:r>
      <w:r w:rsidR="002037FC" w:rsidRPr="00E53A99">
        <w:rPr>
          <w:rFonts w:ascii="Times New Roman" w:hAnsi="Times New Roman"/>
          <w:noProof/>
        </w:rPr>
        <w:t>…</w:t>
      </w:r>
      <w:r w:rsidR="001F17FE" w:rsidRPr="00E53A99">
        <w:rPr>
          <w:rFonts w:ascii="Times New Roman" w:hAnsi="Times New Roman"/>
          <w:noProof/>
        </w:rPr>
        <w:t>. 5</w:t>
      </w:r>
      <w:r w:rsidR="00E53A99">
        <w:rPr>
          <w:rFonts w:ascii="Times New Roman" w:hAnsi="Times New Roman"/>
          <w:noProof/>
        </w:rPr>
        <w:t>5</w:t>
      </w:r>
    </w:p>
    <w:p w:rsidR="0079523E" w:rsidRPr="00E53A99" w:rsidRDefault="0079523E" w:rsidP="00E53A99">
      <w:pPr>
        <w:jc w:val="both"/>
        <w:rPr>
          <w:rFonts w:ascii="Times New Roman" w:eastAsiaTheme="minorEastAsia" w:hAnsi="Times New Roman"/>
        </w:rPr>
      </w:pPr>
      <w:r w:rsidRPr="00E53A99">
        <w:rPr>
          <w:rFonts w:ascii="Times New Roman" w:eastAsiaTheme="minorEastAsia" w:hAnsi="Times New Roman"/>
        </w:rPr>
        <w:t>2.12.2. 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w:t>
      </w:r>
      <w:r w:rsidR="00327960">
        <w:rPr>
          <w:rFonts w:ascii="Times New Roman" w:eastAsiaTheme="minorEastAsia" w:hAnsi="Times New Roman"/>
        </w:rPr>
        <w:t>…………………5</w:t>
      </w:r>
      <w:r w:rsidR="001C2866">
        <w:rPr>
          <w:rFonts w:ascii="Times New Roman" w:eastAsiaTheme="minorEastAsia" w:hAnsi="Times New Roman"/>
        </w:rPr>
        <w:t>6</w:t>
      </w:r>
    </w:p>
    <w:p w:rsidR="001A7366" w:rsidRPr="00327960" w:rsidRDefault="00612FDF" w:rsidP="00327960">
      <w:pPr>
        <w:pStyle w:val="24"/>
        <w:rPr>
          <w:rFonts w:eastAsiaTheme="minorEastAsia"/>
          <w:lang w:eastAsia="ru-RU"/>
        </w:rPr>
      </w:pPr>
      <w:hyperlink w:anchor="_Toc89426834" w:history="1">
        <w:r w:rsidR="001A7366" w:rsidRPr="00327960">
          <w:rPr>
            <w:rStyle w:val="a9"/>
            <w:i/>
          </w:rPr>
          <w:t>2.1</w:t>
        </w:r>
        <w:r w:rsidR="00DB72C7" w:rsidRPr="00327960">
          <w:rPr>
            <w:rStyle w:val="a9"/>
            <w:i/>
          </w:rPr>
          <w:t>3</w:t>
        </w:r>
        <w:r w:rsidR="001A7366" w:rsidRPr="00327960">
          <w:rPr>
            <w:rStyle w:val="a9"/>
            <w:i/>
          </w:rPr>
          <w:t xml:space="preserve">. Задолженность и перерасчеты по отмененным налогам, сборам и иным обязательным платежам  </w:t>
        </w:r>
        <w:r w:rsidR="00327960" w:rsidRPr="00327960">
          <w:rPr>
            <w:rStyle w:val="a9"/>
            <w:i/>
          </w:rPr>
          <w:t xml:space="preserve">      </w:t>
        </w:r>
        <w:r w:rsidR="001A7366" w:rsidRPr="00327960">
          <w:rPr>
            <w:rStyle w:val="a9"/>
            <w:i/>
          </w:rPr>
          <w:t>182 1 09 00000 00 0000 000</w:t>
        </w:r>
        <w:r w:rsidR="001A7366" w:rsidRPr="00327960">
          <w:rPr>
            <w:webHidden/>
          </w:rPr>
          <w:tab/>
        </w:r>
      </w:hyperlink>
      <w:r w:rsidR="001F17FE" w:rsidRPr="00327960">
        <w:t>5</w:t>
      </w:r>
      <w:r w:rsidR="001C2866">
        <w:t>7</w:t>
      </w:r>
    </w:p>
    <w:p w:rsidR="001A7366" w:rsidRPr="00327960" w:rsidRDefault="00612FDF" w:rsidP="00327960">
      <w:pPr>
        <w:pStyle w:val="24"/>
        <w:rPr>
          <w:rFonts w:eastAsiaTheme="minorEastAsia"/>
          <w:lang w:eastAsia="ru-RU"/>
        </w:rPr>
      </w:pPr>
      <w:hyperlink w:anchor="_Toc89426840" w:history="1">
        <w:r w:rsidR="001A7366" w:rsidRPr="00327960">
          <w:rPr>
            <w:rStyle w:val="a9"/>
            <w:i/>
          </w:rPr>
          <w:t>2.1</w:t>
        </w:r>
        <w:r w:rsidR="00DB72C7" w:rsidRPr="00327960">
          <w:rPr>
            <w:rStyle w:val="a9"/>
            <w:i/>
          </w:rPr>
          <w:t>4</w:t>
        </w:r>
        <w:r w:rsidR="001A7366" w:rsidRPr="00327960">
          <w:rPr>
            <w:rStyle w:val="a9"/>
            <w:i/>
          </w:rPr>
          <w:t>. Платежи при пользовании природными ресурсами  182 1 12 00000 00 0000 000</w:t>
        </w:r>
        <w:r w:rsidR="001A7366" w:rsidRPr="00327960">
          <w:rPr>
            <w:webHidden/>
          </w:rPr>
          <w:tab/>
        </w:r>
      </w:hyperlink>
      <w:r w:rsidR="00EC0FD4" w:rsidRPr="00327960">
        <w:t>5</w:t>
      </w:r>
      <w:r w:rsidR="001C2866">
        <w:t>7</w:t>
      </w:r>
    </w:p>
    <w:p w:rsidR="001A7366" w:rsidRPr="00E53A99" w:rsidRDefault="00612FDF" w:rsidP="003B4F3F">
      <w:pPr>
        <w:pStyle w:val="31"/>
        <w:rPr>
          <w:rFonts w:ascii="Times New Roman" w:eastAsiaTheme="minorEastAsia" w:hAnsi="Times New Roman"/>
          <w:noProof/>
          <w:lang w:eastAsia="ru-RU"/>
        </w:rPr>
      </w:pPr>
      <w:hyperlink w:anchor="_Toc89426841" w:history="1">
        <w:r w:rsidR="001A7366" w:rsidRPr="00E53A99">
          <w:rPr>
            <w:rStyle w:val="a9"/>
            <w:rFonts w:ascii="Times New Roman" w:hAnsi="Times New Roman"/>
            <w:noProof/>
          </w:rPr>
          <w:t>2.1</w:t>
        </w:r>
        <w:r w:rsidR="00DB72C7" w:rsidRPr="00E53A99">
          <w:rPr>
            <w:rStyle w:val="a9"/>
            <w:rFonts w:ascii="Times New Roman" w:hAnsi="Times New Roman"/>
            <w:noProof/>
          </w:rPr>
          <w:t>4</w:t>
        </w:r>
        <w:r w:rsidR="001A7366" w:rsidRPr="00E53A99">
          <w:rPr>
            <w:rStyle w:val="a9"/>
            <w:rFonts w:ascii="Times New Roman" w:hAnsi="Times New Roman"/>
            <w:noProof/>
          </w:rPr>
          <w:t>.1. Регулярные платежи за пользование недрами при пользовании недрами на территории Российской Федерации  182 1 12 02030 01 0000 120</w:t>
        </w:r>
        <w:r w:rsidR="002037FC" w:rsidRPr="00E53A99">
          <w:rPr>
            <w:rStyle w:val="a9"/>
            <w:rFonts w:ascii="Times New Roman" w:hAnsi="Times New Roman"/>
            <w:noProof/>
          </w:rPr>
          <w:t xml:space="preserve"> …………………………………………………………………………</w:t>
        </w:r>
        <w:r w:rsidR="001A7366" w:rsidRPr="00E53A99">
          <w:rPr>
            <w:rFonts w:ascii="Times New Roman" w:hAnsi="Times New Roman"/>
            <w:noProof/>
            <w:webHidden/>
          </w:rPr>
          <w:tab/>
        </w:r>
      </w:hyperlink>
      <w:r w:rsidR="00EC0FD4" w:rsidRPr="00E53A99">
        <w:rPr>
          <w:rFonts w:ascii="Times New Roman" w:hAnsi="Times New Roman"/>
          <w:noProof/>
        </w:rPr>
        <w:t xml:space="preserve"> 5</w:t>
      </w:r>
      <w:r w:rsidR="001C2866">
        <w:rPr>
          <w:rFonts w:ascii="Times New Roman" w:hAnsi="Times New Roman"/>
          <w:noProof/>
        </w:rPr>
        <w:t>7</w:t>
      </w:r>
    </w:p>
    <w:p w:rsidR="001A7366" w:rsidRPr="00E53A99" w:rsidRDefault="00612FDF" w:rsidP="00327960">
      <w:pPr>
        <w:pStyle w:val="24"/>
        <w:rPr>
          <w:rFonts w:eastAsiaTheme="minorEastAsia"/>
          <w:lang w:eastAsia="ru-RU"/>
        </w:rPr>
      </w:pPr>
      <w:hyperlink w:anchor="_Toc89426846" w:history="1">
        <w:r w:rsidR="001A7366" w:rsidRPr="00E53A99">
          <w:rPr>
            <w:rStyle w:val="a9"/>
          </w:rPr>
          <w:t>2.1</w:t>
        </w:r>
        <w:r w:rsidR="00DB72C7" w:rsidRPr="00E53A99">
          <w:rPr>
            <w:rStyle w:val="a9"/>
          </w:rPr>
          <w:t>5</w:t>
        </w:r>
        <w:r w:rsidR="001A7366" w:rsidRPr="00E53A99">
          <w:rPr>
            <w:rStyle w:val="a9"/>
          </w:rPr>
          <w:t xml:space="preserve">. Доходы от оказания платных услуг (работ) и компенсации затрат государства  </w:t>
        </w:r>
        <w:r w:rsidR="00327960">
          <w:rPr>
            <w:rStyle w:val="a9"/>
          </w:rPr>
          <w:t xml:space="preserve">                                     </w:t>
        </w:r>
        <w:r w:rsidR="001A7366" w:rsidRPr="00E53A99">
          <w:rPr>
            <w:rStyle w:val="a9"/>
          </w:rPr>
          <w:t>182 1 13 00000 00 0000 000</w:t>
        </w:r>
        <w:r w:rsidR="001A7366" w:rsidRPr="00E53A99">
          <w:rPr>
            <w:webHidden/>
          </w:rPr>
          <w:tab/>
        </w:r>
      </w:hyperlink>
      <w:r w:rsidR="00EC0FD4" w:rsidRPr="00E53A99">
        <w:t>5</w:t>
      </w:r>
      <w:r w:rsidR="001C2866">
        <w:t>7</w:t>
      </w:r>
    </w:p>
    <w:p w:rsidR="001A7366" w:rsidRPr="00E53A99" w:rsidRDefault="00612FDF" w:rsidP="003B4F3F">
      <w:pPr>
        <w:pStyle w:val="31"/>
        <w:rPr>
          <w:rFonts w:ascii="Times New Roman" w:eastAsiaTheme="minorEastAsia" w:hAnsi="Times New Roman"/>
          <w:noProof/>
          <w:lang w:eastAsia="ru-RU"/>
        </w:rPr>
      </w:pPr>
      <w:hyperlink w:anchor="_Toc89426847" w:history="1">
        <w:r w:rsidR="001A7366" w:rsidRPr="00E53A99">
          <w:rPr>
            <w:rStyle w:val="a9"/>
            <w:rFonts w:ascii="Times New Roman" w:hAnsi="Times New Roman"/>
            <w:noProof/>
          </w:rPr>
          <w:t>2.1</w:t>
        </w:r>
        <w:r w:rsidR="00DB72C7" w:rsidRPr="00E53A99">
          <w:rPr>
            <w:rStyle w:val="a9"/>
            <w:rFonts w:ascii="Times New Roman" w:hAnsi="Times New Roman"/>
            <w:noProof/>
          </w:rPr>
          <w:t>5</w:t>
        </w:r>
        <w:r w:rsidR="001A7366" w:rsidRPr="00E53A99">
          <w:rPr>
            <w:rStyle w:val="a9"/>
            <w:rFonts w:ascii="Times New Roman" w:hAnsi="Times New Roman"/>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182 1 13 01020 01 8000 130</w:t>
        </w:r>
        <w:r w:rsidR="002037FC" w:rsidRPr="00E53A99">
          <w:rPr>
            <w:rStyle w:val="a9"/>
            <w:rFonts w:ascii="Times New Roman" w:hAnsi="Times New Roman"/>
            <w:noProof/>
          </w:rPr>
          <w:t xml:space="preserve"> ………………………………</w:t>
        </w:r>
        <w:r w:rsidR="001A7366" w:rsidRPr="00E53A99">
          <w:rPr>
            <w:rFonts w:ascii="Times New Roman" w:hAnsi="Times New Roman"/>
            <w:noProof/>
            <w:webHidden/>
          </w:rPr>
          <w:tab/>
        </w:r>
      </w:hyperlink>
      <w:r w:rsidR="00705E45" w:rsidRPr="00E53A99">
        <w:rPr>
          <w:rFonts w:ascii="Times New Roman" w:hAnsi="Times New Roman"/>
          <w:noProof/>
        </w:rPr>
        <w:t xml:space="preserve"> 5</w:t>
      </w:r>
      <w:r w:rsidR="001C2866">
        <w:rPr>
          <w:rFonts w:ascii="Times New Roman" w:hAnsi="Times New Roman"/>
          <w:noProof/>
        </w:rPr>
        <w:t>8</w:t>
      </w:r>
    </w:p>
    <w:p w:rsidR="001A7366" w:rsidRPr="00E53A99" w:rsidRDefault="00612FDF" w:rsidP="003B4F3F">
      <w:pPr>
        <w:pStyle w:val="31"/>
        <w:rPr>
          <w:rFonts w:ascii="Times New Roman" w:eastAsiaTheme="minorEastAsia" w:hAnsi="Times New Roman"/>
          <w:noProof/>
          <w:lang w:eastAsia="ru-RU"/>
        </w:rPr>
      </w:pPr>
      <w:hyperlink w:anchor="_Toc89426849" w:history="1">
        <w:r w:rsidR="001A7366" w:rsidRPr="00E53A99">
          <w:rPr>
            <w:rStyle w:val="a9"/>
            <w:rFonts w:ascii="Times New Roman" w:hAnsi="Times New Roman"/>
            <w:noProof/>
          </w:rPr>
          <w:t>2.1</w:t>
        </w:r>
        <w:r w:rsidR="00DB72C7" w:rsidRPr="00E53A99">
          <w:rPr>
            <w:rStyle w:val="a9"/>
            <w:rFonts w:ascii="Times New Roman" w:hAnsi="Times New Roman"/>
            <w:noProof/>
          </w:rPr>
          <w:t>5</w:t>
        </w:r>
        <w:r w:rsidR="001A7366" w:rsidRPr="00E53A99">
          <w:rPr>
            <w:rStyle w:val="a9"/>
            <w:rFonts w:ascii="Times New Roman" w:hAnsi="Times New Roman"/>
            <w:noProof/>
          </w:rPr>
          <w:t xml:space="preserve">.2. Плата за предоставление информации из реестра дисквалифицированных лиц  </w:t>
        </w:r>
        <w:r w:rsidR="00481D24">
          <w:rPr>
            <w:rStyle w:val="a9"/>
            <w:rFonts w:ascii="Times New Roman" w:hAnsi="Times New Roman"/>
            <w:noProof/>
          </w:rPr>
          <w:t xml:space="preserve">                                  </w:t>
        </w:r>
        <w:r w:rsidR="001A7366" w:rsidRPr="00E53A99">
          <w:rPr>
            <w:rStyle w:val="a9"/>
            <w:rFonts w:ascii="Times New Roman" w:hAnsi="Times New Roman"/>
            <w:noProof/>
          </w:rPr>
          <w:t>182 1 13 01190 01 8000 130 (при обращении через многофункциональный центр)</w:t>
        </w:r>
        <w:r w:rsidR="002037FC" w:rsidRPr="00E53A99">
          <w:rPr>
            <w:rStyle w:val="a9"/>
            <w:rFonts w:ascii="Times New Roman" w:hAnsi="Times New Roman"/>
            <w:noProof/>
          </w:rPr>
          <w:t xml:space="preserve"> …………………………</w:t>
        </w:r>
      </w:hyperlink>
      <w:r w:rsidR="001C2866">
        <w:rPr>
          <w:rFonts w:ascii="Times New Roman" w:hAnsi="Times New Roman"/>
          <w:noProof/>
        </w:rPr>
        <w:t>59</w:t>
      </w:r>
    </w:p>
    <w:p w:rsidR="001A7366" w:rsidRPr="00E53A99" w:rsidRDefault="00612FDF" w:rsidP="00327960">
      <w:pPr>
        <w:pStyle w:val="24"/>
      </w:pPr>
      <w:hyperlink w:anchor="_Toc89426858" w:history="1">
        <w:r w:rsidR="001A7366" w:rsidRPr="00E53A99">
          <w:rPr>
            <w:rStyle w:val="a9"/>
          </w:rPr>
          <w:t>2.1</w:t>
        </w:r>
        <w:r w:rsidR="00DB72C7" w:rsidRPr="00E53A99">
          <w:rPr>
            <w:rStyle w:val="a9"/>
          </w:rPr>
          <w:t>6</w:t>
        </w:r>
        <w:r w:rsidR="001A7366" w:rsidRPr="00E53A99">
          <w:rPr>
            <w:rStyle w:val="a9"/>
          </w:rPr>
          <w:t>. Штрафы, санкции, возмещение ущерба  182 1 16 00000 00 0000 000</w:t>
        </w:r>
        <w:r w:rsidR="001A7366" w:rsidRPr="00E53A99">
          <w:rPr>
            <w:webHidden/>
          </w:rPr>
          <w:tab/>
        </w:r>
      </w:hyperlink>
      <w:r w:rsidR="001C2866">
        <w:t>59</w:t>
      </w:r>
    </w:p>
    <w:p w:rsidR="001A7366" w:rsidRPr="00E53A99" w:rsidRDefault="001A7366" w:rsidP="001A7366">
      <w:pPr>
        <w:pStyle w:val="10"/>
        <w:tabs>
          <w:tab w:val="left" w:pos="1985"/>
          <w:tab w:val="left" w:pos="2835"/>
          <w:tab w:val="left" w:pos="2977"/>
          <w:tab w:val="left" w:pos="3119"/>
          <w:tab w:val="left" w:pos="4395"/>
        </w:tabs>
        <w:spacing w:before="0" w:after="240"/>
        <w:jc w:val="both"/>
        <w:rPr>
          <w:rFonts w:ascii="Times New Roman" w:hAnsi="Times New Roman"/>
          <w:b w:val="0"/>
          <w:sz w:val="22"/>
          <w:szCs w:val="22"/>
        </w:rPr>
      </w:pPr>
      <w:r w:rsidRPr="00E53A99">
        <w:rPr>
          <w:rFonts w:ascii="Times New Roman" w:hAnsi="Times New Roman"/>
          <w:b w:val="0"/>
          <w:sz w:val="22"/>
          <w:szCs w:val="22"/>
        </w:rPr>
        <w:t>2.1</w:t>
      </w:r>
      <w:r w:rsidR="00DB72C7" w:rsidRPr="00E53A99">
        <w:rPr>
          <w:rFonts w:ascii="Times New Roman" w:hAnsi="Times New Roman"/>
          <w:b w:val="0"/>
          <w:sz w:val="22"/>
          <w:szCs w:val="22"/>
        </w:rPr>
        <w:t>6</w:t>
      </w:r>
      <w:r w:rsidRPr="00E53A99">
        <w:rPr>
          <w:rFonts w:ascii="Times New Roman" w:hAnsi="Times New Roman"/>
          <w:b w:val="0"/>
          <w:sz w:val="22"/>
          <w:szCs w:val="22"/>
        </w:rPr>
        <w:t>.1.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E53A99">
        <w:rPr>
          <w:rFonts w:ascii="Times New Roman" w:hAnsi="Times New Roman"/>
          <w:b w:val="0"/>
          <w:sz w:val="22"/>
          <w:szCs w:val="22"/>
        </w:rPr>
        <w:br/>
        <w:t>182 1 16 10022 02 0000 140………………………………………………………………………………………</w:t>
      </w:r>
      <w:r w:rsidR="001C2866">
        <w:rPr>
          <w:rFonts w:ascii="Times New Roman" w:hAnsi="Times New Roman"/>
          <w:b w:val="0"/>
          <w:sz w:val="22"/>
          <w:szCs w:val="22"/>
        </w:rPr>
        <w:t>..60</w:t>
      </w:r>
    </w:p>
    <w:p w:rsidR="001A7366" w:rsidRPr="00E53A99" w:rsidRDefault="00612FDF" w:rsidP="003B4F3F">
      <w:pPr>
        <w:pStyle w:val="31"/>
        <w:rPr>
          <w:rFonts w:ascii="Times New Roman" w:eastAsiaTheme="minorEastAsia" w:hAnsi="Times New Roman"/>
          <w:noProof/>
          <w:lang w:val="en-US" w:eastAsia="ru-RU"/>
        </w:rPr>
      </w:pPr>
      <w:hyperlink w:anchor="_Toc89426917" w:history="1">
        <w:r w:rsidR="001A7366" w:rsidRPr="00E53A99">
          <w:rPr>
            <w:rStyle w:val="a9"/>
            <w:rFonts w:ascii="Times New Roman" w:hAnsi="Times New Roman"/>
            <w:noProof/>
          </w:rPr>
          <w:t>2.1</w:t>
        </w:r>
        <w:r w:rsidR="00DB72C7" w:rsidRPr="00E53A99">
          <w:rPr>
            <w:rStyle w:val="a9"/>
            <w:rFonts w:ascii="Times New Roman" w:hAnsi="Times New Roman"/>
            <w:noProof/>
          </w:rPr>
          <w:t>6</w:t>
        </w:r>
        <w:r w:rsidR="001A7366" w:rsidRPr="00E53A99">
          <w:rPr>
            <w:rStyle w:val="a9"/>
            <w:rFonts w:ascii="Times New Roman" w:hAnsi="Times New Roman"/>
            <w:noProof/>
          </w:rPr>
          <w:t xml:space="preserve">.2.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учёте задолженности) </w:t>
        </w:r>
        <w:r w:rsidR="00327960">
          <w:rPr>
            <w:rStyle w:val="a9"/>
            <w:rFonts w:ascii="Times New Roman" w:hAnsi="Times New Roman"/>
            <w:noProof/>
          </w:rPr>
          <w:t xml:space="preserve">                       </w:t>
        </w:r>
        <w:r w:rsidR="001A7366" w:rsidRPr="00E53A99">
          <w:rPr>
            <w:rStyle w:val="a9"/>
            <w:rFonts w:ascii="Times New Roman" w:hAnsi="Times New Roman"/>
            <w:noProof/>
          </w:rPr>
          <w:t>182 1 16 10122 01 0001 140</w:t>
        </w:r>
        <w:r w:rsidR="00830D52" w:rsidRPr="00E53A99">
          <w:rPr>
            <w:rStyle w:val="a9"/>
            <w:rFonts w:ascii="Times New Roman" w:hAnsi="Times New Roman"/>
            <w:noProof/>
          </w:rPr>
          <w:t xml:space="preserve">  ……………………………………………………………………………………..</w:t>
        </w:r>
        <w:r w:rsidR="001A7366" w:rsidRPr="00E53A99">
          <w:rPr>
            <w:rFonts w:ascii="Times New Roman" w:hAnsi="Times New Roman"/>
            <w:noProof/>
            <w:webHidden/>
          </w:rPr>
          <w:tab/>
        </w:r>
      </w:hyperlink>
      <w:r w:rsidR="001C2866">
        <w:rPr>
          <w:rFonts w:ascii="Times New Roman" w:hAnsi="Times New Roman"/>
          <w:noProof/>
        </w:rPr>
        <w:t>.</w:t>
      </w:r>
      <w:r w:rsidR="00327960">
        <w:rPr>
          <w:rFonts w:ascii="Times New Roman" w:hAnsi="Times New Roman"/>
          <w:noProof/>
        </w:rPr>
        <w:t>6</w:t>
      </w:r>
      <w:r w:rsidR="001C2866">
        <w:rPr>
          <w:rFonts w:ascii="Times New Roman" w:hAnsi="Times New Roman"/>
          <w:noProof/>
        </w:rPr>
        <w:t>0</w:t>
      </w:r>
      <w:r w:rsidR="0049028C" w:rsidRPr="00E53A99">
        <w:rPr>
          <w:rFonts w:ascii="Times New Roman" w:hAnsi="Times New Roman"/>
          <w:noProof/>
        </w:rPr>
        <w:t xml:space="preserve"> </w:t>
      </w:r>
    </w:p>
    <w:p w:rsidR="001A7366" w:rsidRPr="00E53A99" w:rsidRDefault="00612FDF" w:rsidP="003B4F3F">
      <w:pPr>
        <w:pStyle w:val="31"/>
        <w:rPr>
          <w:rFonts w:ascii="Times New Roman" w:eastAsiaTheme="minorEastAsia" w:hAnsi="Times New Roman"/>
          <w:noProof/>
          <w:lang w:val="en-US" w:eastAsia="ru-RU"/>
        </w:rPr>
      </w:pPr>
      <w:hyperlink w:anchor="_Toc89426918" w:history="1">
        <w:r w:rsidR="001A7366" w:rsidRPr="00E53A99">
          <w:rPr>
            <w:rStyle w:val="a9"/>
            <w:rFonts w:ascii="Times New Roman" w:hAnsi="Times New Roman"/>
            <w:noProof/>
          </w:rPr>
          <w:t>2.1</w:t>
        </w:r>
        <w:r w:rsidR="00DB72C7" w:rsidRPr="00E53A99">
          <w:rPr>
            <w:rStyle w:val="a9"/>
            <w:rFonts w:ascii="Times New Roman" w:hAnsi="Times New Roman"/>
            <w:noProof/>
          </w:rPr>
          <w:t>6</w:t>
        </w:r>
        <w:r w:rsidR="001A7366" w:rsidRPr="00E53A99">
          <w:rPr>
            <w:rStyle w:val="a9"/>
            <w:rFonts w:ascii="Times New Roman" w:hAnsi="Times New Roman"/>
            <w:noProof/>
          </w:rPr>
          <w:t>.3.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830D52" w:rsidRPr="00E53A99">
          <w:rPr>
            <w:rStyle w:val="a9"/>
            <w:rFonts w:ascii="Times New Roman" w:hAnsi="Times New Roman"/>
            <w:noProof/>
          </w:rPr>
          <w:t xml:space="preserve">  ………………………………………..</w:t>
        </w:r>
      </w:hyperlink>
      <w:r w:rsidR="00481D24">
        <w:rPr>
          <w:rFonts w:ascii="Times New Roman" w:hAnsi="Times New Roman"/>
          <w:noProof/>
        </w:rPr>
        <w:t>...</w:t>
      </w:r>
      <w:r w:rsidR="00327960">
        <w:rPr>
          <w:rFonts w:ascii="Times New Roman" w:hAnsi="Times New Roman"/>
          <w:noProof/>
        </w:rPr>
        <w:t>6</w:t>
      </w:r>
      <w:r w:rsidR="001C2866">
        <w:rPr>
          <w:rFonts w:ascii="Times New Roman" w:hAnsi="Times New Roman"/>
          <w:noProof/>
        </w:rPr>
        <w:t>1</w:t>
      </w:r>
    </w:p>
    <w:p w:rsidR="001A7366" w:rsidRPr="00E53A99" w:rsidRDefault="00612FDF" w:rsidP="003B4F3F">
      <w:pPr>
        <w:pStyle w:val="31"/>
        <w:rPr>
          <w:rFonts w:ascii="Times New Roman" w:hAnsi="Times New Roman"/>
          <w:noProof/>
        </w:rPr>
      </w:pPr>
      <w:hyperlink w:anchor="_Toc89426919" w:history="1">
        <w:r w:rsidR="001A7366" w:rsidRPr="00E53A99">
          <w:rPr>
            <w:rStyle w:val="a9"/>
            <w:rFonts w:ascii="Times New Roman" w:hAnsi="Times New Roman"/>
            <w:noProof/>
          </w:rPr>
          <w:t>2.1</w:t>
        </w:r>
        <w:r w:rsidR="00DB72C7" w:rsidRPr="00E53A99">
          <w:rPr>
            <w:rStyle w:val="a9"/>
            <w:rFonts w:ascii="Times New Roman" w:hAnsi="Times New Roman"/>
            <w:noProof/>
          </w:rPr>
          <w:t>6</w:t>
        </w:r>
        <w:r w:rsidR="001A7366" w:rsidRPr="00E53A99">
          <w:rPr>
            <w:rStyle w:val="a9"/>
            <w:rFonts w:ascii="Times New Roman" w:hAnsi="Times New Roman"/>
            <w:noProof/>
          </w:rPr>
          <w:t>.4.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481D24">
          <w:rPr>
            <w:rStyle w:val="a9"/>
            <w:rFonts w:ascii="Times New Roman" w:hAnsi="Times New Roman"/>
            <w:noProof/>
          </w:rPr>
          <w:t>…..</w:t>
        </w:r>
        <w:r w:rsidR="001A7366" w:rsidRPr="00E53A99">
          <w:rPr>
            <w:rFonts w:ascii="Times New Roman" w:hAnsi="Times New Roman"/>
            <w:noProof/>
            <w:webHidden/>
          </w:rPr>
          <w:tab/>
        </w:r>
      </w:hyperlink>
      <w:r w:rsidR="001C2866">
        <w:rPr>
          <w:rFonts w:ascii="Times New Roman" w:hAnsi="Times New Roman"/>
          <w:noProof/>
        </w:rPr>
        <w:t>.61</w:t>
      </w:r>
    </w:p>
    <w:p w:rsidR="006A1836" w:rsidRPr="00E53A99" w:rsidRDefault="00612FDF" w:rsidP="003B4F3F">
      <w:pPr>
        <w:pStyle w:val="31"/>
        <w:rPr>
          <w:rFonts w:ascii="Times New Roman" w:eastAsiaTheme="minorEastAsia" w:hAnsi="Times New Roman"/>
          <w:noProof/>
          <w:lang w:eastAsia="ru-RU"/>
        </w:rPr>
      </w:pPr>
      <w:hyperlink w:anchor="_Toc89426919" w:history="1">
        <w:r w:rsidR="006A1836" w:rsidRPr="00E53A99">
          <w:rPr>
            <w:rStyle w:val="a9"/>
            <w:rFonts w:ascii="Times New Roman" w:hAnsi="Times New Roman"/>
            <w:noProof/>
          </w:rPr>
          <w:t>2.1</w:t>
        </w:r>
        <w:r w:rsidR="00DB72C7" w:rsidRPr="00E53A99">
          <w:rPr>
            <w:rStyle w:val="a9"/>
            <w:rFonts w:ascii="Times New Roman" w:hAnsi="Times New Roman"/>
            <w:noProof/>
          </w:rPr>
          <w:t>6</w:t>
        </w:r>
        <w:r w:rsidR="006A1836" w:rsidRPr="00E53A99">
          <w:rPr>
            <w:rStyle w:val="a9"/>
            <w:rFonts w:ascii="Times New Roman" w:hAnsi="Times New Roman"/>
            <w:noProof/>
          </w:rPr>
          <w:t>.</w:t>
        </w:r>
        <w:r w:rsidR="006A1836" w:rsidRPr="00327960">
          <w:rPr>
            <w:rStyle w:val="a9"/>
            <w:rFonts w:ascii="Times New Roman" w:hAnsi="Times New Roman"/>
            <w:noProof/>
          </w:rPr>
          <w:t>5</w:t>
        </w:r>
        <w:r w:rsidR="006A1836" w:rsidRPr="00E53A99">
          <w:rPr>
            <w:rStyle w:val="a9"/>
            <w:rFonts w:ascii="Times New Roman" w:hAnsi="Times New Roman"/>
            <w:noProof/>
          </w:rPr>
          <w:t xml:space="preserve">. </w:t>
        </w:r>
        <w:r w:rsidR="003B4F3F" w:rsidRPr="00E53A99">
          <w:rPr>
            <w:rStyle w:val="a9"/>
            <w:rFonts w:ascii="Times New Roman" w:hAnsi="Times New Roman"/>
            <w:noProof/>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w:t>
        </w:r>
        <w:r w:rsidR="001A773D">
          <w:rPr>
            <w:rStyle w:val="a9"/>
            <w:rFonts w:ascii="Times New Roman" w:hAnsi="Times New Roman"/>
            <w:noProof/>
          </w:rPr>
          <w:t xml:space="preserve">182 </w:t>
        </w:r>
        <w:r w:rsidR="003B4F3F" w:rsidRPr="00E53A99">
          <w:rPr>
            <w:rStyle w:val="a9"/>
            <w:rFonts w:ascii="Times New Roman" w:hAnsi="Times New Roman"/>
            <w:noProof/>
          </w:rPr>
          <w:t>1 16 18000 0</w:t>
        </w:r>
        <w:r w:rsidR="001A773D">
          <w:rPr>
            <w:rStyle w:val="a9"/>
            <w:rFonts w:ascii="Times New Roman" w:hAnsi="Times New Roman"/>
            <w:noProof/>
          </w:rPr>
          <w:t>2</w:t>
        </w:r>
        <w:r w:rsidR="003B4F3F" w:rsidRPr="00E53A99">
          <w:rPr>
            <w:rStyle w:val="a9"/>
            <w:rFonts w:ascii="Times New Roman" w:hAnsi="Times New Roman"/>
            <w:noProof/>
          </w:rPr>
          <w:t xml:space="preserve"> 0000 140</w:t>
        </w:r>
        <w:r w:rsidR="006A1836" w:rsidRPr="00E53A99">
          <w:rPr>
            <w:rStyle w:val="a9"/>
            <w:rFonts w:ascii="Times New Roman" w:hAnsi="Times New Roman"/>
            <w:noProof/>
          </w:rPr>
          <w:t>…</w:t>
        </w:r>
        <w:r w:rsidR="0034210F" w:rsidRPr="00E53A99">
          <w:rPr>
            <w:rStyle w:val="a9"/>
            <w:rFonts w:ascii="Times New Roman" w:hAnsi="Times New Roman"/>
            <w:noProof/>
          </w:rPr>
          <w:t>…</w:t>
        </w:r>
        <w:r w:rsidR="001A773D">
          <w:rPr>
            <w:rStyle w:val="a9"/>
            <w:rFonts w:ascii="Times New Roman" w:hAnsi="Times New Roman"/>
            <w:noProof/>
          </w:rPr>
          <w:t xml:space="preserve">    </w:t>
        </w:r>
        <w:r w:rsidR="0034210F" w:rsidRPr="00E53A99">
          <w:rPr>
            <w:rStyle w:val="a9"/>
            <w:rFonts w:ascii="Times New Roman" w:hAnsi="Times New Roman"/>
            <w:noProof/>
          </w:rPr>
          <w:t>…………………………………………….</w:t>
        </w:r>
      </w:hyperlink>
      <w:r w:rsidR="001C2866">
        <w:rPr>
          <w:rFonts w:ascii="Times New Roman" w:hAnsi="Times New Roman"/>
          <w:noProof/>
        </w:rPr>
        <w:t>........61</w:t>
      </w:r>
    </w:p>
    <w:p w:rsidR="006A1836" w:rsidRPr="00327960" w:rsidRDefault="006A1836" w:rsidP="006A1836">
      <w:pPr>
        <w:rPr>
          <w:rFonts w:ascii="Times New Roman" w:eastAsiaTheme="minorEastAsia" w:hAnsi="Times New Roman"/>
        </w:rPr>
      </w:pPr>
    </w:p>
    <w:p w:rsidR="00764D0A" w:rsidRPr="00E53A99" w:rsidRDefault="00764D0A" w:rsidP="00764D0A">
      <w:pPr>
        <w:rPr>
          <w:rFonts w:ascii="Times New Roman" w:eastAsiaTheme="minorEastAsia" w:hAnsi="Times New Roman"/>
        </w:rPr>
      </w:pPr>
    </w:p>
    <w:p w:rsidR="001A7366" w:rsidRPr="00E53A99" w:rsidRDefault="001A7366" w:rsidP="003B4F3F">
      <w:pPr>
        <w:pStyle w:val="31"/>
        <w:rPr>
          <w:rFonts w:ascii="Times New Roman" w:eastAsiaTheme="minorEastAsia" w:hAnsi="Times New Roman"/>
          <w:noProof/>
          <w:lang w:eastAsia="ru-RU"/>
        </w:rPr>
      </w:pPr>
    </w:p>
    <w:p w:rsidR="001A7366" w:rsidRPr="00E53A99" w:rsidRDefault="001A7366" w:rsidP="001A7366">
      <w:pPr>
        <w:rPr>
          <w:rFonts w:ascii="Times New Roman" w:eastAsiaTheme="minorEastAsia" w:hAnsi="Times New Roman"/>
          <w:lang w:eastAsia="ru-RU"/>
        </w:rPr>
      </w:pPr>
    </w:p>
    <w:p w:rsidR="001A7366" w:rsidRPr="00E53A99" w:rsidRDefault="001A7366" w:rsidP="003B4F3F">
      <w:pPr>
        <w:pStyle w:val="31"/>
        <w:rPr>
          <w:rFonts w:ascii="Times New Roman" w:eastAsiaTheme="minorEastAsia" w:hAnsi="Times New Roman"/>
          <w:noProof/>
          <w:lang w:eastAsia="ru-RU"/>
        </w:rPr>
      </w:pPr>
    </w:p>
    <w:p w:rsidR="001A7366" w:rsidRPr="00296409" w:rsidRDefault="001A7366" w:rsidP="001A7366">
      <w:pPr>
        <w:rPr>
          <w:rFonts w:ascii="Times New Roman" w:hAnsi="Times New Roman"/>
          <w:sz w:val="27"/>
          <w:szCs w:val="27"/>
        </w:rPr>
      </w:pPr>
      <w:r w:rsidRPr="00E53A99">
        <w:rPr>
          <w:rFonts w:ascii="Times New Roman" w:hAnsi="Times New Roman"/>
          <w:sz w:val="27"/>
          <w:szCs w:val="27"/>
        </w:rPr>
        <w:fldChar w:fldCharType="end"/>
      </w:r>
    </w:p>
    <w:p w:rsidR="001A7366" w:rsidRPr="001A7366" w:rsidRDefault="001A7366" w:rsidP="001A7366">
      <w:pPr>
        <w:rPr>
          <w:lang w:eastAsia="ru-RU"/>
        </w:rPr>
      </w:pPr>
    </w:p>
    <w:bookmarkEnd w:id="1"/>
    <w:p w:rsidR="00FC0F81" w:rsidRPr="004E2A7C" w:rsidRDefault="000662D2" w:rsidP="001A7366">
      <w:pPr>
        <w:pStyle w:val="12"/>
        <w:rPr>
          <w:rFonts w:asciiTheme="minorHAnsi" w:eastAsiaTheme="minorEastAsia" w:hAnsiTheme="minorHAnsi" w:cstheme="minorBidi"/>
          <w:lang w:eastAsia="ru-RU"/>
        </w:rPr>
      </w:pPr>
      <w:r w:rsidRPr="004E2A7C">
        <w:rPr>
          <w:sz w:val="27"/>
          <w:szCs w:val="27"/>
        </w:rPr>
        <w:fldChar w:fldCharType="begin"/>
      </w:r>
      <w:r w:rsidRPr="004E2A7C">
        <w:rPr>
          <w:sz w:val="27"/>
          <w:szCs w:val="27"/>
        </w:rPr>
        <w:instrText xml:space="preserve"> TOC \o "1-3" \h \z \u </w:instrText>
      </w:r>
      <w:r w:rsidRPr="004E2A7C">
        <w:rPr>
          <w:sz w:val="27"/>
          <w:szCs w:val="27"/>
        </w:rPr>
        <w:fldChar w:fldCharType="separate"/>
      </w:r>
    </w:p>
    <w:p w:rsidR="000662D2" w:rsidRPr="004E2A7C" w:rsidRDefault="000662D2" w:rsidP="000662D2">
      <w:pPr>
        <w:rPr>
          <w:rFonts w:ascii="Times New Roman" w:hAnsi="Times New Roman"/>
          <w:sz w:val="27"/>
          <w:szCs w:val="27"/>
        </w:rPr>
      </w:pPr>
      <w:r w:rsidRPr="004E2A7C">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4E2A7C" w:rsidRDefault="000662D2" w:rsidP="00830ACF">
      <w:pPr>
        <w:pStyle w:val="10"/>
        <w:pageBreakBefore/>
        <w:numPr>
          <w:ilvl w:val="0"/>
          <w:numId w:val="43"/>
        </w:numPr>
        <w:spacing w:before="0" w:after="240"/>
        <w:jc w:val="center"/>
        <w:rPr>
          <w:rFonts w:ascii="Times New Roman" w:hAnsi="Times New Roman"/>
          <w:sz w:val="28"/>
          <w:szCs w:val="28"/>
        </w:rPr>
      </w:pPr>
      <w:bookmarkStart w:id="6" w:name="_Toc129336515"/>
      <w:r w:rsidRPr="004E2A7C">
        <w:rPr>
          <w:rFonts w:ascii="Times New Roman" w:hAnsi="Times New Roman"/>
          <w:sz w:val="28"/>
          <w:szCs w:val="28"/>
        </w:rPr>
        <w:lastRenderedPageBreak/>
        <w:t>Общие положения</w:t>
      </w:r>
      <w:bookmarkEnd w:id="2"/>
      <w:bookmarkEnd w:id="3"/>
      <w:bookmarkEnd w:id="4"/>
      <w:bookmarkEnd w:id="5"/>
      <w:bookmarkEnd w:id="6"/>
    </w:p>
    <w:p w:rsidR="00EC2E2C" w:rsidRPr="00236E7A" w:rsidRDefault="00EC2E2C" w:rsidP="00EC2E2C">
      <w:pPr>
        <w:spacing w:after="0" w:line="240" w:lineRule="auto"/>
        <w:ind w:firstLine="709"/>
        <w:jc w:val="both"/>
        <w:rPr>
          <w:rFonts w:ascii="Times New Roman" w:hAnsi="Times New Roman"/>
          <w:sz w:val="27"/>
          <w:szCs w:val="27"/>
        </w:rPr>
      </w:pPr>
      <w:r w:rsidRPr="00236E7A">
        <w:rPr>
          <w:rFonts w:ascii="Times New Roman" w:hAnsi="Times New Roman"/>
          <w:sz w:val="27"/>
          <w:szCs w:val="27"/>
        </w:rPr>
        <w:t>Методика прогнозирования поступлений доходов бюджетов, входящих в консолидированный бюджет Республики Хакасия, на текущий год, очередной финансовый год и плановый период (далее – Методика) разработана в целях реализации территориальными органами ФНС России полномочий администраторов доходов бюджетов бюджетной системы Российской Федерации в части прогнозирования поступлений доходов, администрируемых ФНС России, а также направлена на обеспечение полноты поступлений доходов бюджетов, входящих в консолидированный бюджет Республики Хакасия с учётом основных направлений бюджетной и налоговой политики на очередной финансовый год и плановый период.</w:t>
      </w:r>
    </w:p>
    <w:p w:rsidR="00EC2E2C" w:rsidRPr="00236E7A" w:rsidRDefault="00EC2E2C" w:rsidP="000662D2">
      <w:pPr>
        <w:spacing w:after="0" w:line="240" w:lineRule="auto"/>
        <w:ind w:firstLine="709"/>
        <w:jc w:val="both"/>
        <w:rPr>
          <w:rFonts w:ascii="Times New Roman" w:hAnsi="Times New Roman"/>
          <w:sz w:val="27"/>
          <w:szCs w:val="27"/>
        </w:rPr>
      </w:pPr>
    </w:p>
    <w:p w:rsidR="0069477B" w:rsidRPr="00236E7A" w:rsidRDefault="0069477B" w:rsidP="0069477B">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236E7A">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69477B" w:rsidRPr="00236E7A" w:rsidRDefault="0069477B" w:rsidP="0069477B">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расчёте параметров доходов бюджетов, входящих в консолидированный бюджет Республики Хакасия, применяются следующие методы прогнозирования:</w:t>
      </w:r>
    </w:p>
    <w:p w:rsidR="0069477B" w:rsidRPr="00236E7A" w:rsidRDefault="0069477B" w:rsidP="000662D2">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36F7E"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иной способ, который описывается в Методике.</w:t>
      </w:r>
    </w:p>
    <w:p w:rsidR="00036F7E" w:rsidRPr="00236E7A" w:rsidRDefault="00036F7E" w:rsidP="00036F7E">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При прогнозировании доходов бюджетов, входящих в консолидированный бюджет Республики Хакасия, используются показатели прогноза социально-экономического развития Республики Хакасия, разрабатываемые Минэкономразвития Республики Хакасия. </w:t>
      </w:r>
    </w:p>
    <w:p w:rsidR="000662D2" w:rsidRPr="00236E7A" w:rsidRDefault="000662D2" w:rsidP="000662D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Для расчета прогнозируемых поступлений доходов</w:t>
      </w:r>
      <w:r w:rsidR="00621146" w:rsidRPr="00236E7A">
        <w:rPr>
          <w:rFonts w:ascii="Times New Roman" w:hAnsi="Times New Roman"/>
          <w:sz w:val="27"/>
          <w:szCs w:val="27"/>
        </w:rPr>
        <w:t xml:space="preserve"> бюджетов, входящих в консолидированный бюджет Республики Хакасия,</w:t>
      </w:r>
      <w:r w:rsidRPr="00236E7A">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236E7A" w:rsidRDefault="005E48ED" w:rsidP="005E48ED">
      <w:pPr>
        <w:spacing w:after="0" w:line="240" w:lineRule="auto"/>
        <w:ind w:firstLine="709"/>
        <w:jc w:val="both"/>
        <w:rPr>
          <w:rFonts w:ascii="Times New Roman" w:hAnsi="Times New Roman"/>
          <w:sz w:val="27"/>
          <w:szCs w:val="27"/>
        </w:rPr>
      </w:pPr>
      <w:r w:rsidRPr="00236E7A">
        <w:rPr>
          <w:rFonts w:ascii="Times New Roman" w:hAnsi="Times New Roman"/>
          <w:sz w:val="27"/>
          <w:szCs w:val="27"/>
        </w:rPr>
        <w:t>При формировании в текущем финансовом году оценки поступлений доходов</w:t>
      </w:r>
      <w:r w:rsidR="004158C1" w:rsidRPr="00236E7A">
        <w:rPr>
          <w:rFonts w:ascii="Times New Roman" w:hAnsi="Times New Roman"/>
          <w:sz w:val="27"/>
          <w:szCs w:val="27"/>
        </w:rPr>
        <w:t xml:space="preserve"> бюджетов, входящих в консолидированный бюджет Республики Хакасия,</w:t>
      </w:r>
      <w:r w:rsidRPr="00236E7A">
        <w:rPr>
          <w:rFonts w:ascii="Times New Roman" w:hAnsi="Times New Roman"/>
          <w:sz w:val="27"/>
          <w:szCs w:val="27"/>
        </w:rPr>
        <w:t xml:space="preserve">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144B58" w:rsidRPr="00236E7A">
        <w:rPr>
          <w:rFonts w:ascii="Times New Roman" w:hAnsi="Times New Roman"/>
          <w:sz w:val="27"/>
          <w:szCs w:val="27"/>
        </w:rPr>
        <w:t>.</w:t>
      </w:r>
      <w:r w:rsidRPr="00236E7A">
        <w:rPr>
          <w:rFonts w:ascii="Times New Roman" w:hAnsi="Times New Roman"/>
          <w:sz w:val="27"/>
          <w:szCs w:val="27"/>
        </w:rPr>
        <w:t xml:space="preserve"> </w:t>
      </w:r>
    </w:p>
    <w:p w:rsidR="000662D2" w:rsidRPr="00236E7A" w:rsidRDefault="000662D2" w:rsidP="00830ACF">
      <w:pPr>
        <w:pStyle w:val="10"/>
        <w:pageBreakBefore/>
        <w:numPr>
          <w:ilvl w:val="0"/>
          <w:numId w:val="43"/>
        </w:numPr>
        <w:spacing w:before="0" w:after="240"/>
        <w:jc w:val="center"/>
        <w:rPr>
          <w:rFonts w:ascii="Times New Roman" w:hAnsi="Times New Roman"/>
          <w:sz w:val="28"/>
          <w:szCs w:val="28"/>
        </w:rPr>
      </w:pPr>
      <w:bookmarkStart w:id="7" w:name="_Toc129336516"/>
      <w:r w:rsidRPr="00236E7A">
        <w:rPr>
          <w:rFonts w:ascii="Times New Roman" w:hAnsi="Times New Roman"/>
          <w:sz w:val="28"/>
          <w:szCs w:val="28"/>
        </w:rPr>
        <w:lastRenderedPageBreak/>
        <w:t>Алгоритмы расчёта прогнозов поступлений по видам налоговых и неналоговых доходов</w:t>
      </w:r>
      <w:bookmarkEnd w:id="7"/>
    </w:p>
    <w:p w:rsidR="00267A5B" w:rsidRPr="00267A5B" w:rsidRDefault="00267A5B" w:rsidP="00267A5B">
      <w:pPr>
        <w:pStyle w:val="3"/>
        <w:numPr>
          <w:ilvl w:val="1"/>
          <w:numId w:val="43"/>
        </w:numPr>
        <w:tabs>
          <w:tab w:val="left" w:pos="1985"/>
        </w:tabs>
        <w:spacing w:before="120" w:after="120" w:line="240" w:lineRule="auto"/>
        <w:ind w:right="-1"/>
        <w:jc w:val="center"/>
        <w:rPr>
          <w:rFonts w:ascii="Times New Roman" w:hAnsi="Times New Roman"/>
          <w:i/>
          <w:sz w:val="27"/>
          <w:szCs w:val="27"/>
        </w:rPr>
      </w:pPr>
      <w:r w:rsidRPr="00267A5B">
        <w:rPr>
          <w:rFonts w:ascii="Times New Roman" w:hAnsi="Times New Roman"/>
          <w:i/>
          <w:sz w:val="27"/>
          <w:szCs w:val="27"/>
        </w:rPr>
        <w:t xml:space="preserve">Налог на прибыль организаций, зачисляемый в бюджеты, входящие в консолидированный бюджет Республики Хакасия </w:t>
      </w:r>
    </w:p>
    <w:p w:rsidR="00B2653A" w:rsidRPr="00267A5B" w:rsidRDefault="00267A5B" w:rsidP="00267A5B">
      <w:pPr>
        <w:pStyle w:val="3"/>
        <w:tabs>
          <w:tab w:val="left" w:pos="1985"/>
        </w:tabs>
        <w:spacing w:before="120" w:after="120" w:line="240" w:lineRule="auto"/>
        <w:ind w:left="792" w:right="-1"/>
        <w:jc w:val="center"/>
        <w:rPr>
          <w:rFonts w:ascii="Times New Roman" w:hAnsi="Times New Roman"/>
          <w:sz w:val="27"/>
          <w:szCs w:val="27"/>
        </w:rPr>
      </w:pPr>
      <w:r w:rsidRPr="00267A5B">
        <w:rPr>
          <w:rFonts w:ascii="Times New Roman" w:hAnsi="Times New Roman"/>
          <w:i/>
          <w:sz w:val="27"/>
          <w:szCs w:val="27"/>
        </w:rPr>
        <w:t>182 1 01 01000 00 0000 110</w:t>
      </w:r>
    </w:p>
    <w:p w:rsidR="00F17342" w:rsidRPr="00236E7A" w:rsidRDefault="00F17342" w:rsidP="00F17342">
      <w:pPr>
        <w:spacing w:after="0" w:line="240" w:lineRule="auto"/>
        <w:ind w:firstLine="709"/>
        <w:jc w:val="both"/>
        <w:rPr>
          <w:rFonts w:ascii="Times New Roman" w:hAnsi="Times New Roman"/>
          <w:sz w:val="27"/>
          <w:szCs w:val="27"/>
        </w:rPr>
      </w:pPr>
      <w:r w:rsidRPr="00236E7A">
        <w:rPr>
          <w:rFonts w:ascii="Times New Roman" w:hAnsi="Times New Roman"/>
          <w:sz w:val="27"/>
          <w:szCs w:val="27"/>
        </w:rPr>
        <w:t xml:space="preserve"> Расчёт доходов в бюджеты, входящие в консолидированный бюджет Республики Хакасия,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входящие в консолидированный бюджет Республики Хакасия, по нормативам, установленным в соответствии со статьями Бюджетного кодекса Российской Федерации (далее – БК РФ).</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В прогнозе поступлений налога на прибыль организаций, зачисляемого в бюджеты, входящие в консолидированный бюджет Республики Хакасия, по соответствующим ставкам, учитываются показатели прогноза социально-экономического развития Республики Хакасия на очередной финансовый год и плановый период (при наличии: прибыль прибыльных организаций для целей бухгалтерского учета, и т.д.);</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17342" w:rsidRPr="00236E7A" w:rsidRDefault="00F17342" w:rsidP="00D77ECD">
      <w:pPr>
        <w:spacing w:after="0" w:line="240" w:lineRule="auto"/>
        <w:ind w:firstLine="708"/>
        <w:jc w:val="both"/>
        <w:rPr>
          <w:rFonts w:ascii="Times New Roman" w:hAnsi="Times New Roman"/>
          <w:sz w:val="27"/>
          <w:szCs w:val="27"/>
        </w:rPr>
      </w:pPr>
      <w:r w:rsidRPr="00236E7A">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DC5720" w:rsidRPr="00674D2A"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t>Расчет поступлений налога на прибыль организаций, зачисляемого в бюджеты, входящие в консолидированный бюджет Республики Хакасия,  по соответствующим ставкам, осуществляется по агрегированному КБК 182 1 01 01010 00 0000 110 и включает в себя следующие КБК:</w:t>
      </w:r>
    </w:p>
    <w:p w:rsidR="00DC5720" w:rsidRPr="00674D2A"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t xml:space="preserve">- 182 1 01 01012 02 0000 110 </w:t>
      </w:r>
      <w:r w:rsidRPr="00674D2A">
        <w:rPr>
          <w:rFonts w:ascii="Times New Roman" w:hAnsi="Times New Roman"/>
          <w:sz w:val="27"/>
          <w:szCs w:val="27"/>
        </w:rPr>
        <w:tab/>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входящие в консолидированный бюджет Республики Хакасия;</w:t>
      </w:r>
    </w:p>
    <w:p w:rsidR="00DC5720" w:rsidRDefault="00DC5720" w:rsidP="00DC5720">
      <w:pPr>
        <w:spacing w:after="0" w:line="240" w:lineRule="auto"/>
        <w:ind w:firstLine="709"/>
        <w:jc w:val="both"/>
        <w:rPr>
          <w:rFonts w:ascii="Times New Roman" w:hAnsi="Times New Roman"/>
          <w:sz w:val="27"/>
          <w:szCs w:val="27"/>
        </w:rPr>
      </w:pPr>
      <w:r w:rsidRPr="00674D2A">
        <w:rPr>
          <w:rFonts w:ascii="Times New Roman" w:hAnsi="Times New Roman"/>
          <w:sz w:val="27"/>
          <w:szCs w:val="27"/>
        </w:rPr>
        <w:t xml:space="preserve">- 182 1 01 01014 02 0000 110 </w:t>
      </w:r>
      <w:r w:rsidR="00674D2A" w:rsidRPr="00674D2A">
        <w:rPr>
          <w:rFonts w:ascii="Times New Roman" w:hAnsi="Times New Roman"/>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w:t>
      </w:r>
      <w:r w:rsidR="00674D2A" w:rsidRPr="00674D2A">
        <w:rPr>
          <w:rFonts w:ascii="Times New Roman" w:hAnsi="Times New Roman"/>
          <w:sz w:val="27"/>
          <w:szCs w:val="27"/>
        </w:rPr>
        <w:lastRenderedPageBreak/>
        <w:t>2023 года (в том числе перерасчеты, недоимка и задолженность), зачисляемый в бюджеты субъектов Российской Федерации</w:t>
      </w:r>
      <w:r w:rsidR="00674D2A">
        <w:rPr>
          <w:rFonts w:ascii="Times New Roman" w:hAnsi="Times New Roman"/>
          <w:sz w:val="27"/>
          <w:szCs w:val="27"/>
        </w:rPr>
        <w:t>.</w:t>
      </w:r>
    </w:p>
    <w:p w:rsidR="00674D2A" w:rsidRPr="006223D9" w:rsidRDefault="00674D2A" w:rsidP="00DC5720">
      <w:pPr>
        <w:spacing w:after="0" w:line="240" w:lineRule="auto"/>
        <w:ind w:firstLine="709"/>
        <w:jc w:val="both"/>
        <w:rPr>
          <w:rFonts w:ascii="Times New Roman" w:hAnsi="Times New Roman"/>
          <w:sz w:val="27"/>
          <w:szCs w:val="27"/>
        </w:rPr>
      </w:pPr>
    </w:p>
    <w:p w:rsidR="000662D2" w:rsidRPr="00236E7A" w:rsidRDefault="000662D2" w:rsidP="000662D2">
      <w:pPr>
        <w:spacing w:after="0" w:line="240" w:lineRule="auto"/>
        <w:ind w:firstLine="709"/>
        <w:jc w:val="both"/>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236E7A">
        <w:rPr>
          <w:rFonts w:ascii="Times New Roman" w:hAnsi="Times New Roman"/>
          <w:sz w:val="27"/>
          <w:szCs w:val="27"/>
        </w:rPr>
        <w:t>Расчёт прогнозного объёма поступлений налога на прибыль организаций,</w:t>
      </w:r>
      <w:r w:rsidRPr="00236E7A">
        <w:rPr>
          <w:rFonts w:ascii="Times New Roman" w:hAnsi="Times New Roman"/>
        </w:rPr>
        <w:t xml:space="preserve"> </w:t>
      </w:r>
      <w:r w:rsidRPr="00236E7A">
        <w:rPr>
          <w:rFonts w:ascii="Times New Roman" w:hAnsi="Times New Roman"/>
          <w:sz w:val="27"/>
          <w:szCs w:val="27"/>
        </w:rPr>
        <w:t>зачисляемого в бюджеты бюджетной системы Российской Федерации</w:t>
      </w:r>
      <w:r w:rsidR="00082E09" w:rsidRPr="00236E7A">
        <w:rPr>
          <w:rFonts w:ascii="Times New Roman" w:hAnsi="Times New Roman"/>
          <w:sz w:val="27"/>
          <w:szCs w:val="27"/>
        </w:rPr>
        <w:t xml:space="preserve"> </w:t>
      </w:r>
      <w:r w:rsidRPr="00236E7A">
        <w:rPr>
          <w:rFonts w:ascii="Times New Roman" w:hAnsi="Times New Roman"/>
          <w:sz w:val="27"/>
          <w:szCs w:val="27"/>
        </w:rPr>
        <w:t xml:space="preserve">по соответствующим ставкам, основывается на </w:t>
      </w:r>
      <w:r w:rsidR="00202E23" w:rsidRPr="00236E7A">
        <w:rPr>
          <w:rFonts w:ascii="Times New Roman" w:hAnsi="Times New Roman"/>
          <w:sz w:val="27"/>
          <w:szCs w:val="27"/>
        </w:rPr>
        <w:t>методе прямого расчета</w:t>
      </w:r>
      <w:r w:rsidRPr="00236E7A">
        <w:rPr>
          <w:rFonts w:ascii="Times New Roman" w:hAnsi="Times New Roman"/>
          <w:sz w:val="27"/>
          <w:szCs w:val="27"/>
        </w:rPr>
        <w:t>.</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Сумма налога на прибыль организаций,</w:t>
      </w:r>
      <w:r w:rsidRPr="003B346B">
        <w:rPr>
          <w:rFonts w:ascii="Times New Roman" w:hAnsi="Times New Roman"/>
          <w:color w:val="000000" w:themeColor="text1"/>
        </w:rPr>
        <w:t xml:space="preserve"> </w:t>
      </w:r>
      <w:r w:rsidRPr="003B346B">
        <w:rPr>
          <w:rFonts w:ascii="Times New Roman" w:hAnsi="Times New Roman"/>
          <w:color w:val="000000" w:themeColor="text1"/>
          <w:sz w:val="27"/>
          <w:szCs w:val="27"/>
        </w:rPr>
        <w:t xml:space="preserve">зачисляемого в бюджеты бюджетной системы Российской Федерации по соответствующим ставкам, </w:t>
      </w:r>
      <w:r w:rsidRPr="003B346B">
        <w:rPr>
          <w:rFonts w:ascii="Times New Roman" w:hAnsi="Times New Roman"/>
          <w:b/>
          <w:i/>
          <w:color w:val="000000" w:themeColor="text1"/>
          <w:sz w:val="27"/>
          <w:szCs w:val="27"/>
        </w:rPr>
        <w:t>Налог на прибыль</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vertAlign w:val="subscript"/>
        </w:rPr>
        <w:t>организаций</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формируется следующим образом:</w:t>
      </w:r>
    </w:p>
    <w:p w:rsidR="006D1FB8" w:rsidRPr="003B346B" w:rsidRDefault="006D1FB8" w:rsidP="006D1FB8">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Налог на прибыль </w:t>
      </w:r>
      <w:r w:rsidRPr="003B346B">
        <w:rPr>
          <w:rFonts w:ascii="Times New Roman" w:hAnsi="Times New Roman"/>
          <w:b/>
          <w:i/>
          <w:color w:val="000000" w:themeColor="text1"/>
          <w:sz w:val="27"/>
          <w:szCs w:val="27"/>
          <w:vertAlign w:val="subscript"/>
        </w:rPr>
        <w:t>организаций</w:t>
      </w:r>
      <w:r w:rsidRPr="003B346B">
        <w:rPr>
          <w:rFonts w:ascii="Times New Roman" w:hAnsi="Times New Roman"/>
          <w:b/>
          <w:i/>
          <w:color w:val="000000" w:themeColor="text1"/>
          <w:sz w:val="27"/>
          <w:szCs w:val="27"/>
        </w:rPr>
        <w:t xml:space="preserve"> = Налог на прибыль </w:t>
      </w:r>
      <w:r w:rsidRPr="003B346B">
        <w:rPr>
          <w:rFonts w:ascii="Times New Roman" w:hAnsi="Times New Roman"/>
          <w:b/>
          <w:i/>
          <w:color w:val="000000" w:themeColor="text1"/>
          <w:sz w:val="27"/>
          <w:szCs w:val="27"/>
          <w:vertAlign w:val="subscript"/>
        </w:rPr>
        <w:t xml:space="preserve">осн </w:t>
      </w:r>
      <w:r w:rsidRPr="003B346B">
        <w:rPr>
          <w:rFonts w:ascii="Times New Roman" w:hAnsi="Times New Roman"/>
          <w:b/>
          <w:i/>
          <w:color w:val="000000" w:themeColor="text1"/>
          <w:sz w:val="27"/>
          <w:szCs w:val="27"/>
        </w:rPr>
        <w:t>(+-) F,</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Налог на прибыль </w:t>
      </w:r>
      <w:r w:rsidRPr="003B346B">
        <w:rPr>
          <w:rFonts w:ascii="Times New Roman" w:hAnsi="Times New Roman"/>
          <w:b/>
          <w:i/>
          <w:color w:val="000000" w:themeColor="text1"/>
          <w:sz w:val="27"/>
          <w:szCs w:val="27"/>
          <w:vertAlign w:val="subscript"/>
        </w:rPr>
        <w:t>организаций</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сумма налога на прибыль организаций, тыс. рублей;</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Налог на прибыль </w:t>
      </w:r>
      <w:r w:rsidRPr="003B346B">
        <w:rPr>
          <w:rFonts w:ascii="Times New Roman" w:hAnsi="Times New Roman"/>
          <w:b/>
          <w:i/>
          <w:color w:val="000000" w:themeColor="text1"/>
          <w:sz w:val="27"/>
          <w:szCs w:val="27"/>
          <w:vertAlign w:val="subscript"/>
        </w:rPr>
        <w:t>осн</w:t>
      </w:r>
      <w:r w:rsidRPr="003B346B">
        <w:rPr>
          <w:rFonts w:ascii="Times New Roman" w:hAnsi="Times New Roman"/>
          <w:color w:val="000000" w:themeColor="text1"/>
          <w:sz w:val="27"/>
          <w:szCs w:val="27"/>
        </w:rPr>
        <w:t xml:space="preserve"> – сумма налога на прибыль организаций, облагаемая по основной налоговой ставке, тыс. рублей;</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этом, сумма налога на прибыль организаций, облагаемая по основной налоговой ставке</w:t>
      </w:r>
      <w:r w:rsidRPr="003B346B">
        <w:rPr>
          <w:rFonts w:ascii="Times New Roman" w:hAnsi="Times New Roman"/>
          <w:b/>
          <w:i/>
          <w:color w:val="000000" w:themeColor="text1"/>
          <w:sz w:val="27"/>
          <w:szCs w:val="27"/>
        </w:rPr>
        <w:t xml:space="preserve"> (Налог на прибыль </w:t>
      </w:r>
      <w:r w:rsidRPr="003B346B">
        <w:rPr>
          <w:rFonts w:ascii="Times New Roman" w:hAnsi="Times New Roman"/>
          <w:b/>
          <w:i/>
          <w:color w:val="000000" w:themeColor="text1"/>
          <w:sz w:val="27"/>
          <w:szCs w:val="27"/>
          <w:vertAlign w:val="subscript"/>
        </w:rPr>
        <w:t>осн</w:t>
      </w:r>
      <w:r w:rsidRPr="003B346B">
        <w:rPr>
          <w:rFonts w:ascii="Times New Roman" w:hAnsi="Times New Roman"/>
          <w:b/>
          <w:i/>
          <w:color w:val="000000" w:themeColor="text1"/>
          <w:sz w:val="27"/>
          <w:szCs w:val="27"/>
        </w:rPr>
        <w:t>)</w:t>
      </w:r>
      <w:r w:rsidRPr="003B346B">
        <w:rPr>
          <w:rFonts w:ascii="Times New Roman" w:hAnsi="Times New Roman"/>
          <w:color w:val="000000" w:themeColor="text1"/>
          <w:sz w:val="27"/>
          <w:szCs w:val="27"/>
        </w:rPr>
        <w:t>, определяется по следующей формуле:</w:t>
      </w:r>
    </w:p>
    <w:p w:rsidR="006D1FB8" w:rsidRPr="003B346B" w:rsidRDefault="006D1FB8" w:rsidP="006D1FB8">
      <w:pPr>
        <w:spacing w:after="0" w:line="240" w:lineRule="auto"/>
        <w:ind w:firstLine="709"/>
        <w:jc w:val="both"/>
        <w:rPr>
          <w:rFonts w:ascii="Times New Roman" w:hAnsi="Times New Roman"/>
          <w:color w:val="000000" w:themeColor="text1"/>
          <w:sz w:val="26"/>
        </w:rPr>
      </w:pPr>
    </w:p>
    <w:p w:rsidR="006D1FB8" w:rsidRPr="003B346B" w:rsidRDefault="006D1FB8" w:rsidP="006D1FB8">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Налог на прибыль </w:t>
      </w:r>
      <w:r w:rsidRPr="003B346B">
        <w:rPr>
          <w:rFonts w:ascii="Times New Roman" w:hAnsi="Times New Roman"/>
          <w:b/>
          <w:i/>
          <w:color w:val="000000" w:themeColor="text1"/>
          <w:sz w:val="27"/>
          <w:szCs w:val="27"/>
          <w:vertAlign w:val="subscript"/>
        </w:rPr>
        <w:t>осн</w:t>
      </w:r>
      <w:r w:rsidRPr="003B346B">
        <w:rPr>
          <w:rFonts w:ascii="Times New Roman" w:hAnsi="Times New Roman"/>
          <w:b/>
          <w:i/>
          <w:color w:val="000000" w:themeColor="text1"/>
          <w:sz w:val="27"/>
          <w:szCs w:val="27"/>
        </w:rPr>
        <w:t xml:space="preserve"> = (V </w:t>
      </w:r>
      <w:r w:rsidRPr="003B346B">
        <w:rPr>
          <w:rFonts w:ascii="Times New Roman" w:hAnsi="Times New Roman"/>
          <w:b/>
          <w:i/>
          <w:color w:val="000000" w:themeColor="text1"/>
          <w:sz w:val="27"/>
          <w:szCs w:val="27"/>
          <w:vertAlign w:val="subscript"/>
        </w:rPr>
        <w:t>НБ ОСН.</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w:t>
      </w:r>
      <w:r w:rsidRPr="003B346B">
        <w:rPr>
          <w:rFonts w:ascii="Times New Roman" w:hAnsi="Times New Roman"/>
          <w:b/>
          <w:i/>
          <w:color w:val="000000" w:themeColor="text1"/>
          <w:sz w:val="27"/>
          <w:szCs w:val="27"/>
          <w:lang w:val="en-US"/>
        </w:rPr>
        <w:t>P</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перерасчёт</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 К</w:t>
      </w:r>
      <w:r w:rsidRPr="003B346B">
        <w:rPr>
          <w:rFonts w:ascii="Times New Roman" w:hAnsi="Times New Roman"/>
          <w:b/>
          <w:i/>
          <w:color w:val="000000" w:themeColor="text1"/>
          <w:sz w:val="27"/>
          <w:szCs w:val="27"/>
          <w:vertAlign w:val="subscript"/>
        </w:rPr>
        <w:t>р</w:t>
      </w:r>
      <w:r w:rsidRPr="003B346B">
        <w:rPr>
          <w:rFonts w:ascii="Times New Roman" w:hAnsi="Times New Roman"/>
          <w:b/>
          <w:i/>
          <w:color w:val="000000" w:themeColor="text1"/>
          <w:sz w:val="27"/>
          <w:szCs w:val="27"/>
        </w:rPr>
        <w:t xml:space="preserve"> – V </w:t>
      </w:r>
      <w:r w:rsidRPr="003B346B">
        <w:rPr>
          <w:rFonts w:ascii="Times New Roman" w:hAnsi="Times New Roman"/>
          <w:b/>
          <w:i/>
          <w:color w:val="000000" w:themeColor="text1"/>
          <w:sz w:val="27"/>
          <w:szCs w:val="27"/>
          <w:vertAlign w:val="subscript"/>
        </w:rPr>
        <w:t>льгот</w:t>
      </w:r>
      <w:r w:rsidRPr="003B346B">
        <w:rPr>
          <w:rFonts w:ascii="Times New Roman" w:hAnsi="Times New Roman"/>
          <w:b/>
          <w:i/>
          <w:color w:val="000000" w:themeColor="text1"/>
          <w:sz w:val="27"/>
          <w:szCs w:val="27"/>
        </w:rPr>
        <w:t>,</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V </w:t>
      </w:r>
      <w:r w:rsidRPr="003B346B">
        <w:rPr>
          <w:rFonts w:ascii="Times New Roman" w:hAnsi="Times New Roman"/>
          <w:b/>
          <w:i/>
          <w:color w:val="000000" w:themeColor="text1"/>
          <w:sz w:val="27"/>
          <w:szCs w:val="27"/>
          <w:vertAlign w:val="subscript"/>
        </w:rPr>
        <w:t>НБ ОСН.</w:t>
      </w:r>
      <w:r w:rsidRPr="003B346B">
        <w:rPr>
          <w:rFonts w:ascii="Times New Roman" w:hAnsi="Times New Roman"/>
          <w:color w:val="000000" w:themeColor="text1"/>
          <w:sz w:val="27"/>
          <w:szCs w:val="27"/>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i/>
          <w:color w:val="000000" w:themeColor="text1"/>
          <w:sz w:val="27"/>
          <w:szCs w:val="27"/>
        </w:rPr>
        <w:t xml:space="preserve"> </w:t>
      </w:r>
      <w:r w:rsidRPr="003B346B">
        <w:rPr>
          <w:rFonts w:ascii="Times New Roman" w:hAnsi="Times New Roman"/>
          <w:color w:val="000000" w:themeColor="text1"/>
          <w:sz w:val="27"/>
          <w:szCs w:val="27"/>
        </w:rPr>
        <w:t>– ставка налога, %;</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P </w:t>
      </w:r>
      <w:r w:rsidRPr="003B346B">
        <w:rPr>
          <w:rFonts w:ascii="Times New Roman" w:hAnsi="Times New Roman"/>
          <w:b/>
          <w:i/>
          <w:color w:val="000000" w:themeColor="text1"/>
          <w:sz w:val="27"/>
          <w:szCs w:val="27"/>
          <w:vertAlign w:val="subscript"/>
        </w:rPr>
        <w:t>перерасчёт</w:t>
      </w:r>
      <w:r w:rsidRPr="003B346B">
        <w:rPr>
          <w:rFonts w:ascii="Times New Roman" w:hAnsi="Times New Roman"/>
          <w:color w:val="000000" w:themeColor="text1"/>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р</w:t>
      </w:r>
      <w:r w:rsidRPr="003B346B">
        <w:rPr>
          <w:rFonts w:ascii="Times New Roman" w:hAnsi="Times New Roman"/>
          <w:b/>
          <w:i/>
          <w:color w:val="000000" w:themeColor="text1"/>
          <w:sz w:val="27"/>
          <w:szCs w:val="27"/>
        </w:rPr>
        <w:t xml:space="preserve"> </w:t>
      </w:r>
      <w:r w:rsidRPr="003B346B">
        <w:rPr>
          <w:rFonts w:ascii="Times New Roman" w:hAnsi="Times New Roman"/>
          <w:b/>
          <w:color w:val="000000" w:themeColor="text1"/>
          <w:sz w:val="27"/>
          <w:szCs w:val="27"/>
        </w:rPr>
        <w:t xml:space="preserve">– </w:t>
      </w:r>
      <w:r w:rsidRPr="003B346B">
        <w:rPr>
          <w:rFonts w:ascii="Times New Roman" w:hAnsi="Times New Roman"/>
          <w:color w:val="000000" w:themeColor="text1"/>
          <w:sz w:val="27"/>
          <w:szCs w:val="27"/>
        </w:rPr>
        <w:t>сумма поступлений по</w:t>
      </w:r>
      <w:r w:rsidRPr="003B346B">
        <w:rPr>
          <w:rFonts w:ascii="Times New Roman" w:hAnsi="Times New Roman"/>
          <w:b/>
          <w:color w:val="000000" w:themeColor="text1"/>
          <w:sz w:val="27"/>
          <w:szCs w:val="27"/>
        </w:rPr>
        <w:t xml:space="preserve"> </w:t>
      </w:r>
      <w:r w:rsidRPr="003B346B">
        <w:rPr>
          <w:rFonts w:ascii="Times New Roman" w:hAnsi="Times New Roman"/>
          <w:color w:val="000000" w:themeColor="text1"/>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льгот</w:t>
      </w:r>
      <w:r w:rsidRPr="003B346B">
        <w:rPr>
          <w:rFonts w:ascii="Times New Roman" w:hAnsi="Times New Roman"/>
          <w:color w:val="000000" w:themeColor="text1"/>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lastRenderedPageBreak/>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целях определения суммы налоговой базы для исчисления налога на прибыль по основной ставке (</w:t>
      </w:r>
      <w:r w:rsidRPr="003B346B">
        <w:rPr>
          <w:rFonts w:ascii="Times New Roman" w:hAnsi="Times New Roman"/>
          <w:b/>
          <w:i/>
          <w:color w:val="000000" w:themeColor="text1"/>
          <w:sz w:val="27"/>
          <w:szCs w:val="27"/>
        </w:rPr>
        <w:t xml:space="preserve">V </w:t>
      </w:r>
      <w:r w:rsidRPr="003B346B">
        <w:rPr>
          <w:rFonts w:ascii="Times New Roman" w:hAnsi="Times New Roman"/>
          <w:color w:val="000000" w:themeColor="text1"/>
          <w:sz w:val="27"/>
          <w:szCs w:val="27"/>
          <w:vertAlign w:val="subscript"/>
        </w:rPr>
        <w:t>НБ ОСН.</w:t>
      </w:r>
      <w:r w:rsidRPr="003B346B">
        <w:rPr>
          <w:rFonts w:ascii="Times New Roman" w:hAnsi="Times New Roman"/>
          <w:color w:val="000000" w:themeColor="text1"/>
          <w:sz w:val="27"/>
          <w:szCs w:val="27"/>
        </w:rPr>
        <w:t>)</w:t>
      </w:r>
      <w:r w:rsidR="00082E09"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определяется: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сохраняя это отношение, производится расчет суммы прибыли для налогообложения на последующие годы;</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6D1FB8" w:rsidRPr="003B346B" w:rsidRDefault="006D1FB8" w:rsidP="006D1FB8">
      <w:pPr>
        <w:spacing w:after="0" w:line="240" w:lineRule="auto"/>
        <w:ind w:firstLine="709"/>
        <w:jc w:val="both"/>
        <w:rPr>
          <w:rFonts w:ascii="Times New Roman" w:hAnsi="Times New Roman"/>
          <w:color w:val="000000" w:themeColor="text1"/>
          <w:sz w:val="27"/>
          <w:szCs w:val="27"/>
        </w:rPr>
      </w:pPr>
    </w:p>
    <w:p w:rsidR="00783B0B" w:rsidRPr="003B346B" w:rsidRDefault="00774990" w:rsidP="00783B0B">
      <w:pPr>
        <w:pStyle w:val="21"/>
        <w:spacing w:after="0" w:line="240" w:lineRule="auto"/>
        <w:ind w:firstLine="708"/>
        <w:jc w:val="both"/>
        <w:rPr>
          <w:color w:val="000000" w:themeColor="text1"/>
          <w:sz w:val="27"/>
          <w:szCs w:val="27"/>
        </w:rPr>
      </w:pPr>
      <w:r w:rsidRPr="003B346B">
        <w:rPr>
          <w:color w:val="000000" w:themeColor="text1"/>
          <w:sz w:val="27"/>
          <w:szCs w:val="27"/>
        </w:rPr>
        <w:t>При расчете прогнозного объема поступлений налога на прибыль организаций, зачисляемого в бюджеты, входящие в консолидированный бюджет Республики Хакасия, могут быть использованы иные показатели расчета, которые не включены в методику прогнозирования ФНС России (например, ВРП).</w:t>
      </w:r>
    </w:p>
    <w:p w:rsidR="00774990" w:rsidRPr="003B346B" w:rsidRDefault="00774990"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7E4D3A" w:rsidRPr="003B346B" w:rsidRDefault="007E4D3A" w:rsidP="00783B0B">
      <w:pPr>
        <w:pStyle w:val="21"/>
        <w:spacing w:after="0" w:line="240" w:lineRule="auto"/>
        <w:ind w:firstLine="708"/>
        <w:jc w:val="both"/>
        <w:rPr>
          <w:i/>
          <w:color w:val="000000" w:themeColor="text1"/>
          <w:sz w:val="27"/>
          <w:szCs w:val="27"/>
        </w:rPr>
      </w:pPr>
    </w:p>
    <w:p w:rsidR="000662D2" w:rsidRPr="003B346B" w:rsidRDefault="00AA59C1" w:rsidP="00FC6C8F">
      <w:pPr>
        <w:pStyle w:val="10"/>
        <w:spacing w:before="0" w:after="240"/>
        <w:jc w:val="center"/>
        <w:rPr>
          <w:rFonts w:ascii="Times New Roman" w:hAnsi="Times New Roman"/>
          <w:color w:val="000000" w:themeColor="text1"/>
          <w:sz w:val="27"/>
          <w:szCs w:val="27"/>
        </w:rPr>
      </w:pPr>
      <w:bookmarkStart w:id="14" w:name="_Toc129336528"/>
      <w:bookmarkEnd w:id="8"/>
      <w:bookmarkEnd w:id="9"/>
      <w:bookmarkEnd w:id="10"/>
      <w:bookmarkEnd w:id="11"/>
      <w:r w:rsidRPr="003B346B">
        <w:rPr>
          <w:rFonts w:ascii="Times New Roman" w:hAnsi="Times New Roman"/>
          <w:color w:val="000000" w:themeColor="text1"/>
          <w:sz w:val="27"/>
          <w:szCs w:val="27"/>
        </w:rPr>
        <w:lastRenderedPageBreak/>
        <w:br/>
      </w:r>
      <w:r w:rsidR="00CF0266" w:rsidRPr="003B346B">
        <w:rPr>
          <w:rFonts w:ascii="Times New Roman" w:hAnsi="Times New Roman"/>
          <w:color w:val="000000" w:themeColor="text1"/>
          <w:sz w:val="27"/>
          <w:szCs w:val="27"/>
        </w:rPr>
        <w:t xml:space="preserve">2.2. </w:t>
      </w:r>
      <w:r w:rsidR="000662D2" w:rsidRPr="003B346B">
        <w:rPr>
          <w:rFonts w:ascii="Times New Roman" w:hAnsi="Times New Roman"/>
          <w:color w:val="000000" w:themeColor="text1"/>
          <w:sz w:val="27"/>
          <w:szCs w:val="27"/>
        </w:rPr>
        <w:t>Налог на доходы физических лиц</w:t>
      </w:r>
      <w:bookmarkEnd w:id="12"/>
      <w:r w:rsidR="000662D2"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br/>
        <w:t>182 1 01 02000 01 0000 110</w:t>
      </w:r>
      <w:bookmarkEnd w:id="14"/>
    </w:p>
    <w:p w:rsidR="00B66A60" w:rsidRPr="003B346B" w:rsidRDefault="00B66A60" w:rsidP="00B66A60">
      <w:pPr>
        <w:jc w:val="center"/>
        <w:rPr>
          <w:color w:val="000000" w:themeColor="text1"/>
        </w:rPr>
      </w:pPr>
      <w:r w:rsidRPr="003B346B">
        <w:rPr>
          <w:rFonts w:ascii="Times New Roman" w:hAnsi="Times New Roman"/>
          <w:b/>
          <w:color w:val="000000" w:themeColor="text1"/>
          <w:sz w:val="27"/>
          <w:szCs w:val="27"/>
        </w:rPr>
        <w:t xml:space="preserve">(182 1 01 02010 01 0000 110, 182 1 01 02020 01 0000 110, 182 1 01 02030 01 0000 110, 182 1 01 02040 01 0000 110, 182 1 01 02050 01 0000 110,  182 1 01 02080 01 0000 110, </w:t>
      </w:r>
      <w:r w:rsidR="00911830" w:rsidRPr="003B346B">
        <w:rPr>
          <w:rFonts w:ascii="Times New Roman" w:hAnsi="Times New Roman"/>
          <w:b/>
          <w:color w:val="000000" w:themeColor="text1"/>
          <w:sz w:val="27"/>
          <w:szCs w:val="27"/>
        </w:rPr>
        <w:t xml:space="preserve">  </w:t>
      </w:r>
      <w:r w:rsidRPr="003B346B">
        <w:rPr>
          <w:rFonts w:ascii="Times New Roman" w:hAnsi="Times New Roman"/>
          <w:b/>
          <w:color w:val="000000" w:themeColor="text1"/>
          <w:sz w:val="27"/>
          <w:szCs w:val="27"/>
        </w:rPr>
        <w:t xml:space="preserve">182 1 01 02090 01 0000 110, 182 1 01 02100 01 0000 110, </w:t>
      </w:r>
      <w:r w:rsidR="00632E68" w:rsidRPr="003B346B">
        <w:rPr>
          <w:rFonts w:ascii="Times New Roman" w:hAnsi="Times New Roman"/>
          <w:b/>
          <w:color w:val="000000" w:themeColor="text1"/>
          <w:sz w:val="27"/>
          <w:szCs w:val="27"/>
        </w:rPr>
        <w:t xml:space="preserve">   </w:t>
      </w:r>
      <w:r w:rsidRPr="003B346B">
        <w:rPr>
          <w:rFonts w:ascii="Times New Roman" w:hAnsi="Times New Roman"/>
          <w:b/>
          <w:color w:val="000000" w:themeColor="text1"/>
          <w:sz w:val="27"/>
          <w:szCs w:val="27"/>
        </w:rPr>
        <w:t>182 1 01 02110 01 0000 110</w:t>
      </w:r>
      <w:r w:rsidR="007B7F44" w:rsidRPr="003B346B">
        <w:rPr>
          <w:rFonts w:ascii="Times New Roman" w:hAnsi="Times New Roman"/>
          <w:b/>
          <w:color w:val="000000" w:themeColor="text1"/>
          <w:sz w:val="27"/>
          <w:szCs w:val="27"/>
        </w:rPr>
        <w:t>,</w:t>
      </w:r>
      <w:r w:rsidR="00854E01" w:rsidRPr="003B346B">
        <w:rPr>
          <w:rFonts w:ascii="Times New Roman" w:hAnsi="Times New Roman"/>
          <w:b/>
          <w:color w:val="000000" w:themeColor="text1"/>
          <w:sz w:val="27"/>
          <w:szCs w:val="27"/>
        </w:rPr>
        <w:t xml:space="preserve"> </w:t>
      </w:r>
      <w:r w:rsidR="00591303" w:rsidRPr="003B346B">
        <w:rPr>
          <w:rFonts w:ascii="Times New Roman" w:hAnsi="Times New Roman"/>
          <w:b/>
          <w:color w:val="000000" w:themeColor="text1"/>
          <w:sz w:val="27"/>
          <w:szCs w:val="27"/>
        </w:rPr>
        <w:t>182 1 01 02130 01 0000 110, 182 1 01 02140 01 0000 110</w:t>
      </w:r>
      <w:r w:rsidRPr="003B346B">
        <w:rPr>
          <w:rFonts w:ascii="Times New Roman" w:hAnsi="Times New Roman"/>
          <w:b/>
          <w:color w:val="000000" w:themeColor="text1"/>
          <w:sz w:val="27"/>
          <w:szCs w:val="27"/>
        </w:rPr>
        <w:t>)</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bookmarkStart w:id="15" w:name="_Toc456460802"/>
      <w:bookmarkStart w:id="16" w:name="_Toc129336529"/>
      <w:r w:rsidRPr="003B346B">
        <w:rPr>
          <w:rFonts w:ascii="Times New Roman" w:hAnsi="Times New Roman"/>
          <w:color w:val="000000" w:themeColor="text1"/>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расчёта налога на доходы физических лиц, используются:</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w:t>
      </w:r>
      <w:r w:rsidR="00B2653A" w:rsidRPr="003B346B">
        <w:rPr>
          <w:rFonts w:ascii="Times New Roman" w:hAnsi="Times New Roman"/>
          <w:color w:val="000000" w:themeColor="text1"/>
          <w:sz w:val="27"/>
          <w:szCs w:val="27"/>
        </w:rPr>
        <w:t xml:space="preserve"> показатели прогноза социально-экономического развития Республики Хакасия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Республики</w:t>
      </w:r>
      <w:r w:rsidRPr="003B346B">
        <w:rPr>
          <w:rFonts w:ascii="Times New Roman" w:hAnsi="Times New Roman"/>
          <w:color w:val="000000" w:themeColor="text1"/>
          <w:sz w:val="27"/>
          <w:szCs w:val="27"/>
        </w:rPr>
        <w:t>;</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B80FD4" w:rsidRPr="003B346B" w:rsidRDefault="00B80FD4" w:rsidP="00B80FD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налоговых вычетов по налогу по форме 1-ДДК «Отчет о декларировании доходов физическими лицами»; </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23 НК РФ «Налог на доходы физических лиц» и др. источники.</w:t>
      </w:r>
    </w:p>
    <w:p w:rsidR="002F2DA9" w:rsidRPr="003B346B" w:rsidRDefault="002F2DA9" w:rsidP="002F2DA9">
      <w:pPr>
        <w:spacing w:after="0" w:line="240" w:lineRule="auto"/>
        <w:ind w:firstLine="709"/>
        <w:jc w:val="both"/>
        <w:rPr>
          <w:rFonts w:ascii="Times New Roman" w:hAnsi="Times New Roman"/>
          <w:color w:val="000000" w:themeColor="text1"/>
          <w:sz w:val="26"/>
        </w:rPr>
      </w:pP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доходы физических лиц (</w:t>
      </w: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всего</w:t>
      </w:r>
      <w:r w:rsidRPr="003B346B">
        <w:rPr>
          <w:rFonts w:ascii="Times New Roman" w:hAnsi="Times New Roman"/>
          <w:color w:val="000000" w:themeColor="text1"/>
          <w:sz w:val="27"/>
          <w:szCs w:val="27"/>
        </w:rPr>
        <w:t>) определяется как сумма прогнозных поступлений каждого вида налога на доходы физических лиц:</w:t>
      </w:r>
    </w:p>
    <w:p w:rsidR="002F2DA9" w:rsidRPr="003B346B" w:rsidRDefault="002F2DA9" w:rsidP="00194B49">
      <w:pPr>
        <w:spacing w:before="120" w:after="120" w:line="240" w:lineRule="auto"/>
        <w:ind w:firstLine="709"/>
        <w:jc w:val="center"/>
        <w:rPr>
          <w:rFonts w:ascii="Times New Roman" w:hAnsi="Times New Roman"/>
          <w:i/>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всего</w:t>
      </w:r>
      <w:r w:rsidRPr="003B346B">
        <w:rPr>
          <w:rFonts w:ascii="Times New Roman" w:hAnsi="Times New Roman"/>
          <w:b/>
          <w:i/>
          <w:color w:val="000000" w:themeColor="text1"/>
          <w:sz w:val="27"/>
          <w:szCs w:val="27"/>
        </w:rPr>
        <w:t xml:space="preserve"> = НДФЛ </w:t>
      </w:r>
      <w:r w:rsidRPr="003B346B">
        <w:rPr>
          <w:rFonts w:ascii="Times New Roman" w:hAnsi="Times New Roman"/>
          <w:b/>
          <w:i/>
          <w:color w:val="000000" w:themeColor="text1"/>
          <w:sz w:val="27"/>
          <w:szCs w:val="27"/>
          <w:vertAlign w:val="subscript"/>
        </w:rPr>
        <w:t>1</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2</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3</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4</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5</w:t>
      </w:r>
      <w:r w:rsidRPr="003B346B">
        <w:rPr>
          <w:rFonts w:ascii="Times New Roman" w:hAnsi="Times New Roman"/>
          <w:color w:val="000000" w:themeColor="text1"/>
          <w:sz w:val="27"/>
          <w:szCs w:val="27"/>
        </w:rPr>
        <w:t xml:space="preserve"> </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8</w:t>
      </w:r>
      <w:r w:rsidRPr="003B346B">
        <w:rPr>
          <w:rFonts w:ascii="Times New Roman" w:hAnsi="Times New Roman"/>
          <w:color w:val="000000" w:themeColor="text1"/>
          <w:sz w:val="27"/>
          <w:szCs w:val="27"/>
        </w:rPr>
        <w:t xml:space="preserve"> </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9</w:t>
      </w:r>
      <w:r w:rsidRPr="003B346B">
        <w:rPr>
          <w:rFonts w:ascii="Times New Roman" w:hAnsi="Times New Roman"/>
          <w:color w:val="000000" w:themeColor="text1"/>
          <w:sz w:val="27"/>
          <w:szCs w:val="27"/>
        </w:rPr>
        <w:t xml:space="preserve"> </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10</w:t>
      </w:r>
      <w:r w:rsidRPr="003B346B">
        <w:rPr>
          <w:rFonts w:ascii="Times New Roman" w:hAnsi="Times New Roman"/>
          <w:color w:val="000000" w:themeColor="text1"/>
          <w:sz w:val="27"/>
          <w:szCs w:val="27"/>
        </w:rPr>
        <w:t xml:space="preserve"> </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11</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vertAlign w:val="subscript"/>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13</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vertAlign w:val="subscript"/>
        </w:rPr>
        <w:t>+</w:t>
      </w:r>
      <w:r w:rsidRPr="003B346B">
        <w:rPr>
          <w:rFonts w:ascii="Times New Roman" w:hAnsi="Times New Roman"/>
          <w:b/>
          <w:i/>
          <w:color w:val="000000" w:themeColor="text1"/>
          <w:sz w:val="27"/>
          <w:szCs w:val="27"/>
        </w:rPr>
        <w:t xml:space="preserve"> НДФЛ </w:t>
      </w:r>
      <w:r w:rsidRPr="003B346B">
        <w:rPr>
          <w:rFonts w:ascii="Times New Roman" w:hAnsi="Times New Roman"/>
          <w:b/>
          <w:i/>
          <w:color w:val="000000" w:themeColor="text1"/>
          <w:sz w:val="27"/>
          <w:szCs w:val="27"/>
          <w:vertAlign w:val="subscript"/>
        </w:rPr>
        <w:t>14,</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1</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182 1 01 02010 01 0000 110) </w:t>
      </w:r>
      <w:r w:rsidRPr="003B346B">
        <w:rPr>
          <w:rFonts w:ascii="Times New Roman" w:hAnsi="Times New Roman"/>
          <w:color w:val="000000" w:themeColor="text1"/>
          <w:sz w:val="27"/>
          <w:szCs w:val="27"/>
        </w:rPr>
        <w:t xml:space="preserve">–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3B346B">
        <w:rPr>
          <w:rFonts w:ascii="Times New Roman" w:hAnsi="Times New Roman"/>
          <w:color w:val="000000" w:themeColor="text1"/>
          <w:sz w:val="27"/>
          <w:szCs w:val="27"/>
        </w:rPr>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 xml:space="preserve">2 </w:t>
      </w:r>
      <w:r w:rsidRPr="003B346B">
        <w:rPr>
          <w:rFonts w:ascii="Times New Roman" w:hAnsi="Times New Roman"/>
          <w:color w:val="000000" w:themeColor="text1"/>
          <w:sz w:val="27"/>
          <w:szCs w:val="27"/>
        </w:rPr>
        <w:t>(</w:t>
      </w:r>
      <w:r w:rsidRPr="003B346B">
        <w:rPr>
          <w:rFonts w:ascii="Times New Roman" w:hAnsi="Times New Roman"/>
          <w:b/>
          <w:i/>
          <w:color w:val="000000" w:themeColor="text1"/>
          <w:sz w:val="27"/>
          <w:szCs w:val="27"/>
        </w:rPr>
        <w:t>182 1 01 02020 01 0000 110)</w:t>
      </w:r>
      <w:r w:rsidRPr="003B346B">
        <w:rPr>
          <w:rFonts w:ascii="Times New Roman" w:hAnsi="Times New Roman"/>
          <w:color w:val="000000" w:themeColor="text1"/>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 xml:space="preserve">3 </w:t>
      </w:r>
      <w:r w:rsidRPr="003B346B">
        <w:rPr>
          <w:rFonts w:ascii="Times New Roman" w:hAnsi="Times New Roman"/>
          <w:b/>
          <w:i/>
          <w:color w:val="000000" w:themeColor="text1"/>
          <w:sz w:val="27"/>
          <w:szCs w:val="27"/>
        </w:rPr>
        <w:t>(182 1 01 02030 01 0000 110)</w:t>
      </w:r>
      <w:r w:rsidRPr="003B346B">
        <w:rPr>
          <w:rFonts w:ascii="Times New Roman" w:hAnsi="Times New Roman"/>
          <w:color w:val="000000" w:themeColor="text1"/>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 xml:space="preserve">4 </w:t>
      </w:r>
      <w:r w:rsidRPr="003B346B">
        <w:rPr>
          <w:rFonts w:ascii="Times New Roman" w:hAnsi="Times New Roman"/>
          <w:b/>
          <w:i/>
          <w:color w:val="000000" w:themeColor="text1"/>
          <w:sz w:val="27"/>
          <w:szCs w:val="27"/>
        </w:rPr>
        <w:t>(182 1 01 02040 01 0000 110)</w:t>
      </w:r>
      <w:r w:rsidRPr="003B346B">
        <w:rPr>
          <w:rFonts w:ascii="Times New Roman" w:hAnsi="Times New Roman"/>
          <w:color w:val="000000" w:themeColor="text1"/>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2F2DA9" w:rsidRPr="003B346B" w:rsidRDefault="002F2DA9" w:rsidP="002F2DA9">
      <w:pPr>
        <w:spacing w:after="0" w:line="240" w:lineRule="auto"/>
        <w:ind w:firstLine="709"/>
        <w:jc w:val="both"/>
        <w:rPr>
          <w:rFonts w:ascii="Times New Roman" w:hAnsi="Times New Roman"/>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5 </w:t>
      </w:r>
      <w:r w:rsidRPr="003B346B">
        <w:rPr>
          <w:rFonts w:ascii="Times New Roman" w:hAnsi="Times New Roman"/>
          <w:b/>
          <w:i/>
          <w:color w:val="000000" w:themeColor="text1"/>
          <w:sz w:val="27"/>
          <w:szCs w:val="27"/>
        </w:rPr>
        <w:t>(182 1 01 02050 01 0000 110)</w:t>
      </w:r>
      <w:r w:rsidRPr="003B346B">
        <w:rPr>
          <w:rFonts w:ascii="Times New Roman" w:hAnsi="Times New Roman"/>
          <w:color w:val="000000" w:themeColor="text1"/>
          <w:sz w:val="27"/>
          <w:szCs w:val="27"/>
        </w:rPr>
        <w:t xml:space="preserve"> – объём поступлений по налогу на доходы физических лиц </w:t>
      </w:r>
      <w:r w:rsidRPr="003B346B">
        <w:rPr>
          <w:rFonts w:ascii="Times New Roman" w:hAnsi="Times New Roman"/>
          <w:bCs/>
          <w:color w:val="000000" w:themeColor="text1"/>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3B346B">
        <w:rPr>
          <w:rFonts w:ascii="Times New Roman" w:hAnsi="Times New Roman"/>
          <w:color w:val="000000" w:themeColor="text1"/>
          <w:sz w:val="27"/>
          <w:szCs w:val="27"/>
        </w:rPr>
        <w:t xml:space="preserve"> тыс. рублей</w:t>
      </w:r>
      <w:r w:rsidRPr="003B346B">
        <w:rPr>
          <w:rFonts w:ascii="Times New Roman" w:hAnsi="Times New Roman"/>
          <w:color w:val="000000" w:themeColor="text1"/>
          <w:sz w:val="26"/>
        </w:rPr>
        <w:t>;</w:t>
      </w:r>
    </w:p>
    <w:p w:rsidR="002F2DA9" w:rsidRPr="003B346B" w:rsidRDefault="002F2DA9" w:rsidP="002F2DA9">
      <w:pPr>
        <w:spacing w:after="0" w:line="240" w:lineRule="auto"/>
        <w:ind w:firstLine="709"/>
        <w:jc w:val="both"/>
        <w:rPr>
          <w:rFonts w:ascii="Times New Roman" w:hAnsi="Times New Roman"/>
          <w:bCs/>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8</w:t>
      </w:r>
      <w:r w:rsidRPr="003B346B">
        <w:rPr>
          <w:rFonts w:ascii="Times New Roman" w:hAnsi="Times New Roman"/>
          <w:i/>
          <w:color w:val="000000" w:themeColor="text1"/>
          <w:sz w:val="27"/>
          <w:szCs w:val="27"/>
          <w:vertAlign w:val="subscript"/>
        </w:rPr>
        <w:t xml:space="preserve"> </w:t>
      </w:r>
      <w:r w:rsidRPr="003B346B">
        <w:rPr>
          <w:rFonts w:ascii="Times New Roman" w:hAnsi="Times New Roman"/>
          <w:b/>
          <w:i/>
          <w:color w:val="000000" w:themeColor="text1"/>
          <w:sz w:val="27"/>
          <w:szCs w:val="27"/>
        </w:rPr>
        <w:t xml:space="preserve">(182 1 01 02080 01 0000 110) </w:t>
      </w:r>
      <w:r w:rsidRPr="003B346B">
        <w:rPr>
          <w:rFonts w:ascii="Times New Roman" w:hAnsi="Times New Roman"/>
          <w:color w:val="000000" w:themeColor="text1"/>
          <w:sz w:val="26"/>
        </w:rPr>
        <w:t xml:space="preserve">– объем поступлений по налогу на доходы физических лиц </w:t>
      </w:r>
      <w:r w:rsidRPr="003B346B">
        <w:rPr>
          <w:rFonts w:ascii="Times New Roman" w:hAnsi="Times New Roman"/>
          <w:bCs/>
          <w:color w:val="000000" w:themeColor="text1"/>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Pr="003B346B">
        <w:rPr>
          <w:rFonts w:ascii="Times New Roman" w:hAnsi="Times New Roman"/>
          <w:color w:val="000000" w:themeColor="text1"/>
          <w:sz w:val="27"/>
          <w:szCs w:val="27"/>
        </w:rPr>
        <w:t>тыс. рублей</w:t>
      </w:r>
      <w:r w:rsidRPr="003B346B">
        <w:rPr>
          <w:rFonts w:ascii="Times New Roman" w:hAnsi="Times New Roman"/>
          <w:bCs/>
          <w:color w:val="000000" w:themeColor="text1"/>
          <w:sz w:val="26"/>
        </w:rPr>
        <w:t>;</w:t>
      </w:r>
    </w:p>
    <w:p w:rsidR="002F2DA9" w:rsidRPr="003B346B" w:rsidRDefault="002F2DA9" w:rsidP="002F2DA9">
      <w:pPr>
        <w:spacing w:after="0" w:line="240" w:lineRule="auto"/>
        <w:ind w:firstLine="709"/>
        <w:jc w:val="both"/>
        <w:rPr>
          <w:rFonts w:ascii="Times New Roman" w:hAnsi="Times New Roman"/>
          <w:bCs/>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9</w:t>
      </w:r>
      <w:r w:rsidRPr="003B346B">
        <w:rPr>
          <w:rFonts w:ascii="Times New Roman" w:hAnsi="Times New Roman"/>
          <w:i/>
          <w:color w:val="000000" w:themeColor="text1"/>
          <w:sz w:val="27"/>
          <w:szCs w:val="27"/>
          <w:vertAlign w:val="subscript"/>
        </w:rPr>
        <w:t xml:space="preserve"> </w:t>
      </w:r>
      <w:r w:rsidRPr="003B346B">
        <w:rPr>
          <w:rFonts w:ascii="Times New Roman" w:hAnsi="Times New Roman"/>
          <w:b/>
          <w:i/>
          <w:color w:val="000000" w:themeColor="text1"/>
          <w:sz w:val="27"/>
          <w:szCs w:val="27"/>
        </w:rPr>
        <w:t xml:space="preserve">(182 1 01 02090 01 0000 110) </w:t>
      </w:r>
      <w:r w:rsidRPr="003B346B">
        <w:rPr>
          <w:rFonts w:ascii="Times New Roman" w:hAnsi="Times New Roman"/>
          <w:color w:val="000000" w:themeColor="text1"/>
          <w:sz w:val="26"/>
        </w:rPr>
        <w:t>– объем поступлений по налогу на доходы физических лиц</w:t>
      </w:r>
      <w:r w:rsidRPr="003B346B">
        <w:rPr>
          <w:bCs/>
          <w:color w:val="000000" w:themeColor="text1"/>
          <w:sz w:val="16"/>
        </w:rPr>
        <w:t xml:space="preserve">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3B346B">
        <w:rPr>
          <w:rFonts w:ascii="Times New Roman" w:hAnsi="Times New Roman"/>
          <w:color w:val="000000" w:themeColor="text1"/>
          <w:sz w:val="27"/>
          <w:szCs w:val="27"/>
        </w:rPr>
        <w:t xml:space="preserve"> тыс. рублей</w:t>
      </w:r>
      <w:r w:rsidRPr="003B346B">
        <w:rPr>
          <w:rFonts w:ascii="Times New Roman" w:hAnsi="Times New Roman"/>
          <w:bCs/>
          <w:color w:val="000000" w:themeColor="text1"/>
          <w:sz w:val="26"/>
        </w:rPr>
        <w:t>;</w:t>
      </w:r>
    </w:p>
    <w:p w:rsidR="002F2DA9" w:rsidRPr="003B346B" w:rsidRDefault="002F2DA9" w:rsidP="002F2DA9">
      <w:pPr>
        <w:spacing w:after="0" w:line="240" w:lineRule="auto"/>
        <w:ind w:firstLine="709"/>
        <w:jc w:val="both"/>
        <w:rPr>
          <w:rFonts w:ascii="Times New Roman" w:hAnsi="Times New Roman"/>
          <w:bCs/>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10 </w:t>
      </w:r>
      <w:r w:rsidRPr="003B346B">
        <w:rPr>
          <w:rFonts w:ascii="Times New Roman" w:hAnsi="Times New Roman"/>
          <w:b/>
          <w:i/>
          <w:color w:val="000000" w:themeColor="text1"/>
          <w:sz w:val="27"/>
          <w:szCs w:val="27"/>
        </w:rPr>
        <w:t>(182 1 01 02100 01 0000 110)</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6"/>
        </w:rPr>
        <w:t xml:space="preserve">– объем поступлений по налогу на доходы физических лиц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3B346B">
        <w:rPr>
          <w:rFonts w:ascii="Times New Roman" w:hAnsi="Times New Roman"/>
          <w:color w:val="000000" w:themeColor="text1"/>
          <w:sz w:val="27"/>
          <w:szCs w:val="27"/>
        </w:rPr>
        <w:t xml:space="preserve"> тыс. рублей</w:t>
      </w:r>
      <w:r w:rsidRPr="003B346B">
        <w:rPr>
          <w:rFonts w:ascii="Times New Roman" w:hAnsi="Times New Roman"/>
          <w:bCs/>
          <w:color w:val="000000" w:themeColor="text1"/>
          <w:sz w:val="26"/>
        </w:rPr>
        <w:t>;</w:t>
      </w:r>
    </w:p>
    <w:p w:rsidR="002F2DA9" w:rsidRPr="003B346B" w:rsidRDefault="002F2DA9" w:rsidP="002F2DA9">
      <w:pPr>
        <w:spacing w:after="0" w:line="240" w:lineRule="auto"/>
        <w:ind w:firstLine="709"/>
        <w:jc w:val="both"/>
        <w:rPr>
          <w:rFonts w:ascii="Times New Roman" w:hAnsi="Times New Roman"/>
          <w:bCs/>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11 </w:t>
      </w:r>
      <w:r w:rsidRPr="003B346B">
        <w:rPr>
          <w:rFonts w:ascii="Times New Roman" w:hAnsi="Times New Roman"/>
          <w:b/>
          <w:i/>
          <w:color w:val="000000" w:themeColor="text1"/>
          <w:sz w:val="27"/>
          <w:szCs w:val="27"/>
        </w:rPr>
        <w:t>(182 1 01 02110 01 0000 110)</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6"/>
        </w:rPr>
        <w:t xml:space="preserve">– объем поступлений по налогу на доходы физических лиц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3B346B">
        <w:rPr>
          <w:rFonts w:ascii="Times New Roman" w:hAnsi="Times New Roman"/>
          <w:color w:val="000000" w:themeColor="text1"/>
          <w:sz w:val="27"/>
          <w:szCs w:val="27"/>
        </w:rPr>
        <w:t xml:space="preserve"> тыс. рублей</w:t>
      </w:r>
      <w:r w:rsidRPr="003B346B">
        <w:rPr>
          <w:rFonts w:ascii="Times New Roman" w:hAnsi="Times New Roman"/>
          <w:bCs/>
          <w:color w:val="000000" w:themeColor="text1"/>
          <w:sz w:val="26"/>
        </w:rPr>
        <w:t>;</w:t>
      </w:r>
    </w:p>
    <w:p w:rsidR="002F2DA9" w:rsidRPr="003B346B" w:rsidRDefault="002F2DA9" w:rsidP="002F2DA9">
      <w:pPr>
        <w:spacing w:after="0" w:line="240" w:lineRule="auto"/>
        <w:ind w:firstLine="709"/>
        <w:jc w:val="both"/>
        <w:rPr>
          <w:rFonts w:ascii="Times New Roman" w:hAnsi="Times New Roman"/>
          <w:color w:val="000000" w:themeColor="text1"/>
          <w:sz w:val="26"/>
        </w:rPr>
      </w:pP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13 </w:t>
      </w:r>
      <w:r w:rsidRPr="003B346B">
        <w:rPr>
          <w:rFonts w:ascii="Times New Roman" w:hAnsi="Times New Roman"/>
          <w:b/>
          <w:i/>
          <w:color w:val="000000" w:themeColor="text1"/>
          <w:sz w:val="27"/>
          <w:szCs w:val="27"/>
        </w:rPr>
        <w:t xml:space="preserve">(182 1 01 02130 01 0000 110) - </w:t>
      </w:r>
      <w:r w:rsidRPr="003B346B">
        <w:rPr>
          <w:rFonts w:ascii="Times New Roman" w:hAnsi="Times New Roman"/>
          <w:color w:val="000000" w:themeColor="text1"/>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3B346B">
        <w:rPr>
          <w:rFonts w:ascii="Times New Roman" w:hAnsi="Times New Roman"/>
          <w:color w:val="000000" w:themeColor="text1"/>
          <w:sz w:val="27"/>
          <w:szCs w:val="27"/>
        </w:rPr>
        <w:t>тыс. рублей;</w:t>
      </w:r>
    </w:p>
    <w:p w:rsidR="002F2DA9" w:rsidRPr="003B346B" w:rsidRDefault="002F2DA9" w:rsidP="002F2DA9">
      <w:pPr>
        <w:spacing w:after="0" w:line="240" w:lineRule="auto"/>
        <w:ind w:firstLine="709"/>
        <w:jc w:val="both"/>
        <w:rPr>
          <w:rFonts w:ascii="Times New Roman" w:hAnsi="Times New Roman"/>
          <w:color w:val="000000" w:themeColor="text1"/>
          <w:sz w:val="26"/>
        </w:rPr>
      </w:pPr>
      <w:r w:rsidRPr="003B346B">
        <w:rPr>
          <w:rFonts w:ascii="Times New Roman" w:hAnsi="Times New Roman"/>
          <w:b/>
          <w:i/>
          <w:color w:val="000000" w:themeColor="text1"/>
          <w:sz w:val="27"/>
          <w:szCs w:val="27"/>
        </w:rPr>
        <w:lastRenderedPageBreak/>
        <w:t>НДФЛ</w:t>
      </w:r>
      <w:r w:rsidRPr="003B346B">
        <w:rPr>
          <w:rFonts w:ascii="Times New Roman" w:hAnsi="Times New Roman"/>
          <w:b/>
          <w:i/>
          <w:color w:val="000000" w:themeColor="text1"/>
          <w:sz w:val="27"/>
          <w:szCs w:val="27"/>
          <w:vertAlign w:val="subscript"/>
        </w:rPr>
        <w:t xml:space="preserve"> 14</w:t>
      </w:r>
      <w:r w:rsidRPr="003B346B">
        <w:rPr>
          <w:rFonts w:ascii="Times New Roman" w:hAnsi="Times New Roman"/>
          <w:i/>
          <w:color w:val="000000" w:themeColor="text1"/>
          <w:sz w:val="27"/>
          <w:szCs w:val="27"/>
          <w:vertAlign w:val="subscript"/>
        </w:rPr>
        <w:t xml:space="preserve"> </w:t>
      </w:r>
      <w:r w:rsidRPr="003B346B">
        <w:rPr>
          <w:rFonts w:ascii="Times New Roman" w:hAnsi="Times New Roman"/>
          <w:b/>
          <w:i/>
          <w:color w:val="000000" w:themeColor="text1"/>
          <w:sz w:val="27"/>
          <w:szCs w:val="27"/>
        </w:rPr>
        <w:t xml:space="preserve">(182 1 01 02140 01 0000 110) – </w:t>
      </w:r>
      <w:r w:rsidRPr="003B346B">
        <w:rPr>
          <w:rFonts w:ascii="Times New Roman" w:hAnsi="Times New Roman"/>
          <w:color w:val="000000" w:themeColor="text1"/>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доходы физических лиц с доходов, источником которых является налоговый агент (</w:t>
      </w:r>
      <w:r w:rsidRPr="003B346B">
        <w:rPr>
          <w:rFonts w:ascii="Times New Roman" w:hAnsi="Times New Roman"/>
          <w:b/>
          <w:color w:val="000000" w:themeColor="text1"/>
          <w:sz w:val="27"/>
          <w:szCs w:val="27"/>
        </w:rPr>
        <w:t xml:space="preserve">НДФЛ </w:t>
      </w:r>
      <w:r w:rsidRPr="003B346B">
        <w:rPr>
          <w:rFonts w:ascii="Times New Roman" w:hAnsi="Times New Roman"/>
          <w:b/>
          <w:color w:val="000000" w:themeColor="text1"/>
          <w:sz w:val="27"/>
          <w:szCs w:val="27"/>
          <w:vertAlign w:val="subscript"/>
        </w:rPr>
        <w:t>1</w:t>
      </w:r>
      <w:r w:rsidRPr="003B346B">
        <w:rPr>
          <w:rFonts w:ascii="Times New Roman" w:hAnsi="Times New Roman"/>
          <w:color w:val="000000" w:themeColor="text1"/>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color w:val="000000" w:themeColor="text1"/>
          <w:sz w:val="27"/>
          <w:szCs w:val="27"/>
        </w:rPr>
        <w:t>1-ДДК «Отчет о декларировании доходов физическими лицами» и прогнозируемого фонда заработной платы по следующей формуле:</w:t>
      </w:r>
    </w:p>
    <w:p w:rsidR="002F2DA9" w:rsidRPr="003B346B" w:rsidRDefault="002F2DA9" w:rsidP="002F2DA9">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1</w:t>
      </w:r>
      <w:r w:rsidRPr="003B346B">
        <w:rPr>
          <w:rFonts w:ascii="Times New Roman" w:hAnsi="Times New Roman"/>
          <w:b/>
          <w:i/>
          <w:color w:val="000000" w:themeColor="text1"/>
          <w:sz w:val="27"/>
          <w:szCs w:val="27"/>
        </w:rPr>
        <w:t xml:space="preserve"> = (D</w:t>
      </w:r>
      <w:r w:rsidRPr="003B346B">
        <w:rPr>
          <w:rFonts w:ascii="Times New Roman" w:hAnsi="Times New Roman"/>
          <w:b/>
          <w:i/>
          <w:color w:val="000000" w:themeColor="text1"/>
          <w:sz w:val="27"/>
          <w:szCs w:val="27"/>
          <w:vertAlign w:val="subscript"/>
        </w:rPr>
        <w:t>n</w:t>
      </w: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фзп/</w:t>
      </w:r>
      <w:r w:rsidRPr="003B346B">
        <w:rPr>
          <w:rFonts w:ascii="Times New Roman" w:hAnsi="Times New Roman"/>
          <w:b/>
          <w:i/>
          <w:color w:val="000000" w:themeColor="text1"/>
          <w:sz w:val="27"/>
          <w:szCs w:val="27"/>
        </w:rPr>
        <w:t>100 – V</w:t>
      </w:r>
      <w:r w:rsidRPr="003B346B">
        <w:rPr>
          <w:rFonts w:ascii="Times New Roman" w:hAnsi="Times New Roman"/>
          <w:b/>
          <w:i/>
          <w:color w:val="000000" w:themeColor="text1"/>
          <w:sz w:val="27"/>
          <w:szCs w:val="27"/>
          <w:vertAlign w:val="subscript"/>
        </w:rPr>
        <w:t>n</w:t>
      </w: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v/</w:t>
      </w:r>
      <w:r w:rsidRPr="003B346B">
        <w:rPr>
          <w:rFonts w:ascii="Times New Roman" w:hAnsi="Times New Roman"/>
          <w:b/>
          <w:i/>
          <w:color w:val="000000" w:themeColor="text1"/>
          <w:sz w:val="27"/>
          <w:szCs w:val="27"/>
        </w:rPr>
        <w:t>100) * S</w:t>
      </w:r>
      <w:r w:rsidRPr="003B346B">
        <w:rPr>
          <w:rFonts w:ascii="Times New Roman" w:hAnsi="Times New Roman"/>
          <w:b/>
          <w:i/>
          <w:color w:val="000000" w:themeColor="text1"/>
          <w:sz w:val="27"/>
          <w:szCs w:val="27"/>
          <w:vertAlign w:val="subscript"/>
        </w:rPr>
        <w:t>n</w:t>
      </w:r>
      <w:r w:rsidRPr="003B346B">
        <w:rPr>
          <w:rFonts w:ascii="Times New Roman" w:hAnsi="Times New Roman"/>
          <w:b/>
          <w:i/>
          <w:color w:val="000000" w:themeColor="text1"/>
          <w:sz w:val="27"/>
          <w:szCs w:val="27"/>
        </w:rPr>
        <w:t xml:space="preserve"> / 100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исч</w:t>
      </w:r>
      <w:r w:rsidRPr="003B346B">
        <w:rPr>
          <w:rFonts w:ascii="Times New Roman" w:hAnsi="Times New Roman"/>
          <w:b/>
          <w:color w:val="000000" w:themeColor="text1"/>
          <w:sz w:val="27"/>
          <w:szCs w:val="27"/>
          <w:vertAlign w:val="subscript"/>
        </w:rPr>
        <w:t>. с.</w:t>
      </w:r>
      <w:r w:rsidRPr="003B346B">
        <w:rPr>
          <w:rFonts w:ascii="Times New Roman" w:hAnsi="Times New Roman"/>
          <w:b/>
          <w:color w:val="000000" w:themeColor="text1"/>
          <w:sz w:val="27"/>
          <w:szCs w:val="27"/>
        </w:rPr>
        <w:t>/100</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rPr>
        <w:t xml:space="preserve">(+/-) F, </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D</w:t>
      </w:r>
      <w:r w:rsidRPr="003B346B">
        <w:rPr>
          <w:rFonts w:ascii="Times New Roman" w:hAnsi="Times New Roman"/>
          <w:b/>
          <w:i/>
          <w:color w:val="000000" w:themeColor="text1"/>
          <w:sz w:val="27"/>
          <w:szCs w:val="27"/>
          <w:vertAlign w:val="subscript"/>
        </w:rPr>
        <w:t>n</w:t>
      </w:r>
      <w:r w:rsidRPr="003B346B">
        <w:rPr>
          <w:rFonts w:ascii="Times New Roman" w:hAnsi="Times New Roman"/>
          <w:color w:val="000000" w:themeColor="text1"/>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фзп</w:t>
      </w:r>
      <w:r w:rsidRPr="003B346B">
        <w:rPr>
          <w:rFonts w:ascii="Times New Roman" w:hAnsi="Times New Roman"/>
          <w:color w:val="000000" w:themeColor="text1"/>
          <w:sz w:val="27"/>
          <w:szCs w:val="27"/>
        </w:rPr>
        <w:t xml:space="preserve"> – коэффициент, характеризующий динамику фонда заработной платы </w:t>
      </w:r>
      <w:r w:rsidR="00D134B8"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 xml:space="preserve">(показатели </w:t>
      </w:r>
      <w:r w:rsidR="00D134B8" w:rsidRPr="003B346B">
        <w:rPr>
          <w:rFonts w:ascii="Times New Roman" w:hAnsi="Times New Roman"/>
          <w:color w:val="000000" w:themeColor="text1"/>
          <w:sz w:val="27"/>
          <w:szCs w:val="27"/>
        </w:rPr>
        <w:t>прогноза социально-экономического развития Республики Хакасия  на очередной финансовый год и плановый период</w:t>
      </w:r>
      <w:r w:rsidRPr="003B346B">
        <w:rPr>
          <w:rFonts w:ascii="Times New Roman" w:hAnsi="Times New Roman"/>
          <w:color w:val="000000" w:themeColor="text1"/>
          <w:sz w:val="27"/>
          <w:szCs w:val="27"/>
        </w:rPr>
        <w:t>);</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V</w:t>
      </w:r>
      <w:r w:rsidRPr="003B346B">
        <w:rPr>
          <w:rFonts w:ascii="Times New Roman" w:hAnsi="Times New Roman"/>
          <w:b/>
          <w:i/>
          <w:color w:val="000000" w:themeColor="text1"/>
          <w:sz w:val="27"/>
          <w:szCs w:val="27"/>
          <w:vertAlign w:val="subscript"/>
        </w:rPr>
        <w:t>n</w:t>
      </w:r>
      <w:r w:rsidRPr="003B346B">
        <w:rPr>
          <w:rFonts w:ascii="Times New Roman" w:hAnsi="Times New Roman"/>
          <w:color w:val="000000" w:themeColor="text1"/>
          <w:sz w:val="27"/>
          <w:szCs w:val="27"/>
        </w:rPr>
        <w:t xml:space="preserve"> – сумма налоговых вычетов, предоставляемых в соответствии с законодательством, тыс. рублей (1-ДДК, 5-НДФЛ);</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K</w:t>
      </w:r>
      <w:r w:rsidRPr="003B346B">
        <w:rPr>
          <w:rFonts w:ascii="Times New Roman" w:hAnsi="Times New Roman"/>
          <w:b/>
          <w:i/>
          <w:color w:val="000000" w:themeColor="text1"/>
          <w:sz w:val="27"/>
          <w:szCs w:val="27"/>
          <w:vertAlign w:val="subscript"/>
        </w:rPr>
        <w:t>v</w:t>
      </w:r>
      <w:r w:rsidRPr="003B346B">
        <w:rPr>
          <w:rFonts w:ascii="Times New Roman" w:hAnsi="Times New Roman"/>
          <w:color w:val="000000" w:themeColor="text1"/>
          <w:sz w:val="27"/>
          <w:szCs w:val="27"/>
          <w:vertAlign w:val="subscript"/>
        </w:rPr>
        <w:t xml:space="preserve"> </w:t>
      </w:r>
      <w:r w:rsidRPr="003B346B">
        <w:rPr>
          <w:rFonts w:ascii="Times New Roman" w:hAnsi="Times New Roman"/>
          <w:color w:val="000000" w:themeColor="text1"/>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w:t>
      </w:r>
      <w:r w:rsidR="00226AF5"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данные </w:t>
      </w:r>
      <w:r w:rsidR="00226AF5" w:rsidRPr="003B346B">
        <w:rPr>
          <w:rFonts w:ascii="Times New Roman" w:hAnsi="Times New Roman"/>
          <w:color w:val="000000" w:themeColor="text1"/>
          <w:sz w:val="27"/>
          <w:szCs w:val="27"/>
        </w:rPr>
        <w:t>Красноярск</w:t>
      </w:r>
      <w:r w:rsidRPr="003B346B">
        <w:rPr>
          <w:rFonts w:ascii="Times New Roman" w:hAnsi="Times New Roman"/>
          <w:color w:val="000000" w:themeColor="text1"/>
          <w:sz w:val="27"/>
          <w:szCs w:val="27"/>
        </w:rPr>
        <w:t xml:space="preserve">стата); </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Sn</w:t>
      </w:r>
      <w:r w:rsidRPr="003B346B">
        <w:rPr>
          <w:rFonts w:ascii="Times New Roman" w:hAnsi="Times New Roman"/>
          <w:color w:val="000000" w:themeColor="text1"/>
          <w:sz w:val="27"/>
          <w:szCs w:val="27"/>
        </w:rPr>
        <w:t xml:space="preserve"> – ставка налога (n – 13%, 30%, 35%, 15%), % (Налоговый кодекс Российской Федерации);</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исч</w:t>
      </w:r>
      <w:r w:rsidRPr="003B346B">
        <w:rPr>
          <w:rFonts w:ascii="Times New Roman" w:hAnsi="Times New Roman"/>
          <w:b/>
          <w:color w:val="000000" w:themeColor="text1"/>
          <w:sz w:val="27"/>
          <w:szCs w:val="27"/>
          <w:vertAlign w:val="subscript"/>
        </w:rPr>
        <w:t>.с.</w:t>
      </w:r>
      <w:r w:rsidRPr="003B346B">
        <w:rPr>
          <w:rFonts w:ascii="Times New Roman" w:hAnsi="Times New Roman"/>
          <w:color w:val="000000" w:themeColor="text1"/>
          <w:sz w:val="27"/>
          <w:szCs w:val="27"/>
        </w:rPr>
        <w:t xml:space="preserve"> – </w:t>
      </w:r>
      <w:r w:rsidRPr="003B346B">
        <w:rPr>
          <w:rFonts w:ascii="Times New Roman" w:hAnsi="Times New Roman"/>
          <w:snapToGrid w:val="0"/>
          <w:color w:val="000000" w:themeColor="text1"/>
          <w:sz w:val="27"/>
          <w:szCs w:val="27"/>
          <w:lang w:eastAsia="ru-RU"/>
        </w:rPr>
        <w:t xml:space="preserve">коэффициент, характеризующий долю уплаченного налога в исчисленной сумме налога (1-НМ, 5-НДФЛ). Данный </w:t>
      </w:r>
      <w:r w:rsidRPr="003B346B">
        <w:rPr>
          <w:rFonts w:ascii="Times New Roman" w:hAnsi="Times New Roman"/>
          <w:color w:val="000000" w:themeColor="text1"/>
          <w:sz w:val="27"/>
          <w:szCs w:val="27"/>
        </w:rPr>
        <w:t>показатель учитывает работу по погашению задолженности по налогу.</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DA9" w:rsidRPr="003B346B" w:rsidRDefault="002F2DA9" w:rsidP="002F2DA9">
      <w:pPr>
        <w:spacing w:after="0" w:line="240" w:lineRule="auto"/>
        <w:jc w:val="both"/>
        <w:rPr>
          <w:rFonts w:ascii="Times New Roman" w:hAnsi="Times New Roman"/>
          <w:color w:val="000000" w:themeColor="text1"/>
          <w:sz w:val="26"/>
        </w:rPr>
      </w:pP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3B346B">
        <w:rPr>
          <w:rFonts w:ascii="Times New Roman" w:hAnsi="Times New Roman"/>
          <w:color w:val="000000" w:themeColor="text1"/>
          <w:sz w:val="27"/>
          <w:szCs w:val="27"/>
        </w:rPr>
        <w:br/>
        <w:t>статьей 227 НК РФ (</w:t>
      </w: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2</w:t>
      </w:r>
      <w:r w:rsidRPr="003B346B">
        <w:rPr>
          <w:rFonts w:ascii="Times New Roman" w:hAnsi="Times New Roman"/>
          <w:color w:val="000000" w:themeColor="text1"/>
          <w:sz w:val="27"/>
          <w:szCs w:val="27"/>
        </w:rPr>
        <w:t>); полученных физическими лицами в соответствии со статьей 228 НК РФ (</w:t>
      </w: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3</w:t>
      </w:r>
      <w:r w:rsidRPr="003B346B">
        <w:rPr>
          <w:rFonts w:ascii="Times New Roman" w:hAnsi="Times New Roman"/>
          <w:color w:val="000000" w:themeColor="text1"/>
          <w:sz w:val="27"/>
          <w:szCs w:val="27"/>
        </w:rPr>
        <w:t>), НДФЛ с иностранных граждан, осуществляющих трудовую деятельность по найму у физических лиц на основании патента (</w:t>
      </w: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4</w:t>
      </w:r>
      <w:r w:rsidRPr="003B346B">
        <w:rPr>
          <w:rFonts w:ascii="Times New Roman" w:hAnsi="Times New Roman"/>
          <w:color w:val="000000" w:themeColor="text1"/>
          <w:sz w:val="27"/>
          <w:szCs w:val="27"/>
        </w:rPr>
        <w:t xml:space="preserve">), объём поступлений по налогу на доходы физических лиц </w:t>
      </w:r>
      <w:r w:rsidRPr="003B346B">
        <w:rPr>
          <w:rFonts w:ascii="Times New Roman" w:hAnsi="Times New Roman"/>
          <w:bCs/>
          <w:color w:val="000000" w:themeColor="text1"/>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5</w:t>
      </w:r>
      <w:r w:rsidRPr="003B346B">
        <w:rPr>
          <w:rFonts w:ascii="Times New Roman" w:hAnsi="Times New Roman"/>
          <w:bCs/>
          <w:color w:val="000000" w:themeColor="text1"/>
          <w:sz w:val="27"/>
          <w:szCs w:val="27"/>
        </w:rPr>
        <w:t>)</w:t>
      </w:r>
      <w:r w:rsidRPr="003B346B">
        <w:rPr>
          <w:rFonts w:ascii="Times New Roman" w:hAnsi="Times New Roman"/>
          <w:color w:val="000000" w:themeColor="text1"/>
          <w:sz w:val="27"/>
          <w:szCs w:val="27"/>
        </w:rPr>
        <w:t xml:space="preserve">, НДФЛ </w:t>
      </w:r>
      <w:r w:rsidRPr="003B346B">
        <w:rPr>
          <w:rFonts w:ascii="Times New Roman" w:hAnsi="Times New Roman"/>
          <w:bCs/>
          <w:color w:val="000000" w:themeColor="text1"/>
          <w:sz w:val="26"/>
        </w:rPr>
        <w:t xml:space="preserve">в части суммы налога, превышающей 650 000 рублей, относящейся к части налоговой базы, превышающей 5 000 000 рублей (за </w:t>
      </w:r>
      <w:r w:rsidRPr="003B346B">
        <w:rPr>
          <w:rFonts w:ascii="Times New Roman" w:hAnsi="Times New Roman"/>
          <w:bCs/>
          <w:color w:val="000000" w:themeColor="text1"/>
          <w:sz w:val="26"/>
        </w:rPr>
        <w:lastRenderedPageBreak/>
        <w:t xml:space="preserve">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8</w:t>
      </w:r>
      <w:r w:rsidRPr="003B346B">
        <w:rPr>
          <w:rFonts w:ascii="Times New Roman" w:hAnsi="Times New Roman"/>
          <w:b/>
          <w:i/>
          <w:color w:val="000000" w:themeColor="text1"/>
          <w:sz w:val="27"/>
          <w:szCs w:val="27"/>
        </w:rPr>
        <w:t>)</w:t>
      </w:r>
      <w:r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6"/>
        </w:rPr>
        <w:t>объем поступлений по налогу на доходы физических лиц</w:t>
      </w:r>
      <w:r w:rsidRPr="003B346B">
        <w:rPr>
          <w:bCs/>
          <w:color w:val="000000" w:themeColor="text1"/>
          <w:sz w:val="16"/>
        </w:rPr>
        <w:t xml:space="preserve">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3B346B">
        <w:rPr>
          <w:rFonts w:ascii="Times New Roman" w:hAnsi="Times New Roman"/>
          <w:bCs/>
          <w:color w:val="000000" w:themeColor="text1"/>
          <w:sz w:val="27"/>
          <w:szCs w:val="27"/>
        </w:rPr>
        <w:t xml:space="preserve">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9</w:t>
      </w:r>
      <w:r w:rsidRPr="003B346B">
        <w:rPr>
          <w:rFonts w:ascii="Times New Roman" w:hAnsi="Times New Roman"/>
          <w:bCs/>
          <w:color w:val="000000" w:themeColor="text1"/>
          <w:sz w:val="27"/>
          <w:szCs w:val="27"/>
        </w:rPr>
        <w:t>)</w:t>
      </w:r>
      <w:r w:rsidRPr="003B346B">
        <w:rPr>
          <w:rFonts w:ascii="Times New Roman" w:hAnsi="Times New Roman"/>
          <w:bCs/>
          <w:color w:val="000000" w:themeColor="text1"/>
          <w:sz w:val="26"/>
        </w:rPr>
        <w:t xml:space="preserve">, </w:t>
      </w:r>
      <w:r w:rsidRPr="003B346B">
        <w:rPr>
          <w:rFonts w:ascii="Times New Roman" w:hAnsi="Times New Roman"/>
          <w:color w:val="000000" w:themeColor="text1"/>
          <w:sz w:val="26"/>
        </w:rPr>
        <w:t xml:space="preserve">поступлений по налогу на доходы физических лиц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3B346B">
        <w:rPr>
          <w:rFonts w:ascii="Times New Roman" w:hAnsi="Times New Roman"/>
          <w:bCs/>
          <w:color w:val="000000" w:themeColor="text1"/>
          <w:sz w:val="27"/>
          <w:szCs w:val="27"/>
        </w:rPr>
        <w:t xml:space="preserve">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10</w:t>
      </w:r>
      <w:r w:rsidRPr="003B346B">
        <w:rPr>
          <w:rFonts w:ascii="Times New Roman" w:hAnsi="Times New Roman"/>
          <w:bCs/>
          <w:color w:val="000000" w:themeColor="text1"/>
          <w:sz w:val="27"/>
          <w:szCs w:val="27"/>
        </w:rPr>
        <w:t>)</w:t>
      </w:r>
      <w:r w:rsidRPr="003B346B">
        <w:rPr>
          <w:rFonts w:ascii="Times New Roman" w:hAnsi="Times New Roman"/>
          <w:bCs/>
          <w:color w:val="000000" w:themeColor="text1"/>
          <w:sz w:val="26"/>
        </w:rPr>
        <w:t xml:space="preserve">, </w:t>
      </w:r>
      <w:r w:rsidRPr="003B346B">
        <w:rPr>
          <w:rFonts w:ascii="Times New Roman" w:hAnsi="Times New Roman"/>
          <w:color w:val="000000" w:themeColor="text1"/>
          <w:sz w:val="26"/>
        </w:rPr>
        <w:t xml:space="preserve">объем поступлений по налогу на доходы физических лиц </w:t>
      </w:r>
      <w:r w:rsidRPr="003B346B">
        <w:rPr>
          <w:rFonts w:ascii="Times New Roman" w:hAnsi="Times New Roman"/>
          <w:bCs/>
          <w:color w:val="000000" w:themeColor="text1"/>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3B346B">
        <w:rPr>
          <w:rFonts w:ascii="Times New Roman" w:hAnsi="Times New Roman"/>
          <w:bCs/>
          <w:color w:val="000000" w:themeColor="text1"/>
          <w:sz w:val="27"/>
          <w:szCs w:val="27"/>
        </w:rPr>
        <w:t xml:space="preserve">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11</w:t>
      </w:r>
      <w:r w:rsidRPr="003B346B">
        <w:rPr>
          <w:rFonts w:ascii="Times New Roman" w:hAnsi="Times New Roman"/>
          <w:bCs/>
          <w:color w:val="000000" w:themeColor="text1"/>
          <w:sz w:val="27"/>
          <w:szCs w:val="27"/>
        </w:rPr>
        <w:t xml:space="preserve">), </w:t>
      </w:r>
      <w:r w:rsidRPr="003B346B">
        <w:rPr>
          <w:rFonts w:ascii="Times New Roman" w:hAnsi="Times New Roman"/>
          <w:color w:val="000000" w:themeColor="text1"/>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2F2DA9" w:rsidRPr="003B346B" w:rsidRDefault="002F2DA9" w:rsidP="002F2DA9">
      <w:pPr>
        <w:spacing w:after="0" w:line="240" w:lineRule="auto"/>
        <w:ind w:firstLine="709"/>
        <w:jc w:val="both"/>
        <w:rPr>
          <w:rFonts w:ascii="Times New Roman" w:hAnsi="Times New Roman"/>
          <w:color w:val="000000" w:themeColor="text1"/>
          <w:sz w:val="18"/>
        </w:rPr>
      </w:pPr>
    </w:p>
    <w:p w:rsidR="00707E02" w:rsidRPr="003B346B" w:rsidRDefault="00707E02" w:rsidP="00707E0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2,3,4,5,8,9,10,11</w:t>
      </w:r>
      <w:r w:rsidRPr="003B346B">
        <w:rPr>
          <w:rFonts w:ascii="Times New Roman" w:hAnsi="Times New Roman"/>
          <w:b/>
          <w:i/>
          <w:color w:val="000000" w:themeColor="text1"/>
          <w:sz w:val="27"/>
          <w:szCs w:val="27"/>
        </w:rPr>
        <w:t xml:space="preserve"> = ФЗП * Кn/100 (+/-)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ФЗП</w:t>
      </w:r>
      <w:r w:rsidRPr="003B346B">
        <w:rPr>
          <w:rFonts w:ascii="Times New Roman" w:hAnsi="Times New Roman"/>
          <w:color w:val="000000" w:themeColor="text1"/>
          <w:sz w:val="27"/>
          <w:szCs w:val="27"/>
        </w:rPr>
        <w:t xml:space="preserve"> – фонд заработной платы, тыс. рублей (показатели прогноза социально-экономического развития Российской Федерации);</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Кn</w:t>
      </w:r>
      <w:r w:rsidRPr="003B346B">
        <w:rPr>
          <w:rFonts w:ascii="Times New Roman" w:hAnsi="Times New Roman"/>
          <w:color w:val="000000" w:themeColor="text1"/>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7E02" w:rsidRPr="003B346B" w:rsidRDefault="00707E02" w:rsidP="00707E02">
      <w:pPr>
        <w:spacing w:after="0" w:line="240" w:lineRule="auto"/>
        <w:ind w:firstLine="709"/>
        <w:jc w:val="both"/>
        <w:rPr>
          <w:rFonts w:ascii="Times New Roman" w:hAnsi="Times New Roman"/>
          <w:bCs/>
          <w:color w:val="000000" w:themeColor="text1"/>
          <w:sz w:val="27"/>
          <w:szCs w:val="27"/>
        </w:rPr>
      </w:pPr>
      <w:r w:rsidRPr="003B346B">
        <w:rPr>
          <w:rFonts w:ascii="Times New Roman" w:hAnsi="Times New Roman"/>
          <w:bCs/>
          <w:color w:val="000000" w:themeColor="text1"/>
          <w:sz w:val="27"/>
          <w:szCs w:val="27"/>
        </w:rPr>
        <w:t>Прогнозный объем поступлений НДФЛ в отношении доходов от долевого участия</w:t>
      </w:r>
      <w:r w:rsidRPr="003B346B">
        <w:rPr>
          <w:rFonts w:ascii="Times New Roman" w:hAnsi="Times New Roman"/>
          <w:color w:val="000000" w:themeColor="text1"/>
          <w:sz w:val="26"/>
        </w:rPr>
        <w:t xml:space="preserve"> в организации, полученных в виде дивидендов (в части суммы налога, не превышающей 650 000 рублей)</w:t>
      </w:r>
      <w:r w:rsidRPr="003B346B">
        <w:rPr>
          <w:rFonts w:ascii="Times New Roman" w:hAnsi="Times New Roman"/>
          <w:bCs/>
          <w:color w:val="000000" w:themeColor="text1"/>
          <w:sz w:val="27"/>
          <w:szCs w:val="27"/>
        </w:rPr>
        <w:t xml:space="preserve">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13</w:t>
      </w:r>
      <w:r w:rsidRPr="003B346B">
        <w:rPr>
          <w:rFonts w:ascii="Times New Roman" w:hAnsi="Times New Roman"/>
          <w:bCs/>
          <w:color w:val="000000" w:themeColor="text1"/>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3B346B">
        <w:rPr>
          <w:rFonts w:ascii="Times New Roman" w:hAnsi="Times New Roman"/>
          <w:b/>
          <w:i/>
          <w:color w:val="000000" w:themeColor="text1"/>
          <w:sz w:val="27"/>
          <w:szCs w:val="27"/>
        </w:rPr>
        <w:t>НДФЛ</w:t>
      </w:r>
      <w:r w:rsidRPr="003B346B">
        <w:rPr>
          <w:rFonts w:ascii="Times New Roman" w:hAnsi="Times New Roman"/>
          <w:b/>
          <w:i/>
          <w:color w:val="000000" w:themeColor="text1"/>
          <w:sz w:val="27"/>
          <w:szCs w:val="27"/>
          <w:vertAlign w:val="subscript"/>
        </w:rPr>
        <w:t xml:space="preserve"> 14</w:t>
      </w:r>
      <w:r w:rsidRPr="003B346B">
        <w:rPr>
          <w:rFonts w:ascii="Times New Roman" w:hAnsi="Times New Roman"/>
          <w:bCs/>
          <w:color w:val="000000" w:themeColor="text1"/>
          <w:sz w:val="27"/>
          <w:szCs w:val="27"/>
        </w:rPr>
        <w:t xml:space="preserve">), рассчитывается исходя из налоговой базы по налогу согласно данным отчёта формы № 7-НДФЛ и </w:t>
      </w:r>
      <w:r w:rsidRPr="003B346B">
        <w:rPr>
          <w:rFonts w:ascii="Times New Roman" w:hAnsi="Times New Roman"/>
          <w:color w:val="000000" w:themeColor="text1"/>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3B346B">
        <w:rPr>
          <w:rFonts w:ascii="Times New Roman" w:hAnsi="Times New Roman"/>
          <w:bCs/>
          <w:color w:val="000000" w:themeColor="text1"/>
          <w:sz w:val="27"/>
          <w:szCs w:val="27"/>
        </w:rPr>
        <w:t>по формуле:</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p>
    <w:p w:rsidR="00707E02" w:rsidRPr="003B346B" w:rsidRDefault="00707E02" w:rsidP="00707E02">
      <w:pPr>
        <w:spacing w:after="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НДФЛ </w:t>
      </w:r>
      <w:r w:rsidRPr="003B346B">
        <w:rPr>
          <w:rFonts w:ascii="Times New Roman" w:hAnsi="Times New Roman"/>
          <w:b/>
          <w:i/>
          <w:color w:val="000000" w:themeColor="text1"/>
          <w:sz w:val="27"/>
          <w:szCs w:val="27"/>
          <w:vertAlign w:val="subscript"/>
        </w:rPr>
        <w:t>13,14</w:t>
      </w:r>
      <w:r w:rsidRPr="003B346B">
        <w:rPr>
          <w:rFonts w:ascii="Times New Roman" w:hAnsi="Times New Roman"/>
          <w:b/>
          <w:i/>
          <w:color w:val="000000" w:themeColor="text1"/>
          <w:sz w:val="27"/>
          <w:szCs w:val="27"/>
        </w:rPr>
        <w:t>= Dn * Т прибыли /100 (+/-) F</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Dn </w:t>
      </w:r>
      <w:r w:rsidRPr="003B346B">
        <w:rPr>
          <w:rFonts w:ascii="Times New Roman" w:hAnsi="Times New Roman"/>
          <w:color w:val="000000" w:themeColor="text1"/>
          <w:sz w:val="27"/>
          <w:szCs w:val="27"/>
        </w:rPr>
        <w:t>– общая сумма доходов, принимаемая налоговыми агентами для расчета налоговой базы за предыдущий период, тыс. рублей (7-НДФЛ);</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lastRenderedPageBreak/>
        <w:t>Т прибыли</w:t>
      </w:r>
      <w:r w:rsidRPr="003B346B">
        <w:rPr>
          <w:rFonts w:ascii="Times New Roman" w:hAnsi="Times New Roman"/>
          <w:color w:val="000000" w:themeColor="text1"/>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707E02" w:rsidRPr="003B346B" w:rsidRDefault="00707E02" w:rsidP="00707E0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7E02" w:rsidRPr="003B346B" w:rsidRDefault="00707E02" w:rsidP="00707E02">
      <w:pPr>
        <w:spacing w:after="0" w:line="240" w:lineRule="auto"/>
        <w:ind w:firstLine="709"/>
        <w:jc w:val="both"/>
        <w:rPr>
          <w:rFonts w:ascii="Times New Roman" w:hAnsi="Times New Roman"/>
          <w:color w:val="000000" w:themeColor="text1"/>
          <w:sz w:val="16"/>
          <w:szCs w:val="27"/>
        </w:rPr>
      </w:pPr>
    </w:p>
    <w:p w:rsidR="002F2DA9" w:rsidRPr="003B346B" w:rsidRDefault="002F2DA9" w:rsidP="002F2DA9">
      <w:pPr>
        <w:spacing w:after="0" w:line="240" w:lineRule="auto"/>
        <w:ind w:firstLine="709"/>
        <w:jc w:val="both"/>
        <w:rPr>
          <w:rFonts w:ascii="Times New Roman" w:hAnsi="Times New Roman"/>
          <w:b/>
          <w:color w:val="000000" w:themeColor="text1"/>
          <w:sz w:val="27"/>
          <w:szCs w:val="27"/>
        </w:rPr>
      </w:pPr>
      <w:r w:rsidRPr="003B346B">
        <w:rPr>
          <w:rFonts w:ascii="Times New Roman" w:hAnsi="Times New Roman"/>
          <w:b/>
          <w:color w:val="000000" w:themeColor="text1"/>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2F2DA9" w:rsidRPr="003B346B" w:rsidRDefault="002F2DA9" w:rsidP="002F2DA9">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F2DA9" w:rsidRPr="003B346B" w:rsidRDefault="002F2DA9" w:rsidP="002F2DA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143D0A" w:rsidRPr="003B346B" w:rsidRDefault="00143D0A" w:rsidP="004E30E1">
      <w:pPr>
        <w:pStyle w:val="10"/>
        <w:spacing w:before="0" w:after="240"/>
        <w:ind w:left="922"/>
        <w:jc w:val="center"/>
        <w:rPr>
          <w:rFonts w:ascii="Times New Roman" w:hAnsi="Times New Roman"/>
          <w:iCs/>
          <w:color w:val="000000" w:themeColor="text1"/>
          <w:sz w:val="27"/>
          <w:szCs w:val="27"/>
        </w:rPr>
      </w:pPr>
      <w:bookmarkStart w:id="17" w:name="_Toc129336532"/>
      <w:bookmarkEnd w:id="15"/>
      <w:bookmarkEnd w:id="16"/>
    </w:p>
    <w:p w:rsidR="000662D2" w:rsidRPr="003B346B" w:rsidRDefault="004E30E1" w:rsidP="004E30E1">
      <w:pPr>
        <w:pStyle w:val="10"/>
        <w:spacing w:before="0" w:after="240"/>
        <w:ind w:left="922"/>
        <w:jc w:val="center"/>
        <w:rPr>
          <w:rFonts w:ascii="Times New Roman" w:hAnsi="Times New Roman"/>
          <w:iCs/>
          <w:color w:val="000000" w:themeColor="text1"/>
          <w:sz w:val="27"/>
          <w:szCs w:val="27"/>
        </w:rPr>
      </w:pPr>
      <w:r w:rsidRPr="003B346B">
        <w:rPr>
          <w:rFonts w:ascii="Times New Roman" w:hAnsi="Times New Roman"/>
          <w:iCs/>
          <w:color w:val="000000" w:themeColor="text1"/>
          <w:sz w:val="27"/>
          <w:szCs w:val="27"/>
        </w:rPr>
        <w:t xml:space="preserve">2.3. </w:t>
      </w:r>
      <w:r w:rsidR="000662D2" w:rsidRPr="003B346B">
        <w:rPr>
          <w:rFonts w:ascii="Times New Roman" w:hAnsi="Times New Roman"/>
          <w:iCs/>
          <w:color w:val="000000" w:themeColor="text1"/>
          <w:sz w:val="27"/>
          <w:szCs w:val="27"/>
        </w:rPr>
        <w:t>Акцизы по подакцизным товарам (продукции), производимым на территории Российской Федерации</w:t>
      </w:r>
      <w:r w:rsidR="000662D2" w:rsidRPr="003B346B">
        <w:rPr>
          <w:rFonts w:ascii="Times New Roman" w:hAnsi="Times New Roman"/>
          <w:iCs/>
          <w:color w:val="000000" w:themeColor="text1"/>
          <w:sz w:val="27"/>
          <w:szCs w:val="27"/>
        </w:rPr>
        <w:br/>
      </w:r>
      <w:r w:rsidR="000662D2" w:rsidRPr="003B346B">
        <w:rPr>
          <w:rFonts w:ascii="Times New Roman" w:hAnsi="Times New Roman"/>
          <w:color w:val="000000" w:themeColor="text1"/>
          <w:sz w:val="27"/>
          <w:szCs w:val="27"/>
        </w:rPr>
        <w:t>182 1 03 02000 01 0000 110</w:t>
      </w:r>
      <w:bookmarkEnd w:id="17"/>
    </w:p>
    <w:p w:rsidR="00D1030D" w:rsidRPr="003B346B" w:rsidRDefault="00D1030D" w:rsidP="00D1030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доходов в бюджеты, входящие в консолидированный 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D1030D" w:rsidRPr="003B346B" w:rsidRDefault="00D1030D" w:rsidP="00D1030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3B346B" w:rsidRDefault="0038464C"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D1030D" w:rsidP="00D1030D">
      <w:pPr>
        <w:pStyle w:val="10"/>
        <w:spacing w:before="0" w:after="240"/>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 xml:space="preserve">2.3.1. </w:t>
      </w:r>
      <w:r w:rsidR="000662D2" w:rsidRPr="003B346B">
        <w:rPr>
          <w:rFonts w:ascii="Times New Roman" w:hAnsi="Times New Roman"/>
          <w:i/>
          <w:color w:val="000000" w:themeColor="text1"/>
          <w:sz w:val="27"/>
          <w:szCs w:val="27"/>
        </w:rPr>
        <w:t xml:space="preserve"> </w:t>
      </w:r>
      <w:bookmarkStart w:id="18" w:name="_Toc129336549"/>
      <w:r w:rsidR="000662D2" w:rsidRPr="003B346B">
        <w:rPr>
          <w:rFonts w:ascii="Times New Roman" w:hAnsi="Times New Roman"/>
          <w:i/>
          <w:color w:val="000000" w:themeColor="text1"/>
          <w:sz w:val="27"/>
          <w:szCs w:val="27"/>
        </w:rPr>
        <w:t xml:space="preserve">Акцизы на пиво, </w:t>
      </w:r>
      <w:r w:rsidR="005C1BD2" w:rsidRPr="003B346B">
        <w:rPr>
          <w:rFonts w:ascii="Times New Roman" w:hAnsi="Times New Roman"/>
          <w:i/>
          <w:color w:val="000000" w:themeColor="text1"/>
          <w:sz w:val="27"/>
          <w:szCs w:val="27"/>
        </w:rPr>
        <w:t xml:space="preserve">напитки, изготавливаемые на основе пива, </w:t>
      </w:r>
      <w:r w:rsidR="000662D2" w:rsidRPr="003B346B">
        <w:rPr>
          <w:rFonts w:ascii="Times New Roman" w:hAnsi="Times New Roman"/>
          <w:i/>
          <w:color w:val="000000" w:themeColor="text1"/>
          <w:sz w:val="27"/>
          <w:szCs w:val="27"/>
        </w:rPr>
        <w:t>производим</w:t>
      </w:r>
      <w:r w:rsidR="00494D66" w:rsidRPr="003B346B">
        <w:rPr>
          <w:rFonts w:ascii="Times New Roman" w:hAnsi="Times New Roman"/>
          <w:i/>
          <w:color w:val="000000" w:themeColor="text1"/>
          <w:sz w:val="27"/>
          <w:szCs w:val="27"/>
        </w:rPr>
        <w:t>ы</w:t>
      </w:r>
      <w:r w:rsidR="000662D2" w:rsidRPr="003B346B">
        <w:rPr>
          <w:rFonts w:ascii="Times New Roman" w:hAnsi="Times New Roman"/>
          <w:i/>
          <w:color w:val="000000" w:themeColor="text1"/>
          <w:sz w:val="27"/>
          <w:szCs w:val="27"/>
        </w:rPr>
        <w:t xml:space="preserve">е на территории Российской Федерации </w:t>
      </w:r>
      <w:r w:rsidR="000662D2" w:rsidRPr="003B346B">
        <w:rPr>
          <w:rFonts w:ascii="Times New Roman" w:hAnsi="Times New Roman"/>
          <w:i/>
          <w:color w:val="000000" w:themeColor="text1"/>
          <w:sz w:val="27"/>
          <w:szCs w:val="27"/>
        </w:rPr>
        <w:br/>
        <w:t>182 1 03 02100 01 0000 110</w:t>
      </w:r>
      <w:bookmarkEnd w:id="18"/>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расчёта поступлений акцизов на пиво используются:</w:t>
      </w:r>
    </w:p>
    <w:p w:rsidR="00D1030D" w:rsidRPr="003B346B" w:rsidRDefault="000662D2" w:rsidP="00D1030D">
      <w:pPr>
        <w:tabs>
          <w:tab w:val="num" w:pos="0"/>
        </w:tabs>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r w:rsidR="00D1030D" w:rsidRPr="003B346B">
        <w:rPr>
          <w:rFonts w:ascii="Times New Roman" w:hAnsi="Times New Roman"/>
          <w:color w:val="000000" w:themeColor="text1"/>
          <w:sz w:val="27"/>
          <w:szCs w:val="27"/>
        </w:rPr>
        <w:t xml:space="preserve">показатели прогноза социально-экономического развития Республики Хакасия (налогооблагаемый </w:t>
      </w:r>
      <w:r w:rsidR="00D1030D" w:rsidRPr="003B346B">
        <w:rPr>
          <w:rFonts w:ascii="Times New Roman" w:hAnsi="Times New Roman"/>
          <w:bCs/>
          <w:color w:val="000000" w:themeColor="text1"/>
          <w:sz w:val="27"/>
          <w:szCs w:val="27"/>
        </w:rPr>
        <w:t xml:space="preserve">объём реализации </w:t>
      </w:r>
      <w:r w:rsidR="00D1030D" w:rsidRPr="003B346B">
        <w:rPr>
          <w:rFonts w:ascii="Times New Roman" w:hAnsi="Times New Roman"/>
          <w:color w:val="000000" w:themeColor="text1"/>
          <w:sz w:val="27"/>
          <w:szCs w:val="27"/>
        </w:rPr>
        <w:t>пива), разрабатываемые Минэкономразвития Республики Хакасия;</w:t>
      </w:r>
    </w:p>
    <w:p w:rsidR="000662D2" w:rsidRPr="003B346B" w:rsidRDefault="000662D2" w:rsidP="000662D2">
      <w:pPr>
        <w:tabs>
          <w:tab w:val="num" w:pos="0"/>
        </w:tabs>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 динамика налоговой базы по акцизу согласно данным отчета по форме № 5-</w:t>
      </w:r>
      <w:r w:rsidR="005F5B06" w:rsidRPr="003B346B">
        <w:rPr>
          <w:rFonts w:ascii="Times New Roman" w:hAnsi="Times New Roman"/>
          <w:color w:val="000000" w:themeColor="text1"/>
          <w:sz w:val="27"/>
          <w:szCs w:val="27"/>
        </w:rPr>
        <w:t>АЛ</w:t>
      </w:r>
      <w:r w:rsidRPr="003B346B">
        <w:rPr>
          <w:rFonts w:ascii="Times New Roman" w:hAnsi="Times New Roman"/>
          <w:color w:val="000000" w:themeColor="text1"/>
          <w:sz w:val="27"/>
          <w:szCs w:val="27"/>
        </w:rPr>
        <w:t xml:space="preserve"> «</w:t>
      </w:r>
      <w:r w:rsidR="005F5B06" w:rsidRPr="003B346B">
        <w:rPr>
          <w:rFonts w:ascii="Times New Roman" w:hAnsi="Times New Roman"/>
          <w:color w:val="000000" w:themeColor="text1"/>
          <w:sz w:val="27"/>
          <w:szCs w:val="27"/>
        </w:rPr>
        <w:t>Отчет о налоговой базе и структуре начислений по акцизам на спирт, алкогольную, спиртосодержащую продукцию и пиво</w:t>
      </w:r>
      <w:r w:rsidRPr="003B346B">
        <w:rPr>
          <w:rFonts w:ascii="Times New Roman" w:hAnsi="Times New Roman"/>
          <w:color w:val="000000" w:themeColor="text1"/>
          <w:sz w:val="27"/>
          <w:szCs w:val="27"/>
        </w:rPr>
        <w:t>»,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tabs>
          <w:tab w:val="num" w:pos="0"/>
        </w:tabs>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r w:rsidRPr="003B346B">
        <w:rPr>
          <w:rFonts w:ascii="Times New Roman" w:hAnsi="Times New Roman"/>
          <w:bCs/>
          <w:color w:val="000000" w:themeColor="text1"/>
          <w:sz w:val="27"/>
          <w:szCs w:val="27"/>
        </w:rPr>
        <w:t>налоговые ставки, предусмотренные главой 22 НК РФ «Акцизы</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поступлений акцизов на пиво</w:t>
      </w:r>
      <w:r w:rsidR="005C1BD2" w:rsidRPr="003B346B">
        <w:rPr>
          <w:rFonts w:ascii="Times New Roman" w:hAnsi="Times New Roman"/>
          <w:color w:val="000000" w:themeColor="text1"/>
          <w:sz w:val="27"/>
          <w:szCs w:val="27"/>
        </w:rPr>
        <w:t>, напитки, изготавливаемые на основе пива,</w:t>
      </w:r>
      <w:r w:rsidRPr="003B346B">
        <w:rPr>
          <w:rFonts w:ascii="Times New Roman" w:hAnsi="Times New Roman"/>
          <w:color w:val="000000" w:themeColor="text1"/>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Поступления акцизов на пиво (</w:t>
      </w:r>
      <w:r w:rsidRPr="003B346B">
        <w:rPr>
          <w:rFonts w:ascii="Times New Roman" w:hAnsi="Times New Roman"/>
          <w:b/>
          <w:i/>
          <w:color w:val="000000" w:themeColor="text1"/>
          <w:sz w:val="27"/>
          <w:szCs w:val="27"/>
        </w:rPr>
        <w:t>А</w:t>
      </w:r>
      <w:r w:rsidRPr="003B346B">
        <w:rPr>
          <w:rFonts w:ascii="Times New Roman" w:hAnsi="Times New Roman"/>
          <w:b/>
          <w:i/>
          <w:color w:val="000000" w:themeColor="text1"/>
          <w:sz w:val="27"/>
          <w:szCs w:val="27"/>
          <w:vertAlign w:val="subscript"/>
        </w:rPr>
        <w:t>ПВ</w:t>
      </w:r>
      <w:r w:rsidRPr="003B346B">
        <w:rPr>
          <w:rFonts w:ascii="Times New Roman" w:hAnsi="Times New Roman"/>
          <w:color w:val="000000" w:themeColor="text1"/>
          <w:sz w:val="27"/>
          <w:szCs w:val="27"/>
        </w:rPr>
        <w:t>) определяется исходя из следующего алгоритма расчёта (формуле):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А</w:t>
      </w:r>
      <w:r w:rsidRPr="003B346B">
        <w:rPr>
          <w:rFonts w:ascii="Times New Roman" w:hAnsi="Times New Roman"/>
          <w:b/>
          <w:i/>
          <w:color w:val="000000" w:themeColor="text1"/>
          <w:sz w:val="27"/>
          <w:szCs w:val="27"/>
          <w:vertAlign w:val="subscript"/>
        </w:rPr>
        <w:t>ПВ</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32"/>
          <w:szCs w:val="32"/>
        </w:rPr>
        <w:t>∑(</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ПВ</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соб. </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lang w:val="en-US"/>
        </w:rPr>
        <w:t>P</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ПВ</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3B346B">
        <w:rPr>
          <w:rFonts w:ascii="Times New Roman" w:hAnsi="Times New Roman"/>
          <w:color w:val="000000" w:themeColor="text1"/>
          <w:sz w:val="27"/>
          <w:szCs w:val="27"/>
        </w:rPr>
        <w:t>АЛ</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S</w:t>
      </w:r>
      <w:r w:rsidRPr="003B346B">
        <w:rPr>
          <w:rFonts w:ascii="Times New Roman" w:hAnsi="Times New Roman"/>
          <w:color w:val="000000" w:themeColor="text1"/>
          <w:sz w:val="27"/>
          <w:szCs w:val="27"/>
        </w:rPr>
        <w:t xml:space="preserve"> – ставка акциза в соответствии с нормативным содержанием объемной доли этилового спирта, рублей за 1 литр;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P</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переходящие платежи, тыс. рублей;</w:t>
      </w:r>
    </w:p>
    <w:p w:rsidR="003D660E" w:rsidRPr="003B346B" w:rsidRDefault="003D660E" w:rsidP="003D660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5A6410" w:rsidRPr="003B346B" w:rsidRDefault="005A6410" w:rsidP="005A6410">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Акцизы на пиво, напитки, изготавливаемые на основе пива, зачисляются  в бюджеты, входящие в консолидированный бюджет Республики Хакасия, по нормативам, установленным в соответствии со статьями БК РФ.</w:t>
      </w:r>
    </w:p>
    <w:p w:rsidR="001F6C8C" w:rsidRPr="003B346B" w:rsidRDefault="001F6C8C"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203B22" w:rsidP="00203B22">
      <w:pPr>
        <w:pStyle w:val="10"/>
        <w:spacing w:before="0" w:after="240"/>
        <w:jc w:val="center"/>
        <w:rPr>
          <w:rFonts w:ascii="Times New Roman" w:hAnsi="Times New Roman"/>
          <w:color w:val="000000" w:themeColor="text1"/>
          <w:sz w:val="27"/>
          <w:szCs w:val="27"/>
        </w:rPr>
      </w:pPr>
      <w:r w:rsidRPr="003B346B">
        <w:rPr>
          <w:rFonts w:ascii="Times New Roman" w:hAnsi="Times New Roman"/>
          <w:color w:val="000000" w:themeColor="text1"/>
          <w:sz w:val="27"/>
          <w:szCs w:val="27"/>
        </w:rPr>
        <w:t>2.4.</w:t>
      </w:r>
      <w:r w:rsidR="000662D2" w:rsidRPr="003B346B">
        <w:rPr>
          <w:rFonts w:ascii="Times New Roman" w:hAnsi="Times New Roman"/>
          <w:color w:val="000000" w:themeColor="text1"/>
          <w:sz w:val="27"/>
          <w:szCs w:val="27"/>
        </w:rPr>
        <w:t xml:space="preserve"> </w:t>
      </w:r>
      <w:bookmarkStart w:id="19" w:name="_Toc129336570"/>
      <w:r w:rsidR="000662D2" w:rsidRPr="003B346B">
        <w:rPr>
          <w:rFonts w:ascii="Times New Roman" w:hAnsi="Times New Roman"/>
          <w:color w:val="000000" w:themeColor="text1"/>
          <w:sz w:val="27"/>
          <w:szCs w:val="27"/>
        </w:rPr>
        <w:t xml:space="preserve">Налог, взимаемый в связи с применением упрощенной </w:t>
      </w:r>
      <w:r w:rsidR="000662D2" w:rsidRPr="003B346B">
        <w:rPr>
          <w:rFonts w:ascii="Times New Roman" w:hAnsi="Times New Roman"/>
          <w:color w:val="000000" w:themeColor="text1"/>
          <w:sz w:val="27"/>
          <w:szCs w:val="27"/>
        </w:rPr>
        <w:br/>
        <w:t xml:space="preserve">системы налогообложения </w:t>
      </w:r>
      <w:r w:rsidR="000662D2" w:rsidRPr="003B346B">
        <w:rPr>
          <w:rFonts w:ascii="Times New Roman" w:hAnsi="Times New Roman"/>
          <w:color w:val="000000" w:themeColor="text1"/>
          <w:sz w:val="27"/>
          <w:szCs w:val="27"/>
        </w:rPr>
        <w:br/>
        <w:t>182 1 05 01000 00 0000 110</w:t>
      </w:r>
      <w:bookmarkEnd w:id="19"/>
    </w:p>
    <w:p w:rsidR="00203B22" w:rsidRPr="003B346B" w:rsidRDefault="00203B22" w:rsidP="00203B2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Расчёт доходов в бюджеты, входящие в консолидированный бюджет Республики Хакасия,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203B22" w:rsidRPr="003B346B" w:rsidRDefault="00203B22" w:rsidP="00203B2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Для расчёта налога, уплачиваемого в связи с применением упрощенной системы налогообложения, используются:</w:t>
      </w:r>
    </w:p>
    <w:p w:rsidR="00203B22" w:rsidRPr="003B346B" w:rsidRDefault="00203B22" w:rsidP="00203B2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 показатели прогноза социально-экономического развития Республики Хакасия на очередной финансовый год и плановый период </w:t>
      </w:r>
      <w:r w:rsidR="003C6B16" w:rsidRPr="003B346B">
        <w:rPr>
          <w:rFonts w:ascii="Times New Roman" w:hAnsi="Times New Roman"/>
          <w:iCs/>
          <w:snapToGrid w:val="0"/>
          <w:color w:val="000000" w:themeColor="text1"/>
          <w:sz w:val="27"/>
          <w:szCs w:val="27"/>
          <w:lang w:eastAsia="ru-RU"/>
        </w:rPr>
        <w:t>(ВВП, скорректированный на экспорт)</w:t>
      </w:r>
      <w:r w:rsidRPr="003B346B">
        <w:rPr>
          <w:rFonts w:ascii="Times New Roman" w:hAnsi="Times New Roman"/>
          <w:snapToGrid w:val="0"/>
          <w:color w:val="000000" w:themeColor="text1"/>
          <w:sz w:val="27"/>
          <w:szCs w:val="27"/>
          <w:lang w:eastAsia="ru-RU"/>
        </w:rPr>
        <w:t>, 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snapToGrid w:val="0"/>
          <w:color w:val="000000" w:themeColor="text1"/>
          <w:sz w:val="27"/>
          <w:szCs w:val="27"/>
          <w:lang w:eastAsia="ru-RU"/>
        </w:rPr>
        <w:t xml:space="preserve">, </w:t>
      </w:r>
      <w:r w:rsidR="00D61977" w:rsidRPr="003B346B">
        <w:rPr>
          <w:rFonts w:ascii="Times New Roman" w:hAnsi="Times New Roman"/>
          <w:color w:val="000000" w:themeColor="text1"/>
          <w:sz w:val="27"/>
          <w:szCs w:val="27"/>
        </w:rPr>
        <w:t>страховых взносов</w:t>
      </w:r>
      <w:r w:rsidRPr="003B346B">
        <w:rPr>
          <w:rFonts w:ascii="Times New Roman" w:hAnsi="Times New Roman"/>
          <w:snapToGrid w:val="0"/>
          <w:color w:val="000000" w:themeColor="text1"/>
          <w:sz w:val="27"/>
          <w:szCs w:val="27"/>
          <w:lang w:eastAsia="ru-RU"/>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Прогнозный объём поступлений налога, взимаемого в связи с применением упрощенной системы налогообложения (</w:t>
      </w:r>
      <w:r w:rsidRPr="003B346B">
        <w:rPr>
          <w:rFonts w:ascii="Times New Roman" w:hAnsi="Times New Roman"/>
          <w:b/>
          <w:i/>
          <w:snapToGrid w:val="0"/>
          <w:color w:val="000000" w:themeColor="text1"/>
          <w:sz w:val="27"/>
          <w:szCs w:val="27"/>
          <w:lang w:eastAsia="ru-RU"/>
        </w:rPr>
        <w:t xml:space="preserve">УСН </w:t>
      </w:r>
      <w:r w:rsidRPr="003B346B">
        <w:rPr>
          <w:rFonts w:ascii="Times New Roman" w:hAnsi="Times New Roman"/>
          <w:b/>
          <w:i/>
          <w:snapToGrid w:val="0"/>
          <w:color w:val="000000" w:themeColor="text1"/>
          <w:sz w:val="27"/>
          <w:szCs w:val="27"/>
          <w:vertAlign w:val="subscript"/>
          <w:lang w:eastAsia="ru-RU"/>
        </w:rPr>
        <w:t>всего</w:t>
      </w:r>
      <w:r w:rsidRPr="003B346B">
        <w:rPr>
          <w:rFonts w:ascii="Times New Roman" w:hAnsi="Times New Roman"/>
          <w:snapToGrid w:val="0"/>
          <w:color w:val="000000" w:themeColor="text1"/>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519A6" w:rsidRPr="003B346B" w:rsidRDefault="000519A6" w:rsidP="000519A6">
      <w:pPr>
        <w:spacing w:after="0" w:line="240" w:lineRule="auto"/>
        <w:ind w:firstLine="709"/>
        <w:jc w:val="both"/>
        <w:rPr>
          <w:rFonts w:ascii="Times New Roman" w:hAnsi="Times New Roman"/>
          <w:snapToGrid w:val="0"/>
          <w:color w:val="000000" w:themeColor="text1"/>
          <w:sz w:val="16"/>
          <w:szCs w:val="16"/>
          <w:lang w:eastAsia="ru-RU"/>
        </w:rPr>
      </w:pPr>
    </w:p>
    <w:p w:rsidR="000519A6" w:rsidRPr="003B346B" w:rsidRDefault="000519A6" w:rsidP="000519A6">
      <w:pPr>
        <w:spacing w:before="120" w:after="120" w:line="240" w:lineRule="auto"/>
        <w:ind w:firstLine="709"/>
        <w:jc w:val="center"/>
        <w:rPr>
          <w:rFonts w:ascii="Times New Roman" w:hAnsi="Times New Roman"/>
          <w:b/>
          <w:i/>
          <w:snapToGrid w:val="0"/>
          <w:color w:val="000000" w:themeColor="text1"/>
          <w:sz w:val="27"/>
          <w:szCs w:val="27"/>
          <w:lang w:eastAsia="ru-RU"/>
        </w:rPr>
      </w:pPr>
      <w:r w:rsidRPr="003B346B">
        <w:rPr>
          <w:rFonts w:ascii="Times New Roman" w:hAnsi="Times New Roman"/>
          <w:b/>
          <w:i/>
          <w:snapToGrid w:val="0"/>
          <w:color w:val="000000" w:themeColor="text1"/>
          <w:sz w:val="27"/>
          <w:szCs w:val="27"/>
          <w:lang w:eastAsia="ru-RU"/>
        </w:rPr>
        <w:t xml:space="preserve">УСН </w:t>
      </w:r>
      <w:r w:rsidRPr="003B346B">
        <w:rPr>
          <w:rFonts w:ascii="Times New Roman" w:hAnsi="Times New Roman"/>
          <w:b/>
          <w:i/>
          <w:snapToGrid w:val="0"/>
          <w:color w:val="000000" w:themeColor="text1"/>
          <w:sz w:val="27"/>
          <w:szCs w:val="27"/>
          <w:vertAlign w:val="subscript"/>
          <w:lang w:eastAsia="ru-RU"/>
        </w:rPr>
        <w:t>всего</w:t>
      </w:r>
      <w:r w:rsidRPr="003B346B">
        <w:rPr>
          <w:rFonts w:ascii="Times New Roman" w:hAnsi="Times New Roman"/>
          <w:b/>
          <w:i/>
          <w:snapToGrid w:val="0"/>
          <w:color w:val="000000" w:themeColor="text1"/>
          <w:sz w:val="27"/>
          <w:szCs w:val="27"/>
          <w:lang w:eastAsia="ru-RU"/>
        </w:rPr>
        <w:t xml:space="preserve"> = УСН </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b/>
          <w:i/>
          <w:snapToGrid w:val="0"/>
          <w:color w:val="000000" w:themeColor="text1"/>
          <w:sz w:val="27"/>
          <w:szCs w:val="27"/>
          <w:lang w:eastAsia="ru-RU"/>
        </w:rPr>
        <w:t xml:space="preserve"> + УСН </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b/>
          <w:i/>
          <w:snapToGrid w:val="0"/>
          <w:color w:val="000000" w:themeColor="text1"/>
          <w:sz w:val="27"/>
          <w:szCs w:val="27"/>
          <w:lang w:eastAsia="ru-RU"/>
        </w:rPr>
        <w:t>,</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519A6" w:rsidRPr="003B346B" w:rsidRDefault="000519A6" w:rsidP="000519A6">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 xml:space="preserve">1 </w:t>
      </w:r>
      <w:r w:rsidRPr="003B346B">
        <w:rPr>
          <w:rFonts w:ascii="Times New Roman" w:hAnsi="Times New Roman"/>
          <w:iCs/>
          <w:snapToGrid w:val="0"/>
          <w:color w:val="000000" w:themeColor="text1"/>
          <w:sz w:val="27"/>
          <w:szCs w:val="27"/>
          <w:lang w:eastAsia="ru-RU"/>
        </w:rPr>
        <w:t>– УСН, уплачиваемый при использовании в качестве объекта налогообложения доходы;</w:t>
      </w:r>
    </w:p>
    <w:p w:rsidR="000519A6" w:rsidRPr="003B346B" w:rsidRDefault="000519A6" w:rsidP="000519A6">
      <w:pPr>
        <w:autoSpaceDE w:val="0"/>
        <w:autoSpaceDN w:val="0"/>
        <w:adjustRightInd w:val="0"/>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iCs/>
          <w:snapToGrid w:val="0"/>
          <w:color w:val="000000" w:themeColor="text1"/>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16"/>
          <w:szCs w:val="16"/>
          <w:lang w:eastAsia="ru-RU"/>
        </w:rPr>
      </w:pPr>
    </w:p>
    <w:p w:rsidR="000519A6" w:rsidRPr="003B346B" w:rsidRDefault="000519A6" w:rsidP="000519A6">
      <w:pPr>
        <w:spacing w:after="0" w:line="240" w:lineRule="auto"/>
        <w:ind w:firstLine="709"/>
        <w:jc w:val="both"/>
        <w:rPr>
          <w:rFonts w:ascii="Times New Roman" w:hAnsi="Times New Roman"/>
          <w:snapToGrid w:val="0"/>
          <w:color w:val="000000" w:themeColor="text1"/>
          <w:spacing w:val="2"/>
          <w:sz w:val="27"/>
          <w:szCs w:val="27"/>
          <w:lang w:eastAsia="ru-RU"/>
        </w:rPr>
      </w:pPr>
      <w:r w:rsidRPr="003B346B">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snapToGrid w:val="0"/>
          <w:color w:val="000000" w:themeColor="text1"/>
          <w:spacing w:val="2"/>
          <w:sz w:val="27"/>
          <w:szCs w:val="27"/>
          <w:lang w:eastAsia="ru-RU"/>
        </w:rPr>
        <w:t>), рассчитывается по следующей формуле: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16"/>
          <w:szCs w:val="16"/>
          <w:lang w:eastAsia="ru-RU"/>
        </w:rPr>
      </w:pPr>
    </w:p>
    <w:p w:rsidR="000519A6" w:rsidRPr="003B346B" w:rsidRDefault="000519A6" w:rsidP="000519A6">
      <w:pPr>
        <w:spacing w:after="0" w:line="240" w:lineRule="auto"/>
        <w:ind w:firstLine="709"/>
        <w:jc w:val="center"/>
        <w:rPr>
          <w:rFonts w:ascii="Times New Roman" w:hAnsi="Times New Roman"/>
          <w:b/>
          <w:i/>
          <w:snapToGrid w:val="0"/>
          <w:color w:val="000000" w:themeColor="text1"/>
          <w:sz w:val="27"/>
          <w:szCs w:val="27"/>
          <w:vertAlign w:val="subscript"/>
          <w:lang w:eastAsia="ru-RU"/>
        </w:rPr>
      </w:pPr>
      <w:r w:rsidRPr="003B346B">
        <w:rPr>
          <w:rFonts w:ascii="Times New Roman" w:hAnsi="Times New Roman"/>
          <w:b/>
          <w:i/>
          <w:snapToGrid w:val="0"/>
          <w:color w:val="000000" w:themeColor="text1"/>
          <w:sz w:val="27"/>
          <w:szCs w:val="27"/>
          <w:lang w:eastAsia="ru-RU"/>
        </w:rPr>
        <w:lastRenderedPageBreak/>
        <w:t>УСН</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нб1</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 (</w:t>
      </w:r>
      <w:r w:rsidRPr="003B346B">
        <w:rPr>
          <w:rFonts w:ascii="Times New Roman" w:hAnsi="Times New Roman"/>
          <w:iCs/>
          <w:snapToGrid w:val="0"/>
          <w:color w:val="000000" w:themeColor="text1"/>
          <w:sz w:val="27"/>
          <w:szCs w:val="27"/>
          <w:lang w:val="en-US" w:eastAsia="ru-RU"/>
        </w:rPr>
        <w:t>S</w:t>
      </w:r>
      <w:r w:rsidRPr="003B346B">
        <w:rPr>
          <w:rFonts w:ascii="Times New Roman" w:hAnsi="Times New Roman"/>
          <w:iCs/>
          <w:snapToGrid w:val="0"/>
          <w:color w:val="000000" w:themeColor="text1"/>
          <w:sz w:val="27"/>
          <w:szCs w:val="27"/>
          <w:lang w:eastAsia="ru-RU"/>
        </w:rPr>
        <w:t xml:space="preserve">) – </w:t>
      </w: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стр.взн.</w:t>
      </w:r>
      <w:r w:rsidRPr="003B346B">
        <w:rPr>
          <w:rFonts w:ascii="Times New Roman" w:hAnsi="Times New Roman"/>
          <w:iCs/>
          <w:snapToGrid w:val="0"/>
          <w:color w:val="000000" w:themeColor="text1"/>
          <w:sz w:val="27"/>
          <w:szCs w:val="27"/>
          <w:lang w:eastAsia="ru-RU"/>
        </w:rPr>
        <w:t xml:space="preserve">) (+/-) </w:t>
      </w:r>
      <w:r w:rsidRPr="003B346B">
        <w:rPr>
          <w:rFonts w:ascii="Times New Roman" w:hAnsi="Times New Roman"/>
          <w:b/>
          <w:i/>
          <w:snapToGrid w:val="0"/>
          <w:color w:val="000000" w:themeColor="text1"/>
          <w:sz w:val="27"/>
          <w:szCs w:val="27"/>
          <w:lang w:eastAsia="ru-RU"/>
        </w:rPr>
        <w:t>F]</w:t>
      </w:r>
      <w:r w:rsidRPr="003B346B">
        <w:rPr>
          <w:rFonts w:ascii="Times New Roman" w:hAnsi="Times New Roman"/>
          <w:snapToGrid w:val="0"/>
          <w:color w:val="000000" w:themeColor="text1"/>
          <w:spacing w:val="2"/>
          <w:sz w:val="27"/>
          <w:szCs w:val="27"/>
          <w:lang w:eastAsia="ru-RU"/>
        </w:rPr>
        <w:t xml:space="preserve"> * (</w:t>
      </w:r>
      <w:r w:rsidRPr="003B346B">
        <w:rPr>
          <w:rFonts w:ascii="Times New Roman" w:hAnsi="Times New Roman"/>
          <w:b/>
          <w:i/>
          <w:snapToGrid w:val="0"/>
          <w:color w:val="000000" w:themeColor="text1"/>
          <w:sz w:val="27"/>
          <w:szCs w:val="27"/>
          <w:lang w:val="en-US" w:eastAsia="ru-RU"/>
        </w:rPr>
        <w:t>K</w:t>
      </w:r>
      <w:r w:rsidRPr="003B346B">
        <w:rPr>
          <w:rFonts w:ascii="Times New Roman" w:hAnsi="Times New Roman"/>
          <w:b/>
          <w:i/>
          <w:snapToGrid w:val="0"/>
          <w:color w:val="000000" w:themeColor="text1"/>
          <w:sz w:val="27"/>
          <w:szCs w:val="27"/>
          <w:lang w:eastAsia="ru-RU"/>
        </w:rPr>
        <w:t xml:space="preserve"> </w:t>
      </w:r>
      <w:r w:rsidRPr="003B346B">
        <w:rPr>
          <w:rFonts w:ascii="Times New Roman" w:hAnsi="Times New Roman"/>
          <w:b/>
          <w:i/>
          <w:snapToGrid w:val="0"/>
          <w:color w:val="000000" w:themeColor="text1"/>
          <w:sz w:val="27"/>
          <w:szCs w:val="27"/>
          <w:vertAlign w:val="subscript"/>
          <w:lang w:eastAsia="ru-RU"/>
        </w:rPr>
        <w:t>соб</w:t>
      </w:r>
      <w:r w:rsidRPr="003B346B">
        <w:rPr>
          <w:rFonts w:ascii="Times New Roman" w:hAnsi="Times New Roman"/>
          <w:b/>
          <w:i/>
          <w:snapToGrid w:val="0"/>
          <w:color w:val="000000" w:themeColor="text1"/>
          <w:sz w:val="27"/>
          <w:szCs w:val="27"/>
          <w:lang w:eastAsia="ru-RU"/>
        </w:rPr>
        <w:t>),</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нб1</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iCs/>
          <w:snapToGrid w:val="0"/>
          <w:color w:val="000000" w:themeColor="text1"/>
          <w:sz w:val="27"/>
          <w:szCs w:val="27"/>
          <w:lang w:eastAsia="ru-RU"/>
        </w:rPr>
        <w:t>, тыс. рублей;</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S</w:t>
      </w:r>
      <w:r w:rsidRPr="003B346B">
        <w:rPr>
          <w:rFonts w:ascii="Times New Roman" w:hAnsi="Times New Roman"/>
          <w:iCs/>
          <w:snapToGrid w:val="0"/>
          <w:color w:val="000000" w:themeColor="text1"/>
          <w:sz w:val="27"/>
          <w:szCs w:val="27"/>
          <w:lang w:eastAsia="ru-RU"/>
        </w:rPr>
        <w:t xml:space="preserve"> – ставка налога, %;</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 xml:space="preserve">стр.взн. </w:t>
      </w:r>
      <w:r w:rsidRPr="003B346B">
        <w:rPr>
          <w:rFonts w:ascii="Times New Roman" w:hAnsi="Times New Roman"/>
          <w:iCs/>
          <w:snapToGrid w:val="0"/>
          <w:color w:val="000000" w:themeColor="text1"/>
          <w:sz w:val="27"/>
          <w:szCs w:val="27"/>
          <w:lang w:eastAsia="ru-RU"/>
        </w:rPr>
        <w:t>– прогнозируемый объем страховых взносов на ОПС и по временной нетрудоспособности, тыс. рублей;</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нб1</w:t>
      </w:r>
      <w:r w:rsidRPr="003B346B">
        <w:rPr>
          <w:rFonts w:ascii="Times New Roman" w:hAnsi="Times New Roman"/>
          <w:i/>
          <w:iCs/>
          <w:snapToGrid w:val="0"/>
          <w:color w:val="000000" w:themeColor="text1"/>
          <w:sz w:val="27"/>
          <w:szCs w:val="27"/>
          <w:vertAlign w:val="subscript"/>
          <w:lang w:eastAsia="ru-RU"/>
        </w:rPr>
        <w:t xml:space="preserve">пп </w:t>
      </w:r>
      <w:r w:rsidRPr="003B346B">
        <w:rPr>
          <w:rFonts w:ascii="Times New Roman" w:hAnsi="Times New Roman"/>
          <w:iCs/>
          <w:snapToGrid w:val="0"/>
          <w:color w:val="000000" w:themeColor="text1"/>
          <w:sz w:val="27"/>
          <w:szCs w:val="27"/>
          <w:lang w:eastAsia="ru-RU"/>
        </w:rPr>
        <w:t xml:space="preserve">), рассчитывается </w:t>
      </w:r>
    </w:p>
    <w:p w:rsidR="000519A6" w:rsidRPr="003B346B" w:rsidRDefault="000519A6" w:rsidP="000519A6">
      <w:pPr>
        <w:spacing w:after="0" w:line="240" w:lineRule="auto"/>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по следующей формуле: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нб1</w:t>
      </w:r>
      <w:r w:rsidRPr="003B346B">
        <w:rPr>
          <w:rFonts w:ascii="Times New Roman" w:hAnsi="Times New Roman"/>
          <w:i/>
          <w:iCs/>
          <w:snapToGrid w:val="0"/>
          <w:color w:val="000000" w:themeColor="text1"/>
          <w:sz w:val="27"/>
          <w:szCs w:val="27"/>
          <w:vertAlign w:val="subscript"/>
          <w:lang w:eastAsia="ru-RU"/>
        </w:rPr>
        <w:t xml:space="preserve">пп </w:t>
      </w:r>
      <w:r w:rsidRPr="003B346B">
        <w:rPr>
          <w:rFonts w:ascii="Times New Roman" w:hAnsi="Times New Roman"/>
          <w:i/>
          <w:iCs/>
          <w:snapToGrid w:val="0"/>
          <w:color w:val="000000" w:themeColor="text1"/>
          <w:sz w:val="27"/>
          <w:szCs w:val="27"/>
          <w:lang w:eastAsia="ru-RU"/>
        </w:rPr>
        <w:t>= 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НБ1п.п.</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УСН1п.п.</w:t>
      </w: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 xml:space="preserve">где: </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НБ1п.п.</w:t>
      </w:r>
      <w:r w:rsidRPr="003B346B">
        <w:rPr>
          <w:rFonts w:ascii="Times New Roman" w:hAnsi="Times New Roman"/>
          <w:i/>
          <w:iCs/>
          <w:snapToGrid w:val="0"/>
          <w:color w:val="000000" w:themeColor="text1"/>
          <w:sz w:val="27"/>
          <w:szCs w:val="27"/>
          <w:lang w:eastAsia="ru-RU"/>
        </w:rPr>
        <w:t xml:space="preserve">) – средний размер налоговой базы на одного плательщика прогнозируемого периода </w:t>
      </w:r>
      <w:r w:rsidRPr="003B346B">
        <w:rPr>
          <w:rFonts w:ascii="Times New Roman" w:hAnsi="Times New Roman"/>
          <w:iCs/>
          <w:snapToGrid w:val="0"/>
          <w:color w:val="000000" w:themeColor="text1"/>
          <w:sz w:val="27"/>
          <w:szCs w:val="27"/>
          <w:lang w:eastAsia="ru-RU"/>
        </w:rPr>
        <w:t xml:space="preserve">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iCs/>
          <w:snapToGrid w:val="0"/>
          <w:color w:val="000000" w:themeColor="text1"/>
          <w:sz w:val="27"/>
          <w:szCs w:val="27"/>
          <w:lang w:eastAsia="ru-RU"/>
        </w:rPr>
        <w:t>, тыс. рублей</w:t>
      </w:r>
      <w:r w:rsidRPr="003B346B">
        <w:rPr>
          <w:rFonts w:ascii="Times New Roman" w:hAnsi="Times New Roman"/>
          <w:i/>
          <w:iCs/>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УСН1п.п.</w:t>
      </w:r>
      <w:r w:rsidRPr="003B346B">
        <w:rPr>
          <w:rFonts w:ascii="Times New Roman" w:hAnsi="Times New Roman"/>
          <w:i/>
          <w:iCs/>
          <w:snapToGrid w:val="0"/>
          <w:color w:val="000000" w:themeColor="text1"/>
          <w:sz w:val="27"/>
          <w:szCs w:val="27"/>
          <w:lang w:eastAsia="ru-RU"/>
        </w:rPr>
        <w:t xml:space="preserve"> – количество плательщиков прогнозируемого периода, ед.</w:t>
      </w:r>
    </w:p>
    <w:p w:rsidR="000519A6" w:rsidRPr="003B346B" w:rsidRDefault="000519A6" w:rsidP="000519A6">
      <w:pPr>
        <w:spacing w:after="0" w:line="240" w:lineRule="auto"/>
        <w:ind w:firstLine="709"/>
        <w:rPr>
          <w:rFonts w:ascii="Times New Roman" w:hAnsi="Times New Roman"/>
          <w:i/>
          <w:iCs/>
          <w:strike/>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Средний размер налоговой базы на одного плательщика прогнозируемого периода (СР(V</w:t>
      </w:r>
      <w:r w:rsidRPr="003B346B">
        <w:rPr>
          <w:rFonts w:ascii="Times New Roman" w:hAnsi="Times New Roman"/>
          <w:i/>
          <w:iCs/>
          <w:snapToGrid w:val="0"/>
          <w:color w:val="000000" w:themeColor="text1"/>
          <w:sz w:val="27"/>
          <w:szCs w:val="27"/>
          <w:vertAlign w:val="subscript"/>
          <w:lang w:eastAsia="ru-RU"/>
        </w:rPr>
        <w:t>НБ1п.п.</w:t>
      </w:r>
      <w:r w:rsidRPr="003B346B">
        <w:rPr>
          <w:rFonts w:ascii="Times New Roman" w:hAnsi="Times New Roman"/>
          <w:i/>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НБ1п.п.</w:t>
      </w:r>
      <w:r w:rsidRPr="003B346B">
        <w:rPr>
          <w:rFonts w:ascii="Times New Roman" w:hAnsi="Times New Roman"/>
          <w:i/>
          <w:iCs/>
          <w:snapToGrid w:val="0"/>
          <w:color w:val="000000" w:themeColor="text1"/>
          <w:sz w:val="27"/>
          <w:szCs w:val="27"/>
          <w:lang w:eastAsia="ru-RU"/>
        </w:rPr>
        <w:t>) = СР(V</w:t>
      </w:r>
      <w:r w:rsidRPr="003B346B">
        <w:rPr>
          <w:rFonts w:ascii="Times New Roman" w:hAnsi="Times New Roman"/>
          <w:i/>
          <w:iCs/>
          <w:snapToGrid w:val="0"/>
          <w:color w:val="000000" w:themeColor="text1"/>
          <w:sz w:val="27"/>
          <w:szCs w:val="27"/>
          <w:vertAlign w:val="subscript"/>
          <w:lang w:eastAsia="ru-RU"/>
        </w:rPr>
        <w:t>НБ1пр.п.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 </w:t>
      </w:r>
      <w:r w:rsidRPr="003B346B">
        <w:rPr>
          <w:rFonts w:ascii="Times New Roman" w:hAnsi="Times New Roman"/>
          <w:iCs/>
          <w:snapToGrid w:val="0"/>
          <w:color w:val="000000" w:themeColor="text1"/>
          <w:sz w:val="27"/>
          <w:szCs w:val="27"/>
          <w:lang w:eastAsia="ru-RU"/>
        </w:rPr>
        <w:t>(</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пр.п</w:t>
      </w:r>
      <w:r w:rsidRPr="003B346B">
        <w:rPr>
          <w:rFonts w:ascii="Times New Roman" w:hAnsi="Times New Roman"/>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НБ1пр.п.</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xml:space="preserve">– средний размер налоговой базы на одного плательщика предыдущего периода 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1</w:t>
      </w:r>
      <w:r w:rsidRPr="003B346B">
        <w:rPr>
          <w:rFonts w:ascii="Times New Roman" w:hAnsi="Times New Roman"/>
          <w:iCs/>
          <w:snapToGrid w:val="0"/>
          <w:color w:val="000000" w:themeColor="text1"/>
          <w:sz w:val="27"/>
          <w:szCs w:val="27"/>
          <w:lang w:eastAsia="ru-RU"/>
        </w:rPr>
        <w:t>,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объем валового внутреннего продукта в предыдущем периоде,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пр.п </w:t>
      </w:r>
      <w:r w:rsidRPr="003B346B">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lang w:eastAsia="ru-RU"/>
        </w:rPr>
        <w:t>– объем прогнозируемого валового внутреннего продукта;</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п.п </w:t>
      </w:r>
      <w:r w:rsidRPr="003B346B">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Количество плательщиков прогнозируемого периода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УСН1п.п.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w:t>
      </w:r>
      <w:r w:rsidRPr="003B346B">
        <w:rPr>
          <w:rFonts w:ascii="Times New Roman" w:hAnsi="Times New Roman"/>
          <w:i/>
          <w:iCs/>
          <w:snapToGrid w:val="0"/>
          <w:color w:val="000000" w:themeColor="text1"/>
          <w:sz w:val="27"/>
          <w:szCs w:val="27"/>
          <w:lang w:eastAsia="ru-RU"/>
        </w:rPr>
        <w:t>рассчитывается по следующей форме: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УСН1п.п. </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УСН1пр.п. </w:t>
      </w:r>
      <w:r w:rsidRPr="003B346B">
        <w:rPr>
          <w:rFonts w:ascii="Times New Roman" w:hAnsi="Times New Roman"/>
          <w:i/>
          <w:iCs/>
          <w:snapToGrid w:val="0"/>
          <w:color w:val="000000" w:themeColor="text1"/>
          <w:sz w:val="27"/>
          <w:szCs w:val="27"/>
          <w:lang w:eastAsia="ru-RU"/>
        </w:rPr>
        <w:t>* 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УСН1</w:t>
      </w:r>
      <w:r w:rsidRPr="003B346B">
        <w:rPr>
          <w:rFonts w:ascii="Times New Roman" w:hAnsi="Times New Roman"/>
          <w:i/>
          <w:iCs/>
          <w:snapToGrid w:val="0"/>
          <w:color w:val="000000" w:themeColor="text1"/>
          <w:sz w:val="27"/>
          <w:szCs w:val="27"/>
          <w:lang w:eastAsia="ru-RU"/>
        </w:rPr>
        <w:t>) / 100,</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lastRenderedPageBreak/>
        <w:t>где: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УСН1пр.п. </w:t>
      </w:r>
      <w:r w:rsidRPr="003B346B">
        <w:rPr>
          <w:rFonts w:ascii="Times New Roman" w:hAnsi="Times New Roman"/>
          <w:i/>
          <w:iCs/>
          <w:snapToGrid w:val="0"/>
          <w:color w:val="000000" w:themeColor="text1"/>
          <w:sz w:val="27"/>
          <w:szCs w:val="27"/>
          <w:lang w:eastAsia="ru-RU"/>
        </w:rPr>
        <w:t>- количество плательщиков предыдущего периода, ед.;</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УСН1</w:t>
      </w:r>
      <w:r w:rsidRPr="003B346B">
        <w:rPr>
          <w:rFonts w:ascii="Times New Roman" w:hAnsi="Times New Roman"/>
          <w:i/>
          <w:iCs/>
          <w:snapToGrid w:val="0"/>
          <w:color w:val="000000" w:themeColor="text1"/>
          <w:sz w:val="27"/>
          <w:szCs w:val="27"/>
          <w:lang w:eastAsia="ru-RU"/>
        </w:rPr>
        <w:t>) – средний темп роста количества плательщиков за 3 года, предшествующие прогнозируемому периоду, %.</w:t>
      </w: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Прогнозируемый объем страховых взносов на ОПС и по временной нетрудоспособности (</w:t>
      </w: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стр.взн.</w:t>
      </w:r>
      <w:r w:rsidRPr="003B346B">
        <w:rPr>
          <w:rFonts w:ascii="Times New Roman" w:hAnsi="Times New Roman"/>
          <w:iCs/>
          <w:snapToGrid w:val="0"/>
          <w:color w:val="000000" w:themeColor="text1"/>
          <w:sz w:val="27"/>
          <w:szCs w:val="27"/>
          <w:lang w:eastAsia="ru-RU"/>
        </w:rPr>
        <w:t>)</w:t>
      </w:r>
      <w:r w:rsidRPr="003B346B">
        <w:rPr>
          <w:rFonts w:ascii="Times New Roman" w:hAnsi="Times New Roman"/>
          <w:iCs/>
          <w:snapToGrid w:val="0"/>
          <w:color w:val="000000" w:themeColor="text1"/>
          <w:sz w:val="27"/>
          <w:szCs w:val="27"/>
          <w:vertAlign w:val="subscript"/>
          <w:lang w:eastAsia="ru-RU"/>
        </w:rPr>
        <w:t xml:space="preserve"> </w:t>
      </w:r>
      <w:r w:rsidRPr="003B346B">
        <w:rPr>
          <w:rFonts w:ascii="Times New Roman" w:hAnsi="Times New Roman"/>
          <w:snapToGrid w:val="0"/>
          <w:color w:val="000000" w:themeColor="text1"/>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 xml:space="preserve">стр.взн. </w:t>
      </w:r>
      <w:r w:rsidRPr="003B346B">
        <w:rPr>
          <w:rFonts w:ascii="Times New Roman" w:hAnsi="Times New Roman"/>
          <w:iCs/>
          <w:snapToGrid w:val="0"/>
          <w:color w:val="000000" w:themeColor="text1"/>
          <w:sz w:val="27"/>
          <w:szCs w:val="27"/>
          <w:lang w:eastAsia="ru-RU"/>
        </w:rPr>
        <w:t>=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нб1</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 (</w:t>
      </w:r>
      <w:r w:rsidRPr="003B346B">
        <w:rPr>
          <w:rFonts w:ascii="Times New Roman" w:hAnsi="Times New Roman"/>
          <w:iCs/>
          <w:snapToGrid w:val="0"/>
          <w:color w:val="000000" w:themeColor="text1"/>
          <w:sz w:val="27"/>
          <w:szCs w:val="27"/>
          <w:lang w:val="en-US" w:eastAsia="ru-RU"/>
        </w:rPr>
        <w:t>S</w:t>
      </w:r>
      <w:r w:rsidRPr="003B346B">
        <w:rPr>
          <w:rFonts w:ascii="Times New Roman" w:hAnsi="Times New Roman"/>
          <w:iCs/>
          <w:snapToGrid w:val="0"/>
          <w:color w:val="000000" w:themeColor="text1"/>
          <w:sz w:val="27"/>
          <w:szCs w:val="27"/>
          <w:lang w:eastAsia="ru-RU"/>
        </w:rPr>
        <w:t>)] * (</w:t>
      </w: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стр.взн.</w:t>
      </w:r>
      <w:r w:rsidRPr="003B346B">
        <w:rPr>
          <w:rFonts w:ascii="Times New Roman" w:hAnsi="Times New Roman"/>
          <w:iCs/>
          <w:snapToGrid w:val="0"/>
          <w:color w:val="000000" w:themeColor="text1"/>
          <w:sz w:val="27"/>
          <w:szCs w:val="27"/>
          <w:lang w:eastAsia="ru-RU"/>
        </w:rPr>
        <w:t>.</w:t>
      </w:r>
      <w:r w:rsidRPr="003B346B">
        <w:rPr>
          <w:rFonts w:ascii="Times New Roman" w:hAnsi="Times New Roman"/>
          <w:iCs/>
          <w:snapToGrid w:val="0"/>
          <w:color w:val="000000" w:themeColor="text1"/>
          <w:sz w:val="27"/>
          <w:szCs w:val="27"/>
          <w:vertAlign w:val="subscript"/>
          <w:lang w:eastAsia="ru-RU"/>
        </w:rPr>
        <w:t>пр.п</w:t>
      </w:r>
      <w:r w:rsidRPr="003B346B">
        <w:rPr>
          <w:rFonts w:ascii="Times New Roman" w:hAnsi="Times New Roman"/>
          <w:iCs/>
          <w:snapToGrid w:val="0"/>
          <w:color w:val="000000" w:themeColor="text1"/>
          <w:sz w:val="27"/>
          <w:szCs w:val="27"/>
          <w:lang w:eastAsia="ru-RU"/>
        </w:rPr>
        <w:t xml:space="preserve"> / </w:t>
      </w:r>
      <w:r w:rsidRPr="003B346B">
        <w:rPr>
          <w:rFonts w:ascii="Times New Roman" w:hAnsi="Times New Roman"/>
          <w:iCs/>
          <w:snapToGrid w:val="0"/>
          <w:color w:val="000000" w:themeColor="text1"/>
          <w:sz w:val="27"/>
          <w:szCs w:val="27"/>
          <w:lang w:val="en-US" w:eastAsia="ru-RU"/>
        </w:rPr>
        <w:t>I</w:t>
      </w:r>
      <w:r w:rsidRPr="003B346B">
        <w:rPr>
          <w:rFonts w:ascii="Times New Roman" w:hAnsi="Times New Roman"/>
          <w:iCs/>
          <w:snapToGrid w:val="0"/>
          <w:color w:val="000000" w:themeColor="text1"/>
          <w:sz w:val="27"/>
          <w:szCs w:val="27"/>
          <w:lang w:eastAsia="ru-RU"/>
        </w:rPr>
        <w:t>исч.пр.п)</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стр.взн.</w:t>
      </w:r>
      <w:r w:rsidRPr="003B346B">
        <w:rPr>
          <w:rFonts w:ascii="Times New Roman" w:hAnsi="Times New Roman"/>
          <w:iCs/>
          <w:snapToGrid w:val="0"/>
          <w:color w:val="000000" w:themeColor="text1"/>
          <w:sz w:val="27"/>
          <w:szCs w:val="27"/>
          <w:lang w:eastAsia="ru-RU"/>
        </w:rPr>
        <w:t>.</w:t>
      </w:r>
      <w:r w:rsidRPr="003B346B">
        <w:rPr>
          <w:rFonts w:ascii="Times New Roman" w:hAnsi="Times New Roman"/>
          <w:iCs/>
          <w:snapToGrid w:val="0"/>
          <w:color w:val="000000" w:themeColor="text1"/>
          <w:sz w:val="27"/>
          <w:szCs w:val="27"/>
          <w:vertAlign w:val="subscript"/>
          <w:lang w:eastAsia="ru-RU"/>
        </w:rPr>
        <w:t>пр.п</w:t>
      </w:r>
      <w:r w:rsidRPr="003B346B">
        <w:rPr>
          <w:rFonts w:ascii="Times New Roman" w:hAnsi="Times New Roman"/>
          <w:iCs/>
          <w:snapToGrid w:val="0"/>
          <w:color w:val="000000" w:themeColor="text1"/>
          <w:sz w:val="27"/>
          <w:szCs w:val="27"/>
          <w:lang w:eastAsia="ru-RU"/>
        </w:rPr>
        <w:t xml:space="preserve"> – сумма страховых взносов на ОПС и по временной нетрудоспособности за предыдущий период,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I</w:t>
      </w:r>
      <w:r w:rsidRPr="003B346B">
        <w:rPr>
          <w:rFonts w:ascii="Times New Roman" w:hAnsi="Times New Roman"/>
          <w:iCs/>
          <w:snapToGrid w:val="0"/>
          <w:color w:val="000000" w:themeColor="text1"/>
          <w:sz w:val="27"/>
          <w:szCs w:val="27"/>
          <w:lang w:eastAsia="ru-RU"/>
        </w:rPr>
        <w:t>исч.пр.п – сумма исчисленного налога за предыдущий период, тыс. рублей.</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snapToGrid w:val="0"/>
          <w:color w:val="000000" w:themeColor="text1"/>
          <w:spacing w:val="2"/>
          <w:sz w:val="27"/>
          <w:szCs w:val="27"/>
          <w:lang w:eastAsia="ru-RU"/>
        </w:rPr>
      </w:pPr>
      <w:r w:rsidRPr="003B346B">
        <w:rPr>
          <w:rFonts w:ascii="Times New Roman" w:hAnsi="Times New Roman"/>
          <w:iCs/>
          <w:snapToGrid w:val="0"/>
          <w:color w:val="000000" w:themeColor="text1"/>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snapToGrid w:val="0"/>
          <w:color w:val="000000" w:themeColor="text1"/>
          <w:spacing w:val="2"/>
          <w:sz w:val="27"/>
          <w:szCs w:val="27"/>
          <w:lang w:eastAsia="ru-RU"/>
        </w:rPr>
        <w:t>)</w:t>
      </w:r>
      <w:r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snapToGrid w:val="0"/>
          <w:color w:val="000000" w:themeColor="text1"/>
          <w:spacing w:val="2"/>
          <w:sz w:val="27"/>
          <w:szCs w:val="27"/>
          <w:lang w:eastAsia="ru-RU"/>
        </w:rPr>
        <w:t>рассчитывается по следующей формуле:</w:t>
      </w:r>
    </w:p>
    <w:p w:rsidR="000519A6" w:rsidRPr="003B346B" w:rsidRDefault="000519A6" w:rsidP="000519A6">
      <w:pPr>
        <w:spacing w:after="0" w:line="240" w:lineRule="auto"/>
        <w:ind w:firstLine="709"/>
        <w:jc w:val="both"/>
        <w:rPr>
          <w:rStyle w:val="FontStyle99"/>
          <w:rFonts w:ascii="Times New Roman" w:hAnsi="Times New Roman" w:cs="Times New Roman"/>
          <w:b/>
          <w:color w:val="000000" w:themeColor="text1"/>
          <w:sz w:val="27"/>
          <w:szCs w:val="27"/>
        </w:rPr>
      </w:pP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val="en-US" w:eastAsia="ru-RU"/>
        </w:rPr>
      </w:pPr>
      <w:r w:rsidRPr="003B346B">
        <w:rPr>
          <w:rStyle w:val="FontStyle99"/>
          <w:rFonts w:ascii="Times New Roman" w:hAnsi="Times New Roman" w:cs="Times New Roman"/>
          <w:b/>
          <w:color w:val="000000" w:themeColor="text1"/>
          <w:sz w:val="27"/>
          <w:szCs w:val="27"/>
        </w:rPr>
        <w:t>УСН</w:t>
      </w:r>
      <w:r w:rsidRPr="003B346B">
        <w:rPr>
          <w:rStyle w:val="FontStyle99"/>
          <w:rFonts w:ascii="Times New Roman" w:hAnsi="Times New Roman" w:cs="Times New Roman"/>
          <w:color w:val="000000" w:themeColor="text1"/>
          <w:sz w:val="27"/>
          <w:szCs w:val="27"/>
          <w:vertAlign w:val="subscript"/>
          <w:lang w:val="en-US"/>
        </w:rPr>
        <w:t xml:space="preserve"> 2</w:t>
      </w:r>
      <w:r w:rsidRPr="003B346B">
        <w:rPr>
          <w:rStyle w:val="FontStyle99"/>
          <w:rFonts w:ascii="Times New Roman" w:hAnsi="Times New Roman" w:cs="Times New Roman"/>
          <w:color w:val="000000" w:themeColor="text1"/>
          <w:sz w:val="27"/>
          <w:szCs w:val="27"/>
          <w:lang w:val="en-US"/>
        </w:rPr>
        <w:t>= [((V</w:t>
      </w:r>
      <w:r w:rsidRPr="003B346B">
        <w:rPr>
          <w:rStyle w:val="FontStyle100"/>
          <w:color w:val="000000" w:themeColor="text1"/>
          <w:sz w:val="27"/>
          <w:szCs w:val="27"/>
        </w:rPr>
        <w:t>нб</w:t>
      </w:r>
      <w:r w:rsidRPr="003B346B">
        <w:rPr>
          <w:rStyle w:val="FontStyle100"/>
          <w:color w:val="000000" w:themeColor="text1"/>
          <w:sz w:val="27"/>
          <w:szCs w:val="27"/>
          <w:lang w:val="en-US"/>
        </w:rPr>
        <w:t xml:space="preserve">2nn </w:t>
      </w:r>
      <w:r w:rsidRPr="003B346B">
        <w:rPr>
          <w:rStyle w:val="FontStyle82"/>
          <w:color w:val="000000" w:themeColor="text1"/>
          <w:sz w:val="27"/>
          <w:szCs w:val="27"/>
          <w:lang w:val="en-US"/>
        </w:rPr>
        <w:t>* (S1) (+/-)</w:t>
      </w:r>
      <w:r w:rsidRPr="003B346B">
        <w:rPr>
          <w:rStyle w:val="FontStyle82"/>
          <w:i/>
          <w:color w:val="000000" w:themeColor="text1"/>
          <w:sz w:val="27"/>
          <w:szCs w:val="27"/>
          <w:lang w:val="en-US"/>
        </w:rPr>
        <w:t>F</w:t>
      </w:r>
      <w:r w:rsidRPr="003B346B">
        <w:rPr>
          <w:rStyle w:val="FontStyle82"/>
          <w:color w:val="000000" w:themeColor="text1"/>
          <w:sz w:val="27"/>
          <w:szCs w:val="27"/>
          <w:lang w:val="en-US"/>
        </w:rPr>
        <w:t xml:space="preserve">] </w:t>
      </w:r>
      <w:r w:rsidRPr="003B346B">
        <w:rPr>
          <w:rStyle w:val="FontStyle100"/>
          <w:color w:val="000000" w:themeColor="text1"/>
          <w:sz w:val="27"/>
          <w:szCs w:val="27"/>
          <w:lang w:val="en-US"/>
        </w:rPr>
        <w:t xml:space="preserve">+ </w:t>
      </w:r>
      <w:r w:rsidRPr="003B346B">
        <w:rPr>
          <w:rStyle w:val="FontStyle113"/>
          <w:color w:val="000000" w:themeColor="text1"/>
          <w:sz w:val="27"/>
          <w:szCs w:val="27"/>
          <w:lang w:val="en-US"/>
        </w:rPr>
        <w:t>[(V</w:t>
      </w:r>
      <w:r w:rsidRPr="003B346B">
        <w:rPr>
          <w:rStyle w:val="FontStyle113"/>
          <w:color w:val="000000" w:themeColor="text1"/>
          <w:sz w:val="27"/>
          <w:szCs w:val="27"/>
        </w:rPr>
        <w:t>нбЗ</w:t>
      </w:r>
      <w:r w:rsidRPr="003B346B">
        <w:rPr>
          <w:rStyle w:val="FontStyle113"/>
          <w:color w:val="000000" w:themeColor="text1"/>
          <w:sz w:val="27"/>
          <w:szCs w:val="27"/>
          <w:lang w:val="en-US"/>
        </w:rPr>
        <w:t xml:space="preserve">nn </w:t>
      </w:r>
      <w:r w:rsidRPr="003B346B">
        <w:rPr>
          <w:rStyle w:val="FontStyle82"/>
          <w:color w:val="000000" w:themeColor="text1"/>
          <w:sz w:val="27"/>
          <w:szCs w:val="27"/>
          <w:lang w:val="en-US"/>
        </w:rPr>
        <w:t xml:space="preserve">* (S2) </w:t>
      </w:r>
      <w:r w:rsidRPr="003B346B">
        <w:rPr>
          <w:rStyle w:val="FontStyle118"/>
          <w:rFonts w:ascii="Times New Roman" w:hAnsi="Times New Roman" w:cs="Times New Roman"/>
          <w:color w:val="000000" w:themeColor="text1"/>
          <w:sz w:val="27"/>
          <w:szCs w:val="27"/>
          <w:lang w:val="en-US"/>
        </w:rPr>
        <w:t>(+</w:t>
      </w:r>
      <w:r w:rsidRPr="003B346B">
        <w:rPr>
          <w:rStyle w:val="FontStyle82"/>
          <w:color w:val="000000" w:themeColor="text1"/>
          <w:sz w:val="27"/>
          <w:szCs w:val="27"/>
          <w:lang w:val="en-US"/>
        </w:rPr>
        <w:t>/</w:t>
      </w:r>
      <w:r w:rsidRPr="003B346B">
        <w:rPr>
          <w:rStyle w:val="FontStyle99"/>
          <w:rFonts w:ascii="Times New Roman" w:hAnsi="Times New Roman" w:cs="Times New Roman"/>
          <w:color w:val="000000" w:themeColor="text1"/>
          <w:sz w:val="27"/>
          <w:szCs w:val="27"/>
          <w:lang w:val="en-US"/>
        </w:rPr>
        <w:t xml:space="preserve">-)F])* </w:t>
      </w:r>
      <w:r w:rsidRPr="003B346B">
        <w:rPr>
          <w:rStyle w:val="FontStyle99"/>
          <w:rFonts w:ascii="Times New Roman" w:hAnsi="Times New Roman" w:cs="Times New Roman"/>
          <w:color w:val="000000" w:themeColor="text1"/>
          <w:spacing w:val="20"/>
          <w:sz w:val="27"/>
          <w:szCs w:val="27"/>
          <w:lang w:val="en-US"/>
        </w:rPr>
        <w:t>(</w:t>
      </w:r>
      <w:r w:rsidRPr="003B346B">
        <w:rPr>
          <w:rStyle w:val="FontStyle99"/>
          <w:rFonts w:ascii="Times New Roman" w:hAnsi="Times New Roman" w:cs="Times New Roman"/>
          <w:color w:val="000000" w:themeColor="text1"/>
          <w:spacing w:val="20"/>
          <w:sz w:val="27"/>
          <w:szCs w:val="27"/>
        </w:rPr>
        <w:t>Ксоб</w:t>
      </w:r>
      <w:r w:rsidRPr="003B346B">
        <w:rPr>
          <w:rStyle w:val="FontStyle99"/>
          <w:rFonts w:ascii="Times New Roman" w:hAnsi="Times New Roman" w:cs="Times New Roman"/>
          <w:color w:val="000000" w:themeColor="text1"/>
          <w:spacing w:val="20"/>
          <w:sz w:val="27"/>
          <w:szCs w:val="27"/>
          <w:lang w:val="en-US"/>
        </w:rPr>
        <w:t>.</w:t>
      </w:r>
      <w:r w:rsidRPr="003B346B">
        <w:rPr>
          <w:rStyle w:val="FontStyle100"/>
          <w:color w:val="000000" w:themeColor="text1"/>
          <w:sz w:val="27"/>
          <w:szCs w:val="27"/>
          <w:lang w:val="en-US"/>
        </w:rPr>
        <w:t xml:space="preserve">), </w:t>
      </w:r>
      <w:r w:rsidRPr="003B346B">
        <w:rPr>
          <w:rFonts w:ascii="Times New Roman" w:hAnsi="Times New Roman"/>
          <w:iCs/>
          <w:snapToGrid w:val="0"/>
          <w:color w:val="000000" w:themeColor="text1"/>
          <w:sz w:val="27"/>
          <w:szCs w:val="27"/>
          <w:lang w:eastAsia="ru-RU"/>
        </w:rPr>
        <w:t>где</w:t>
      </w:r>
      <w:r w:rsidRPr="003B346B">
        <w:rPr>
          <w:rFonts w:ascii="Times New Roman" w:hAnsi="Times New Roman"/>
          <w:iCs/>
          <w:snapToGrid w:val="0"/>
          <w:color w:val="000000" w:themeColor="text1"/>
          <w:sz w:val="27"/>
          <w:szCs w:val="27"/>
          <w:lang w:val="en-US" w:eastAsia="ru-RU"/>
        </w:rPr>
        <w:t>:</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val="en-US" w:eastAsia="ru-RU"/>
        </w:rPr>
      </w:pP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нб2</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 налоговая база прогнозируемого периода 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 xml:space="preserve">2 </w:t>
      </w:r>
      <w:r w:rsidRPr="003B346B">
        <w:rPr>
          <w:rStyle w:val="FontStyle82"/>
          <w:color w:val="000000" w:themeColor="text1"/>
          <w:sz w:val="27"/>
          <w:szCs w:val="27"/>
        </w:rPr>
        <w:t>при использовании объекта обложения «доходы, уменьшенные на величину расходов»</w:t>
      </w:r>
      <w:r w:rsidRPr="003B346B">
        <w:rPr>
          <w:rFonts w:ascii="Times New Roman" w:hAnsi="Times New Roman"/>
          <w:iCs/>
          <w:snapToGrid w:val="0"/>
          <w:color w:val="000000" w:themeColor="text1"/>
          <w:sz w:val="27"/>
          <w:szCs w:val="27"/>
          <w:lang w:eastAsia="ru-RU"/>
        </w:rPr>
        <w:t>, тыс. рублей;</w:t>
      </w:r>
    </w:p>
    <w:p w:rsidR="000519A6" w:rsidRPr="003B346B" w:rsidRDefault="000519A6" w:rsidP="000519A6">
      <w:pPr>
        <w:pStyle w:val="Style53"/>
        <w:widowControl/>
        <w:spacing w:before="7" w:line="310" w:lineRule="exact"/>
        <w:ind w:firstLine="708"/>
        <w:jc w:val="left"/>
        <w:rPr>
          <w:rStyle w:val="FontStyle82"/>
          <w:color w:val="000000" w:themeColor="text1"/>
          <w:sz w:val="27"/>
          <w:szCs w:val="27"/>
        </w:rPr>
      </w:pPr>
      <w:r w:rsidRPr="003B346B">
        <w:rPr>
          <w:rStyle w:val="FontStyle113"/>
          <w:color w:val="000000" w:themeColor="text1"/>
          <w:sz w:val="27"/>
          <w:szCs w:val="27"/>
          <w:lang w:val="en-US"/>
        </w:rPr>
        <w:t>V</w:t>
      </w:r>
      <w:r w:rsidRPr="003B346B">
        <w:rPr>
          <w:rStyle w:val="FontStyle113"/>
          <w:color w:val="000000" w:themeColor="text1"/>
          <w:sz w:val="27"/>
          <w:szCs w:val="27"/>
        </w:rPr>
        <w:t>нбЗ</w:t>
      </w:r>
      <w:r w:rsidRPr="003B346B">
        <w:rPr>
          <w:rStyle w:val="FontStyle113"/>
          <w:color w:val="000000" w:themeColor="text1"/>
          <w:sz w:val="27"/>
          <w:szCs w:val="27"/>
          <w:vertAlign w:val="subscript"/>
        </w:rPr>
        <w:t>пп</w:t>
      </w:r>
      <w:r w:rsidRPr="003B346B">
        <w:rPr>
          <w:rStyle w:val="FontStyle113"/>
          <w:color w:val="000000" w:themeColor="text1"/>
          <w:sz w:val="27"/>
          <w:szCs w:val="27"/>
        </w:rPr>
        <w:t xml:space="preserve"> - </w:t>
      </w:r>
      <w:r w:rsidRPr="003B346B">
        <w:rPr>
          <w:rStyle w:val="FontStyle82"/>
          <w:color w:val="000000" w:themeColor="text1"/>
          <w:sz w:val="27"/>
          <w:szCs w:val="27"/>
        </w:rPr>
        <w:t>налоговая база прогнозируемого периода по прогнозному объему минимального налога</w:t>
      </w:r>
      <w:r w:rsidRPr="003B346B">
        <w:rPr>
          <w:rStyle w:val="FontStyle99"/>
          <w:rFonts w:ascii="Times New Roman" w:hAnsi="Times New Roman" w:cs="Times New Roman"/>
          <w:color w:val="000000" w:themeColor="text1"/>
          <w:sz w:val="27"/>
          <w:szCs w:val="27"/>
        </w:rPr>
        <w:t xml:space="preserve"> по УСН</w:t>
      </w:r>
      <w:r w:rsidRPr="003B346B">
        <w:rPr>
          <w:rStyle w:val="FontStyle99"/>
          <w:rFonts w:ascii="Times New Roman" w:hAnsi="Times New Roman" w:cs="Times New Roman"/>
          <w:color w:val="000000" w:themeColor="text1"/>
          <w:sz w:val="27"/>
          <w:szCs w:val="27"/>
          <w:vertAlign w:val="subscript"/>
        </w:rPr>
        <w:t>2</w:t>
      </w:r>
      <w:r w:rsidRPr="003B346B">
        <w:rPr>
          <w:rStyle w:val="FontStyle99"/>
          <w:rFonts w:ascii="Times New Roman" w:hAnsi="Times New Roman" w:cs="Times New Roman"/>
          <w:color w:val="000000" w:themeColor="text1"/>
          <w:sz w:val="27"/>
          <w:szCs w:val="27"/>
        </w:rPr>
        <w:t xml:space="preserve">, </w:t>
      </w:r>
      <w:r w:rsidRPr="003B346B">
        <w:rPr>
          <w:rStyle w:val="FontStyle82"/>
          <w:color w:val="000000" w:themeColor="text1"/>
          <w:sz w:val="27"/>
          <w:szCs w:val="27"/>
        </w:rPr>
        <w:t xml:space="preserve">тыс. рублей; </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S</w:t>
      </w:r>
      <w:r w:rsidRPr="003B346B">
        <w:rPr>
          <w:rFonts w:ascii="Times New Roman" w:hAnsi="Times New Roman"/>
          <w:iCs/>
          <w:snapToGrid w:val="0"/>
          <w:color w:val="000000" w:themeColor="text1"/>
          <w:sz w:val="27"/>
          <w:szCs w:val="27"/>
          <w:lang w:eastAsia="ru-RU"/>
        </w:rPr>
        <w:t xml:space="preserve"> – ставка налога </w:t>
      </w:r>
      <w:r w:rsidRPr="003B346B">
        <w:rPr>
          <w:rStyle w:val="FontStyle82"/>
          <w:color w:val="000000" w:themeColor="text1"/>
          <w:sz w:val="27"/>
          <w:szCs w:val="27"/>
        </w:rPr>
        <w:t>(</w:t>
      </w:r>
      <w:r w:rsidRPr="003B346B">
        <w:rPr>
          <w:rStyle w:val="FontStyle82"/>
          <w:color w:val="000000" w:themeColor="text1"/>
          <w:sz w:val="27"/>
          <w:szCs w:val="27"/>
          <w:lang w:val="en-US"/>
        </w:rPr>
        <w:t>S</w:t>
      </w:r>
      <w:r w:rsidRPr="003B346B">
        <w:rPr>
          <w:rStyle w:val="FontStyle82"/>
          <w:color w:val="000000" w:themeColor="text1"/>
          <w:sz w:val="27"/>
          <w:szCs w:val="27"/>
          <w:vertAlign w:val="subscript"/>
        </w:rPr>
        <w:t>1</w:t>
      </w:r>
      <w:r w:rsidRPr="003B346B">
        <w:rPr>
          <w:rStyle w:val="FontStyle82"/>
          <w:color w:val="000000" w:themeColor="text1"/>
          <w:sz w:val="27"/>
          <w:szCs w:val="27"/>
        </w:rPr>
        <w:t xml:space="preserve"> – налоговая ставка по УСН</w:t>
      </w:r>
      <w:r w:rsidRPr="003B346B">
        <w:rPr>
          <w:rStyle w:val="FontStyle82"/>
          <w:color w:val="000000" w:themeColor="text1"/>
          <w:sz w:val="27"/>
          <w:szCs w:val="27"/>
          <w:vertAlign w:val="subscript"/>
        </w:rPr>
        <w:t>2</w:t>
      </w:r>
      <w:r w:rsidRPr="003B346B">
        <w:rPr>
          <w:rStyle w:val="FontStyle82"/>
          <w:color w:val="000000" w:themeColor="text1"/>
          <w:sz w:val="27"/>
          <w:szCs w:val="27"/>
        </w:rPr>
        <w:t xml:space="preserve"> с объектом обложения «доходы, уменьшенные на величину расходов», </w:t>
      </w:r>
      <w:r w:rsidRPr="003B346B">
        <w:rPr>
          <w:rStyle w:val="FontStyle82"/>
          <w:color w:val="000000" w:themeColor="text1"/>
          <w:sz w:val="27"/>
          <w:szCs w:val="27"/>
          <w:lang w:val="en-US"/>
        </w:rPr>
        <w:t>S</w:t>
      </w:r>
      <w:r w:rsidRPr="003B346B">
        <w:rPr>
          <w:rStyle w:val="FontStyle82"/>
          <w:color w:val="000000" w:themeColor="text1"/>
          <w:sz w:val="27"/>
          <w:szCs w:val="27"/>
          <w:vertAlign w:val="subscript"/>
        </w:rPr>
        <w:t>2</w:t>
      </w:r>
      <w:r w:rsidRPr="003B346B">
        <w:rPr>
          <w:rStyle w:val="FontStyle82"/>
          <w:color w:val="000000" w:themeColor="text1"/>
          <w:sz w:val="27"/>
          <w:szCs w:val="27"/>
        </w:rPr>
        <w:t xml:space="preserve"> – ставка минимального налога по УСН</w:t>
      </w:r>
      <w:r w:rsidRPr="003B346B">
        <w:rPr>
          <w:rStyle w:val="FontStyle82"/>
          <w:color w:val="000000" w:themeColor="text1"/>
          <w:sz w:val="27"/>
          <w:szCs w:val="27"/>
          <w:vertAlign w:val="subscript"/>
        </w:rPr>
        <w:t>2</w:t>
      </w:r>
      <w:r w:rsidRPr="003B346B">
        <w:rPr>
          <w:rStyle w:val="FontStyle82"/>
          <w:color w:val="000000" w:themeColor="text1"/>
          <w:sz w:val="27"/>
          <w:szCs w:val="27"/>
        </w:rPr>
        <w:t xml:space="preserve">, в соответствии с главой 26.2 НК РФ), </w:t>
      </w:r>
      <w:r w:rsidRPr="003B346B">
        <w:rPr>
          <w:rFonts w:ascii="Times New Roman" w:hAnsi="Times New Roman"/>
          <w:iCs/>
          <w:snapToGrid w:val="0"/>
          <w:color w:val="000000" w:themeColor="text1"/>
          <w:sz w:val="27"/>
          <w:szCs w:val="27"/>
          <w:lang w:eastAsia="ru-RU"/>
        </w:rPr>
        <w:t>%;</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нб2</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рассчитывается по следующей формуле: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16"/>
          <w:szCs w:val="16"/>
          <w:lang w:eastAsia="ru-RU"/>
        </w:rPr>
      </w:pP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нб2</w:t>
      </w:r>
      <w:r w:rsidRPr="003B346B">
        <w:rPr>
          <w:rFonts w:ascii="Times New Roman" w:hAnsi="Times New Roman"/>
          <w:i/>
          <w:iCs/>
          <w:snapToGrid w:val="0"/>
          <w:color w:val="000000" w:themeColor="text1"/>
          <w:sz w:val="27"/>
          <w:szCs w:val="27"/>
          <w:vertAlign w:val="subscript"/>
          <w:lang w:eastAsia="ru-RU"/>
        </w:rPr>
        <w:t xml:space="preserve">пп </w:t>
      </w:r>
      <w:r w:rsidRPr="003B346B">
        <w:rPr>
          <w:rFonts w:ascii="Times New Roman" w:hAnsi="Times New Roman"/>
          <w:i/>
          <w:iCs/>
          <w:snapToGrid w:val="0"/>
          <w:color w:val="000000" w:themeColor="text1"/>
          <w:sz w:val="27"/>
          <w:szCs w:val="27"/>
          <w:lang w:eastAsia="ru-RU"/>
        </w:rPr>
        <w:t>= 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НБ2п.п.</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УСН2(НБ2)п.п.</w:t>
      </w: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 xml:space="preserve">где: </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lastRenderedPageBreak/>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НБ2п.п.</w:t>
      </w:r>
      <w:r w:rsidRPr="003B346B">
        <w:rPr>
          <w:rFonts w:ascii="Times New Roman" w:hAnsi="Times New Roman"/>
          <w:i/>
          <w:iCs/>
          <w:snapToGrid w:val="0"/>
          <w:color w:val="000000" w:themeColor="text1"/>
          <w:sz w:val="27"/>
          <w:szCs w:val="27"/>
          <w:lang w:eastAsia="ru-RU"/>
        </w:rPr>
        <w:t xml:space="preserve">) – средний размер налоговой базы «доходы минус расходы» на одного плательщика прогнозируемого периода </w:t>
      </w:r>
      <w:r w:rsidRPr="003B346B">
        <w:rPr>
          <w:rFonts w:ascii="Times New Roman" w:hAnsi="Times New Roman"/>
          <w:iCs/>
          <w:snapToGrid w:val="0"/>
          <w:color w:val="000000" w:themeColor="text1"/>
          <w:sz w:val="27"/>
          <w:szCs w:val="27"/>
          <w:lang w:eastAsia="ru-RU"/>
        </w:rPr>
        <w:t xml:space="preserve">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iCs/>
          <w:snapToGrid w:val="0"/>
          <w:color w:val="000000" w:themeColor="text1"/>
          <w:sz w:val="27"/>
          <w:szCs w:val="27"/>
          <w:lang w:eastAsia="ru-RU"/>
        </w:rPr>
        <w:t>, тыс. рублей</w:t>
      </w:r>
      <w:r w:rsidRPr="003B346B">
        <w:rPr>
          <w:rFonts w:ascii="Times New Roman" w:hAnsi="Times New Roman"/>
          <w:i/>
          <w:iCs/>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УСН2(НБ2)п.п.</w:t>
      </w:r>
      <w:r w:rsidRPr="003B346B">
        <w:rPr>
          <w:rFonts w:ascii="Times New Roman" w:hAnsi="Times New Roman"/>
          <w:i/>
          <w:iCs/>
          <w:snapToGrid w:val="0"/>
          <w:color w:val="000000" w:themeColor="text1"/>
          <w:sz w:val="27"/>
          <w:szCs w:val="27"/>
          <w:lang w:eastAsia="ru-RU"/>
        </w:rPr>
        <w:t xml:space="preserve"> – количество плательщиков прогнозируемого периода, ед.</w:t>
      </w:r>
    </w:p>
    <w:p w:rsidR="000519A6" w:rsidRPr="003B346B" w:rsidRDefault="000519A6" w:rsidP="000519A6">
      <w:pPr>
        <w:spacing w:after="0" w:line="240" w:lineRule="auto"/>
        <w:ind w:firstLine="709"/>
        <w:rPr>
          <w:rFonts w:ascii="Times New Roman" w:hAnsi="Times New Roman"/>
          <w:i/>
          <w:iCs/>
          <w:strike/>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Средний размер налоговой базы на одного плательщика прогнозируемого периода (СР(V</w:t>
      </w:r>
      <w:r w:rsidRPr="003B346B">
        <w:rPr>
          <w:rFonts w:ascii="Times New Roman" w:hAnsi="Times New Roman"/>
          <w:i/>
          <w:iCs/>
          <w:snapToGrid w:val="0"/>
          <w:color w:val="000000" w:themeColor="text1"/>
          <w:sz w:val="27"/>
          <w:szCs w:val="27"/>
          <w:vertAlign w:val="subscript"/>
          <w:lang w:eastAsia="ru-RU"/>
        </w:rPr>
        <w:t>НБ2п.п.</w:t>
      </w:r>
      <w:r w:rsidRPr="003B346B">
        <w:rPr>
          <w:rFonts w:ascii="Times New Roman" w:hAnsi="Times New Roman"/>
          <w:i/>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НБ2п.п.</w:t>
      </w:r>
      <w:r w:rsidRPr="003B346B">
        <w:rPr>
          <w:rFonts w:ascii="Times New Roman" w:hAnsi="Times New Roman"/>
          <w:i/>
          <w:iCs/>
          <w:snapToGrid w:val="0"/>
          <w:color w:val="000000" w:themeColor="text1"/>
          <w:sz w:val="27"/>
          <w:szCs w:val="27"/>
          <w:lang w:eastAsia="ru-RU"/>
        </w:rPr>
        <w:t>) = СР(V</w:t>
      </w:r>
      <w:r w:rsidRPr="003B346B">
        <w:rPr>
          <w:rFonts w:ascii="Times New Roman" w:hAnsi="Times New Roman"/>
          <w:i/>
          <w:iCs/>
          <w:snapToGrid w:val="0"/>
          <w:color w:val="000000" w:themeColor="text1"/>
          <w:sz w:val="27"/>
          <w:szCs w:val="27"/>
          <w:vertAlign w:val="subscript"/>
          <w:lang w:eastAsia="ru-RU"/>
        </w:rPr>
        <w:t>НБ2пр.п.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 </w:t>
      </w:r>
      <w:r w:rsidRPr="003B346B">
        <w:rPr>
          <w:rFonts w:ascii="Times New Roman" w:hAnsi="Times New Roman"/>
          <w:iCs/>
          <w:snapToGrid w:val="0"/>
          <w:color w:val="000000" w:themeColor="text1"/>
          <w:sz w:val="27"/>
          <w:szCs w:val="27"/>
          <w:lang w:eastAsia="ru-RU"/>
        </w:rPr>
        <w:t>(</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пр.п</w:t>
      </w:r>
      <w:r w:rsidRPr="003B346B">
        <w:rPr>
          <w:rFonts w:ascii="Times New Roman" w:hAnsi="Times New Roman"/>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НБ2пр.п.</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xml:space="preserve">– средний размер налоговой базы «доходы минус расходы» на одного плательщика предыдущего периода 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iCs/>
          <w:snapToGrid w:val="0"/>
          <w:color w:val="000000" w:themeColor="text1"/>
          <w:sz w:val="27"/>
          <w:szCs w:val="27"/>
          <w:lang w:eastAsia="ru-RU"/>
        </w:rPr>
        <w:t>,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объем валового внутреннего продукта в предыдущем периоде,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пр.п </w:t>
      </w:r>
      <w:r w:rsidRPr="003B346B">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lang w:eastAsia="ru-RU"/>
        </w:rPr>
        <w:t>– объем прогнозируемого валового внутреннего продукта;</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п.п </w:t>
      </w:r>
      <w:r w:rsidRPr="003B346B">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Количество плательщиков прогнозируемого периода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w:t>
      </w:r>
      <w:r w:rsidRPr="003B346B">
        <w:rPr>
          <w:rFonts w:ascii="Times New Roman" w:hAnsi="Times New Roman"/>
          <w:i/>
          <w:iCs/>
          <w:snapToGrid w:val="0"/>
          <w:color w:val="000000" w:themeColor="text1"/>
          <w:sz w:val="27"/>
          <w:szCs w:val="27"/>
          <w:lang w:eastAsia="ru-RU"/>
        </w:rPr>
        <w:t>рассчитывается по следующей форме: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 xml:space="preserve">УСН2(НБ2)п.п. </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УСН2пр.п. </w:t>
      </w:r>
      <w:r w:rsidRPr="003B346B">
        <w:rPr>
          <w:rFonts w:ascii="Times New Roman" w:hAnsi="Times New Roman"/>
          <w:i/>
          <w:iCs/>
          <w:snapToGrid w:val="0"/>
          <w:color w:val="000000" w:themeColor="text1"/>
          <w:sz w:val="27"/>
          <w:szCs w:val="27"/>
          <w:lang w:eastAsia="ru-RU"/>
        </w:rPr>
        <w:t>* 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УСН2(НБ2)</w:t>
      </w:r>
      <w:r w:rsidRPr="003B346B">
        <w:rPr>
          <w:rFonts w:ascii="Times New Roman" w:hAnsi="Times New Roman"/>
          <w:i/>
          <w:iCs/>
          <w:snapToGrid w:val="0"/>
          <w:color w:val="000000" w:themeColor="text1"/>
          <w:sz w:val="27"/>
          <w:szCs w:val="27"/>
          <w:lang w:eastAsia="ru-RU"/>
        </w:rPr>
        <w:t>) / 100,</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где: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 xml:space="preserve">УСН2(НБ2)пр.п. </w:t>
      </w:r>
      <w:r w:rsidRPr="003B346B">
        <w:rPr>
          <w:rFonts w:ascii="Times New Roman" w:hAnsi="Times New Roman"/>
          <w:i/>
          <w:iCs/>
          <w:snapToGrid w:val="0"/>
          <w:color w:val="000000" w:themeColor="text1"/>
          <w:sz w:val="27"/>
          <w:szCs w:val="27"/>
          <w:lang w:eastAsia="ru-RU"/>
        </w:rPr>
        <w:t>- количество плательщиков предыдущего периода, ед.;</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(УСН2(НБ2)</w:t>
      </w:r>
      <w:r w:rsidRPr="003B346B">
        <w:rPr>
          <w:rFonts w:ascii="Times New Roman" w:hAnsi="Times New Roman"/>
          <w:i/>
          <w:iCs/>
          <w:snapToGrid w:val="0"/>
          <w:color w:val="000000" w:themeColor="text1"/>
          <w:sz w:val="27"/>
          <w:szCs w:val="27"/>
          <w:lang w:eastAsia="ru-RU"/>
        </w:rPr>
        <w:t>) – средний темп роста количества плательщиков за 3 года, предшествующие прогнозируемому периоду, %.</w:t>
      </w:r>
    </w:p>
    <w:p w:rsidR="000519A6" w:rsidRPr="003B346B" w:rsidRDefault="000519A6" w:rsidP="000519A6">
      <w:pPr>
        <w:spacing w:after="0" w:line="240" w:lineRule="auto"/>
        <w:jc w:val="both"/>
        <w:rPr>
          <w:rFonts w:ascii="Times New Roman" w:hAnsi="Times New Roman"/>
          <w:iCs/>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Прогнозируемый объем налоговой базы по минимальному налогу УСН</w:t>
      </w:r>
      <w:r w:rsidRPr="003B346B">
        <w:rPr>
          <w:rFonts w:ascii="Times New Roman" w:hAnsi="Times New Roman"/>
          <w:iCs/>
          <w:snapToGrid w:val="0"/>
          <w:color w:val="000000" w:themeColor="text1"/>
          <w:sz w:val="27"/>
          <w:szCs w:val="27"/>
          <w:vertAlign w:val="subscript"/>
          <w:lang w:eastAsia="ru-RU"/>
        </w:rPr>
        <w:t xml:space="preserve">2 </w:t>
      </w:r>
      <w:r w:rsidRPr="003B346B">
        <w:rPr>
          <w:rFonts w:ascii="Times New Roman" w:hAnsi="Times New Roman"/>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нб3</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рассчитывается по следующей формуле: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16"/>
          <w:szCs w:val="16"/>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нб3</w:t>
      </w:r>
      <w:r w:rsidRPr="003B346B">
        <w:rPr>
          <w:rFonts w:ascii="Times New Roman" w:hAnsi="Times New Roman"/>
          <w:i/>
          <w:iCs/>
          <w:snapToGrid w:val="0"/>
          <w:color w:val="000000" w:themeColor="text1"/>
          <w:sz w:val="27"/>
          <w:szCs w:val="27"/>
          <w:vertAlign w:val="subscript"/>
          <w:lang w:eastAsia="ru-RU"/>
        </w:rPr>
        <w:t xml:space="preserve">пп </w:t>
      </w:r>
      <w:r w:rsidRPr="003B346B">
        <w:rPr>
          <w:rFonts w:ascii="Times New Roman" w:hAnsi="Times New Roman"/>
          <w:i/>
          <w:iCs/>
          <w:snapToGrid w:val="0"/>
          <w:color w:val="000000" w:themeColor="text1"/>
          <w:sz w:val="27"/>
          <w:szCs w:val="27"/>
          <w:lang w:eastAsia="ru-RU"/>
        </w:rPr>
        <w:t>= 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НБ3п.п.</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УСН2(НБ3)п.п.</w:t>
      </w: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vertAlign w:val="subscript"/>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 xml:space="preserve">где: </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НБ3п.п.</w:t>
      </w:r>
      <w:r w:rsidRPr="003B346B">
        <w:rPr>
          <w:rFonts w:ascii="Times New Roman" w:hAnsi="Times New Roman"/>
          <w:i/>
          <w:iCs/>
          <w:snapToGrid w:val="0"/>
          <w:color w:val="000000" w:themeColor="text1"/>
          <w:sz w:val="27"/>
          <w:szCs w:val="27"/>
          <w:lang w:eastAsia="ru-RU"/>
        </w:rPr>
        <w:t xml:space="preserve">) – средний размер налоговой базы по минимальному налогу на одного плательщика прогнозируемого периода </w:t>
      </w:r>
      <w:r w:rsidRPr="003B346B">
        <w:rPr>
          <w:rFonts w:ascii="Times New Roman" w:hAnsi="Times New Roman"/>
          <w:iCs/>
          <w:snapToGrid w:val="0"/>
          <w:color w:val="000000" w:themeColor="text1"/>
          <w:sz w:val="27"/>
          <w:szCs w:val="27"/>
          <w:lang w:eastAsia="ru-RU"/>
        </w:rPr>
        <w:t xml:space="preserve">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iCs/>
          <w:snapToGrid w:val="0"/>
          <w:color w:val="000000" w:themeColor="text1"/>
          <w:sz w:val="27"/>
          <w:szCs w:val="27"/>
          <w:lang w:eastAsia="ru-RU"/>
        </w:rPr>
        <w:t>, тыс. рублей</w:t>
      </w:r>
      <w:r w:rsidRPr="003B346B">
        <w:rPr>
          <w:rFonts w:ascii="Times New Roman" w:hAnsi="Times New Roman"/>
          <w:i/>
          <w:iCs/>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УСН2(НБ3)п.п.</w:t>
      </w:r>
      <w:r w:rsidRPr="003B346B">
        <w:rPr>
          <w:rFonts w:ascii="Times New Roman" w:hAnsi="Times New Roman"/>
          <w:i/>
          <w:iCs/>
          <w:snapToGrid w:val="0"/>
          <w:color w:val="000000" w:themeColor="text1"/>
          <w:sz w:val="27"/>
          <w:szCs w:val="27"/>
          <w:lang w:eastAsia="ru-RU"/>
        </w:rPr>
        <w:t xml:space="preserve"> – количество плательщиков минимального налога прогнозируемого периода, ед.</w:t>
      </w:r>
    </w:p>
    <w:p w:rsidR="000519A6" w:rsidRPr="003B346B" w:rsidRDefault="000519A6" w:rsidP="000519A6">
      <w:pPr>
        <w:spacing w:after="0" w:line="240" w:lineRule="auto"/>
        <w:ind w:firstLine="709"/>
        <w:rPr>
          <w:rFonts w:ascii="Times New Roman" w:hAnsi="Times New Roman"/>
          <w:i/>
          <w:iCs/>
          <w:strike/>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Средний размер налоговой базы на одного плательщика минимального налога прогнозируемого периода (СР(V</w:t>
      </w:r>
      <w:r w:rsidRPr="003B346B">
        <w:rPr>
          <w:rFonts w:ascii="Times New Roman" w:hAnsi="Times New Roman"/>
          <w:i/>
          <w:iCs/>
          <w:snapToGrid w:val="0"/>
          <w:color w:val="000000" w:themeColor="text1"/>
          <w:sz w:val="27"/>
          <w:szCs w:val="27"/>
          <w:vertAlign w:val="subscript"/>
          <w:lang w:eastAsia="ru-RU"/>
        </w:rPr>
        <w:t>НБ3п.п.</w:t>
      </w:r>
      <w:r w:rsidRPr="003B346B">
        <w:rPr>
          <w:rFonts w:ascii="Times New Roman" w:hAnsi="Times New Roman"/>
          <w:i/>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ВВП, скорректированного на экспорт, по следующей формуле: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НБ3п.п.</w:t>
      </w:r>
      <w:r w:rsidRPr="003B346B">
        <w:rPr>
          <w:rFonts w:ascii="Times New Roman" w:hAnsi="Times New Roman"/>
          <w:i/>
          <w:iCs/>
          <w:snapToGrid w:val="0"/>
          <w:color w:val="000000" w:themeColor="text1"/>
          <w:sz w:val="27"/>
          <w:szCs w:val="27"/>
          <w:lang w:eastAsia="ru-RU"/>
        </w:rPr>
        <w:t>) = СР(V</w:t>
      </w:r>
      <w:r w:rsidRPr="003B346B">
        <w:rPr>
          <w:rFonts w:ascii="Times New Roman" w:hAnsi="Times New Roman"/>
          <w:i/>
          <w:iCs/>
          <w:snapToGrid w:val="0"/>
          <w:color w:val="000000" w:themeColor="text1"/>
          <w:sz w:val="27"/>
          <w:szCs w:val="27"/>
          <w:vertAlign w:val="subscript"/>
          <w:lang w:eastAsia="ru-RU"/>
        </w:rPr>
        <w:t>НБ3пр.п.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 </w:t>
      </w:r>
      <w:r w:rsidRPr="003B346B">
        <w:rPr>
          <w:rFonts w:ascii="Times New Roman" w:hAnsi="Times New Roman"/>
          <w:iCs/>
          <w:snapToGrid w:val="0"/>
          <w:color w:val="000000" w:themeColor="text1"/>
          <w:sz w:val="27"/>
          <w:szCs w:val="27"/>
          <w:lang w:eastAsia="ru-RU"/>
        </w:rPr>
        <w:t>(</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w:t>
      </w: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экспорт пр.п</w:t>
      </w:r>
      <w:r w:rsidRPr="003B346B">
        <w:rPr>
          <w:rFonts w:ascii="Times New Roman" w:hAnsi="Times New Roman"/>
          <w:snapToGrid w:val="0"/>
          <w:color w:val="000000" w:themeColor="text1"/>
          <w:sz w:val="27"/>
          <w:szCs w:val="27"/>
          <w:lang w:eastAsia="ru-RU"/>
        </w:rPr>
        <w:t>),</w:t>
      </w:r>
    </w:p>
    <w:p w:rsidR="000519A6" w:rsidRPr="003B346B" w:rsidRDefault="000519A6" w:rsidP="000519A6">
      <w:pPr>
        <w:spacing w:after="0" w:line="240" w:lineRule="auto"/>
        <w:ind w:firstLine="709"/>
        <w:rPr>
          <w:rFonts w:ascii="Times New Roman" w:hAnsi="Times New Roman"/>
          <w:snapToGrid w:val="0"/>
          <w:color w:val="000000" w:themeColor="text1"/>
          <w:sz w:val="27"/>
          <w:szCs w:val="27"/>
          <w:lang w:eastAsia="ru-RU"/>
        </w:rPr>
      </w:pP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lastRenderedPageBreak/>
        <w:t>СР(V</w:t>
      </w:r>
      <w:r w:rsidRPr="003B346B">
        <w:rPr>
          <w:rFonts w:ascii="Times New Roman" w:hAnsi="Times New Roman"/>
          <w:i/>
          <w:iCs/>
          <w:snapToGrid w:val="0"/>
          <w:color w:val="000000" w:themeColor="text1"/>
          <w:sz w:val="27"/>
          <w:szCs w:val="27"/>
          <w:vertAlign w:val="subscript"/>
          <w:lang w:eastAsia="ru-RU"/>
        </w:rPr>
        <w:t>НБ3пр.п.</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xml:space="preserve">– средний размер налоговой базы «доходы минус расходы» на одного плательщика предыдущего периода по </w:t>
      </w:r>
      <w:r w:rsidRPr="003B346B">
        <w:rPr>
          <w:rFonts w:ascii="Times New Roman" w:hAnsi="Times New Roman"/>
          <w:b/>
          <w:i/>
          <w:snapToGrid w:val="0"/>
          <w:color w:val="000000" w:themeColor="text1"/>
          <w:sz w:val="27"/>
          <w:szCs w:val="27"/>
          <w:lang w:eastAsia="ru-RU"/>
        </w:rPr>
        <w:t>УСН</w:t>
      </w:r>
      <w:r w:rsidRPr="003B346B">
        <w:rPr>
          <w:rFonts w:ascii="Times New Roman" w:hAnsi="Times New Roman"/>
          <w:b/>
          <w:i/>
          <w:snapToGrid w:val="0"/>
          <w:color w:val="000000" w:themeColor="text1"/>
          <w:sz w:val="27"/>
          <w:szCs w:val="27"/>
          <w:vertAlign w:val="subscript"/>
          <w:lang w:eastAsia="ru-RU"/>
        </w:rPr>
        <w:t>2</w:t>
      </w:r>
      <w:r w:rsidRPr="003B346B">
        <w:rPr>
          <w:rFonts w:ascii="Times New Roman" w:hAnsi="Times New Roman"/>
          <w:iCs/>
          <w:snapToGrid w:val="0"/>
          <w:color w:val="000000" w:themeColor="text1"/>
          <w:sz w:val="27"/>
          <w:szCs w:val="27"/>
          <w:lang w:eastAsia="ru-RU"/>
        </w:rPr>
        <w:t>,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vertAlign w:val="subscript"/>
          <w:lang w:eastAsia="ru-RU"/>
        </w:rPr>
        <w:t xml:space="preserve"> пр.п</w:t>
      </w:r>
      <w:r w:rsidRPr="003B346B">
        <w:rPr>
          <w:rFonts w:ascii="Times New Roman" w:hAnsi="Times New Roman"/>
          <w:snapToGrid w:val="0"/>
          <w:color w:val="000000" w:themeColor="text1"/>
          <w:sz w:val="27"/>
          <w:szCs w:val="27"/>
          <w:lang w:eastAsia="ru-RU"/>
        </w:rPr>
        <w:t xml:space="preserve"> – объем валового внутреннего продукта в предыдущем периоде, тыс. рублей;</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пр.п </w:t>
      </w:r>
      <w:r w:rsidRPr="003B346B">
        <w:rPr>
          <w:rFonts w:ascii="Times New Roman" w:hAnsi="Times New Roman"/>
          <w:snapToGrid w:val="0"/>
          <w:color w:val="000000" w:themeColor="text1"/>
          <w:sz w:val="27"/>
          <w:szCs w:val="27"/>
          <w:lang w:eastAsia="ru-RU"/>
        </w:rPr>
        <w:t>– объем экспорта предыдущего периода (в рублевом выражении);</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V</w:t>
      </w:r>
      <w:r w:rsidRPr="003B346B">
        <w:rPr>
          <w:rFonts w:ascii="Times New Roman" w:hAnsi="Times New Roman"/>
          <w:b/>
          <w:i/>
          <w:snapToGrid w:val="0"/>
          <w:color w:val="000000" w:themeColor="text1"/>
          <w:sz w:val="27"/>
          <w:szCs w:val="27"/>
          <w:vertAlign w:val="subscript"/>
          <w:lang w:eastAsia="ru-RU"/>
        </w:rPr>
        <w:t>ВВП</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lang w:eastAsia="ru-RU"/>
        </w:rPr>
        <w:t>– объем прогнозируемого валового внутреннего продукта;</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val="en-US" w:eastAsia="ru-RU"/>
        </w:rPr>
        <w:t>V</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 xml:space="preserve">экспорт п.п </w:t>
      </w:r>
      <w:r w:rsidRPr="003B346B">
        <w:rPr>
          <w:rFonts w:ascii="Times New Roman" w:hAnsi="Times New Roman"/>
          <w:snapToGrid w:val="0"/>
          <w:color w:val="000000" w:themeColor="text1"/>
          <w:sz w:val="27"/>
          <w:szCs w:val="27"/>
          <w:lang w:eastAsia="ru-RU"/>
        </w:rPr>
        <w:t>- объем экспорта прогнозируемого периода (в рублевом выражении).</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Количество плательщиков прогнозируемого периода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УСН2(НБ3)п.п.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w:t>
      </w:r>
      <w:r w:rsidRPr="003B346B">
        <w:rPr>
          <w:rFonts w:ascii="Times New Roman" w:hAnsi="Times New Roman"/>
          <w:i/>
          <w:iCs/>
          <w:snapToGrid w:val="0"/>
          <w:color w:val="000000" w:themeColor="text1"/>
          <w:sz w:val="27"/>
          <w:szCs w:val="27"/>
          <w:lang w:eastAsia="ru-RU"/>
        </w:rPr>
        <w:t>рассчитывается по следующей форме: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p>
    <w:p w:rsidR="000519A6" w:rsidRPr="003B346B" w:rsidRDefault="000519A6" w:rsidP="000519A6">
      <w:pPr>
        <w:spacing w:after="0" w:line="240" w:lineRule="auto"/>
        <w:ind w:firstLine="709"/>
        <w:jc w:val="center"/>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 xml:space="preserve">УСН2(НБ2)п.п. </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УСН2(НБ3)пр.п. </w:t>
      </w:r>
      <w:r w:rsidRPr="003B346B">
        <w:rPr>
          <w:rFonts w:ascii="Times New Roman" w:hAnsi="Times New Roman"/>
          <w:i/>
          <w:iCs/>
          <w:snapToGrid w:val="0"/>
          <w:color w:val="000000" w:themeColor="text1"/>
          <w:sz w:val="27"/>
          <w:szCs w:val="27"/>
          <w:lang w:eastAsia="ru-RU"/>
        </w:rPr>
        <w:t>* 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УСН2(НБ3)</w:t>
      </w:r>
      <w:r w:rsidRPr="003B346B">
        <w:rPr>
          <w:rFonts w:ascii="Times New Roman" w:hAnsi="Times New Roman"/>
          <w:i/>
          <w:iCs/>
          <w:snapToGrid w:val="0"/>
          <w:color w:val="000000" w:themeColor="text1"/>
          <w:sz w:val="27"/>
          <w:szCs w:val="27"/>
          <w:lang w:eastAsia="ru-RU"/>
        </w:rPr>
        <w:t>) / 100,</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где:</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 xml:space="preserve">УСН2(НБ3)пр.п. </w:t>
      </w:r>
      <w:r w:rsidRPr="003B346B">
        <w:rPr>
          <w:rFonts w:ascii="Times New Roman" w:hAnsi="Times New Roman"/>
          <w:i/>
          <w:iCs/>
          <w:snapToGrid w:val="0"/>
          <w:color w:val="000000" w:themeColor="text1"/>
          <w:sz w:val="27"/>
          <w:szCs w:val="27"/>
          <w:lang w:eastAsia="ru-RU"/>
        </w:rPr>
        <w:t>- количество плательщиков предыдущего периода, ед.;</w:t>
      </w:r>
    </w:p>
    <w:p w:rsidR="000519A6" w:rsidRPr="003B346B" w:rsidRDefault="000519A6" w:rsidP="000519A6">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(УСН2(НБ3)</w:t>
      </w:r>
      <w:r w:rsidRPr="003B346B">
        <w:rPr>
          <w:rFonts w:ascii="Times New Roman" w:hAnsi="Times New Roman"/>
          <w:i/>
          <w:iCs/>
          <w:snapToGrid w:val="0"/>
          <w:color w:val="000000" w:themeColor="text1"/>
          <w:sz w:val="27"/>
          <w:szCs w:val="27"/>
          <w:lang w:eastAsia="ru-RU"/>
        </w:rPr>
        <w:t>) – средний темп роста количества плательщиков за 3 года, предшествующие прогнозируемому периоду, %.</w:t>
      </w:r>
    </w:p>
    <w:p w:rsidR="000519A6" w:rsidRPr="003B346B" w:rsidRDefault="000519A6" w:rsidP="000519A6">
      <w:pPr>
        <w:spacing w:after="0" w:line="240" w:lineRule="auto"/>
        <w:ind w:firstLine="709"/>
        <w:jc w:val="both"/>
        <w:rPr>
          <w:rFonts w:ascii="Times New Roman" w:hAnsi="Times New Roman"/>
          <w:iCs/>
          <w:snapToGrid w:val="0"/>
          <w:color w:val="000000" w:themeColor="text1"/>
          <w:sz w:val="16"/>
          <w:szCs w:val="16"/>
          <w:lang w:eastAsia="ru-RU"/>
        </w:rPr>
      </w:pPr>
    </w:p>
    <w:p w:rsidR="000519A6" w:rsidRPr="003B346B" w:rsidRDefault="000519A6" w:rsidP="000519A6">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519A6" w:rsidRPr="003B346B" w:rsidRDefault="000519A6" w:rsidP="000519A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519A6" w:rsidRPr="003B346B" w:rsidRDefault="000519A6" w:rsidP="000519A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Налог, взимаемый в связи с применением упрощенной системы налогообложения, </w:t>
      </w:r>
      <w:r w:rsidR="00D65A07" w:rsidRPr="003B346B">
        <w:rPr>
          <w:rFonts w:ascii="Times New Roman" w:hAnsi="Times New Roman"/>
          <w:snapToGrid w:val="0"/>
          <w:color w:val="000000" w:themeColor="text1"/>
          <w:sz w:val="27"/>
          <w:szCs w:val="27"/>
          <w:lang w:eastAsia="ru-RU"/>
        </w:rPr>
        <w:t>зачисляется в бюджеты</w:t>
      </w:r>
      <w:r w:rsidR="00D65A07" w:rsidRPr="003B346B">
        <w:rPr>
          <w:rFonts w:ascii="Times New Roman" w:hAnsi="Times New Roman"/>
          <w:color w:val="000000" w:themeColor="text1"/>
          <w:sz w:val="27"/>
          <w:szCs w:val="27"/>
        </w:rPr>
        <w:t>, входящие в консолидированный бюджет Республики Хакасия,</w:t>
      </w:r>
      <w:r w:rsidR="00D65A07" w:rsidRPr="003B346B">
        <w:rPr>
          <w:rFonts w:ascii="Times New Roman" w:hAnsi="Times New Roman"/>
          <w:snapToGrid w:val="0"/>
          <w:color w:val="000000" w:themeColor="text1"/>
          <w:sz w:val="27"/>
          <w:szCs w:val="27"/>
          <w:lang w:eastAsia="ru-RU"/>
        </w:rPr>
        <w:t xml:space="preserve"> по нормативам, установленным в соответствии со статьями БК РФ.</w:t>
      </w:r>
    </w:p>
    <w:p w:rsidR="000519A6" w:rsidRPr="003B346B" w:rsidRDefault="000519A6" w:rsidP="000519A6">
      <w:pPr>
        <w:pStyle w:val="10"/>
        <w:spacing w:before="0" w:after="240"/>
        <w:rPr>
          <w:rFonts w:ascii="Times New Roman" w:hAnsi="Times New Roman"/>
          <w:snapToGrid w:val="0"/>
          <w:color w:val="000000" w:themeColor="text1"/>
          <w:sz w:val="27"/>
          <w:szCs w:val="27"/>
        </w:rPr>
      </w:pPr>
    </w:p>
    <w:p w:rsidR="002807FE" w:rsidRPr="003B346B" w:rsidRDefault="002807FE" w:rsidP="002807FE">
      <w:pPr>
        <w:pStyle w:val="10"/>
        <w:spacing w:before="0" w:after="240"/>
        <w:jc w:val="center"/>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2.5. Единый налог на вмененный доход для отдельных видов деятельност налог </w:t>
      </w:r>
      <w:r w:rsidRPr="003B346B">
        <w:rPr>
          <w:rFonts w:ascii="Times New Roman" w:hAnsi="Times New Roman"/>
          <w:color w:val="000000" w:themeColor="text1"/>
          <w:sz w:val="27"/>
          <w:szCs w:val="27"/>
        </w:rPr>
        <w:br/>
        <w:t>182 1 05 02000 02 0000 110</w:t>
      </w:r>
    </w:p>
    <w:p w:rsidR="00763493" w:rsidRPr="003B346B" w:rsidRDefault="00763493" w:rsidP="0076349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прогноза </w:t>
      </w:r>
      <w:r w:rsidRPr="003B346B">
        <w:rPr>
          <w:rFonts w:ascii="Times New Roman" w:hAnsi="Times New Roman"/>
          <w:snapToGrid w:val="0"/>
          <w:color w:val="000000" w:themeColor="text1"/>
          <w:sz w:val="27"/>
          <w:szCs w:val="27"/>
          <w:lang w:eastAsia="ru-RU"/>
        </w:rPr>
        <w:t>единого налога на вмененный доход для уплаты отдельных видов деятельности</w:t>
      </w:r>
      <w:r w:rsidRPr="003B346B">
        <w:rPr>
          <w:rFonts w:ascii="Times New Roman" w:hAnsi="Times New Roman"/>
          <w:color w:val="000000" w:themeColor="text1"/>
          <w:sz w:val="27"/>
          <w:szCs w:val="27"/>
        </w:rPr>
        <w:t xml:space="preserve"> производится с учетом изменений в Налоговый кодекс РФ, внесенных федеральным законом от 29.06.2012 № 97-ФЗ в части признания главы 26.3 Налогового кодекса РФ утратившей силу с 1 января 2021 года.</w:t>
      </w:r>
    </w:p>
    <w:p w:rsidR="00763493" w:rsidRPr="003B346B" w:rsidRDefault="00763493" w:rsidP="0076349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прогнозировании ЕНВД учитываются ожидаемые результаты работы по взысканию дебиторской задолженности, образовавшейся до 1 января 2023 года.</w:t>
      </w:r>
    </w:p>
    <w:p w:rsidR="00763493" w:rsidRPr="003B346B" w:rsidRDefault="00763493" w:rsidP="0076349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763493" w:rsidRPr="003B346B" w:rsidRDefault="00763493" w:rsidP="0076349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63493" w:rsidRPr="003B346B" w:rsidRDefault="00763493" w:rsidP="00203B22">
      <w:pPr>
        <w:spacing w:after="0" w:line="240" w:lineRule="auto"/>
        <w:ind w:firstLine="709"/>
        <w:jc w:val="both"/>
        <w:rPr>
          <w:rFonts w:ascii="Times New Roman" w:hAnsi="Times New Roman"/>
          <w:snapToGrid w:val="0"/>
          <w:color w:val="000000" w:themeColor="text1"/>
          <w:sz w:val="27"/>
          <w:szCs w:val="27"/>
          <w:lang w:eastAsia="ru-RU"/>
        </w:rPr>
      </w:pPr>
    </w:p>
    <w:p w:rsidR="000662D2" w:rsidRPr="003B346B" w:rsidRDefault="000A58AC" w:rsidP="000A58AC">
      <w:pPr>
        <w:pStyle w:val="10"/>
        <w:spacing w:before="0" w:after="240"/>
        <w:jc w:val="center"/>
        <w:rPr>
          <w:rFonts w:ascii="Times New Roman" w:hAnsi="Times New Roman"/>
          <w:color w:val="000000" w:themeColor="text1"/>
          <w:sz w:val="27"/>
          <w:szCs w:val="27"/>
        </w:rPr>
      </w:pPr>
      <w:bookmarkStart w:id="20" w:name="_Toc129336571"/>
      <w:r w:rsidRPr="003B346B">
        <w:rPr>
          <w:rFonts w:ascii="Times New Roman" w:hAnsi="Times New Roman"/>
          <w:color w:val="000000" w:themeColor="text1"/>
          <w:sz w:val="27"/>
          <w:szCs w:val="27"/>
        </w:rPr>
        <w:lastRenderedPageBreak/>
        <w:t>2.</w:t>
      </w:r>
      <w:r w:rsidR="00763493" w:rsidRPr="003B346B">
        <w:rPr>
          <w:rFonts w:ascii="Times New Roman" w:hAnsi="Times New Roman"/>
          <w:color w:val="000000" w:themeColor="text1"/>
          <w:sz w:val="27"/>
          <w:szCs w:val="27"/>
        </w:rPr>
        <w:t>6</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Единый сельскохозяйственный налог </w:t>
      </w:r>
      <w:r w:rsidR="000662D2" w:rsidRPr="003B346B">
        <w:rPr>
          <w:rFonts w:ascii="Times New Roman" w:hAnsi="Times New Roman"/>
          <w:color w:val="000000" w:themeColor="text1"/>
          <w:sz w:val="27"/>
          <w:szCs w:val="27"/>
        </w:rPr>
        <w:br/>
        <w:t>182 1 05 03000 01 0000 110</w:t>
      </w:r>
      <w:bookmarkEnd w:id="20"/>
    </w:p>
    <w:p w:rsidR="007D15F3" w:rsidRPr="003B346B" w:rsidRDefault="007D15F3" w:rsidP="007D15F3">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 xml:space="preserve">Расчет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w:t>
      </w:r>
      <w:r w:rsidRPr="003B346B">
        <w:rPr>
          <w:rFonts w:ascii="Times New Roman" w:hAnsi="Times New Roman"/>
          <w:iCs/>
          <w:snapToGrid w:val="0"/>
          <w:color w:val="000000" w:themeColor="text1"/>
          <w:sz w:val="27"/>
          <w:szCs w:val="27"/>
          <w:lang w:eastAsia="ru-RU"/>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Для расчета единого</w:t>
      </w:r>
      <w:r w:rsidRPr="003B346B">
        <w:rPr>
          <w:rFonts w:ascii="Times New Roman" w:hAnsi="Times New Roman"/>
          <w:iCs/>
          <w:snapToGrid w:val="0"/>
          <w:color w:val="000000" w:themeColor="text1"/>
          <w:sz w:val="27"/>
          <w:szCs w:val="27"/>
          <w:lang w:eastAsia="ru-RU"/>
        </w:rPr>
        <w:t xml:space="preserve"> сельскохозяйственного налога</w:t>
      </w:r>
      <w:r w:rsidRPr="003B346B">
        <w:rPr>
          <w:rFonts w:ascii="Times New Roman" w:hAnsi="Times New Roman"/>
          <w:snapToGrid w:val="0"/>
          <w:color w:val="000000" w:themeColor="text1"/>
          <w:sz w:val="27"/>
          <w:szCs w:val="27"/>
          <w:lang w:eastAsia="ru-RU"/>
        </w:rPr>
        <w:t xml:space="preserve"> используются:</w:t>
      </w:r>
    </w:p>
    <w:p w:rsidR="00F94B4E" w:rsidRPr="003B346B" w:rsidRDefault="00F94B4E" w:rsidP="00F94B4E">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 показатели прогноза социально-экономического развития Республики Хакасия на очередной финансовый год и плановый период </w:t>
      </w:r>
      <w:r w:rsidR="00637480" w:rsidRPr="003B346B">
        <w:rPr>
          <w:rFonts w:ascii="Times New Roman" w:hAnsi="Times New Roman"/>
          <w:snapToGrid w:val="0"/>
          <w:color w:val="000000" w:themeColor="text1"/>
          <w:sz w:val="27"/>
          <w:szCs w:val="27"/>
          <w:lang w:eastAsia="ru-RU"/>
        </w:rPr>
        <w:t xml:space="preserve">(Прибыль прибыльных организаций для целей бухгалтерского учета) </w:t>
      </w:r>
      <w:r w:rsidRPr="003B346B">
        <w:rPr>
          <w:rFonts w:ascii="Times New Roman" w:hAnsi="Times New Roman"/>
          <w:snapToGrid w:val="0"/>
          <w:color w:val="000000" w:themeColor="text1"/>
          <w:sz w:val="27"/>
          <w:szCs w:val="27"/>
          <w:lang w:eastAsia="ru-RU"/>
        </w:rPr>
        <w:t>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Расчёт прогнозного объёма поступлений единого </w:t>
      </w:r>
      <w:r w:rsidRPr="003B346B">
        <w:rPr>
          <w:rFonts w:ascii="Times New Roman" w:hAnsi="Times New Roman"/>
          <w:iCs/>
          <w:snapToGrid w:val="0"/>
          <w:color w:val="000000" w:themeColor="text1"/>
          <w:sz w:val="27"/>
          <w:szCs w:val="27"/>
          <w:lang w:eastAsia="ru-RU"/>
        </w:rPr>
        <w:t>сельскохозяйственного</w:t>
      </w:r>
      <w:r w:rsidRPr="003B346B">
        <w:rPr>
          <w:rFonts w:ascii="Times New Roman" w:hAnsi="Times New Roman"/>
          <w:snapToGrid w:val="0"/>
          <w:color w:val="000000" w:themeColor="text1"/>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B346B" w:rsidRDefault="000662D2" w:rsidP="000662D2">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по следующей формуле:</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p>
    <w:p w:rsidR="000662D2" w:rsidRPr="003B346B" w:rsidRDefault="000662D2" w:rsidP="000662D2">
      <w:pPr>
        <w:spacing w:after="0" w:line="240" w:lineRule="auto"/>
        <w:ind w:firstLine="709"/>
        <w:jc w:val="center"/>
        <w:rPr>
          <w:rFonts w:ascii="Times New Roman" w:hAnsi="Times New Roman"/>
          <w:iCs/>
          <w:snapToGrid w:val="0"/>
          <w:color w:val="000000" w:themeColor="text1"/>
          <w:sz w:val="28"/>
          <w:szCs w:val="28"/>
          <w:lang w:val="en-US" w:eastAsia="ru-RU"/>
        </w:rPr>
      </w:pPr>
      <w:r w:rsidRPr="003B346B">
        <w:rPr>
          <w:rFonts w:ascii="Times New Roman" w:hAnsi="Times New Roman"/>
          <w:iCs/>
          <w:snapToGrid w:val="0"/>
          <w:color w:val="000000" w:themeColor="text1"/>
          <w:sz w:val="28"/>
          <w:szCs w:val="28"/>
          <w:lang w:eastAsia="ru-RU"/>
        </w:rPr>
        <w:t>ЕСХН</w:t>
      </w:r>
      <w:r w:rsidRPr="003B346B">
        <w:rPr>
          <w:rFonts w:ascii="Times New Roman" w:hAnsi="Times New Roman"/>
          <w:iCs/>
          <w:snapToGrid w:val="0"/>
          <w:color w:val="000000" w:themeColor="text1"/>
          <w:sz w:val="28"/>
          <w:szCs w:val="28"/>
          <w:lang w:val="en-US" w:eastAsia="ru-RU"/>
        </w:rPr>
        <w:t xml:space="preserve"> = [(</w:t>
      </w:r>
      <w:r w:rsidRPr="003B346B">
        <w:rPr>
          <w:rFonts w:ascii="Times New Roman" w:hAnsi="Times New Roman"/>
          <w:i/>
          <w:iCs/>
          <w:snapToGrid w:val="0"/>
          <w:color w:val="000000" w:themeColor="text1"/>
          <w:sz w:val="28"/>
          <w:szCs w:val="28"/>
          <w:lang w:val="en-US" w:eastAsia="ru-RU"/>
        </w:rPr>
        <w:t>V</w:t>
      </w:r>
      <w:r w:rsidRPr="003B346B">
        <w:rPr>
          <w:rFonts w:ascii="Times New Roman" w:hAnsi="Times New Roman"/>
          <w:i/>
          <w:iCs/>
          <w:snapToGrid w:val="0"/>
          <w:color w:val="000000" w:themeColor="text1"/>
          <w:sz w:val="28"/>
          <w:szCs w:val="28"/>
          <w:lang w:eastAsia="ru-RU"/>
        </w:rPr>
        <w:t>нб</w:t>
      </w:r>
      <w:r w:rsidRPr="003B346B">
        <w:rPr>
          <w:rFonts w:ascii="Times New Roman" w:hAnsi="Times New Roman"/>
          <w:i/>
          <w:iCs/>
          <w:snapToGrid w:val="0"/>
          <w:color w:val="000000" w:themeColor="text1"/>
          <w:sz w:val="28"/>
          <w:szCs w:val="28"/>
          <w:vertAlign w:val="subscript"/>
          <w:lang w:eastAsia="ru-RU"/>
        </w:rPr>
        <w:t>пп</w:t>
      </w:r>
      <w:r w:rsidRPr="003B346B">
        <w:rPr>
          <w:rFonts w:ascii="Times New Roman" w:hAnsi="Times New Roman"/>
          <w:iCs/>
          <w:snapToGrid w:val="0"/>
          <w:color w:val="000000" w:themeColor="text1"/>
          <w:sz w:val="28"/>
          <w:szCs w:val="28"/>
          <w:lang w:val="en-US" w:eastAsia="ru-RU"/>
        </w:rPr>
        <w:t xml:space="preserve"> * </w:t>
      </w:r>
      <w:r w:rsidRPr="003B346B">
        <w:rPr>
          <w:rFonts w:ascii="Times New Roman" w:hAnsi="Times New Roman"/>
          <w:b/>
          <w:i/>
          <w:snapToGrid w:val="0"/>
          <w:color w:val="000000" w:themeColor="text1"/>
          <w:sz w:val="27"/>
          <w:szCs w:val="27"/>
          <w:lang w:val="en-US" w:eastAsia="ru-RU"/>
        </w:rPr>
        <w:t>S</w:t>
      </w:r>
      <w:r w:rsidRPr="003B346B">
        <w:rPr>
          <w:rFonts w:ascii="Times New Roman" w:hAnsi="Times New Roman"/>
          <w:iCs/>
          <w:snapToGrid w:val="0"/>
          <w:color w:val="000000" w:themeColor="text1"/>
          <w:sz w:val="28"/>
          <w:szCs w:val="28"/>
          <w:lang w:val="en-US" w:eastAsia="ru-RU"/>
        </w:rPr>
        <w:t xml:space="preserve"> (+/-) </w:t>
      </w:r>
      <w:r w:rsidRPr="003B346B">
        <w:rPr>
          <w:rFonts w:ascii="Times New Roman" w:hAnsi="Times New Roman"/>
          <w:i/>
          <w:snapToGrid w:val="0"/>
          <w:color w:val="000000" w:themeColor="text1"/>
          <w:spacing w:val="2"/>
          <w:sz w:val="28"/>
          <w:szCs w:val="28"/>
          <w:lang w:val="en-US" w:eastAsia="ru-RU"/>
        </w:rPr>
        <w:t>F</w:t>
      </w:r>
      <w:r w:rsidRPr="003B346B">
        <w:rPr>
          <w:rFonts w:ascii="Times New Roman" w:hAnsi="Times New Roman"/>
          <w:snapToGrid w:val="0"/>
          <w:color w:val="000000" w:themeColor="text1"/>
          <w:spacing w:val="2"/>
          <w:sz w:val="28"/>
          <w:szCs w:val="28"/>
          <w:lang w:val="en-US" w:eastAsia="ru-RU"/>
        </w:rPr>
        <w:t>)] *(</w:t>
      </w:r>
      <w:r w:rsidRPr="003B346B">
        <w:rPr>
          <w:rFonts w:ascii="Times New Roman" w:hAnsi="Times New Roman"/>
          <w:b/>
          <w:i/>
          <w:snapToGrid w:val="0"/>
          <w:color w:val="000000" w:themeColor="text1"/>
          <w:sz w:val="27"/>
          <w:szCs w:val="27"/>
          <w:lang w:val="en-US" w:eastAsia="ru-RU"/>
        </w:rPr>
        <w:t xml:space="preserve">K </w:t>
      </w:r>
      <w:r w:rsidRPr="003B346B">
        <w:rPr>
          <w:rFonts w:ascii="Times New Roman" w:hAnsi="Times New Roman"/>
          <w:b/>
          <w:i/>
          <w:snapToGrid w:val="0"/>
          <w:color w:val="000000" w:themeColor="text1"/>
          <w:sz w:val="27"/>
          <w:szCs w:val="27"/>
          <w:vertAlign w:val="subscript"/>
          <w:lang w:eastAsia="ru-RU"/>
        </w:rPr>
        <w:t>соб</w:t>
      </w:r>
      <w:r w:rsidRPr="003B346B">
        <w:rPr>
          <w:rFonts w:ascii="Times New Roman" w:hAnsi="Times New Roman"/>
          <w:b/>
          <w:i/>
          <w:snapToGrid w:val="0"/>
          <w:color w:val="000000" w:themeColor="text1"/>
          <w:sz w:val="27"/>
          <w:szCs w:val="27"/>
          <w:vertAlign w:val="subscript"/>
          <w:lang w:val="en-US" w:eastAsia="ru-RU"/>
        </w:rPr>
        <w:t>.</w:t>
      </w:r>
      <w:r w:rsidRPr="003B346B">
        <w:rPr>
          <w:rFonts w:ascii="Times New Roman" w:hAnsi="Times New Roman"/>
          <w:iCs/>
          <w:snapToGrid w:val="0"/>
          <w:color w:val="000000" w:themeColor="text1"/>
          <w:sz w:val="28"/>
          <w:szCs w:val="28"/>
          <w:lang w:val="en-US" w:eastAsia="ru-RU"/>
        </w:rPr>
        <w:t>),</w:t>
      </w:r>
    </w:p>
    <w:p w:rsidR="000662D2" w:rsidRPr="003B346B" w:rsidRDefault="000662D2" w:rsidP="000662D2">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где</w:t>
      </w:r>
    </w:p>
    <w:p w:rsidR="000662D2" w:rsidRPr="003B346B" w:rsidRDefault="000662D2" w:rsidP="000662D2">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xml:space="preserve"> – налоговая база прогнозируемого периода, тыс.</w:t>
      </w:r>
      <w:r w:rsidR="00D12328"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рублей;</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eastAsia="ru-RU"/>
        </w:rPr>
        <w:t>S</w:t>
      </w:r>
      <w:r w:rsidRPr="003B346B">
        <w:rPr>
          <w:rFonts w:ascii="Times New Roman" w:hAnsi="Times New Roman"/>
          <w:snapToGrid w:val="0"/>
          <w:color w:val="000000" w:themeColor="text1"/>
          <w:sz w:val="27"/>
          <w:szCs w:val="27"/>
          <w:lang w:eastAsia="ru-RU"/>
        </w:rPr>
        <w:t xml:space="preserve"> – ставка налога,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w:t>
      </w:r>
      <w:r w:rsidR="0011331A" w:rsidRPr="003B346B">
        <w:rPr>
          <w:rFonts w:ascii="Times New Roman" w:hAnsi="Times New Roman"/>
          <w:color w:val="000000" w:themeColor="text1"/>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3B346B">
        <w:rPr>
          <w:rFonts w:ascii="Times New Roman" w:hAnsi="Times New Roman"/>
          <w:color w:val="000000" w:themeColor="text1"/>
          <w:sz w:val="27"/>
          <w:szCs w:val="27"/>
        </w:rPr>
        <w:t xml:space="preserve"> </w:t>
      </w:r>
      <w:r w:rsidR="0011331A"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7480" w:rsidRPr="003B346B" w:rsidRDefault="00637480" w:rsidP="000662D2">
      <w:pPr>
        <w:spacing w:after="0" w:line="240" w:lineRule="auto"/>
        <w:ind w:firstLine="709"/>
        <w:jc w:val="both"/>
        <w:rPr>
          <w:rFonts w:ascii="Times New Roman" w:hAnsi="Times New Roman"/>
          <w:iCs/>
          <w:snapToGrid w:val="0"/>
          <w:color w:val="000000" w:themeColor="text1"/>
          <w:sz w:val="27"/>
          <w:szCs w:val="27"/>
          <w:lang w:eastAsia="ru-RU"/>
        </w:rPr>
      </w:pPr>
    </w:p>
    <w:p w:rsidR="00637480" w:rsidRPr="003B346B" w:rsidRDefault="00637480" w:rsidP="00637480">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Прогнозируемый объем налоговой базы по ЕСХН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пп</w:t>
      </w:r>
      <w:r w:rsidRPr="003B346B">
        <w:rPr>
          <w:rFonts w:ascii="Times New Roman" w:hAnsi="Times New Roman"/>
          <w:iCs/>
          <w:snapToGrid w:val="0"/>
          <w:color w:val="000000" w:themeColor="text1"/>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rsidR="00D65A07" w:rsidRPr="003B346B" w:rsidRDefault="00D65A07" w:rsidP="00637480">
      <w:pPr>
        <w:spacing w:after="0" w:line="240" w:lineRule="auto"/>
        <w:ind w:firstLine="709"/>
        <w:jc w:val="center"/>
        <w:rPr>
          <w:rFonts w:ascii="Times New Roman" w:hAnsi="Times New Roman"/>
          <w:i/>
          <w:iCs/>
          <w:snapToGrid w:val="0"/>
          <w:color w:val="000000" w:themeColor="text1"/>
          <w:sz w:val="28"/>
          <w:szCs w:val="28"/>
          <w:lang w:eastAsia="ru-RU"/>
        </w:rPr>
      </w:pPr>
    </w:p>
    <w:p w:rsidR="00637480" w:rsidRPr="003B346B" w:rsidRDefault="00637480" w:rsidP="00637480">
      <w:pPr>
        <w:spacing w:after="0" w:line="240" w:lineRule="auto"/>
        <w:ind w:firstLine="709"/>
        <w:jc w:val="center"/>
        <w:rPr>
          <w:rFonts w:ascii="Times New Roman" w:hAnsi="Times New Roman"/>
          <w:iCs/>
          <w:snapToGrid w:val="0"/>
          <w:color w:val="000000" w:themeColor="text1"/>
          <w:sz w:val="28"/>
          <w:szCs w:val="28"/>
          <w:lang w:eastAsia="ru-RU"/>
        </w:rPr>
      </w:pPr>
      <w:r w:rsidRPr="003B346B">
        <w:rPr>
          <w:rFonts w:ascii="Times New Roman" w:hAnsi="Times New Roman"/>
          <w:i/>
          <w:iCs/>
          <w:snapToGrid w:val="0"/>
          <w:color w:val="000000" w:themeColor="text1"/>
          <w:sz w:val="28"/>
          <w:szCs w:val="28"/>
          <w:lang w:val="en-US" w:eastAsia="ru-RU"/>
        </w:rPr>
        <w:t>V</w:t>
      </w:r>
      <w:r w:rsidRPr="003B346B">
        <w:rPr>
          <w:rFonts w:ascii="Times New Roman" w:hAnsi="Times New Roman"/>
          <w:i/>
          <w:iCs/>
          <w:snapToGrid w:val="0"/>
          <w:color w:val="000000" w:themeColor="text1"/>
          <w:sz w:val="28"/>
          <w:szCs w:val="28"/>
          <w:lang w:eastAsia="ru-RU"/>
        </w:rPr>
        <w:t>нб</w:t>
      </w:r>
      <w:r w:rsidRPr="003B346B">
        <w:rPr>
          <w:rFonts w:ascii="Times New Roman" w:hAnsi="Times New Roman"/>
          <w:i/>
          <w:iCs/>
          <w:snapToGrid w:val="0"/>
          <w:color w:val="000000" w:themeColor="text1"/>
          <w:sz w:val="28"/>
          <w:szCs w:val="28"/>
          <w:vertAlign w:val="subscript"/>
          <w:lang w:eastAsia="ru-RU"/>
        </w:rPr>
        <w:t>пп</w:t>
      </w:r>
      <w:r w:rsidRPr="003B346B">
        <w:rPr>
          <w:rFonts w:ascii="Times New Roman" w:hAnsi="Times New Roman"/>
          <w:iCs/>
          <w:snapToGrid w:val="0"/>
          <w:color w:val="000000" w:themeColor="text1"/>
          <w:sz w:val="28"/>
          <w:szCs w:val="28"/>
          <w:lang w:eastAsia="ru-RU"/>
        </w:rPr>
        <w:t xml:space="preserve"> = </w:t>
      </w:r>
      <w:r w:rsidRPr="003B346B">
        <w:rPr>
          <w:rFonts w:ascii="Times New Roman" w:hAnsi="Times New Roman"/>
          <w:iCs/>
          <w:snapToGrid w:val="0"/>
          <w:color w:val="000000" w:themeColor="text1"/>
          <w:sz w:val="28"/>
          <w:szCs w:val="28"/>
          <w:lang w:val="en-US" w:eastAsia="ru-RU"/>
        </w:rPr>
        <w:t>V</w:t>
      </w:r>
      <w:r w:rsidRPr="003B346B">
        <w:rPr>
          <w:rFonts w:ascii="Times New Roman" w:hAnsi="Times New Roman"/>
          <w:iCs/>
          <w:snapToGrid w:val="0"/>
          <w:color w:val="000000" w:themeColor="text1"/>
          <w:sz w:val="28"/>
          <w:szCs w:val="28"/>
          <w:vertAlign w:val="subscript"/>
          <w:lang w:eastAsia="ru-RU"/>
        </w:rPr>
        <w:t xml:space="preserve">нбпр.п. </w:t>
      </w:r>
      <w:r w:rsidRPr="003B346B">
        <w:rPr>
          <w:rFonts w:ascii="Times New Roman" w:hAnsi="Times New Roman"/>
          <w:iCs/>
          <w:snapToGrid w:val="0"/>
          <w:color w:val="000000" w:themeColor="text1"/>
          <w:sz w:val="28"/>
          <w:szCs w:val="28"/>
          <w:lang w:eastAsia="ru-RU"/>
        </w:rPr>
        <w:t xml:space="preserve">* </w:t>
      </w: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 xml:space="preserve">ППпп </w:t>
      </w:r>
      <w:r w:rsidRPr="003B346B">
        <w:rPr>
          <w:rFonts w:ascii="Times New Roman" w:hAnsi="Times New Roman"/>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ППпр.п</w:t>
      </w:r>
      <w:r w:rsidRPr="003B346B">
        <w:rPr>
          <w:rFonts w:ascii="Times New Roman" w:hAnsi="Times New Roman"/>
          <w:iCs/>
          <w:snapToGrid w:val="0"/>
          <w:color w:val="000000" w:themeColor="text1"/>
          <w:sz w:val="28"/>
          <w:szCs w:val="28"/>
          <w:lang w:eastAsia="ru-RU"/>
        </w:rPr>
        <w:t xml:space="preserve">, </w:t>
      </w:r>
    </w:p>
    <w:p w:rsidR="00637480" w:rsidRPr="003B346B" w:rsidRDefault="00637480" w:rsidP="00637480">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37480" w:rsidRPr="003B346B" w:rsidRDefault="00637480" w:rsidP="00637480">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lang w:eastAsia="ru-RU"/>
        </w:rPr>
        <w:t>нб</w:t>
      </w:r>
      <w:r w:rsidRPr="003B346B">
        <w:rPr>
          <w:rFonts w:ascii="Times New Roman" w:hAnsi="Times New Roman"/>
          <w:iCs/>
          <w:snapToGrid w:val="0"/>
          <w:color w:val="000000" w:themeColor="text1"/>
          <w:sz w:val="27"/>
          <w:szCs w:val="27"/>
          <w:vertAlign w:val="subscript"/>
          <w:lang w:eastAsia="ru-RU"/>
        </w:rPr>
        <w:t xml:space="preserve">пр.п. </w:t>
      </w:r>
      <w:r w:rsidRPr="003B346B">
        <w:rPr>
          <w:rFonts w:ascii="Times New Roman" w:hAnsi="Times New Roman"/>
          <w:iCs/>
          <w:snapToGrid w:val="0"/>
          <w:color w:val="000000" w:themeColor="text1"/>
          <w:sz w:val="27"/>
          <w:szCs w:val="27"/>
          <w:lang w:eastAsia="ru-RU"/>
        </w:rPr>
        <w:t>– налоговая база предыдущего периода, тыс. рублей;</w:t>
      </w:r>
    </w:p>
    <w:p w:rsidR="00637480" w:rsidRPr="003B346B" w:rsidRDefault="00637480" w:rsidP="00637480">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 xml:space="preserve">ППпр.п </w:t>
      </w:r>
      <w:r w:rsidRPr="003B346B">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 рублей;</w:t>
      </w:r>
    </w:p>
    <w:p w:rsidR="00637480" w:rsidRPr="003B346B" w:rsidRDefault="00637480" w:rsidP="00637480">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val="en-US" w:eastAsia="ru-RU"/>
        </w:rPr>
        <w:t>V</w:t>
      </w:r>
      <w:r w:rsidRPr="003B346B">
        <w:rPr>
          <w:rFonts w:ascii="Times New Roman" w:hAnsi="Times New Roman"/>
          <w:iCs/>
          <w:snapToGrid w:val="0"/>
          <w:color w:val="000000" w:themeColor="text1"/>
          <w:sz w:val="27"/>
          <w:szCs w:val="27"/>
          <w:vertAlign w:val="subscript"/>
          <w:lang w:eastAsia="ru-RU"/>
        </w:rPr>
        <w:t>ППпп</w:t>
      </w:r>
      <w:r w:rsidRPr="003B346B">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 рублей.</w:t>
      </w:r>
    </w:p>
    <w:p w:rsidR="00637480" w:rsidRPr="003B346B" w:rsidRDefault="00637480" w:rsidP="00637480">
      <w:pPr>
        <w:spacing w:after="0" w:line="240" w:lineRule="auto"/>
        <w:ind w:firstLine="709"/>
        <w:jc w:val="both"/>
        <w:rPr>
          <w:rFonts w:ascii="Times New Roman" w:hAnsi="Times New Roman"/>
          <w:iCs/>
          <w:strike/>
          <w:snapToGrid w:val="0"/>
          <w:color w:val="000000" w:themeColor="text1"/>
          <w:sz w:val="27"/>
          <w:szCs w:val="27"/>
          <w:lang w:eastAsia="ru-RU"/>
        </w:rPr>
      </w:pPr>
    </w:p>
    <w:p w:rsidR="00637480" w:rsidRPr="003B346B" w:rsidRDefault="00637480" w:rsidP="00637480">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В прогнозируемом объеме налоговой базы по ЕСХН (V</w:t>
      </w:r>
      <w:r w:rsidRPr="003B346B">
        <w:rPr>
          <w:rFonts w:ascii="Times New Roman" w:hAnsi="Times New Roman"/>
          <w:color w:val="000000" w:themeColor="text1"/>
          <w:sz w:val="27"/>
          <w:szCs w:val="27"/>
          <w:vertAlign w:val="subscript"/>
          <w:lang w:eastAsia="ru-RU"/>
        </w:rPr>
        <w:t>нбпп</w:t>
      </w:r>
      <w:r w:rsidRPr="003B346B">
        <w:rPr>
          <w:rFonts w:ascii="Times New Roman" w:hAnsi="Times New Roman"/>
          <w:color w:val="000000" w:themeColor="text1"/>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37480" w:rsidRPr="003B346B" w:rsidRDefault="00637480" w:rsidP="00637480">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750E7E" w:rsidRPr="003B346B" w:rsidRDefault="00750E7E" w:rsidP="00750E7E">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Единый сельскохозяйственный налог зачисляется в бюджеты</w:t>
      </w:r>
      <w:r w:rsidRPr="003B346B">
        <w:rPr>
          <w:rFonts w:ascii="Times New Roman" w:hAnsi="Times New Roman"/>
          <w:color w:val="000000" w:themeColor="text1"/>
          <w:sz w:val="27"/>
          <w:szCs w:val="27"/>
        </w:rPr>
        <w:t>, входящие в консолидированный бюджет Республики Хакасия,</w:t>
      </w:r>
      <w:r w:rsidRPr="003B346B">
        <w:rPr>
          <w:rFonts w:ascii="Times New Roman" w:hAnsi="Times New Roman"/>
          <w:snapToGrid w:val="0"/>
          <w:color w:val="000000" w:themeColor="text1"/>
          <w:sz w:val="27"/>
          <w:szCs w:val="27"/>
          <w:lang w:eastAsia="ru-RU"/>
        </w:rPr>
        <w:t xml:space="preserve"> по нормативам, установленным в соответствии со статьями БК РФ.</w:t>
      </w:r>
    </w:p>
    <w:p w:rsidR="00D65A07" w:rsidRPr="003B346B" w:rsidRDefault="00D65A07" w:rsidP="00750E7E">
      <w:pPr>
        <w:spacing w:after="0" w:line="240" w:lineRule="auto"/>
        <w:ind w:firstLine="709"/>
        <w:jc w:val="both"/>
        <w:rPr>
          <w:rFonts w:ascii="Times New Roman" w:hAnsi="Times New Roman"/>
          <w:snapToGrid w:val="0"/>
          <w:color w:val="000000" w:themeColor="text1"/>
          <w:sz w:val="27"/>
          <w:szCs w:val="27"/>
          <w:lang w:eastAsia="ru-RU"/>
        </w:rPr>
      </w:pPr>
    </w:p>
    <w:p w:rsidR="000662D2" w:rsidRPr="003B346B" w:rsidRDefault="00225EFF" w:rsidP="00225EFF">
      <w:pPr>
        <w:pStyle w:val="10"/>
        <w:spacing w:before="0" w:after="240"/>
        <w:jc w:val="center"/>
        <w:rPr>
          <w:rFonts w:ascii="Times New Roman" w:hAnsi="Times New Roman"/>
          <w:color w:val="000000" w:themeColor="text1"/>
          <w:sz w:val="27"/>
          <w:szCs w:val="27"/>
        </w:rPr>
      </w:pPr>
      <w:r w:rsidRPr="003B346B">
        <w:rPr>
          <w:rFonts w:ascii="Times New Roman" w:hAnsi="Times New Roman"/>
          <w:color w:val="000000" w:themeColor="text1"/>
          <w:sz w:val="27"/>
          <w:szCs w:val="27"/>
        </w:rPr>
        <w:t>2.</w:t>
      </w:r>
      <w:r w:rsidR="009B1419" w:rsidRPr="003B346B">
        <w:rPr>
          <w:rFonts w:ascii="Times New Roman" w:hAnsi="Times New Roman"/>
          <w:color w:val="000000" w:themeColor="text1"/>
          <w:sz w:val="27"/>
          <w:szCs w:val="27"/>
        </w:rPr>
        <w:t>7</w:t>
      </w:r>
      <w:r w:rsidRPr="003B346B">
        <w:rPr>
          <w:rFonts w:ascii="Times New Roman" w:hAnsi="Times New Roman"/>
          <w:color w:val="000000" w:themeColor="text1"/>
          <w:sz w:val="27"/>
          <w:szCs w:val="27"/>
        </w:rPr>
        <w:t>.</w:t>
      </w:r>
      <w:r w:rsidR="000662D2" w:rsidRPr="003B346B">
        <w:rPr>
          <w:rFonts w:ascii="Times New Roman" w:hAnsi="Times New Roman"/>
          <w:color w:val="000000" w:themeColor="text1"/>
          <w:sz w:val="27"/>
          <w:szCs w:val="27"/>
        </w:rPr>
        <w:t xml:space="preserve"> </w:t>
      </w:r>
      <w:bookmarkStart w:id="21" w:name="_Toc129336572"/>
      <w:r w:rsidR="000662D2" w:rsidRPr="003B346B">
        <w:rPr>
          <w:rFonts w:ascii="Times New Roman" w:hAnsi="Times New Roman"/>
          <w:color w:val="000000" w:themeColor="text1"/>
          <w:sz w:val="27"/>
          <w:szCs w:val="27"/>
        </w:rPr>
        <w:t xml:space="preserve">Налог, взимаемый в связи с применением патентной системы налогообложения </w:t>
      </w:r>
      <w:r w:rsidR="000662D2" w:rsidRPr="003B346B">
        <w:rPr>
          <w:rFonts w:ascii="Times New Roman" w:hAnsi="Times New Roman"/>
          <w:color w:val="000000" w:themeColor="text1"/>
          <w:sz w:val="27"/>
          <w:szCs w:val="27"/>
        </w:rPr>
        <w:br/>
        <w:t>182 1 05 04000 02 0000 110</w:t>
      </w:r>
      <w:bookmarkEnd w:id="21"/>
    </w:p>
    <w:p w:rsidR="004F6A01" w:rsidRPr="003B346B" w:rsidRDefault="004F6A01" w:rsidP="004F6A0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Для расчета </w:t>
      </w:r>
      <w:r w:rsidRPr="003B346B">
        <w:rPr>
          <w:rFonts w:ascii="Times New Roman" w:hAnsi="Times New Roman"/>
          <w:iCs/>
          <w:color w:val="000000" w:themeColor="text1"/>
          <w:sz w:val="27"/>
          <w:szCs w:val="27"/>
        </w:rPr>
        <w:t xml:space="preserve">поступлений налога, взимаемого в связи с применением патентной системы налогообложения, </w:t>
      </w:r>
      <w:r w:rsidRPr="003B346B">
        <w:rPr>
          <w:rFonts w:ascii="Times New Roman" w:hAnsi="Times New Roman"/>
          <w:color w:val="000000" w:themeColor="text1"/>
          <w:sz w:val="27"/>
          <w:szCs w:val="27"/>
        </w:rPr>
        <w:t>используются:</w:t>
      </w:r>
    </w:p>
    <w:p w:rsidR="00F15483" w:rsidRPr="003B346B" w:rsidRDefault="000662D2" w:rsidP="00F1548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r w:rsidR="00F15483" w:rsidRPr="003B346B">
        <w:rPr>
          <w:rFonts w:ascii="Times New Roman" w:hAnsi="Times New Roman"/>
          <w:color w:val="000000" w:themeColor="text1"/>
          <w:sz w:val="27"/>
          <w:szCs w:val="27"/>
        </w:rPr>
        <w:t xml:space="preserve">показатели прогноза социально-экономического развития Республики Хакасия на очередной финансовый год и плановый период </w:t>
      </w:r>
      <w:r w:rsidR="00287D74" w:rsidRPr="003B346B">
        <w:rPr>
          <w:rFonts w:ascii="Times New Roman" w:hAnsi="Times New Roman"/>
          <w:color w:val="000000" w:themeColor="text1"/>
          <w:sz w:val="27"/>
          <w:szCs w:val="27"/>
        </w:rPr>
        <w:t xml:space="preserve">(оборот розничной торговли, объем платных услуг населения), </w:t>
      </w:r>
      <w:r w:rsidR="00F15483" w:rsidRPr="003B346B">
        <w:rPr>
          <w:rFonts w:ascii="Times New Roman" w:hAnsi="Times New Roman"/>
          <w:color w:val="000000" w:themeColor="text1"/>
          <w:sz w:val="27"/>
          <w:szCs w:val="27"/>
        </w:rPr>
        <w:t>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предусмотренные главой 26.5 «Патентная система налогообложения» НК РФ и др. источники.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B346B" w:rsidRDefault="000662D2" w:rsidP="000662D2">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взимаемого в связи с применением патентной системы налогообложения</w:t>
      </w:r>
      <w:r w:rsidRPr="003B346B">
        <w:rPr>
          <w:rFonts w:ascii="Times New Roman" w:hAnsi="Times New Roman"/>
          <w:iCs/>
          <w:color w:val="000000" w:themeColor="text1"/>
          <w:sz w:val="27"/>
          <w:szCs w:val="27"/>
        </w:rPr>
        <w:t xml:space="preserve"> (ПСН), рассчитывается по следующей формуле:</w:t>
      </w:r>
    </w:p>
    <w:p w:rsidR="000662D2" w:rsidRPr="003B346B" w:rsidRDefault="000662D2" w:rsidP="000662D2">
      <w:pPr>
        <w:spacing w:after="0" w:line="240" w:lineRule="auto"/>
        <w:ind w:firstLine="709"/>
        <w:jc w:val="both"/>
        <w:rPr>
          <w:rFonts w:ascii="Times New Roman" w:hAnsi="Times New Roman"/>
          <w:iCs/>
          <w:color w:val="000000" w:themeColor="text1"/>
          <w:sz w:val="27"/>
          <w:szCs w:val="27"/>
        </w:rPr>
      </w:pPr>
    </w:p>
    <w:p w:rsidR="000662D2" w:rsidRPr="003B346B" w:rsidRDefault="000662D2" w:rsidP="000662D2">
      <w:pPr>
        <w:spacing w:after="0" w:line="240" w:lineRule="auto"/>
        <w:ind w:firstLine="709"/>
        <w:jc w:val="center"/>
        <w:rPr>
          <w:rFonts w:ascii="Times New Roman" w:hAnsi="Times New Roman"/>
          <w:iCs/>
          <w:color w:val="000000" w:themeColor="text1"/>
          <w:sz w:val="26"/>
        </w:rPr>
      </w:pPr>
      <w:r w:rsidRPr="003B346B">
        <w:rPr>
          <w:rFonts w:ascii="Times New Roman" w:hAnsi="Times New Roman"/>
          <w:color w:val="000000" w:themeColor="text1"/>
          <w:sz w:val="26"/>
        </w:rPr>
        <w:t>ПСН = ((</w:t>
      </w:r>
      <w:r w:rsidRPr="003B346B">
        <w:rPr>
          <w:rFonts w:ascii="Times New Roman" w:hAnsi="Times New Roman"/>
          <w:i/>
          <w:iCs/>
          <w:color w:val="000000" w:themeColor="text1"/>
          <w:sz w:val="26"/>
          <w:lang w:val="en-US"/>
        </w:rPr>
        <w:t>V</w:t>
      </w:r>
      <w:r w:rsidRPr="003B346B">
        <w:rPr>
          <w:rFonts w:ascii="Times New Roman" w:hAnsi="Times New Roman"/>
          <w:i/>
          <w:iCs/>
          <w:color w:val="000000" w:themeColor="text1"/>
          <w:sz w:val="26"/>
        </w:rPr>
        <w:t>нб</w:t>
      </w:r>
      <w:r w:rsidRPr="003B346B">
        <w:rPr>
          <w:rFonts w:ascii="Times New Roman" w:hAnsi="Times New Roman"/>
          <w:i/>
          <w:iCs/>
          <w:color w:val="000000" w:themeColor="text1"/>
          <w:sz w:val="26"/>
          <w:vertAlign w:val="subscript"/>
        </w:rPr>
        <w:t>пп</w:t>
      </w:r>
      <w:r w:rsidRPr="003B346B">
        <w:rPr>
          <w:rFonts w:ascii="Times New Roman" w:hAnsi="Times New Roman"/>
          <w:iCs/>
          <w:color w:val="000000" w:themeColor="text1"/>
          <w:sz w:val="26"/>
        </w:rPr>
        <w:t xml:space="preserve"> * </w:t>
      </w:r>
      <w:r w:rsidRPr="003B346B">
        <w:rPr>
          <w:rFonts w:ascii="Times New Roman" w:hAnsi="Times New Roman"/>
          <w:b/>
          <w:i/>
          <w:color w:val="000000" w:themeColor="text1"/>
          <w:sz w:val="26"/>
          <w:lang w:val="en-US"/>
        </w:rPr>
        <w:t>S</w:t>
      </w:r>
      <w:r w:rsidR="008326D2" w:rsidRPr="003B346B">
        <w:rPr>
          <w:rFonts w:ascii="Times New Roman" w:hAnsi="Times New Roman"/>
          <w:b/>
          <w:i/>
          <w:color w:val="000000" w:themeColor="text1"/>
          <w:sz w:val="26"/>
        </w:rPr>
        <w:t>-С</w:t>
      </w:r>
      <w:r w:rsidR="008326D2" w:rsidRPr="003B346B">
        <w:rPr>
          <w:rFonts w:ascii="Times New Roman" w:hAnsi="Times New Roman"/>
          <w:i/>
          <w:iCs/>
          <w:color w:val="000000" w:themeColor="text1"/>
          <w:sz w:val="26"/>
          <w:vertAlign w:val="subscript"/>
        </w:rPr>
        <w:t>стр.взн</w:t>
      </w:r>
      <w:r w:rsidRPr="003B346B">
        <w:rPr>
          <w:rFonts w:ascii="Times New Roman" w:hAnsi="Times New Roman"/>
          <w:iCs/>
          <w:color w:val="000000" w:themeColor="text1"/>
          <w:sz w:val="26"/>
        </w:rPr>
        <w:t>) (+/-)</w:t>
      </w:r>
      <w:r w:rsidRPr="003B346B">
        <w:rPr>
          <w:rFonts w:ascii="Times New Roman" w:hAnsi="Times New Roman"/>
          <w:b/>
          <w:i/>
          <w:color w:val="000000" w:themeColor="text1"/>
          <w:sz w:val="26"/>
          <w:lang w:val="en-US"/>
        </w:rPr>
        <w:t>F</w:t>
      </w:r>
      <w:r w:rsidRPr="003B346B">
        <w:rPr>
          <w:rFonts w:ascii="Times New Roman" w:hAnsi="Times New Roman"/>
          <w:color w:val="000000" w:themeColor="text1"/>
          <w:sz w:val="26"/>
        </w:rPr>
        <w:t xml:space="preserve">) * </w:t>
      </w:r>
      <w:r w:rsidRPr="003B346B">
        <w:rPr>
          <w:rFonts w:ascii="Times New Roman" w:hAnsi="Times New Roman"/>
          <w:b/>
          <w:i/>
          <w:color w:val="000000" w:themeColor="text1"/>
          <w:sz w:val="26"/>
          <w:lang w:val="en-US"/>
        </w:rPr>
        <w:t>K</w:t>
      </w:r>
      <w:r w:rsidRPr="003B346B">
        <w:rPr>
          <w:rFonts w:ascii="Times New Roman" w:hAnsi="Times New Roman"/>
          <w:b/>
          <w:i/>
          <w:color w:val="000000" w:themeColor="text1"/>
          <w:sz w:val="26"/>
        </w:rPr>
        <w:t xml:space="preserve"> </w:t>
      </w:r>
      <w:r w:rsidRPr="003B346B">
        <w:rPr>
          <w:rFonts w:ascii="Times New Roman" w:hAnsi="Times New Roman"/>
          <w:b/>
          <w:i/>
          <w:color w:val="000000" w:themeColor="text1"/>
          <w:sz w:val="26"/>
          <w:vertAlign w:val="subscript"/>
        </w:rPr>
        <w:t>соб)</w:t>
      </w:r>
      <w:r w:rsidRPr="003B346B">
        <w:rPr>
          <w:rFonts w:ascii="Times New Roman" w:hAnsi="Times New Roman"/>
          <w:iCs/>
          <w:color w:val="000000" w:themeColor="text1"/>
          <w:sz w:val="26"/>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iCs/>
          <w:color w:val="000000" w:themeColor="text1"/>
          <w:sz w:val="27"/>
          <w:szCs w:val="27"/>
        </w:rPr>
        <w:lastRenderedPageBreak/>
        <w:t>где</w:t>
      </w:r>
    </w:p>
    <w:p w:rsidR="000662D2" w:rsidRPr="003B346B" w:rsidRDefault="000662D2" w:rsidP="000662D2">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пп</w:t>
      </w:r>
      <w:r w:rsidRPr="003B346B">
        <w:rPr>
          <w:rFonts w:ascii="Times New Roman" w:hAnsi="Times New Roman"/>
          <w:iCs/>
          <w:color w:val="000000" w:themeColor="text1"/>
          <w:sz w:val="27"/>
          <w:szCs w:val="27"/>
        </w:rPr>
        <w:t xml:space="preserve"> – налоговая база прогнозируемого периода, тыс. рублей;</w:t>
      </w:r>
    </w:p>
    <w:p w:rsidR="008326D2" w:rsidRPr="003B346B" w:rsidRDefault="008326D2" w:rsidP="000662D2">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color w:val="000000" w:themeColor="text1"/>
          <w:sz w:val="26"/>
        </w:rPr>
        <w:t>С</w:t>
      </w:r>
      <w:r w:rsidRPr="003B346B">
        <w:rPr>
          <w:rFonts w:ascii="Times New Roman" w:hAnsi="Times New Roman"/>
          <w:i/>
          <w:iCs/>
          <w:color w:val="000000" w:themeColor="text1"/>
          <w:sz w:val="26"/>
          <w:vertAlign w:val="subscript"/>
        </w:rPr>
        <w:t xml:space="preserve">стр.взн </w:t>
      </w:r>
      <w:r w:rsidRPr="003B346B">
        <w:rPr>
          <w:rFonts w:ascii="Times New Roman" w:hAnsi="Times New Roman"/>
          <w:iCs/>
          <w:color w:val="000000" w:themeColor="text1"/>
          <w:sz w:val="27"/>
          <w:szCs w:val="27"/>
        </w:rPr>
        <w:t>– прогнозируемый объем страховых взносов на ОПС и по временной нетрудоспособности,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color w:val="000000" w:themeColor="text1"/>
          <w:sz w:val="27"/>
          <w:szCs w:val="27"/>
        </w:rPr>
        <w:t xml:space="preserve"> – ставка налога,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87D74" w:rsidRPr="003B346B" w:rsidRDefault="00287D74" w:rsidP="000662D2">
      <w:pPr>
        <w:spacing w:after="0" w:line="240" w:lineRule="auto"/>
        <w:ind w:firstLine="709"/>
        <w:jc w:val="both"/>
        <w:rPr>
          <w:rFonts w:ascii="Times New Roman" w:hAnsi="Times New Roman"/>
          <w:iCs/>
          <w:color w:val="000000" w:themeColor="text1"/>
          <w:sz w:val="27"/>
          <w:szCs w:val="27"/>
        </w:rPr>
      </w:pPr>
    </w:p>
    <w:p w:rsidR="00287D74" w:rsidRPr="003B346B" w:rsidRDefault="00287D74" w:rsidP="00287D7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Cs/>
          <w:color w:val="000000" w:themeColor="text1"/>
          <w:sz w:val="27"/>
          <w:szCs w:val="27"/>
        </w:rPr>
        <w:t>Прогнозируемый объем налоговой базы по налогу, взимаемому в связи с применением патентной системы налогообложения</w:t>
      </w:r>
      <w:r w:rsidRPr="003B346B">
        <w:rPr>
          <w:rFonts w:ascii="Times New Roman" w:hAnsi="Times New Roman"/>
          <w:i/>
          <w:iCs/>
          <w:color w:val="000000" w:themeColor="text1"/>
          <w:sz w:val="27"/>
          <w:szCs w:val="27"/>
        </w:rPr>
        <w:t xml:space="preserve"> (</w:t>
      </w: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пп</w:t>
      </w:r>
      <w:r w:rsidRPr="003B346B">
        <w:rPr>
          <w:rFonts w:ascii="Times New Roman" w:hAnsi="Times New Roman"/>
          <w:iCs/>
          <w:color w:val="000000" w:themeColor="text1"/>
          <w:sz w:val="27"/>
          <w:szCs w:val="27"/>
        </w:rPr>
        <w:t>), рассчитывается по следующей формуле:</w:t>
      </w:r>
    </w:p>
    <w:p w:rsidR="00287D74" w:rsidRPr="003B346B" w:rsidRDefault="00287D74" w:rsidP="00287D74">
      <w:pPr>
        <w:spacing w:after="0" w:line="240" w:lineRule="auto"/>
        <w:ind w:firstLine="709"/>
        <w:jc w:val="center"/>
        <w:rPr>
          <w:rFonts w:ascii="Times New Roman" w:hAnsi="Times New Roman"/>
          <w:i/>
          <w:iCs/>
          <w:color w:val="000000" w:themeColor="text1"/>
          <w:sz w:val="26"/>
        </w:rPr>
      </w:pPr>
    </w:p>
    <w:p w:rsidR="00287D74" w:rsidRPr="003B346B" w:rsidRDefault="00287D74" w:rsidP="00287D74">
      <w:pPr>
        <w:spacing w:after="0" w:line="240" w:lineRule="auto"/>
        <w:ind w:firstLine="709"/>
        <w:jc w:val="center"/>
        <w:rPr>
          <w:rFonts w:ascii="Times New Roman" w:hAnsi="Times New Roman"/>
          <w:i/>
          <w:iCs/>
          <w:snapToGrid w:val="0"/>
          <w:color w:val="000000" w:themeColor="text1"/>
          <w:sz w:val="27"/>
          <w:szCs w:val="27"/>
          <w:vertAlign w:val="subscript"/>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 xml:space="preserve">пп </w:t>
      </w:r>
      <w:r w:rsidRPr="003B346B">
        <w:rPr>
          <w:rFonts w:ascii="Times New Roman" w:hAnsi="Times New Roman"/>
          <w:i/>
          <w:iCs/>
          <w:snapToGrid w:val="0"/>
          <w:color w:val="000000" w:themeColor="text1"/>
          <w:sz w:val="27"/>
          <w:szCs w:val="27"/>
          <w:lang w:eastAsia="ru-RU"/>
        </w:rPr>
        <w:t>= 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НБп.п.</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Патент п.п.</w:t>
      </w:r>
    </w:p>
    <w:p w:rsidR="00287D74" w:rsidRPr="003B346B" w:rsidRDefault="00287D74" w:rsidP="00287D74">
      <w:pPr>
        <w:spacing w:after="0" w:line="240" w:lineRule="auto"/>
        <w:ind w:firstLine="709"/>
        <w:jc w:val="center"/>
        <w:rPr>
          <w:rFonts w:ascii="Times New Roman" w:hAnsi="Times New Roman"/>
          <w:i/>
          <w:iCs/>
          <w:snapToGrid w:val="0"/>
          <w:color w:val="000000" w:themeColor="text1"/>
          <w:sz w:val="27"/>
          <w:szCs w:val="27"/>
          <w:vertAlign w:val="subscript"/>
          <w:lang w:eastAsia="ru-RU"/>
        </w:rPr>
      </w:pP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где:</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НБп.п.</w:t>
      </w:r>
      <w:r w:rsidRPr="003B346B">
        <w:rPr>
          <w:rFonts w:ascii="Times New Roman" w:hAnsi="Times New Roman"/>
          <w:i/>
          <w:iCs/>
          <w:snapToGrid w:val="0"/>
          <w:color w:val="000000" w:themeColor="text1"/>
          <w:sz w:val="27"/>
          <w:szCs w:val="27"/>
          <w:lang w:eastAsia="ru-RU"/>
        </w:rPr>
        <w:t>) – средний размер налоговой базы на один выданный патент прогнозируемого периода</w:t>
      </w:r>
      <w:r w:rsidRPr="003B346B">
        <w:rPr>
          <w:rFonts w:ascii="Times New Roman" w:hAnsi="Times New Roman"/>
          <w:iCs/>
          <w:snapToGrid w:val="0"/>
          <w:color w:val="000000" w:themeColor="text1"/>
          <w:sz w:val="27"/>
          <w:szCs w:val="27"/>
          <w:lang w:eastAsia="ru-RU"/>
        </w:rPr>
        <w:t>, тыс. рублей</w:t>
      </w:r>
      <w:r w:rsidRPr="003B346B">
        <w:rPr>
          <w:rFonts w:ascii="Times New Roman" w:hAnsi="Times New Roman"/>
          <w:i/>
          <w:iCs/>
          <w:snapToGrid w:val="0"/>
          <w:color w:val="000000" w:themeColor="text1"/>
          <w:sz w:val="27"/>
          <w:szCs w:val="27"/>
          <w:lang w:eastAsia="ru-RU"/>
        </w:rPr>
        <w:t>;</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Патент п.п.</w:t>
      </w:r>
      <w:r w:rsidRPr="003B346B">
        <w:rPr>
          <w:rFonts w:ascii="Times New Roman" w:hAnsi="Times New Roman"/>
          <w:i/>
          <w:iCs/>
          <w:snapToGrid w:val="0"/>
          <w:color w:val="000000" w:themeColor="text1"/>
          <w:sz w:val="27"/>
          <w:szCs w:val="27"/>
          <w:lang w:eastAsia="ru-RU"/>
        </w:rPr>
        <w:t xml:space="preserve"> – количество выданных патентов прогнозируемого периода, ед.</w:t>
      </w:r>
    </w:p>
    <w:p w:rsidR="00287D74" w:rsidRPr="003B346B" w:rsidRDefault="00287D74" w:rsidP="00287D74">
      <w:pPr>
        <w:spacing w:after="0" w:line="240" w:lineRule="auto"/>
        <w:ind w:firstLine="709"/>
        <w:jc w:val="both"/>
        <w:rPr>
          <w:rFonts w:ascii="Times New Roman" w:hAnsi="Times New Roman"/>
          <w:i/>
          <w:iCs/>
          <w:strike/>
          <w:snapToGrid w:val="0"/>
          <w:color w:val="000000" w:themeColor="text1"/>
          <w:sz w:val="27"/>
          <w:szCs w:val="27"/>
          <w:lang w:eastAsia="ru-RU"/>
        </w:rPr>
      </w:pP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Средний размер налоговой базы на один патент прогнозируемого периода (СР(V</w:t>
      </w:r>
      <w:r w:rsidRPr="003B346B">
        <w:rPr>
          <w:rFonts w:ascii="Times New Roman" w:hAnsi="Times New Roman"/>
          <w:i/>
          <w:iCs/>
          <w:snapToGrid w:val="0"/>
          <w:color w:val="000000" w:themeColor="text1"/>
          <w:sz w:val="27"/>
          <w:szCs w:val="27"/>
          <w:vertAlign w:val="subscript"/>
          <w:lang w:eastAsia="ru-RU"/>
        </w:rPr>
        <w:t>НБп.п.</w:t>
      </w:r>
      <w:r w:rsidRPr="003B346B">
        <w:rPr>
          <w:rFonts w:ascii="Times New Roman" w:hAnsi="Times New Roman"/>
          <w:i/>
          <w:iCs/>
          <w:snapToGrid w:val="0"/>
          <w:color w:val="000000" w:themeColor="text1"/>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НБп.п.</w:t>
      </w:r>
      <w:r w:rsidRPr="003B346B">
        <w:rPr>
          <w:rFonts w:ascii="Times New Roman" w:hAnsi="Times New Roman"/>
          <w:i/>
          <w:iCs/>
          <w:snapToGrid w:val="0"/>
          <w:color w:val="000000" w:themeColor="text1"/>
          <w:sz w:val="27"/>
          <w:szCs w:val="27"/>
          <w:lang w:eastAsia="ru-RU"/>
        </w:rPr>
        <w:t>) = СР(V</w:t>
      </w:r>
      <w:r w:rsidRPr="003B346B">
        <w:rPr>
          <w:rFonts w:ascii="Times New Roman" w:hAnsi="Times New Roman"/>
          <w:i/>
          <w:iCs/>
          <w:snapToGrid w:val="0"/>
          <w:color w:val="000000" w:themeColor="text1"/>
          <w:sz w:val="27"/>
          <w:szCs w:val="27"/>
          <w:vertAlign w:val="subscript"/>
          <w:lang w:eastAsia="ru-RU"/>
        </w:rPr>
        <w:t>НБпр.п.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 </w:t>
      </w:r>
      <w:r w:rsidRPr="003B346B">
        <w:rPr>
          <w:rFonts w:ascii="Times New Roman" w:hAnsi="Times New Roman"/>
          <w:iCs/>
          <w:color w:val="000000" w:themeColor="text1"/>
          <w:sz w:val="26"/>
        </w:rPr>
        <w:t>(</w:t>
      </w: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ОбРТп.п</w:t>
      </w:r>
      <w:r w:rsidRPr="003B346B">
        <w:rPr>
          <w:rFonts w:ascii="Times New Roman" w:hAnsi="Times New Roman"/>
          <w:color w:val="000000" w:themeColor="text1"/>
          <w:sz w:val="26"/>
          <w:vertAlign w:val="subscript"/>
        </w:rPr>
        <w:t>+</w:t>
      </w:r>
      <w:r w:rsidRPr="003B346B">
        <w:rPr>
          <w:rFonts w:ascii="Times New Roman" w:hAnsi="Times New Roman"/>
          <w:b/>
          <w:i/>
          <w:color w:val="000000" w:themeColor="text1"/>
          <w:sz w:val="26"/>
        </w:rPr>
        <w:t xml:space="preserve"> </w:t>
      </w: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Уп.п</w:t>
      </w:r>
      <w:r w:rsidRPr="003B346B">
        <w:rPr>
          <w:rFonts w:ascii="Times New Roman" w:hAnsi="Times New Roman"/>
          <w:b/>
          <w:i/>
          <w:color w:val="000000" w:themeColor="text1"/>
          <w:sz w:val="26"/>
        </w:rPr>
        <w:t xml:space="preserve">) </w:t>
      </w:r>
      <w:r w:rsidRPr="003B346B">
        <w:rPr>
          <w:rFonts w:ascii="Times New Roman" w:hAnsi="Times New Roman"/>
          <w:iCs/>
          <w:color w:val="000000" w:themeColor="text1"/>
          <w:sz w:val="26"/>
        </w:rPr>
        <w:t>/ (</w:t>
      </w: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ОбРТпр.п</w:t>
      </w:r>
      <w:r w:rsidRPr="003B346B">
        <w:rPr>
          <w:rFonts w:ascii="Times New Roman" w:hAnsi="Times New Roman"/>
          <w:color w:val="000000" w:themeColor="text1"/>
          <w:sz w:val="26"/>
          <w:vertAlign w:val="subscript"/>
        </w:rPr>
        <w:t>+</w:t>
      </w:r>
      <w:r w:rsidRPr="003B346B">
        <w:rPr>
          <w:rFonts w:ascii="Times New Roman" w:hAnsi="Times New Roman"/>
          <w:b/>
          <w:i/>
          <w:color w:val="000000" w:themeColor="text1"/>
          <w:sz w:val="26"/>
        </w:rPr>
        <w:t xml:space="preserve"> </w:t>
      </w: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Упр.п</w:t>
      </w:r>
      <w:r w:rsidRPr="003B346B">
        <w:rPr>
          <w:rFonts w:ascii="Times New Roman" w:hAnsi="Times New Roman"/>
          <w:b/>
          <w:i/>
          <w:color w:val="000000" w:themeColor="text1"/>
          <w:sz w:val="26"/>
        </w:rPr>
        <w:t>)</w:t>
      </w:r>
      <w:r w:rsidRPr="003B346B">
        <w:rPr>
          <w:rFonts w:ascii="Times New Roman" w:hAnsi="Times New Roman"/>
          <w:snapToGrid w:val="0"/>
          <w:color w:val="000000" w:themeColor="text1"/>
          <w:sz w:val="27"/>
          <w:szCs w:val="27"/>
          <w:lang w:eastAsia="ru-RU"/>
        </w:rPr>
        <w:t>,</w:t>
      </w:r>
    </w:p>
    <w:p w:rsidR="00287D74" w:rsidRPr="003B346B" w:rsidRDefault="00287D74" w:rsidP="00287D74">
      <w:pPr>
        <w:spacing w:after="0" w:line="240" w:lineRule="auto"/>
        <w:ind w:firstLine="709"/>
        <w:jc w:val="both"/>
        <w:rPr>
          <w:rFonts w:ascii="Times New Roman" w:hAnsi="Times New Roman"/>
          <w:snapToGrid w:val="0"/>
          <w:color w:val="000000" w:themeColor="text1"/>
          <w:sz w:val="27"/>
          <w:szCs w:val="27"/>
          <w:lang w:eastAsia="ru-RU"/>
        </w:rPr>
      </w:pP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287D74" w:rsidRPr="003B346B" w:rsidRDefault="00287D74" w:rsidP="00287D74">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НБпр.п.</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Cs/>
          <w:snapToGrid w:val="0"/>
          <w:color w:val="000000" w:themeColor="text1"/>
          <w:sz w:val="27"/>
          <w:szCs w:val="27"/>
          <w:lang w:eastAsia="ru-RU"/>
        </w:rPr>
        <w:t>– средний размер налоговой базы на один патент предыдущего периода, тыс. рублей;</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ОбРТпр.п</w:t>
      </w:r>
      <w:r w:rsidRPr="003B346B">
        <w:rPr>
          <w:rFonts w:ascii="Times New Roman" w:hAnsi="Times New Roman"/>
          <w:color w:val="000000" w:themeColor="text1"/>
          <w:sz w:val="27"/>
          <w:szCs w:val="27"/>
        </w:rPr>
        <w:t xml:space="preserve"> – оборот розничной торговли предыдущего периода, тыс. рублей;</w:t>
      </w:r>
    </w:p>
    <w:p w:rsidR="00287D74" w:rsidRPr="003B346B" w:rsidRDefault="00287D74" w:rsidP="00287D74">
      <w:pPr>
        <w:spacing w:after="0" w:line="240" w:lineRule="auto"/>
        <w:ind w:firstLine="709"/>
        <w:jc w:val="both"/>
        <w:rPr>
          <w:rFonts w:ascii="Times New Roman" w:hAnsi="Times New Roman"/>
          <w:color w:val="000000" w:themeColor="text1"/>
          <w:sz w:val="26"/>
        </w:rPr>
      </w:pP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 xml:space="preserve">Упр.п </w:t>
      </w:r>
      <w:r w:rsidRPr="003B346B">
        <w:rPr>
          <w:rFonts w:ascii="Times New Roman" w:hAnsi="Times New Roman"/>
          <w:color w:val="000000" w:themeColor="text1"/>
          <w:sz w:val="26"/>
        </w:rPr>
        <w:t>– объем платных услуг населению предыдущего периода, тыс. рублей;</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6"/>
          <w:lang w:val="en-US"/>
        </w:rPr>
        <w:t>V</w:t>
      </w:r>
      <w:r w:rsidRPr="003B346B">
        <w:rPr>
          <w:rFonts w:ascii="Times New Roman" w:hAnsi="Times New Roman"/>
          <w:b/>
          <w:i/>
          <w:color w:val="000000" w:themeColor="text1"/>
          <w:sz w:val="26"/>
          <w:vertAlign w:val="subscript"/>
        </w:rPr>
        <w:t>ОбРТп.п</w:t>
      </w:r>
      <w:r w:rsidRPr="003B346B">
        <w:rPr>
          <w:rFonts w:ascii="Times New Roman" w:hAnsi="Times New Roman"/>
          <w:color w:val="000000" w:themeColor="text1"/>
          <w:sz w:val="27"/>
          <w:szCs w:val="27"/>
        </w:rPr>
        <w:t xml:space="preserve"> – оборот розничной торговли прогнозируемого периода, тыс. рублей;</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6"/>
          <w:lang w:val="en-US"/>
        </w:rPr>
        <w:t>V</w:t>
      </w:r>
      <w:r w:rsidRPr="003B346B">
        <w:rPr>
          <w:rFonts w:ascii="Times New Roman" w:hAnsi="Times New Roman"/>
          <w:b/>
          <w:color w:val="000000" w:themeColor="text1"/>
          <w:sz w:val="26"/>
          <w:vertAlign w:val="subscript"/>
        </w:rPr>
        <w:t>Уп.п</w:t>
      </w:r>
      <w:r w:rsidRPr="003B346B">
        <w:rPr>
          <w:rFonts w:ascii="Times New Roman" w:hAnsi="Times New Roman"/>
          <w:b/>
          <w:i/>
          <w:color w:val="000000" w:themeColor="text1"/>
          <w:sz w:val="26"/>
          <w:vertAlign w:val="subscript"/>
        </w:rPr>
        <w:t xml:space="preserve"> </w:t>
      </w:r>
      <w:r w:rsidRPr="003B346B">
        <w:rPr>
          <w:rFonts w:ascii="Times New Roman" w:hAnsi="Times New Roman"/>
          <w:color w:val="000000" w:themeColor="text1"/>
          <w:sz w:val="26"/>
        </w:rPr>
        <w:t>– объем платных услуг населению прогнозируемого периода, тыс. рублей.</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Количество выданных патентов прогнозируемого периода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 xml:space="preserve"> Патент п.п.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w:t>
      </w:r>
      <w:r w:rsidRPr="003B346B">
        <w:rPr>
          <w:rFonts w:ascii="Times New Roman" w:hAnsi="Times New Roman"/>
          <w:i/>
          <w:iCs/>
          <w:snapToGrid w:val="0"/>
          <w:color w:val="000000" w:themeColor="text1"/>
          <w:sz w:val="27"/>
          <w:szCs w:val="27"/>
          <w:lang w:eastAsia="ru-RU"/>
        </w:rPr>
        <w:t>рассчитывается по следующей форме:</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center"/>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Патент п.п. </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Патент пр.п. </w:t>
      </w:r>
      <w:r w:rsidRPr="003B346B">
        <w:rPr>
          <w:rFonts w:ascii="Times New Roman" w:hAnsi="Times New Roman"/>
          <w:i/>
          <w:iCs/>
          <w:snapToGrid w:val="0"/>
          <w:color w:val="000000" w:themeColor="text1"/>
          <w:sz w:val="27"/>
          <w:szCs w:val="27"/>
          <w:lang w:eastAsia="ru-RU"/>
        </w:rPr>
        <w:t>* 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Патент</w:t>
      </w:r>
      <w:r w:rsidRPr="003B346B">
        <w:rPr>
          <w:rFonts w:ascii="Times New Roman" w:hAnsi="Times New Roman"/>
          <w:i/>
          <w:iCs/>
          <w:snapToGrid w:val="0"/>
          <w:color w:val="000000" w:themeColor="text1"/>
          <w:sz w:val="27"/>
          <w:szCs w:val="27"/>
          <w:lang w:eastAsia="ru-RU"/>
        </w:rPr>
        <w:t>) / 100,</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где:</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 xml:space="preserve">Патент пр.п. </w:t>
      </w:r>
      <w:r w:rsidRPr="003B346B">
        <w:rPr>
          <w:rFonts w:ascii="Times New Roman" w:hAnsi="Times New Roman"/>
          <w:i/>
          <w:iCs/>
          <w:snapToGrid w:val="0"/>
          <w:color w:val="000000" w:themeColor="text1"/>
          <w:sz w:val="27"/>
          <w:szCs w:val="27"/>
          <w:lang w:eastAsia="ru-RU"/>
        </w:rPr>
        <w:t>- количество выданных патентов предыдущего периода, ед.;</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ТР</w:t>
      </w:r>
      <w:r w:rsidRPr="003B346B">
        <w:rPr>
          <w:rFonts w:ascii="Times New Roman" w:hAnsi="Times New Roman"/>
          <w:i/>
          <w:iCs/>
          <w:snapToGrid w:val="0"/>
          <w:color w:val="000000" w:themeColor="text1"/>
          <w:sz w:val="27"/>
          <w:szCs w:val="27"/>
          <w:vertAlign w:val="subscript"/>
          <w:lang w:eastAsia="ru-RU"/>
        </w:rPr>
        <w:t>3года</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vertAlign w:val="subscript"/>
          <w:lang w:eastAsia="ru-RU"/>
        </w:rPr>
        <w:t>Патент</w:t>
      </w:r>
      <w:r w:rsidRPr="003B346B">
        <w:rPr>
          <w:rFonts w:ascii="Times New Roman" w:hAnsi="Times New Roman"/>
          <w:i/>
          <w:iCs/>
          <w:snapToGrid w:val="0"/>
          <w:color w:val="000000" w:themeColor="text1"/>
          <w:sz w:val="27"/>
          <w:szCs w:val="27"/>
          <w:lang w:eastAsia="ru-RU"/>
        </w:rPr>
        <w:t>) – средний темп роста количества выданных патентов за 3 года, предшествующие прогнозируемому периоду, %.</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Cs/>
          <w:snapToGrid w:val="0"/>
          <w:color w:val="000000" w:themeColor="text1"/>
          <w:sz w:val="27"/>
          <w:szCs w:val="27"/>
          <w:lang w:eastAsia="ru-RU"/>
        </w:rPr>
        <w:t xml:space="preserve">Средний размер налоговой базы на одного плательщика предыдущего периода </w:t>
      </w:r>
      <w:r w:rsidRPr="003B346B">
        <w:rPr>
          <w:rFonts w:ascii="Times New Roman" w:hAnsi="Times New Roman"/>
          <w:i/>
          <w:iCs/>
          <w:snapToGrid w:val="0"/>
          <w:color w:val="000000" w:themeColor="text1"/>
          <w:sz w:val="27"/>
          <w:szCs w:val="27"/>
          <w:lang w:eastAsia="ru-RU"/>
        </w:rPr>
        <w:t>СР(V</w:t>
      </w:r>
      <w:r w:rsidRPr="003B346B">
        <w:rPr>
          <w:rFonts w:ascii="Times New Roman" w:hAnsi="Times New Roman"/>
          <w:i/>
          <w:iCs/>
          <w:snapToGrid w:val="0"/>
          <w:color w:val="000000" w:themeColor="text1"/>
          <w:sz w:val="27"/>
          <w:szCs w:val="27"/>
          <w:vertAlign w:val="subscript"/>
          <w:lang w:eastAsia="ru-RU"/>
        </w:rPr>
        <w:t>НБпр.п.</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Cs/>
          <w:snapToGrid w:val="0"/>
          <w:color w:val="000000" w:themeColor="text1"/>
          <w:sz w:val="27"/>
          <w:szCs w:val="27"/>
          <w:lang w:eastAsia="ru-RU"/>
        </w:rPr>
        <w:t xml:space="preserve"> рассчитывается по следующей формуле:</w:t>
      </w:r>
    </w:p>
    <w:p w:rsidR="00287D74" w:rsidRPr="003B346B" w:rsidRDefault="00287D74" w:rsidP="00287D74">
      <w:pPr>
        <w:spacing w:after="0" w:line="240" w:lineRule="auto"/>
        <w:ind w:firstLine="709"/>
        <w:jc w:val="both"/>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center"/>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НБпр.п.</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 xml:space="preserve">пр.п. </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Патент пр.п.</w:t>
      </w: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СР(</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НБп.п.</w:t>
      </w:r>
      <w:r w:rsidRPr="003B346B">
        <w:rPr>
          <w:rFonts w:ascii="Times New Roman" w:hAnsi="Times New Roman"/>
          <w:i/>
          <w:iCs/>
          <w:snapToGrid w:val="0"/>
          <w:color w:val="000000" w:themeColor="text1"/>
          <w:sz w:val="27"/>
          <w:szCs w:val="27"/>
          <w:lang w:eastAsia="ru-RU"/>
        </w:rPr>
        <w:t>) – средний размер налоговой базы на один выданный патент прогнозируемого периода</w:t>
      </w:r>
      <w:r w:rsidRPr="003B346B">
        <w:rPr>
          <w:rFonts w:ascii="Times New Roman" w:hAnsi="Times New Roman"/>
          <w:iCs/>
          <w:snapToGrid w:val="0"/>
          <w:color w:val="000000" w:themeColor="text1"/>
          <w:sz w:val="27"/>
          <w:szCs w:val="27"/>
          <w:lang w:eastAsia="ru-RU"/>
        </w:rPr>
        <w:t>, тыс. рублей</w:t>
      </w:r>
      <w:r w:rsidRPr="003B346B">
        <w:rPr>
          <w:rFonts w:ascii="Times New Roman" w:hAnsi="Times New Roman"/>
          <w:i/>
          <w:iCs/>
          <w:snapToGrid w:val="0"/>
          <w:color w:val="000000" w:themeColor="text1"/>
          <w:sz w:val="27"/>
          <w:szCs w:val="27"/>
          <w:lang w:eastAsia="ru-RU"/>
        </w:rPr>
        <w:t>;</w:t>
      </w: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Q</w:t>
      </w:r>
      <w:r w:rsidRPr="003B346B">
        <w:rPr>
          <w:rFonts w:ascii="Times New Roman" w:hAnsi="Times New Roman"/>
          <w:i/>
          <w:iCs/>
          <w:snapToGrid w:val="0"/>
          <w:color w:val="000000" w:themeColor="text1"/>
          <w:sz w:val="27"/>
          <w:szCs w:val="27"/>
          <w:lang w:eastAsia="ru-RU"/>
        </w:rPr>
        <w:t xml:space="preserve"> </w:t>
      </w:r>
      <w:r w:rsidRPr="003B346B">
        <w:rPr>
          <w:rFonts w:ascii="Times New Roman" w:hAnsi="Times New Roman"/>
          <w:i/>
          <w:iCs/>
          <w:snapToGrid w:val="0"/>
          <w:color w:val="000000" w:themeColor="text1"/>
          <w:sz w:val="27"/>
          <w:szCs w:val="27"/>
          <w:vertAlign w:val="subscript"/>
          <w:lang w:eastAsia="ru-RU"/>
        </w:rPr>
        <w:t>Патент п.п.</w:t>
      </w:r>
      <w:r w:rsidRPr="003B346B">
        <w:rPr>
          <w:rFonts w:ascii="Times New Roman" w:hAnsi="Times New Roman"/>
          <w:i/>
          <w:iCs/>
          <w:snapToGrid w:val="0"/>
          <w:color w:val="000000" w:themeColor="text1"/>
          <w:sz w:val="27"/>
          <w:szCs w:val="27"/>
          <w:lang w:eastAsia="ru-RU"/>
        </w:rPr>
        <w:t xml:space="preserve"> – количество выданных патентов прогнозируемого периода, ед;</w:t>
      </w: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 xml:space="preserve">пр.п. </w:t>
      </w:r>
      <w:r w:rsidRPr="003B346B">
        <w:rPr>
          <w:rFonts w:ascii="Times New Roman" w:hAnsi="Times New Roman"/>
          <w:i/>
          <w:iCs/>
          <w:snapToGrid w:val="0"/>
          <w:color w:val="000000" w:themeColor="text1"/>
          <w:sz w:val="27"/>
          <w:szCs w:val="27"/>
          <w:lang w:eastAsia="ru-RU"/>
        </w:rPr>
        <w:t>–</w:t>
      </w:r>
      <w:r w:rsidRPr="003B346B">
        <w:rPr>
          <w:rFonts w:ascii="Times New Roman" w:hAnsi="Times New Roman"/>
          <w:i/>
          <w:iCs/>
          <w:snapToGrid w:val="0"/>
          <w:color w:val="000000" w:themeColor="text1"/>
          <w:sz w:val="27"/>
          <w:szCs w:val="27"/>
          <w:vertAlign w:val="subscript"/>
          <w:lang w:eastAsia="ru-RU"/>
        </w:rPr>
        <w:t xml:space="preserve"> </w:t>
      </w:r>
      <w:r w:rsidRPr="003B346B">
        <w:rPr>
          <w:rFonts w:ascii="Times New Roman" w:hAnsi="Times New Roman"/>
          <w:i/>
          <w:iCs/>
          <w:snapToGrid w:val="0"/>
          <w:color w:val="000000" w:themeColor="text1"/>
          <w:sz w:val="27"/>
          <w:szCs w:val="27"/>
          <w:lang w:eastAsia="ru-RU"/>
        </w:rPr>
        <w:t>налоговая база предыдущего периода.</w:t>
      </w: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eastAsia="ru-RU"/>
        </w:rPr>
        <w:t xml:space="preserve">Налоговая база предыдущего периода </w:t>
      </w: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 xml:space="preserve">пр.п. </w:t>
      </w:r>
      <w:r w:rsidRPr="003B346B">
        <w:rPr>
          <w:rFonts w:ascii="Times New Roman" w:hAnsi="Times New Roman"/>
          <w:i/>
          <w:iCs/>
          <w:snapToGrid w:val="0"/>
          <w:color w:val="000000" w:themeColor="text1"/>
          <w:sz w:val="27"/>
          <w:szCs w:val="27"/>
          <w:lang w:eastAsia="ru-RU"/>
        </w:rPr>
        <w:t>рассчитывается по следующей формуле:</w:t>
      </w:r>
    </w:p>
    <w:p w:rsidR="00287D74" w:rsidRPr="003B346B" w:rsidRDefault="00287D74" w:rsidP="00287D74">
      <w:pPr>
        <w:spacing w:after="0" w:line="240" w:lineRule="auto"/>
        <w:ind w:firstLine="709"/>
        <w:rPr>
          <w:rFonts w:ascii="Times New Roman" w:hAnsi="Times New Roman"/>
          <w:i/>
          <w:iCs/>
          <w:snapToGrid w:val="0"/>
          <w:color w:val="000000" w:themeColor="text1"/>
          <w:sz w:val="27"/>
          <w:szCs w:val="27"/>
          <w:lang w:eastAsia="ru-RU"/>
        </w:rPr>
      </w:pPr>
    </w:p>
    <w:p w:rsidR="00287D74" w:rsidRPr="003B346B" w:rsidRDefault="00287D74" w:rsidP="00287D74">
      <w:pPr>
        <w:spacing w:after="0" w:line="240" w:lineRule="auto"/>
        <w:ind w:firstLine="709"/>
        <w:jc w:val="center"/>
        <w:rPr>
          <w:rFonts w:ascii="Times New Roman" w:hAnsi="Times New Roman"/>
          <w:b/>
          <w:i/>
          <w:strike/>
          <w:color w:val="000000" w:themeColor="text1"/>
          <w:sz w:val="26"/>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lang w:eastAsia="ru-RU"/>
        </w:rPr>
        <w:t>нб</w:t>
      </w:r>
      <w:r w:rsidRPr="003B346B">
        <w:rPr>
          <w:rFonts w:ascii="Times New Roman" w:hAnsi="Times New Roman"/>
          <w:i/>
          <w:iCs/>
          <w:snapToGrid w:val="0"/>
          <w:color w:val="000000" w:themeColor="text1"/>
          <w:sz w:val="27"/>
          <w:szCs w:val="27"/>
          <w:vertAlign w:val="subscript"/>
          <w:lang w:eastAsia="ru-RU"/>
        </w:rPr>
        <w:t xml:space="preserve">пр.п. </w:t>
      </w:r>
      <w:r w:rsidRPr="003B346B">
        <w:rPr>
          <w:rFonts w:ascii="Times New Roman" w:hAnsi="Times New Roman"/>
          <w:i/>
          <w:iCs/>
          <w:snapToGrid w:val="0"/>
          <w:color w:val="000000" w:themeColor="text1"/>
          <w:sz w:val="27"/>
          <w:szCs w:val="27"/>
          <w:lang w:eastAsia="ru-RU"/>
        </w:rPr>
        <w:t xml:space="preserve"> = </w:t>
      </w:r>
      <w:r w:rsidRPr="003B346B">
        <w:rPr>
          <w:rFonts w:ascii="Times New Roman" w:hAnsi="Times New Roman"/>
          <w:iCs/>
          <w:color w:val="000000" w:themeColor="text1"/>
          <w:sz w:val="26"/>
        </w:rPr>
        <w:t>ПСН</w:t>
      </w:r>
      <w:r w:rsidRPr="003B346B">
        <w:rPr>
          <w:rFonts w:ascii="Times New Roman" w:hAnsi="Times New Roman"/>
          <w:iCs/>
          <w:color w:val="000000" w:themeColor="text1"/>
          <w:sz w:val="26"/>
          <w:vertAlign w:val="subscript"/>
        </w:rPr>
        <w:t xml:space="preserve">пр.п. </w:t>
      </w:r>
      <w:r w:rsidRPr="003B346B">
        <w:rPr>
          <w:rFonts w:ascii="Times New Roman" w:hAnsi="Times New Roman"/>
          <w:iCs/>
          <w:color w:val="000000" w:themeColor="text1"/>
          <w:sz w:val="26"/>
        </w:rPr>
        <w:t xml:space="preserve">/ </w:t>
      </w:r>
      <w:r w:rsidRPr="003B346B">
        <w:rPr>
          <w:rFonts w:ascii="Times New Roman" w:hAnsi="Times New Roman"/>
          <w:b/>
          <w:i/>
          <w:color w:val="000000" w:themeColor="text1"/>
          <w:sz w:val="26"/>
          <w:lang w:val="en-US"/>
        </w:rPr>
        <w:t>S</w:t>
      </w:r>
      <w:r w:rsidRPr="003B346B">
        <w:rPr>
          <w:rFonts w:ascii="Times New Roman" w:hAnsi="Times New Roman"/>
          <w:b/>
          <w:i/>
          <w:color w:val="000000" w:themeColor="text1"/>
          <w:sz w:val="26"/>
        </w:rPr>
        <w:t>,</w:t>
      </w:r>
      <w:r w:rsidRPr="003B346B">
        <w:rPr>
          <w:rFonts w:ascii="Times New Roman" w:hAnsi="Times New Roman"/>
          <w:b/>
          <w:i/>
          <w:strike/>
          <w:color w:val="000000" w:themeColor="text1"/>
          <w:sz w:val="26"/>
        </w:rPr>
        <w:t xml:space="preserve"> </w:t>
      </w:r>
    </w:p>
    <w:p w:rsidR="00287D74" w:rsidRPr="003B346B" w:rsidRDefault="00287D74" w:rsidP="00287D74">
      <w:pPr>
        <w:spacing w:after="0" w:line="240" w:lineRule="auto"/>
        <w:ind w:firstLine="709"/>
        <w:rPr>
          <w:rFonts w:ascii="Times New Roman" w:hAnsi="Times New Roman"/>
          <w:b/>
          <w:i/>
          <w:color w:val="000000" w:themeColor="text1"/>
          <w:sz w:val="26"/>
        </w:rPr>
      </w:pPr>
    </w:p>
    <w:p w:rsidR="00287D74" w:rsidRPr="003B346B" w:rsidRDefault="00287D74" w:rsidP="00287D74">
      <w:pPr>
        <w:spacing w:after="0" w:line="240" w:lineRule="auto"/>
        <w:ind w:firstLine="709"/>
        <w:rPr>
          <w:rFonts w:ascii="Times New Roman" w:hAnsi="Times New Roman"/>
          <w:i/>
          <w:strike/>
          <w:color w:val="000000" w:themeColor="text1"/>
          <w:sz w:val="26"/>
        </w:rPr>
      </w:pPr>
      <w:r w:rsidRPr="003B346B">
        <w:rPr>
          <w:rFonts w:ascii="Times New Roman" w:hAnsi="Times New Roman"/>
          <w:i/>
          <w:color w:val="000000" w:themeColor="text1"/>
          <w:sz w:val="26"/>
        </w:rPr>
        <w:t>Где:</w:t>
      </w:r>
    </w:p>
    <w:p w:rsidR="00287D74" w:rsidRPr="003B346B" w:rsidRDefault="00287D74" w:rsidP="00287D74">
      <w:pPr>
        <w:spacing w:after="0" w:line="240" w:lineRule="auto"/>
        <w:ind w:firstLine="709"/>
        <w:rPr>
          <w:rFonts w:ascii="Times New Roman" w:hAnsi="Times New Roman"/>
          <w:iCs/>
          <w:color w:val="000000" w:themeColor="text1"/>
          <w:sz w:val="27"/>
          <w:szCs w:val="27"/>
        </w:rPr>
      </w:pPr>
      <w:r w:rsidRPr="003B346B">
        <w:rPr>
          <w:rFonts w:ascii="Times New Roman" w:hAnsi="Times New Roman"/>
          <w:iCs/>
          <w:color w:val="000000" w:themeColor="text1"/>
          <w:sz w:val="27"/>
          <w:szCs w:val="27"/>
        </w:rPr>
        <w:t>ПСН</w:t>
      </w:r>
      <w:r w:rsidRPr="003B346B">
        <w:rPr>
          <w:rFonts w:ascii="Times New Roman" w:hAnsi="Times New Roman"/>
          <w:iCs/>
          <w:color w:val="000000" w:themeColor="text1"/>
          <w:sz w:val="27"/>
          <w:szCs w:val="27"/>
          <w:vertAlign w:val="subscript"/>
        </w:rPr>
        <w:t xml:space="preserve">пр.п. </w:t>
      </w:r>
      <w:r w:rsidRPr="003B346B">
        <w:rPr>
          <w:rFonts w:ascii="Times New Roman" w:hAnsi="Times New Roman"/>
          <w:iCs/>
          <w:color w:val="000000" w:themeColor="text1"/>
          <w:sz w:val="27"/>
          <w:szCs w:val="27"/>
        </w:rPr>
        <w:t>сумма исчисленного налога в предыдущем периоде</w:t>
      </w:r>
    </w:p>
    <w:p w:rsidR="00287D74" w:rsidRPr="003B346B" w:rsidRDefault="00287D74" w:rsidP="00287D7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iCs/>
          <w:color w:val="000000" w:themeColor="text1"/>
          <w:sz w:val="27"/>
          <w:szCs w:val="27"/>
        </w:rPr>
        <w:t xml:space="preserve"> – ставка налога, %;</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p>
    <w:p w:rsidR="00287D74" w:rsidRPr="003B346B" w:rsidRDefault="00287D74" w:rsidP="00287D74">
      <w:pPr>
        <w:spacing w:after="0" w:line="240" w:lineRule="auto"/>
        <w:ind w:firstLine="709"/>
        <w:jc w:val="both"/>
        <w:rPr>
          <w:rFonts w:ascii="Times New Roman" w:hAnsi="Times New Roman"/>
          <w:iCs/>
          <w:color w:val="000000" w:themeColor="text1"/>
          <w:sz w:val="26"/>
        </w:rPr>
      </w:pPr>
      <w:r w:rsidRPr="003B346B">
        <w:rPr>
          <w:rFonts w:ascii="Times New Roman" w:hAnsi="Times New Roman"/>
          <w:color w:val="000000" w:themeColor="text1"/>
          <w:sz w:val="27"/>
          <w:szCs w:val="27"/>
        </w:rPr>
        <w:t>Прогнозируемый объем страховых взносов на ОПС и по временной нетрудоспособности (</w:t>
      </w:r>
      <w:r w:rsidRPr="003B346B">
        <w:rPr>
          <w:rFonts w:ascii="Times New Roman" w:hAnsi="Times New Roman"/>
          <w:i/>
          <w:color w:val="000000" w:themeColor="text1"/>
          <w:sz w:val="26"/>
        </w:rPr>
        <w:t>С</w:t>
      </w:r>
      <w:r w:rsidRPr="003B346B">
        <w:rPr>
          <w:rFonts w:ascii="Times New Roman" w:hAnsi="Times New Roman"/>
          <w:i/>
          <w:iCs/>
          <w:color w:val="000000" w:themeColor="text1"/>
          <w:sz w:val="26"/>
          <w:vertAlign w:val="subscript"/>
        </w:rPr>
        <w:t>стр.взн</w:t>
      </w:r>
      <w:r w:rsidRPr="003B346B">
        <w:rPr>
          <w:rFonts w:ascii="Times New Roman" w:hAnsi="Times New Roman"/>
          <w:iCs/>
          <w:color w:val="000000" w:themeColor="text1"/>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287D74" w:rsidRPr="003B346B" w:rsidRDefault="00287D74" w:rsidP="00287D74">
      <w:pPr>
        <w:spacing w:after="0" w:line="240" w:lineRule="auto"/>
        <w:ind w:firstLine="709"/>
        <w:jc w:val="center"/>
        <w:rPr>
          <w:rFonts w:ascii="Times New Roman" w:hAnsi="Times New Roman"/>
          <w:b/>
          <w:i/>
          <w:iCs/>
          <w:color w:val="000000" w:themeColor="text1"/>
          <w:sz w:val="26"/>
        </w:rPr>
      </w:pPr>
      <w:r w:rsidRPr="003B346B">
        <w:rPr>
          <w:rFonts w:ascii="Times New Roman" w:hAnsi="Times New Roman"/>
          <w:b/>
          <w:i/>
          <w:color w:val="000000" w:themeColor="text1"/>
          <w:sz w:val="26"/>
        </w:rPr>
        <w:t>С</w:t>
      </w:r>
      <w:r w:rsidRPr="003B346B">
        <w:rPr>
          <w:rFonts w:ascii="Times New Roman" w:hAnsi="Times New Roman"/>
          <w:b/>
          <w:i/>
          <w:iCs/>
          <w:color w:val="000000" w:themeColor="text1"/>
          <w:sz w:val="26"/>
          <w:vertAlign w:val="subscript"/>
        </w:rPr>
        <w:t>стр.взн</w:t>
      </w:r>
      <w:r w:rsidRPr="003B346B">
        <w:rPr>
          <w:rFonts w:ascii="Times New Roman" w:hAnsi="Times New Roman"/>
          <w:b/>
          <w:i/>
          <w:color w:val="000000" w:themeColor="text1"/>
          <w:sz w:val="26"/>
        </w:rPr>
        <w:t xml:space="preserve"> = (</w:t>
      </w:r>
      <w:r w:rsidRPr="003B346B">
        <w:rPr>
          <w:rFonts w:ascii="Times New Roman" w:hAnsi="Times New Roman"/>
          <w:b/>
          <w:i/>
          <w:iCs/>
          <w:color w:val="000000" w:themeColor="text1"/>
          <w:sz w:val="26"/>
          <w:lang w:val="en-US"/>
        </w:rPr>
        <w:t>V</w:t>
      </w:r>
      <w:r w:rsidRPr="003B346B">
        <w:rPr>
          <w:rFonts w:ascii="Times New Roman" w:hAnsi="Times New Roman"/>
          <w:b/>
          <w:i/>
          <w:iCs/>
          <w:color w:val="000000" w:themeColor="text1"/>
          <w:sz w:val="26"/>
        </w:rPr>
        <w:t>нб</w:t>
      </w:r>
      <w:r w:rsidRPr="003B346B">
        <w:rPr>
          <w:rFonts w:ascii="Times New Roman" w:hAnsi="Times New Roman"/>
          <w:b/>
          <w:i/>
          <w:iCs/>
          <w:color w:val="000000" w:themeColor="text1"/>
          <w:sz w:val="26"/>
          <w:vertAlign w:val="subscript"/>
        </w:rPr>
        <w:t>п.п</w:t>
      </w:r>
      <w:r w:rsidRPr="003B346B">
        <w:rPr>
          <w:rFonts w:ascii="Times New Roman" w:hAnsi="Times New Roman"/>
          <w:b/>
          <w:i/>
          <w:iCs/>
          <w:color w:val="000000" w:themeColor="text1"/>
          <w:sz w:val="26"/>
        </w:rPr>
        <w:t xml:space="preserve"> * </w:t>
      </w:r>
      <w:r w:rsidRPr="003B346B">
        <w:rPr>
          <w:rFonts w:ascii="Times New Roman" w:hAnsi="Times New Roman"/>
          <w:b/>
          <w:i/>
          <w:color w:val="000000" w:themeColor="text1"/>
          <w:sz w:val="26"/>
          <w:lang w:val="en-US"/>
        </w:rPr>
        <w:t>S</w:t>
      </w:r>
      <w:r w:rsidRPr="003B346B">
        <w:rPr>
          <w:rFonts w:ascii="Times New Roman" w:hAnsi="Times New Roman"/>
          <w:b/>
          <w:i/>
          <w:color w:val="000000" w:themeColor="text1"/>
          <w:sz w:val="26"/>
        </w:rPr>
        <w:t>) * (С</w:t>
      </w:r>
      <w:r w:rsidRPr="003B346B">
        <w:rPr>
          <w:rFonts w:ascii="Times New Roman" w:hAnsi="Times New Roman"/>
          <w:b/>
          <w:i/>
          <w:iCs/>
          <w:color w:val="000000" w:themeColor="text1"/>
          <w:sz w:val="26"/>
          <w:vertAlign w:val="subscript"/>
        </w:rPr>
        <w:t xml:space="preserve">стр.взн.пр.п </w:t>
      </w:r>
      <w:r w:rsidRPr="003B346B">
        <w:rPr>
          <w:rFonts w:ascii="Times New Roman" w:hAnsi="Times New Roman"/>
          <w:b/>
          <w:i/>
          <w:iCs/>
          <w:color w:val="000000" w:themeColor="text1"/>
          <w:sz w:val="26"/>
        </w:rPr>
        <w:t xml:space="preserve">/ </w:t>
      </w:r>
      <w:r w:rsidRPr="003B346B">
        <w:rPr>
          <w:rFonts w:ascii="Times New Roman" w:hAnsi="Times New Roman"/>
          <w:b/>
          <w:i/>
          <w:iCs/>
          <w:color w:val="000000" w:themeColor="text1"/>
          <w:sz w:val="26"/>
          <w:lang w:val="en-US"/>
        </w:rPr>
        <w:t>I</w:t>
      </w:r>
      <w:r w:rsidRPr="003B346B">
        <w:rPr>
          <w:rFonts w:ascii="Times New Roman" w:hAnsi="Times New Roman"/>
          <w:b/>
          <w:i/>
          <w:iCs/>
          <w:color w:val="000000" w:themeColor="text1"/>
          <w:sz w:val="26"/>
          <w:vertAlign w:val="subscript"/>
        </w:rPr>
        <w:t xml:space="preserve"> исч.пр.п.</w:t>
      </w:r>
      <w:r w:rsidRPr="003B346B">
        <w:rPr>
          <w:rFonts w:ascii="Times New Roman" w:hAnsi="Times New Roman"/>
          <w:b/>
          <w:i/>
          <w:iCs/>
          <w:color w:val="000000" w:themeColor="text1"/>
          <w:sz w:val="26"/>
        </w:rPr>
        <w:t xml:space="preserve"> </w:t>
      </w:r>
      <w:r w:rsidRPr="003B346B">
        <w:rPr>
          <w:rFonts w:ascii="Times New Roman" w:hAnsi="Times New Roman"/>
          <w:b/>
          <w:i/>
          <w:color w:val="000000" w:themeColor="text1"/>
          <w:sz w:val="26"/>
        </w:rPr>
        <w:t>)</w:t>
      </w:r>
      <w:r w:rsidRPr="003B346B">
        <w:rPr>
          <w:rFonts w:ascii="Times New Roman" w:hAnsi="Times New Roman"/>
          <w:b/>
          <w:i/>
          <w:iCs/>
          <w:color w:val="000000" w:themeColor="text1"/>
          <w:sz w:val="26"/>
        </w:rPr>
        <w:t xml:space="preserve">, </w:t>
      </w:r>
    </w:p>
    <w:p w:rsidR="00287D74" w:rsidRPr="003B346B" w:rsidRDefault="00287D74" w:rsidP="00287D74">
      <w:pPr>
        <w:spacing w:after="0" w:line="240" w:lineRule="auto"/>
        <w:ind w:firstLine="709"/>
        <w:jc w:val="center"/>
        <w:rPr>
          <w:rFonts w:ascii="Times New Roman" w:hAnsi="Times New Roman"/>
          <w:i/>
          <w:iCs/>
          <w:color w:val="000000" w:themeColor="text1"/>
          <w:sz w:val="26"/>
        </w:rPr>
      </w:pP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287D74" w:rsidRPr="003B346B" w:rsidRDefault="00287D74" w:rsidP="00287D7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нб</w:t>
      </w:r>
      <w:r w:rsidRPr="003B346B">
        <w:rPr>
          <w:rFonts w:ascii="Times New Roman" w:hAnsi="Times New Roman"/>
          <w:color w:val="000000" w:themeColor="text1"/>
          <w:sz w:val="27"/>
          <w:szCs w:val="27"/>
          <w:vertAlign w:val="subscript"/>
        </w:rPr>
        <w:t xml:space="preserve"> п.п</w:t>
      </w:r>
      <w:r w:rsidRPr="003B346B">
        <w:rPr>
          <w:rFonts w:ascii="Times New Roman" w:hAnsi="Times New Roman"/>
          <w:b/>
          <w:i/>
          <w:color w:val="000000" w:themeColor="text1"/>
          <w:sz w:val="27"/>
          <w:szCs w:val="27"/>
        </w:rPr>
        <w:t xml:space="preserve"> </w:t>
      </w:r>
      <w:r w:rsidRPr="003B346B">
        <w:rPr>
          <w:rFonts w:ascii="Times New Roman" w:hAnsi="Times New Roman"/>
          <w:iCs/>
          <w:color w:val="000000" w:themeColor="text1"/>
          <w:sz w:val="27"/>
          <w:szCs w:val="27"/>
          <w:vertAlign w:val="subscript"/>
        </w:rPr>
        <w:t xml:space="preserve">. </w:t>
      </w:r>
      <w:r w:rsidRPr="003B346B">
        <w:rPr>
          <w:rFonts w:ascii="Times New Roman" w:hAnsi="Times New Roman"/>
          <w:iCs/>
          <w:color w:val="000000" w:themeColor="text1"/>
          <w:sz w:val="27"/>
          <w:szCs w:val="27"/>
        </w:rPr>
        <w:t>–налоговая база прогнозируемого периода, тыс. рублей;</w:t>
      </w:r>
    </w:p>
    <w:p w:rsidR="00287D74" w:rsidRPr="003B346B" w:rsidRDefault="00287D74" w:rsidP="00287D7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iCs/>
          <w:color w:val="000000" w:themeColor="text1"/>
          <w:sz w:val="27"/>
          <w:szCs w:val="27"/>
        </w:rPr>
        <w:t xml:space="preserve"> – ставка налога, %;</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6"/>
        </w:rPr>
        <w:t>С</w:t>
      </w:r>
      <w:r w:rsidRPr="003B346B">
        <w:rPr>
          <w:rFonts w:ascii="Times New Roman" w:hAnsi="Times New Roman"/>
          <w:i/>
          <w:iCs/>
          <w:color w:val="000000" w:themeColor="text1"/>
          <w:sz w:val="26"/>
          <w:vertAlign w:val="subscript"/>
        </w:rPr>
        <w:t>стр.взн.пр.п</w:t>
      </w:r>
      <w:r w:rsidRPr="003B346B">
        <w:rPr>
          <w:rFonts w:ascii="Times New Roman" w:hAnsi="Times New Roman"/>
          <w:color w:val="000000" w:themeColor="text1"/>
          <w:sz w:val="27"/>
          <w:szCs w:val="27"/>
        </w:rPr>
        <w:t xml:space="preserve"> – сумма страховых взносов на ОПС и по временной нетрудоспособности за предыдущий период, тыс. рублей;</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iCs/>
          <w:color w:val="000000" w:themeColor="text1"/>
          <w:sz w:val="26"/>
          <w:lang w:val="en-US"/>
        </w:rPr>
        <w:t>I</w:t>
      </w:r>
      <w:r w:rsidRPr="003B346B">
        <w:rPr>
          <w:rFonts w:ascii="Times New Roman" w:hAnsi="Times New Roman"/>
          <w:i/>
          <w:iCs/>
          <w:color w:val="000000" w:themeColor="text1"/>
          <w:sz w:val="26"/>
          <w:vertAlign w:val="subscript"/>
        </w:rPr>
        <w:t xml:space="preserve"> исч.пр.п</w:t>
      </w:r>
      <w:r w:rsidRPr="003B346B">
        <w:rPr>
          <w:rFonts w:ascii="Times New Roman" w:hAnsi="Times New Roman"/>
          <w:color w:val="000000" w:themeColor="text1"/>
          <w:sz w:val="27"/>
          <w:szCs w:val="27"/>
        </w:rPr>
        <w:t xml:space="preserve"> – сумма исчисленного налога за предыдущий период, тыс. рублей.</w:t>
      </w:r>
    </w:p>
    <w:p w:rsidR="00287D74" w:rsidRPr="003B346B" w:rsidRDefault="00287D74" w:rsidP="00287D74">
      <w:pPr>
        <w:spacing w:after="0" w:line="240" w:lineRule="auto"/>
        <w:ind w:firstLine="709"/>
        <w:jc w:val="both"/>
        <w:rPr>
          <w:rFonts w:ascii="Times New Roman" w:hAnsi="Times New Roman"/>
          <w:color w:val="000000" w:themeColor="text1"/>
          <w:sz w:val="16"/>
          <w:szCs w:val="16"/>
        </w:rPr>
      </w:pPr>
    </w:p>
    <w:p w:rsidR="00287D74" w:rsidRPr="003B346B" w:rsidRDefault="00287D74" w:rsidP="00287D74">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87D74" w:rsidRPr="003B346B" w:rsidRDefault="00287D74" w:rsidP="00287D7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1038CE" w:rsidRPr="003B346B" w:rsidRDefault="00287D74" w:rsidP="001038C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Налог, взимаемый в связи с применением патентной системы налогообложения, </w:t>
      </w:r>
      <w:r w:rsidR="001038CE" w:rsidRPr="003B346B">
        <w:rPr>
          <w:rFonts w:ascii="Times New Roman" w:hAnsi="Times New Roman"/>
          <w:color w:val="000000" w:themeColor="text1"/>
          <w:sz w:val="27"/>
          <w:szCs w:val="27"/>
        </w:rPr>
        <w:t>зачисляется в бюджеты, входящие в консолидированный бюджет Республики Хакасия,  по нормативам, установленным в соответствии со статьями БК РФ.</w:t>
      </w:r>
    </w:p>
    <w:p w:rsidR="001B004E" w:rsidRPr="003B346B" w:rsidRDefault="009528FE" w:rsidP="009528FE">
      <w:pPr>
        <w:pStyle w:val="10"/>
        <w:tabs>
          <w:tab w:val="left" w:pos="2835"/>
          <w:tab w:val="left" w:pos="3119"/>
        </w:tabs>
        <w:spacing w:before="0" w:after="0"/>
        <w:jc w:val="center"/>
        <w:rPr>
          <w:rFonts w:ascii="Times New Roman" w:hAnsi="Times New Roman"/>
          <w:color w:val="000000" w:themeColor="text1"/>
          <w:sz w:val="27"/>
          <w:szCs w:val="27"/>
        </w:rPr>
      </w:pPr>
      <w:bookmarkStart w:id="22" w:name="_Toc519584979"/>
      <w:bookmarkStart w:id="23" w:name="_Toc129336574"/>
      <w:r w:rsidRPr="003B346B">
        <w:rPr>
          <w:rFonts w:ascii="Times New Roman" w:hAnsi="Times New Roman"/>
          <w:color w:val="000000" w:themeColor="text1"/>
          <w:sz w:val="27"/>
          <w:szCs w:val="27"/>
        </w:rPr>
        <w:lastRenderedPageBreak/>
        <w:t>2.</w:t>
      </w:r>
      <w:r w:rsidR="009B1419" w:rsidRPr="003B346B">
        <w:rPr>
          <w:rFonts w:ascii="Times New Roman" w:hAnsi="Times New Roman"/>
          <w:color w:val="000000" w:themeColor="text1"/>
          <w:sz w:val="27"/>
          <w:szCs w:val="27"/>
        </w:rPr>
        <w:t>8</w:t>
      </w:r>
      <w:r w:rsidRPr="003B346B">
        <w:rPr>
          <w:rFonts w:ascii="Times New Roman" w:hAnsi="Times New Roman"/>
          <w:color w:val="000000" w:themeColor="text1"/>
          <w:sz w:val="27"/>
          <w:szCs w:val="27"/>
        </w:rPr>
        <w:t xml:space="preserve">. </w:t>
      </w:r>
      <w:r w:rsidR="001B004E" w:rsidRPr="003B346B">
        <w:rPr>
          <w:rFonts w:ascii="Times New Roman" w:hAnsi="Times New Roman"/>
          <w:color w:val="000000" w:themeColor="text1"/>
          <w:sz w:val="27"/>
          <w:szCs w:val="27"/>
        </w:rPr>
        <w:t>Налог на профессиональный доход</w:t>
      </w:r>
      <w:r w:rsidR="001B004E" w:rsidRPr="003B346B">
        <w:rPr>
          <w:rFonts w:ascii="Times New Roman" w:hAnsi="Times New Roman"/>
          <w:color w:val="000000" w:themeColor="text1"/>
          <w:sz w:val="27"/>
          <w:szCs w:val="27"/>
        </w:rPr>
        <w:br/>
      </w:r>
      <w:bookmarkEnd w:id="22"/>
      <w:r w:rsidR="001B004E" w:rsidRPr="003B346B">
        <w:rPr>
          <w:rFonts w:ascii="Times New Roman" w:hAnsi="Times New Roman"/>
          <w:color w:val="000000" w:themeColor="text1"/>
          <w:sz w:val="27"/>
          <w:szCs w:val="27"/>
        </w:rPr>
        <w:t xml:space="preserve">182 1 05 06000 01 </w:t>
      </w:r>
      <w:r w:rsidR="005B45F6" w:rsidRPr="003B346B">
        <w:rPr>
          <w:rFonts w:ascii="Times New Roman" w:hAnsi="Times New Roman"/>
          <w:color w:val="000000" w:themeColor="text1"/>
          <w:sz w:val="27"/>
          <w:szCs w:val="27"/>
        </w:rPr>
        <w:t>0</w:t>
      </w:r>
      <w:r w:rsidR="001B004E" w:rsidRPr="003B346B">
        <w:rPr>
          <w:rFonts w:ascii="Times New Roman" w:hAnsi="Times New Roman"/>
          <w:color w:val="000000" w:themeColor="text1"/>
          <w:sz w:val="27"/>
          <w:szCs w:val="27"/>
        </w:rPr>
        <w:t>000 110</w:t>
      </w:r>
      <w:bookmarkEnd w:id="23"/>
    </w:p>
    <w:p w:rsidR="00DF056D" w:rsidRPr="003B346B" w:rsidRDefault="00DF056D" w:rsidP="00DF056D">
      <w:pPr>
        <w:spacing w:after="0" w:line="240" w:lineRule="auto"/>
        <w:jc w:val="both"/>
        <w:rPr>
          <w:rFonts w:ascii="Times New Roman" w:hAnsi="Times New Roman"/>
          <w:color w:val="000000" w:themeColor="text1"/>
          <w:sz w:val="27"/>
          <w:szCs w:val="27"/>
        </w:rPr>
      </w:pPr>
    </w:p>
    <w:p w:rsidR="009528FE" w:rsidRPr="003B346B" w:rsidRDefault="009528FE" w:rsidP="009528F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3B346B" w:rsidRDefault="001B004E" w:rsidP="001B004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Для расчета </w:t>
      </w:r>
      <w:r w:rsidRPr="003B346B">
        <w:rPr>
          <w:rFonts w:ascii="Times New Roman" w:hAnsi="Times New Roman"/>
          <w:iCs/>
          <w:color w:val="000000" w:themeColor="text1"/>
          <w:sz w:val="27"/>
          <w:szCs w:val="27"/>
        </w:rPr>
        <w:t xml:space="preserve">поступлений налога на профессиональный доход </w:t>
      </w:r>
      <w:r w:rsidRPr="003B346B">
        <w:rPr>
          <w:rFonts w:ascii="Times New Roman" w:hAnsi="Times New Roman"/>
          <w:color w:val="000000" w:themeColor="text1"/>
          <w:sz w:val="27"/>
          <w:szCs w:val="27"/>
        </w:rPr>
        <w:t>используются:</w:t>
      </w:r>
    </w:p>
    <w:p w:rsidR="007C2CCA" w:rsidRPr="003B346B" w:rsidRDefault="001B004E" w:rsidP="007C2CCA">
      <w:pPr>
        <w:tabs>
          <w:tab w:val="num" w:pos="0"/>
        </w:tabs>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w:t>
      </w:r>
      <w:r w:rsidR="007C2CCA"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w:t>
      </w:r>
      <w:r w:rsidR="00B70FF6" w:rsidRPr="003B346B">
        <w:rPr>
          <w:rFonts w:ascii="Times New Roman" w:hAnsi="Times New Roman"/>
          <w:color w:val="000000" w:themeColor="text1"/>
          <w:sz w:val="27"/>
          <w:szCs w:val="27"/>
        </w:rPr>
        <w:t>(Прибыль прибыльных организаций для целей бухгалетрского учета)</w:t>
      </w:r>
      <w:r w:rsidRPr="003B346B">
        <w:rPr>
          <w:rFonts w:ascii="Times New Roman" w:hAnsi="Times New Roman"/>
          <w:color w:val="000000" w:themeColor="text1"/>
          <w:sz w:val="27"/>
          <w:szCs w:val="27"/>
        </w:rPr>
        <w:t xml:space="preserve">, разрабатываемые Минэкономразвития </w:t>
      </w:r>
      <w:r w:rsidR="007C2CCA" w:rsidRPr="003B346B">
        <w:rPr>
          <w:rFonts w:ascii="Times New Roman" w:hAnsi="Times New Roman"/>
          <w:color w:val="000000" w:themeColor="text1"/>
          <w:sz w:val="27"/>
          <w:szCs w:val="27"/>
        </w:rPr>
        <w:t>Республики Хакасия;</w:t>
      </w:r>
    </w:p>
    <w:p w:rsidR="001B004E" w:rsidRPr="003B346B" w:rsidRDefault="001B004E" w:rsidP="001B004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1B004E" w:rsidRPr="003B346B" w:rsidRDefault="001B004E" w:rsidP="001B004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данные о суммах дохода</w:t>
      </w:r>
      <w:r w:rsidR="001A3187" w:rsidRPr="003B346B">
        <w:rPr>
          <w:rFonts w:ascii="Times New Roman" w:hAnsi="Times New Roman"/>
          <w:color w:val="000000" w:themeColor="text1"/>
          <w:sz w:val="27"/>
          <w:szCs w:val="27"/>
        </w:rPr>
        <w:t xml:space="preserve"> зарегистрированных налогоплательщиков</w:t>
      </w:r>
      <w:r w:rsidRPr="003B346B">
        <w:rPr>
          <w:rFonts w:ascii="Times New Roman" w:hAnsi="Times New Roman"/>
          <w:color w:val="000000" w:themeColor="text1"/>
          <w:sz w:val="27"/>
          <w:szCs w:val="27"/>
        </w:rPr>
        <w:t xml:space="preserve"> из информационных ресурсов.</w:t>
      </w:r>
    </w:p>
    <w:p w:rsidR="001B004E" w:rsidRPr="003B346B" w:rsidRDefault="001B004E" w:rsidP="001B004E">
      <w:pPr>
        <w:spacing w:after="0" w:line="240" w:lineRule="auto"/>
        <w:ind w:firstLine="709"/>
        <w:jc w:val="both"/>
        <w:rPr>
          <w:rFonts w:ascii="Times New Roman" w:hAnsi="Times New Roman"/>
          <w:color w:val="000000" w:themeColor="text1"/>
          <w:sz w:val="27"/>
          <w:szCs w:val="27"/>
        </w:rPr>
      </w:pPr>
    </w:p>
    <w:p w:rsidR="001B004E" w:rsidRPr="003B346B" w:rsidRDefault="001B004E" w:rsidP="001B004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color w:val="000000" w:themeColor="text1"/>
          <w:sz w:val="27"/>
          <w:szCs w:val="27"/>
        </w:rPr>
        <w:t xml:space="preserve">Прогнозный объём поступлений налога </w:t>
      </w:r>
      <w:r w:rsidRPr="003B346B">
        <w:rPr>
          <w:rFonts w:ascii="Times New Roman" w:hAnsi="Times New Roman"/>
          <w:iCs/>
          <w:color w:val="000000" w:themeColor="text1"/>
          <w:sz w:val="27"/>
          <w:szCs w:val="27"/>
        </w:rPr>
        <w:t>рассчитывается по следующей формуле:</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p>
    <w:p w:rsidR="0062048A" w:rsidRPr="003B346B" w:rsidRDefault="0062048A" w:rsidP="0062048A">
      <w:pPr>
        <w:spacing w:after="0" w:line="240" w:lineRule="auto"/>
        <w:ind w:firstLine="709"/>
        <w:jc w:val="center"/>
        <w:rPr>
          <w:rFonts w:ascii="Times New Roman" w:hAnsi="Times New Roman"/>
          <w:iCs/>
          <w:color w:val="000000" w:themeColor="text1"/>
          <w:sz w:val="26"/>
        </w:rPr>
      </w:pPr>
      <w:r w:rsidRPr="003B346B">
        <w:rPr>
          <w:rFonts w:ascii="Times New Roman" w:hAnsi="Times New Roman"/>
          <w:color w:val="000000" w:themeColor="text1"/>
          <w:sz w:val="26"/>
        </w:rPr>
        <w:t>НПД</w:t>
      </w:r>
      <w:r w:rsidRPr="003B346B">
        <w:rPr>
          <w:rFonts w:ascii="Times New Roman" w:hAnsi="Times New Roman"/>
          <w:color w:val="000000" w:themeColor="text1"/>
          <w:sz w:val="26"/>
          <w:lang w:val="en-US"/>
        </w:rPr>
        <w:t xml:space="preserve"> = (</w:t>
      </w:r>
      <w:r w:rsidRPr="003B346B">
        <w:rPr>
          <w:rFonts w:ascii="Times New Roman" w:hAnsi="Times New Roman"/>
          <w:i/>
          <w:iCs/>
          <w:color w:val="000000" w:themeColor="text1"/>
          <w:sz w:val="26"/>
          <w:lang w:val="en-US"/>
        </w:rPr>
        <w:t>V</w:t>
      </w:r>
      <w:r w:rsidRPr="003B346B">
        <w:rPr>
          <w:rFonts w:ascii="Times New Roman" w:hAnsi="Times New Roman"/>
          <w:i/>
          <w:iCs/>
          <w:color w:val="000000" w:themeColor="text1"/>
          <w:sz w:val="26"/>
        </w:rPr>
        <w:t>нб</w:t>
      </w:r>
      <w:r w:rsidRPr="003B346B">
        <w:rPr>
          <w:rFonts w:ascii="Times New Roman" w:hAnsi="Times New Roman"/>
          <w:i/>
          <w:iCs/>
          <w:color w:val="000000" w:themeColor="text1"/>
          <w:sz w:val="26"/>
          <w:vertAlign w:val="subscript"/>
        </w:rPr>
        <w:t>пп</w:t>
      </w:r>
      <w:r w:rsidRPr="003B346B">
        <w:rPr>
          <w:rFonts w:ascii="Times New Roman" w:hAnsi="Times New Roman"/>
          <w:iCs/>
          <w:color w:val="000000" w:themeColor="text1"/>
          <w:sz w:val="26"/>
          <w:lang w:val="en-US"/>
        </w:rPr>
        <w:t xml:space="preserve"> * </w:t>
      </w:r>
      <w:r w:rsidRPr="003B346B">
        <w:rPr>
          <w:rFonts w:ascii="Times New Roman" w:hAnsi="Times New Roman"/>
          <w:b/>
          <w:i/>
          <w:color w:val="000000" w:themeColor="text1"/>
          <w:sz w:val="26"/>
          <w:lang w:val="en-US"/>
        </w:rPr>
        <w:t>S</w:t>
      </w:r>
      <w:r w:rsidRPr="003B346B">
        <w:rPr>
          <w:rFonts w:ascii="Times New Roman" w:hAnsi="Times New Roman"/>
          <w:color w:val="000000" w:themeColor="text1"/>
          <w:sz w:val="26"/>
          <w:lang w:val="en-US"/>
        </w:rPr>
        <w:t xml:space="preserve"> * </w:t>
      </w:r>
      <w:r w:rsidRPr="003B346B">
        <w:rPr>
          <w:rFonts w:ascii="Times New Roman" w:hAnsi="Times New Roman"/>
          <w:b/>
          <w:i/>
          <w:color w:val="000000" w:themeColor="text1"/>
          <w:sz w:val="26"/>
          <w:lang w:val="en-US"/>
        </w:rPr>
        <w:t xml:space="preserve">K </w:t>
      </w:r>
      <w:r w:rsidRPr="003B346B">
        <w:rPr>
          <w:rFonts w:ascii="Times New Roman" w:hAnsi="Times New Roman"/>
          <w:b/>
          <w:i/>
          <w:color w:val="000000" w:themeColor="text1"/>
          <w:sz w:val="26"/>
          <w:vertAlign w:val="subscript"/>
        </w:rPr>
        <w:t>соб</w:t>
      </w:r>
      <w:r w:rsidRPr="003B346B">
        <w:rPr>
          <w:rFonts w:ascii="Times New Roman" w:hAnsi="Times New Roman"/>
          <w:b/>
          <w:i/>
          <w:color w:val="000000" w:themeColor="text1"/>
          <w:sz w:val="26"/>
          <w:lang w:val="en-US"/>
        </w:rPr>
        <w:t>.</w:t>
      </w:r>
      <w:r w:rsidRPr="003B346B">
        <w:rPr>
          <w:rFonts w:ascii="Times New Roman" w:hAnsi="Times New Roman"/>
          <w:color w:val="000000" w:themeColor="text1"/>
          <w:sz w:val="26"/>
          <w:lang w:val="en-US"/>
        </w:rPr>
        <w:t xml:space="preserve">) </w:t>
      </w:r>
      <w:r w:rsidRPr="003B346B">
        <w:rPr>
          <w:rFonts w:ascii="Times New Roman" w:hAnsi="Times New Roman"/>
          <w:iCs/>
          <w:color w:val="000000" w:themeColor="text1"/>
          <w:sz w:val="26"/>
        </w:rPr>
        <w:t xml:space="preserve">(+/-) </w:t>
      </w:r>
      <w:r w:rsidRPr="003B346B">
        <w:rPr>
          <w:rFonts w:ascii="Times New Roman" w:hAnsi="Times New Roman"/>
          <w:b/>
          <w:i/>
          <w:color w:val="000000" w:themeColor="text1"/>
          <w:sz w:val="26"/>
          <w:lang w:val="en-US"/>
        </w:rPr>
        <w:t>F</w:t>
      </w:r>
      <w:r w:rsidRPr="003B346B">
        <w:rPr>
          <w:rFonts w:ascii="Times New Roman" w:hAnsi="Times New Roman"/>
          <w:iCs/>
          <w:color w:val="000000" w:themeColor="text1"/>
          <w:sz w:val="26"/>
        </w:rPr>
        <w:t xml:space="preserve">, </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 xml:space="preserve">пп </w:t>
      </w:r>
      <w:r w:rsidRPr="003B346B">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S </w:t>
      </w:r>
      <w:r w:rsidRPr="003B346B">
        <w:rPr>
          <w:rFonts w:ascii="Times New Roman" w:hAnsi="Times New Roman"/>
          <w:color w:val="000000" w:themeColor="text1"/>
          <w:sz w:val="27"/>
          <w:szCs w:val="27"/>
        </w:rPr>
        <w:t>– эффективная налоговая ставка, %;</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Cs/>
          <w:color w:val="000000" w:themeColor="text1"/>
          <w:sz w:val="27"/>
          <w:szCs w:val="27"/>
        </w:rPr>
        <w:t>Эффективная налоговая ставка рассчитывается по следующей формуле:</w:t>
      </w:r>
    </w:p>
    <w:p w:rsidR="0062048A" w:rsidRPr="003B346B" w:rsidRDefault="0062048A" w:rsidP="0062048A">
      <w:pPr>
        <w:spacing w:after="0" w:line="240" w:lineRule="auto"/>
        <w:ind w:firstLine="709"/>
        <w:jc w:val="center"/>
        <w:rPr>
          <w:rFonts w:ascii="Times New Roman" w:hAnsi="Times New Roman"/>
          <w:b/>
          <w:i/>
          <w:color w:val="000000" w:themeColor="text1"/>
          <w:sz w:val="16"/>
          <w:szCs w:val="16"/>
        </w:rPr>
      </w:pPr>
    </w:p>
    <w:p w:rsidR="0062048A" w:rsidRPr="003B346B" w:rsidRDefault="0062048A" w:rsidP="0062048A">
      <w:pPr>
        <w:spacing w:after="0" w:line="240" w:lineRule="auto"/>
        <w:ind w:firstLine="709"/>
        <w:jc w:val="center"/>
        <w:rPr>
          <w:rFonts w:ascii="Times New Roman" w:hAnsi="Times New Roman"/>
          <w:iCs/>
          <w:color w:val="000000" w:themeColor="text1"/>
          <w:sz w:val="26"/>
        </w:rPr>
      </w:pPr>
      <w:r w:rsidRPr="003B346B">
        <w:rPr>
          <w:rFonts w:ascii="Times New Roman" w:hAnsi="Times New Roman"/>
          <w:b/>
          <w:i/>
          <w:color w:val="000000" w:themeColor="text1"/>
          <w:sz w:val="26"/>
          <w:lang w:val="en-US"/>
        </w:rPr>
        <w:t>S</w:t>
      </w:r>
      <w:r w:rsidRPr="003B346B">
        <w:rPr>
          <w:rFonts w:ascii="Times New Roman" w:hAnsi="Times New Roman"/>
          <w:b/>
          <w:i/>
          <w:color w:val="000000" w:themeColor="text1"/>
          <w:sz w:val="26"/>
        </w:rPr>
        <w:t xml:space="preserve"> =</w:t>
      </w:r>
      <w:r w:rsidRPr="003B346B">
        <w:rPr>
          <w:rFonts w:ascii="Times New Roman" w:hAnsi="Times New Roman"/>
          <w:iCs/>
          <w:color w:val="000000" w:themeColor="text1"/>
          <w:sz w:val="26"/>
        </w:rPr>
        <w:t xml:space="preserve"> </w:t>
      </w:r>
      <w:r w:rsidRPr="003B346B">
        <w:rPr>
          <w:rFonts w:ascii="Times New Roman" w:hAnsi="Times New Roman"/>
          <w:i/>
          <w:iCs/>
          <w:color w:val="000000" w:themeColor="text1"/>
          <w:sz w:val="26"/>
        </w:rPr>
        <w:t>НПД</w:t>
      </w:r>
      <w:r w:rsidRPr="003B346B">
        <w:rPr>
          <w:rFonts w:ascii="Times New Roman" w:hAnsi="Times New Roman"/>
          <w:iCs/>
          <w:color w:val="000000" w:themeColor="text1"/>
          <w:sz w:val="26"/>
          <w:vertAlign w:val="subscript"/>
        </w:rPr>
        <w:t>пр.п.</w:t>
      </w:r>
      <w:r w:rsidRPr="003B346B">
        <w:rPr>
          <w:rFonts w:ascii="Times New Roman" w:hAnsi="Times New Roman"/>
          <w:iCs/>
          <w:color w:val="000000" w:themeColor="text1"/>
          <w:sz w:val="26"/>
        </w:rPr>
        <w:t xml:space="preserve"> / </w:t>
      </w: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пп</w:t>
      </w:r>
      <w:r w:rsidRPr="003B346B">
        <w:rPr>
          <w:rFonts w:ascii="Times New Roman" w:hAnsi="Times New Roman"/>
          <w:iCs/>
          <w:color w:val="000000" w:themeColor="text1"/>
          <w:sz w:val="26"/>
        </w:rPr>
        <w:t>,</w:t>
      </w:r>
    </w:p>
    <w:p w:rsidR="0062048A" w:rsidRPr="003B346B" w:rsidRDefault="0062048A" w:rsidP="0062048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iCs/>
          <w:color w:val="000000" w:themeColor="text1"/>
          <w:sz w:val="27"/>
          <w:szCs w:val="27"/>
        </w:rPr>
        <w:t>НПД</w:t>
      </w:r>
      <w:r w:rsidRPr="003B346B">
        <w:rPr>
          <w:rFonts w:ascii="Times New Roman" w:hAnsi="Times New Roman"/>
          <w:iCs/>
          <w:color w:val="000000" w:themeColor="text1"/>
          <w:sz w:val="27"/>
          <w:szCs w:val="27"/>
          <w:vertAlign w:val="subscript"/>
        </w:rPr>
        <w:t xml:space="preserve">пр.п. </w:t>
      </w:r>
      <w:r w:rsidRPr="003B346B">
        <w:rPr>
          <w:rFonts w:ascii="Times New Roman" w:hAnsi="Times New Roman"/>
          <w:iCs/>
          <w:color w:val="000000" w:themeColor="text1"/>
          <w:sz w:val="27"/>
          <w:szCs w:val="27"/>
        </w:rPr>
        <w:t>– сумма исчисленного налога в предыдущем периоде, тыс. рублей;</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 xml:space="preserve">пп </w:t>
      </w:r>
      <w:r w:rsidRPr="003B346B">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62048A" w:rsidRPr="003B346B" w:rsidRDefault="0062048A" w:rsidP="0062048A">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Cs/>
          <w:color w:val="000000" w:themeColor="text1"/>
          <w:sz w:val="27"/>
          <w:szCs w:val="27"/>
        </w:rPr>
        <w:lastRenderedPageBreak/>
        <w:t>Прогнозируемый объем налоговой базы по налогу</w:t>
      </w:r>
      <w:r w:rsidRPr="003B346B">
        <w:rPr>
          <w:rFonts w:ascii="Times New Roman" w:hAnsi="Times New Roman"/>
          <w:i/>
          <w:iCs/>
          <w:color w:val="000000" w:themeColor="text1"/>
          <w:sz w:val="27"/>
          <w:szCs w:val="27"/>
        </w:rPr>
        <w:t xml:space="preserve"> (</w:t>
      </w: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пп</w:t>
      </w:r>
      <w:r w:rsidRPr="003B346B">
        <w:rPr>
          <w:rFonts w:ascii="Times New Roman" w:hAnsi="Times New Roman"/>
          <w:iCs/>
          <w:color w:val="000000" w:themeColor="text1"/>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62048A" w:rsidRPr="003B346B" w:rsidRDefault="0062048A" w:rsidP="0062048A">
      <w:pPr>
        <w:spacing w:after="0" w:line="240" w:lineRule="auto"/>
        <w:ind w:firstLine="709"/>
        <w:jc w:val="both"/>
        <w:rPr>
          <w:rFonts w:ascii="Times New Roman" w:hAnsi="Times New Roman"/>
          <w:iCs/>
          <w:color w:val="000000" w:themeColor="text1"/>
          <w:sz w:val="16"/>
          <w:szCs w:val="16"/>
        </w:rPr>
      </w:pPr>
    </w:p>
    <w:p w:rsidR="00131C54" w:rsidRPr="003B346B" w:rsidRDefault="00131C54" w:rsidP="00131C54">
      <w:pPr>
        <w:spacing w:after="0" w:line="240" w:lineRule="auto"/>
        <w:ind w:firstLine="709"/>
        <w:jc w:val="center"/>
        <w:rPr>
          <w:rFonts w:ascii="Times New Roman" w:hAnsi="Times New Roman"/>
          <w:iCs/>
          <w:color w:val="000000" w:themeColor="text1"/>
          <w:sz w:val="26"/>
        </w:rPr>
      </w:pPr>
      <w:r w:rsidRPr="003B346B">
        <w:rPr>
          <w:rFonts w:ascii="Times New Roman" w:hAnsi="Times New Roman"/>
          <w:i/>
          <w:iCs/>
          <w:color w:val="000000" w:themeColor="text1"/>
          <w:sz w:val="26"/>
          <w:lang w:val="en-US"/>
        </w:rPr>
        <w:t>V</w:t>
      </w:r>
      <w:r w:rsidRPr="003B346B">
        <w:rPr>
          <w:rFonts w:ascii="Times New Roman" w:hAnsi="Times New Roman"/>
          <w:i/>
          <w:iCs/>
          <w:color w:val="000000" w:themeColor="text1"/>
          <w:sz w:val="26"/>
        </w:rPr>
        <w:t>нб</w:t>
      </w:r>
      <w:r w:rsidRPr="003B346B">
        <w:rPr>
          <w:rFonts w:ascii="Times New Roman" w:hAnsi="Times New Roman"/>
          <w:i/>
          <w:iCs/>
          <w:color w:val="000000" w:themeColor="text1"/>
          <w:sz w:val="26"/>
          <w:vertAlign w:val="subscript"/>
        </w:rPr>
        <w:t>пп</w:t>
      </w:r>
      <w:r w:rsidRPr="003B346B">
        <w:rPr>
          <w:rFonts w:ascii="Times New Roman" w:hAnsi="Times New Roman"/>
          <w:iCs/>
          <w:color w:val="000000" w:themeColor="text1"/>
          <w:sz w:val="26"/>
        </w:rPr>
        <w:t xml:space="preserve"> = </w:t>
      </w:r>
      <w:r w:rsidRPr="003B346B">
        <w:rPr>
          <w:rFonts w:ascii="Times New Roman" w:hAnsi="Times New Roman"/>
          <w:i/>
          <w:iCs/>
          <w:color w:val="000000" w:themeColor="text1"/>
          <w:sz w:val="26"/>
          <w:lang w:val="en-US"/>
        </w:rPr>
        <w:t>V</w:t>
      </w:r>
      <w:r w:rsidRPr="003B346B">
        <w:rPr>
          <w:rFonts w:ascii="Times New Roman" w:hAnsi="Times New Roman"/>
          <w:i/>
          <w:iCs/>
          <w:color w:val="000000" w:themeColor="text1"/>
          <w:sz w:val="26"/>
        </w:rPr>
        <w:t>нб</w:t>
      </w:r>
      <w:r w:rsidRPr="003B346B">
        <w:rPr>
          <w:rFonts w:ascii="Times New Roman" w:hAnsi="Times New Roman"/>
          <w:i/>
          <w:iCs/>
          <w:color w:val="000000" w:themeColor="text1"/>
          <w:sz w:val="26"/>
          <w:vertAlign w:val="subscript"/>
        </w:rPr>
        <w:t>пр.п</w:t>
      </w:r>
      <w:r w:rsidRPr="003B346B">
        <w:rPr>
          <w:rFonts w:ascii="Times New Roman" w:hAnsi="Times New Roman"/>
          <w:color w:val="000000" w:themeColor="text1"/>
          <w:sz w:val="26"/>
        </w:rPr>
        <w:t xml:space="preserve"> * (</w:t>
      </w:r>
      <w:r w:rsidRPr="003B346B">
        <w:rPr>
          <w:rFonts w:ascii="Times New Roman" w:hAnsi="Times New Roman"/>
          <w:i/>
          <w:color w:val="000000" w:themeColor="text1"/>
          <w:sz w:val="26"/>
        </w:rPr>
        <w:t>V</w:t>
      </w:r>
      <w:r w:rsidRPr="003B346B">
        <w:rPr>
          <w:rFonts w:ascii="Times New Roman" w:hAnsi="Times New Roman"/>
          <w:i/>
          <w:color w:val="000000" w:themeColor="text1"/>
          <w:sz w:val="26"/>
          <w:vertAlign w:val="subscript"/>
        </w:rPr>
        <w:t>ППпп</w:t>
      </w:r>
      <w:r w:rsidRPr="003B346B">
        <w:rPr>
          <w:rFonts w:ascii="Times New Roman" w:hAnsi="Times New Roman"/>
          <w:color w:val="000000" w:themeColor="text1"/>
          <w:sz w:val="26"/>
        </w:rPr>
        <w:t xml:space="preserve"> / </w:t>
      </w:r>
      <w:r w:rsidRPr="003B346B">
        <w:rPr>
          <w:rFonts w:ascii="Times New Roman" w:hAnsi="Times New Roman"/>
          <w:i/>
          <w:color w:val="000000" w:themeColor="text1"/>
          <w:sz w:val="26"/>
        </w:rPr>
        <w:t>V</w:t>
      </w:r>
      <w:r w:rsidRPr="003B346B">
        <w:rPr>
          <w:rFonts w:ascii="Times New Roman" w:hAnsi="Times New Roman"/>
          <w:i/>
          <w:color w:val="000000" w:themeColor="text1"/>
          <w:sz w:val="26"/>
          <w:vertAlign w:val="subscript"/>
        </w:rPr>
        <w:t>ППпр.п)</w:t>
      </w:r>
      <w:r w:rsidRPr="003B346B">
        <w:rPr>
          <w:rFonts w:ascii="Times New Roman" w:hAnsi="Times New Roman"/>
          <w:color w:val="000000" w:themeColor="text1"/>
          <w:sz w:val="26"/>
          <w:vertAlign w:val="subscript"/>
        </w:rPr>
        <w:t xml:space="preserve"> </w:t>
      </w:r>
      <w:r w:rsidRPr="003B346B">
        <w:rPr>
          <w:rFonts w:ascii="Times New Roman" w:hAnsi="Times New Roman"/>
          <w:color w:val="000000" w:themeColor="text1"/>
          <w:sz w:val="26"/>
        </w:rPr>
        <w:t xml:space="preserve">* </w:t>
      </w:r>
      <w:r w:rsidRPr="003B346B">
        <w:rPr>
          <w:rFonts w:ascii="Times New Roman" w:hAnsi="Times New Roman"/>
          <w:i/>
          <w:color w:val="000000" w:themeColor="text1"/>
          <w:sz w:val="26"/>
        </w:rPr>
        <w:t>ТР</w:t>
      </w:r>
      <w:r w:rsidRPr="003B346B">
        <w:rPr>
          <w:rFonts w:ascii="Times New Roman" w:hAnsi="Times New Roman"/>
          <w:i/>
          <w:color w:val="000000" w:themeColor="text1"/>
          <w:sz w:val="26"/>
          <w:vertAlign w:val="subscript"/>
        </w:rPr>
        <w:t>12 мес</w:t>
      </w:r>
      <w:r w:rsidRPr="003B346B">
        <w:rPr>
          <w:rFonts w:ascii="Times New Roman" w:hAnsi="Times New Roman"/>
          <w:color w:val="000000" w:themeColor="text1"/>
          <w:sz w:val="26"/>
        </w:rPr>
        <w:t xml:space="preserve"> (</w:t>
      </w:r>
      <w:r w:rsidRPr="003B346B">
        <w:rPr>
          <w:rFonts w:ascii="Times New Roman" w:hAnsi="Times New Roman"/>
          <w:i/>
          <w:color w:val="000000" w:themeColor="text1"/>
          <w:sz w:val="26"/>
          <w:lang w:val="en-US"/>
        </w:rPr>
        <w:t>Q</w:t>
      </w:r>
      <w:r w:rsidRPr="003B346B">
        <w:rPr>
          <w:rFonts w:ascii="Times New Roman" w:hAnsi="Times New Roman"/>
          <w:i/>
          <w:color w:val="000000" w:themeColor="text1"/>
          <w:sz w:val="26"/>
          <w:vertAlign w:val="subscript"/>
        </w:rPr>
        <w:t>НПД</w:t>
      </w:r>
      <w:r w:rsidRPr="003B346B">
        <w:rPr>
          <w:rFonts w:ascii="Times New Roman" w:hAnsi="Times New Roman"/>
          <w:i/>
          <w:color w:val="000000" w:themeColor="text1"/>
          <w:sz w:val="26"/>
        </w:rPr>
        <w:t>)</w:t>
      </w:r>
      <w:r w:rsidRPr="003B346B">
        <w:rPr>
          <w:rFonts w:ascii="Times New Roman" w:hAnsi="Times New Roman"/>
          <w:color w:val="000000" w:themeColor="text1"/>
          <w:sz w:val="26"/>
        </w:rPr>
        <w:t xml:space="preserve"> / 100,</w:t>
      </w:r>
      <w:r w:rsidRPr="003B346B">
        <w:rPr>
          <w:rFonts w:ascii="Times New Roman" w:hAnsi="Times New Roman"/>
          <w:color w:val="000000" w:themeColor="text1"/>
          <w:sz w:val="26"/>
          <w:vertAlign w:val="subscript"/>
        </w:rPr>
        <w:t xml:space="preserve"> </w:t>
      </w:r>
    </w:p>
    <w:p w:rsidR="00131C54" w:rsidRPr="003B346B" w:rsidRDefault="00131C54" w:rsidP="00131C5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131C54" w:rsidRPr="003B346B" w:rsidRDefault="00131C54" w:rsidP="00131C5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iCs/>
          <w:color w:val="000000" w:themeColor="text1"/>
          <w:sz w:val="27"/>
          <w:szCs w:val="27"/>
          <w:lang w:val="en-US"/>
        </w:rPr>
        <w:t>V</w:t>
      </w:r>
      <w:r w:rsidRPr="003B346B">
        <w:rPr>
          <w:rFonts w:ascii="Times New Roman" w:hAnsi="Times New Roman"/>
          <w:i/>
          <w:iCs/>
          <w:color w:val="000000" w:themeColor="text1"/>
          <w:sz w:val="27"/>
          <w:szCs w:val="27"/>
        </w:rPr>
        <w:t>нб</w:t>
      </w:r>
      <w:r w:rsidRPr="003B346B">
        <w:rPr>
          <w:rFonts w:ascii="Times New Roman" w:hAnsi="Times New Roman"/>
          <w:i/>
          <w:iCs/>
          <w:color w:val="000000" w:themeColor="text1"/>
          <w:sz w:val="27"/>
          <w:szCs w:val="27"/>
          <w:vertAlign w:val="subscript"/>
        </w:rPr>
        <w:t xml:space="preserve">пп </w:t>
      </w:r>
      <w:r w:rsidRPr="003B346B">
        <w:rPr>
          <w:rFonts w:ascii="Times New Roman" w:hAnsi="Times New Roman"/>
          <w:iCs/>
          <w:color w:val="000000" w:themeColor="text1"/>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31C54" w:rsidRPr="003B346B" w:rsidRDefault="00131C54" w:rsidP="00131C54">
      <w:pPr>
        <w:spacing w:after="0" w:line="240" w:lineRule="auto"/>
        <w:ind w:firstLine="709"/>
        <w:jc w:val="both"/>
        <w:rPr>
          <w:rFonts w:ascii="Times New Roman" w:hAnsi="Times New Roman"/>
          <w:iCs/>
          <w:snapToGrid w:val="0"/>
          <w:color w:val="000000" w:themeColor="text1"/>
          <w:sz w:val="27"/>
          <w:szCs w:val="27"/>
          <w:lang w:eastAsia="ru-RU"/>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ППпр.п</w:t>
      </w:r>
      <w:r w:rsidRPr="003B346B">
        <w:rPr>
          <w:rFonts w:ascii="Times New Roman" w:hAnsi="Times New Roman"/>
          <w:iCs/>
          <w:snapToGrid w:val="0"/>
          <w:color w:val="000000" w:themeColor="text1"/>
          <w:sz w:val="27"/>
          <w:szCs w:val="27"/>
          <w:vertAlign w:val="subscript"/>
          <w:lang w:eastAsia="ru-RU"/>
        </w:rPr>
        <w:t xml:space="preserve"> </w:t>
      </w:r>
      <w:r w:rsidRPr="003B346B">
        <w:rPr>
          <w:rFonts w:ascii="Times New Roman" w:hAnsi="Times New Roman"/>
          <w:iCs/>
          <w:snapToGrid w:val="0"/>
          <w:color w:val="000000" w:themeColor="text1"/>
          <w:sz w:val="27"/>
          <w:szCs w:val="27"/>
          <w:lang w:eastAsia="ru-RU"/>
        </w:rPr>
        <w:t>– прибыль прибыльных организаций для целей бухгалтерского учета в предыдущем периоде, тыс. рублей;</w:t>
      </w:r>
    </w:p>
    <w:p w:rsidR="00131C54" w:rsidRPr="003B346B" w:rsidRDefault="00131C54" w:rsidP="00131C5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i/>
          <w:iCs/>
          <w:snapToGrid w:val="0"/>
          <w:color w:val="000000" w:themeColor="text1"/>
          <w:sz w:val="27"/>
          <w:szCs w:val="27"/>
          <w:lang w:val="en-US" w:eastAsia="ru-RU"/>
        </w:rPr>
        <w:t>V</w:t>
      </w:r>
      <w:r w:rsidRPr="003B346B">
        <w:rPr>
          <w:rFonts w:ascii="Times New Roman" w:hAnsi="Times New Roman"/>
          <w:i/>
          <w:iCs/>
          <w:snapToGrid w:val="0"/>
          <w:color w:val="000000" w:themeColor="text1"/>
          <w:sz w:val="27"/>
          <w:szCs w:val="27"/>
          <w:vertAlign w:val="subscript"/>
          <w:lang w:eastAsia="ru-RU"/>
        </w:rPr>
        <w:t>ППпп</w:t>
      </w:r>
      <w:r w:rsidRPr="003B346B">
        <w:rPr>
          <w:rFonts w:ascii="Times New Roman" w:hAnsi="Times New Roman"/>
          <w:iCs/>
          <w:snapToGrid w:val="0"/>
          <w:color w:val="000000" w:themeColor="text1"/>
          <w:sz w:val="27"/>
          <w:szCs w:val="27"/>
          <w:lang w:eastAsia="ru-RU"/>
        </w:rPr>
        <w:t xml:space="preserve"> – прогнозируемый объем прибыли прибыльных организаций для целей бухгалтерского учета, тыс. рублей</w:t>
      </w:r>
      <w:r w:rsidRPr="003B346B">
        <w:rPr>
          <w:rFonts w:ascii="Times New Roman" w:hAnsi="Times New Roman"/>
          <w:color w:val="000000" w:themeColor="text1"/>
          <w:sz w:val="27"/>
          <w:szCs w:val="27"/>
        </w:rPr>
        <w:t>.</w:t>
      </w:r>
    </w:p>
    <w:p w:rsidR="00131C54" w:rsidRPr="003B346B" w:rsidRDefault="00131C54" w:rsidP="00131C54">
      <w:pPr>
        <w:spacing w:after="0" w:line="240" w:lineRule="auto"/>
        <w:ind w:firstLine="709"/>
        <w:jc w:val="both"/>
        <w:rPr>
          <w:rFonts w:ascii="Times New Roman" w:hAnsi="Times New Roman"/>
          <w:iCs/>
          <w:color w:val="000000" w:themeColor="text1"/>
          <w:sz w:val="27"/>
          <w:szCs w:val="27"/>
        </w:rPr>
      </w:pPr>
      <w:r w:rsidRPr="003B346B">
        <w:rPr>
          <w:rFonts w:ascii="Times New Roman" w:hAnsi="Times New Roman"/>
          <w:i/>
          <w:color w:val="000000" w:themeColor="text1"/>
          <w:sz w:val="26"/>
        </w:rPr>
        <w:t>ТР</w:t>
      </w:r>
      <w:r w:rsidRPr="003B346B">
        <w:rPr>
          <w:rFonts w:ascii="Times New Roman" w:hAnsi="Times New Roman"/>
          <w:i/>
          <w:color w:val="000000" w:themeColor="text1"/>
          <w:sz w:val="26"/>
          <w:vertAlign w:val="subscript"/>
        </w:rPr>
        <w:t>12 мес</w:t>
      </w:r>
      <w:r w:rsidRPr="003B346B">
        <w:rPr>
          <w:rFonts w:ascii="Times New Roman" w:hAnsi="Times New Roman"/>
          <w:i/>
          <w:color w:val="000000" w:themeColor="text1"/>
          <w:sz w:val="26"/>
        </w:rPr>
        <w:t xml:space="preserve"> (</w:t>
      </w:r>
      <w:r w:rsidRPr="003B346B">
        <w:rPr>
          <w:rFonts w:ascii="Times New Roman" w:hAnsi="Times New Roman"/>
          <w:i/>
          <w:color w:val="000000" w:themeColor="text1"/>
          <w:sz w:val="26"/>
          <w:lang w:val="en-US"/>
        </w:rPr>
        <w:t>Q</w:t>
      </w:r>
      <w:r w:rsidRPr="003B346B">
        <w:rPr>
          <w:rFonts w:ascii="Times New Roman" w:hAnsi="Times New Roman"/>
          <w:i/>
          <w:color w:val="000000" w:themeColor="text1"/>
          <w:sz w:val="26"/>
          <w:vertAlign w:val="subscript"/>
        </w:rPr>
        <w:t>НПД</w:t>
      </w:r>
      <w:r w:rsidRPr="003B346B">
        <w:rPr>
          <w:rFonts w:ascii="Times New Roman" w:hAnsi="Times New Roman"/>
          <w:color w:val="000000" w:themeColor="text1"/>
          <w:sz w:val="26"/>
        </w:rPr>
        <w:t>) – средний темп роста количества налогоплательщиков за последние 12 месяцев, предшествующие дате составления прогноза, %.</w:t>
      </w:r>
    </w:p>
    <w:p w:rsidR="0062048A" w:rsidRPr="003B346B" w:rsidRDefault="0062048A" w:rsidP="0062048A">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В прогнозируемом объеме налоговой базы по налогу (Vнб</w:t>
      </w:r>
      <w:r w:rsidRPr="003B346B">
        <w:rPr>
          <w:rFonts w:ascii="Times New Roman" w:hAnsi="Times New Roman"/>
          <w:color w:val="000000" w:themeColor="text1"/>
          <w:sz w:val="27"/>
          <w:szCs w:val="27"/>
          <w:vertAlign w:val="subscript"/>
          <w:lang w:eastAsia="ru-RU"/>
        </w:rPr>
        <w:t>пп</w:t>
      </w:r>
      <w:r w:rsidRPr="003B346B">
        <w:rPr>
          <w:rFonts w:ascii="Times New Roman" w:hAnsi="Times New Roman"/>
          <w:color w:val="000000" w:themeColor="text1"/>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9528FE" w:rsidRPr="003B346B" w:rsidRDefault="009528FE" w:rsidP="009528FE">
      <w:pPr>
        <w:ind w:firstLine="708"/>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профессиональный доход зачисляется в бюджеты, входящие в консолидированный бюджет Республики Хакасия, по нормативам, установленным в соответствии со статьями БК РФ.</w:t>
      </w:r>
    </w:p>
    <w:p w:rsidR="002C12DC" w:rsidRPr="003B346B" w:rsidRDefault="002C12DC" w:rsidP="00021CA8">
      <w:pPr>
        <w:spacing w:after="0" w:line="240" w:lineRule="auto"/>
        <w:ind w:firstLine="709"/>
        <w:jc w:val="both"/>
        <w:rPr>
          <w:rFonts w:ascii="Times New Roman" w:hAnsi="Times New Roman"/>
          <w:color w:val="000000" w:themeColor="text1"/>
          <w:sz w:val="27"/>
          <w:szCs w:val="27"/>
        </w:rPr>
      </w:pPr>
    </w:p>
    <w:p w:rsidR="000662D2" w:rsidRPr="003B346B" w:rsidRDefault="00B47E8E" w:rsidP="00B47E8E">
      <w:pPr>
        <w:pStyle w:val="10"/>
        <w:tabs>
          <w:tab w:val="left" w:pos="1985"/>
          <w:tab w:val="left" w:pos="2835"/>
          <w:tab w:val="left" w:pos="3119"/>
        </w:tabs>
        <w:spacing w:before="0" w:after="240"/>
        <w:jc w:val="center"/>
        <w:rPr>
          <w:rFonts w:ascii="Times New Roman" w:hAnsi="Times New Roman"/>
          <w:color w:val="000000" w:themeColor="text1"/>
          <w:sz w:val="27"/>
          <w:szCs w:val="27"/>
        </w:rPr>
      </w:pPr>
      <w:bookmarkStart w:id="24" w:name="_Toc129336576"/>
      <w:r w:rsidRPr="003B346B">
        <w:rPr>
          <w:rFonts w:ascii="Times New Roman" w:hAnsi="Times New Roman"/>
          <w:color w:val="000000" w:themeColor="text1"/>
          <w:sz w:val="27"/>
          <w:szCs w:val="27"/>
        </w:rPr>
        <w:t>2.</w:t>
      </w:r>
      <w:r w:rsidR="009B1419" w:rsidRPr="003B346B">
        <w:rPr>
          <w:rFonts w:ascii="Times New Roman" w:hAnsi="Times New Roman"/>
          <w:color w:val="000000" w:themeColor="text1"/>
          <w:sz w:val="27"/>
          <w:szCs w:val="27"/>
        </w:rPr>
        <w:t>9</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Налоги на имущество </w:t>
      </w:r>
      <w:r w:rsidR="000662D2" w:rsidRPr="003B346B">
        <w:rPr>
          <w:rFonts w:ascii="Times New Roman" w:hAnsi="Times New Roman"/>
          <w:color w:val="000000" w:themeColor="text1"/>
          <w:sz w:val="27"/>
          <w:szCs w:val="27"/>
        </w:rPr>
        <w:br/>
        <w:t>182 1 06 00000 00 0000 110</w:t>
      </w:r>
      <w:bookmarkEnd w:id="24"/>
    </w:p>
    <w:p w:rsidR="005364A7" w:rsidRPr="003B346B" w:rsidRDefault="005364A7" w:rsidP="005364A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DE2C06" w:rsidP="00DE2C06">
      <w:pPr>
        <w:pStyle w:val="10"/>
        <w:spacing w:before="0" w:after="240"/>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.1. </w:t>
      </w:r>
      <w:r w:rsidR="000662D2" w:rsidRPr="003B346B">
        <w:rPr>
          <w:rFonts w:ascii="Times New Roman" w:hAnsi="Times New Roman"/>
          <w:i/>
          <w:color w:val="000000" w:themeColor="text1"/>
          <w:sz w:val="27"/>
          <w:szCs w:val="27"/>
        </w:rPr>
        <w:t xml:space="preserve"> </w:t>
      </w:r>
      <w:bookmarkStart w:id="25" w:name="_Toc129336577"/>
      <w:r w:rsidR="000662D2" w:rsidRPr="003B346B">
        <w:rPr>
          <w:rFonts w:ascii="Times New Roman" w:hAnsi="Times New Roman"/>
          <w:i/>
          <w:color w:val="000000" w:themeColor="text1"/>
          <w:sz w:val="27"/>
          <w:szCs w:val="27"/>
        </w:rPr>
        <w:t xml:space="preserve">Налог на имущество физических лиц </w:t>
      </w:r>
      <w:r w:rsidR="000662D2" w:rsidRPr="003B346B">
        <w:rPr>
          <w:rFonts w:ascii="Times New Roman" w:hAnsi="Times New Roman"/>
          <w:i/>
          <w:color w:val="000000" w:themeColor="text1"/>
          <w:sz w:val="27"/>
          <w:szCs w:val="27"/>
        </w:rPr>
        <w:br/>
        <w:t>182 1 06 01000 00 0000 110</w:t>
      </w:r>
      <w:bookmarkEnd w:id="25"/>
      <w:r w:rsidR="000662D2" w:rsidRPr="003B346B">
        <w:rPr>
          <w:rFonts w:ascii="Times New Roman" w:hAnsi="Times New Roman"/>
          <w:i/>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налога на имущество физических лиц используются:</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налоговой базы и сумм налога, подлежащего уплате в бюджет, на основании отчета по форме №</w:t>
      </w:r>
      <w:r w:rsidRPr="003B346B">
        <w:rPr>
          <w:rFonts w:ascii="Times New Roman" w:hAnsi="Times New Roman"/>
          <w:color w:val="000000" w:themeColor="text1"/>
        </w:rPr>
        <w:t xml:space="preserve"> </w:t>
      </w:r>
      <w:r w:rsidRPr="003B346B">
        <w:rPr>
          <w:rFonts w:ascii="Times New Roman" w:hAnsi="Times New Roman"/>
          <w:color w:val="000000" w:themeColor="text1"/>
          <w:sz w:val="27"/>
          <w:szCs w:val="27"/>
        </w:rPr>
        <w:t>5-МН «Отчет о налоговой базе и структуре начислений по местным налогам», сложившаяся за предыдущие периоды;</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прогнозного объема поступлений налога на имущество физических лиц осуществляется:</w:t>
      </w:r>
    </w:p>
    <w:p w:rsidR="00D709B2" w:rsidRPr="003B346B" w:rsidRDefault="00A41A9C"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методом прямого расчёта с использованием</w:t>
      </w:r>
      <w:r w:rsidR="00D709B2" w:rsidRPr="003B346B">
        <w:rPr>
          <w:rFonts w:ascii="Times New Roman" w:hAnsi="Times New Roman"/>
          <w:color w:val="000000" w:themeColor="text1"/>
          <w:sz w:val="27"/>
          <w:szCs w:val="27"/>
        </w:rPr>
        <w:t xml:space="preserve"> данных о налоговой базе, сложившийся в прошлых периодах, с использованием расчетных ставок и уровня собираемости;</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3B346B">
        <w:rPr>
          <w:rFonts w:ascii="Times New Roman" w:hAnsi="Times New Roman"/>
          <w:color w:val="000000" w:themeColor="text1"/>
        </w:rPr>
        <w:t xml:space="preserve"> </w:t>
      </w:r>
      <w:r w:rsidRPr="003B346B">
        <w:rPr>
          <w:rFonts w:ascii="Times New Roman" w:hAnsi="Times New Roman"/>
          <w:color w:val="000000" w:themeColor="text1"/>
          <w:sz w:val="27"/>
          <w:szCs w:val="27"/>
        </w:rPr>
        <w:t>прогнозного объема поступлений налога на имущество физических лиц осуществляется по следующей формуле:</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Налог кадастр. = НБ кадастр.× S кадастр. × К соб. (+/-) F,</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НБ кадастр.</w:t>
      </w:r>
      <w:r w:rsidRPr="003B346B">
        <w:rPr>
          <w:rFonts w:ascii="Times New Roman" w:hAnsi="Times New Roman"/>
          <w:color w:val="000000" w:themeColor="text1"/>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w:t>
      </w:r>
      <w:r w:rsidR="003F138B" w:rsidRPr="003B346B">
        <w:rPr>
          <w:rFonts w:ascii="Times New Roman" w:hAnsi="Times New Roman"/>
          <w:color w:val="000000" w:themeColor="text1"/>
          <w:sz w:val="27"/>
          <w:szCs w:val="27"/>
        </w:rPr>
        <w:br/>
      </w:r>
      <w:r w:rsidRPr="003B346B">
        <w:rPr>
          <w:rFonts w:ascii="Times New Roman" w:hAnsi="Times New Roman"/>
          <w:color w:val="000000" w:themeColor="text1"/>
          <w:sz w:val="27"/>
          <w:szCs w:val="27"/>
        </w:rPr>
        <w:t>№ 5-МН), тыс. рублей.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 кадастр.</w:t>
      </w:r>
      <w:r w:rsidRPr="003B346B">
        <w:rPr>
          <w:rFonts w:ascii="Times New Roman" w:hAnsi="Times New Roman"/>
          <w:color w:val="000000" w:themeColor="text1"/>
          <w:sz w:val="27"/>
          <w:szCs w:val="27"/>
        </w:rPr>
        <w:t xml:space="preserve"> = расчетная средняя ставка по кадастровой стоимости объекта налогообложения за отчетный период, </w:t>
      </w:r>
      <w:r w:rsidR="004A573E"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K 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налоговой базы прогнозируемого периода используется темп роста в % к предыдущему периоду.</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81BD6" w:rsidRPr="003B346B" w:rsidRDefault="00B81BD6"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b/>
          <w:color w:val="000000" w:themeColor="text1"/>
          <w:sz w:val="27"/>
          <w:szCs w:val="27"/>
        </w:rPr>
      </w:pPr>
      <w:r w:rsidRPr="003B346B">
        <w:rPr>
          <w:rFonts w:ascii="Times New Roman" w:hAnsi="Times New Roman"/>
          <w:b/>
          <w:i/>
          <w:color w:val="000000" w:themeColor="text1"/>
          <w:sz w:val="27"/>
          <w:szCs w:val="27"/>
        </w:rPr>
        <w:t xml:space="preserve">Налог кадастр. </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Налог кадастр. предыдущего года × 1,1</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p>
    <w:p w:rsidR="00D709B2" w:rsidRPr="003B346B" w:rsidRDefault="00D709B2" w:rsidP="00D709B2">
      <w:pPr>
        <w:spacing w:after="0" w:line="240" w:lineRule="auto"/>
        <w:ind w:firstLine="709"/>
        <w:jc w:val="both"/>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Налог перех.периода = ((Налог кадастр. - Налог инв.) × К пер.периода + Налог инв.)</w:t>
      </w:r>
      <w:r w:rsidRPr="003B346B">
        <w:rPr>
          <w:rFonts w:ascii="Times New Roman" w:hAnsi="Times New Roman"/>
          <w:color w:val="000000" w:themeColor="text1"/>
        </w:rPr>
        <w:t xml:space="preserve"> </w:t>
      </w:r>
      <w:r w:rsidRPr="003B346B">
        <w:rPr>
          <w:rFonts w:ascii="Times New Roman" w:hAnsi="Times New Roman"/>
          <w:b/>
          <w:i/>
          <w:color w:val="000000" w:themeColor="text1"/>
          <w:sz w:val="27"/>
          <w:szCs w:val="27"/>
        </w:rPr>
        <w:t>× К соб. (+/-) F,</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Налог кадастр. </w:t>
      </w:r>
      <w:r w:rsidR="00F075B6"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сумма налога, исчисленная исходя из кадастровой стоимости объекта налогообложения, тыс. рублей;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Налог инв. </w:t>
      </w:r>
      <w:r w:rsidR="00F075B6"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 пер.периода</w:t>
      </w:r>
      <w:r w:rsidRPr="003B346B">
        <w:rPr>
          <w:rFonts w:ascii="Times New Roman" w:hAnsi="Times New Roman"/>
          <w:color w:val="000000" w:themeColor="text1"/>
          <w:sz w:val="27"/>
          <w:szCs w:val="27"/>
        </w:rPr>
        <w:t xml:space="preserve"> </w:t>
      </w:r>
      <w:r w:rsidR="00F075B6"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D709B2" w:rsidRPr="003B346B" w:rsidRDefault="00D709B2" w:rsidP="00D709B2">
      <w:pPr>
        <w:spacing w:after="0" w:line="240" w:lineRule="auto"/>
        <w:ind w:firstLine="709"/>
        <w:jc w:val="both"/>
        <w:rPr>
          <w:rFonts w:ascii="Times New Roman" w:hAnsi="Times New Roman"/>
          <w:color w:val="000000" w:themeColor="text1"/>
        </w:rPr>
      </w:pPr>
    </w:p>
    <w:p w:rsidR="00D709B2" w:rsidRPr="003B346B" w:rsidRDefault="00D709B2" w:rsidP="00D709B2">
      <w:pPr>
        <w:spacing w:after="0" w:line="240" w:lineRule="auto"/>
        <w:ind w:firstLine="709"/>
        <w:jc w:val="both"/>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Налог перех.периода = Налог перех.периода предыдущего года × 1,1;</w:t>
      </w:r>
    </w:p>
    <w:p w:rsidR="00D709B2" w:rsidRPr="003B346B" w:rsidRDefault="00D709B2" w:rsidP="00D709B2">
      <w:pPr>
        <w:spacing w:after="0" w:line="240" w:lineRule="auto"/>
        <w:ind w:firstLine="709"/>
        <w:jc w:val="both"/>
        <w:rPr>
          <w:rFonts w:ascii="Times New Roman" w:hAnsi="Times New Roman"/>
          <w:b/>
          <w:i/>
          <w:color w:val="000000" w:themeColor="text1"/>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K 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573E" w:rsidRPr="003B346B" w:rsidRDefault="004A573E" w:rsidP="004A5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w:t>
      </w:r>
      <w:r w:rsidRPr="003B346B">
        <w:rPr>
          <w:rFonts w:ascii="Times New Roman" w:hAnsi="Times New Roman"/>
          <w:color w:val="000000" w:themeColor="text1"/>
          <w:sz w:val="27"/>
          <w:szCs w:val="27"/>
        </w:rPr>
        <w:lastRenderedPageBreak/>
        <w:t>применительно к первому налоговому периоду, за который исчисляется налог в отношении этого объекта налогообложения.</w:t>
      </w:r>
    </w:p>
    <w:p w:rsidR="004A573E" w:rsidRPr="003B346B" w:rsidRDefault="004A573E" w:rsidP="004A5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D709B2" w:rsidRPr="003B346B" w:rsidRDefault="00D709B2" w:rsidP="00D709B2">
      <w:pPr>
        <w:spacing w:after="0" w:line="240" w:lineRule="auto"/>
        <w:ind w:firstLine="709"/>
        <w:jc w:val="both"/>
        <w:rPr>
          <w:rFonts w:ascii="Times New Roman" w:hAnsi="Times New Roman"/>
          <w:strike/>
          <w:color w:val="000000" w:themeColor="text1"/>
          <w:sz w:val="26"/>
        </w:rPr>
      </w:pPr>
      <w:r w:rsidRPr="003B346B">
        <w:rPr>
          <w:rFonts w:ascii="Times New Roman" w:hAnsi="Times New Roman"/>
          <w:color w:val="000000" w:themeColor="text1"/>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3B346B" w:rsidRDefault="00D709B2" w:rsidP="00D709B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F554F6" w:rsidRPr="003B346B" w:rsidRDefault="00F554F6" w:rsidP="00F554F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имущество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FB756C" w:rsidP="00FB756C">
      <w:pPr>
        <w:pStyle w:val="10"/>
        <w:spacing w:before="0" w:after="240"/>
        <w:jc w:val="center"/>
        <w:rPr>
          <w:rFonts w:ascii="Times New Roman" w:hAnsi="Times New Roman"/>
          <w:i/>
          <w:color w:val="000000" w:themeColor="text1"/>
          <w:sz w:val="27"/>
          <w:szCs w:val="27"/>
        </w:rPr>
      </w:pPr>
      <w:bookmarkStart w:id="26" w:name="_Toc129336578"/>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.2. </w:t>
      </w:r>
      <w:r w:rsidR="000662D2" w:rsidRPr="003B346B">
        <w:rPr>
          <w:rFonts w:ascii="Times New Roman" w:hAnsi="Times New Roman"/>
          <w:i/>
          <w:color w:val="000000" w:themeColor="text1"/>
          <w:sz w:val="27"/>
          <w:szCs w:val="27"/>
        </w:rPr>
        <w:t xml:space="preserve">Налог на имущество организаций </w:t>
      </w:r>
      <w:r w:rsidR="000662D2" w:rsidRPr="003B346B">
        <w:rPr>
          <w:rFonts w:ascii="Times New Roman" w:hAnsi="Times New Roman"/>
          <w:i/>
          <w:color w:val="000000" w:themeColor="text1"/>
          <w:sz w:val="27"/>
          <w:szCs w:val="27"/>
        </w:rPr>
        <w:br/>
        <w:t>182 1 06 02000 02 0000 110</w:t>
      </w:r>
      <w:bookmarkEnd w:id="26"/>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налога на имущество организаций используются:</w:t>
      </w:r>
    </w:p>
    <w:p w:rsidR="00FB756C" w:rsidRPr="003B346B" w:rsidRDefault="00D709B2" w:rsidP="00FB756C">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r w:rsidR="00FB756C" w:rsidRPr="003B346B">
        <w:rPr>
          <w:rFonts w:ascii="Times New Roman" w:hAnsi="Times New Roman"/>
          <w:color w:val="000000" w:themeColor="text1"/>
          <w:sz w:val="27"/>
          <w:szCs w:val="27"/>
        </w:rPr>
        <w:t xml:space="preserve">показатели прогнозов социально-экономического развития </w:t>
      </w:r>
      <w:r w:rsidR="00FB756C" w:rsidRPr="003B346B">
        <w:rPr>
          <w:rFonts w:ascii="Times New Roman" w:hAnsi="Times New Roman"/>
          <w:color w:val="000000" w:themeColor="text1"/>
          <w:sz w:val="27"/>
          <w:szCs w:val="24"/>
        </w:rPr>
        <w:t>Республики Хакасия</w:t>
      </w:r>
      <w:r w:rsidR="00FB756C" w:rsidRPr="003B346B">
        <w:rPr>
          <w:rFonts w:ascii="Times New Roman" w:hAnsi="Times New Roman"/>
          <w:color w:val="000000" w:themeColor="text1"/>
          <w:sz w:val="27"/>
          <w:szCs w:val="27"/>
        </w:rPr>
        <w:t xml:space="preserve">  на очередной финансовый год и плановый период (среднегодовая стоимость амортизируемого имущества, амортизация);</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w:t>
      </w:r>
      <w:r w:rsidR="003F138B" w:rsidRPr="003B346B">
        <w:rPr>
          <w:rFonts w:ascii="Times New Roman" w:hAnsi="Times New Roman"/>
          <w:color w:val="000000" w:themeColor="text1"/>
          <w:sz w:val="27"/>
          <w:szCs w:val="27"/>
        </w:rPr>
        <w:t>е № 5-НИО «О </w:t>
      </w:r>
      <w:r w:rsidRPr="003B346B">
        <w:rPr>
          <w:rFonts w:ascii="Times New Roman" w:hAnsi="Times New Roman"/>
          <w:color w:val="000000" w:themeColor="text1"/>
          <w:sz w:val="27"/>
          <w:szCs w:val="27"/>
        </w:rPr>
        <w:t>налоговой базе и структуре начислений по налогу на имущество организаций» за предыдущие периоды;</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3B346B">
        <w:rPr>
          <w:rFonts w:ascii="Times New Roman" w:hAnsi="Times New Roman"/>
          <w:color w:val="000000" w:themeColor="text1"/>
        </w:rPr>
        <w:t xml:space="preserve"> </w:t>
      </w:r>
      <w:r w:rsidRPr="003B346B">
        <w:rPr>
          <w:rFonts w:ascii="Times New Roman" w:hAnsi="Times New Roman"/>
          <w:color w:val="000000" w:themeColor="text1"/>
          <w:sz w:val="27"/>
          <w:szCs w:val="27"/>
        </w:rPr>
        <w:t>страховых взносов и иных обязательных платежей в бюджетную систему Российской Федерации», сложившаяся в предыдущие периоды;</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Прогнозируемый объем поступлений налога на имущество организаций </w:t>
      </w:r>
      <w:r w:rsidRPr="003B346B">
        <w:rPr>
          <w:rFonts w:ascii="Times New Roman" w:hAnsi="Times New Roman"/>
          <w:color w:val="000000" w:themeColor="text1"/>
          <w:sz w:val="27"/>
          <w:szCs w:val="27"/>
        </w:rPr>
        <w:br/>
        <w:t>(</w:t>
      </w:r>
      <w:r w:rsidRPr="003B346B">
        <w:rPr>
          <w:rFonts w:ascii="Times New Roman" w:hAnsi="Times New Roman"/>
          <w:b/>
          <w:i/>
          <w:color w:val="000000" w:themeColor="text1"/>
          <w:sz w:val="27"/>
          <w:szCs w:val="27"/>
        </w:rPr>
        <w:t xml:space="preserve">НИ </w:t>
      </w:r>
      <w:r w:rsidRPr="003B346B">
        <w:rPr>
          <w:rFonts w:ascii="Times New Roman" w:hAnsi="Times New Roman"/>
          <w:b/>
          <w:i/>
          <w:color w:val="000000" w:themeColor="text1"/>
          <w:sz w:val="27"/>
          <w:szCs w:val="27"/>
          <w:vertAlign w:val="subscript"/>
        </w:rPr>
        <w:t>орг.</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before="120" w:after="120" w:line="240" w:lineRule="auto"/>
        <w:ind w:firstLine="709"/>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НИ </w:t>
      </w:r>
      <w:r w:rsidRPr="003B346B">
        <w:rPr>
          <w:rFonts w:ascii="Times New Roman" w:hAnsi="Times New Roman"/>
          <w:b/>
          <w:i/>
          <w:color w:val="000000" w:themeColor="text1"/>
          <w:sz w:val="27"/>
          <w:szCs w:val="27"/>
          <w:vertAlign w:val="subscript"/>
        </w:rPr>
        <w:t>орг.</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СС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 xml:space="preserve"> СС </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КС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 xml:space="preserve"> КС </w:t>
      </w:r>
      <w:r w:rsidRPr="003B346B">
        <w:rPr>
          <w:rFonts w:ascii="Times New Roman" w:hAnsi="Times New Roman"/>
          <w:b/>
          <w:color w:val="000000" w:themeColor="text1"/>
          <w:sz w:val="27"/>
          <w:szCs w:val="27"/>
        </w:rPr>
        <w:t>+</w:t>
      </w:r>
      <w:r w:rsidRPr="003B346B">
        <w:rPr>
          <w:rFonts w:ascii="Times New Roman" w:hAnsi="Times New Roman"/>
          <w:b/>
          <w:i/>
          <w:color w:val="000000" w:themeColor="text1"/>
          <w:sz w:val="27"/>
          <w:szCs w:val="27"/>
        </w:rPr>
        <w:t xml:space="preserve"> Н</w:t>
      </w:r>
      <w:r w:rsidRPr="003B346B">
        <w:rPr>
          <w:rFonts w:ascii="Times New Roman" w:hAnsi="Times New Roman"/>
          <w:b/>
          <w:i/>
          <w:color w:val="000000" w:themeColor="text1"/>
          <w:sz w:val="27"/>
          <w:szCs w:val="27"/>
          <w:vertAlign w:val="subscript"/>
        </w:rPr>
        <w:t>жд.</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пер</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D709B2" w:rsidRPr="003B346B" w:rsidRDefault="00D709B2" w:rsidP="00D709B2">
      <w:pPr>
        <w:spacing w:before="120" w:after="120" w:line="240" w:lineRule="auto"/>
        <w:ind w:firstLine="709"/>
        <w:jc w:val="center"/>
        <w:rPr>
          <w:rFonts w:ascii="Times New Roman" w:hAnsi="Times New Roman"/>
          <w:b/>
          <w:i/>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V </w:t>
      </w:r>
      <w:r w:rsidRPr="003B346B">
        <w:rPr>
          <w:rFonts w:ascii="Times New Roman" w:hAnsi="Times New Roman"/>
          <w:b/>
          <w:i/>
          <w:color w:val="000000" w:themeColor="text1"/>
          <w:sz w:val="27"/>
          <w:szCs w:val="27"/>
          <w:vertAlign w:val="subscript"/>
        </w:rPr>
        <w:t>СС</w:t>
      </w:r>
      <w:r w:rsidRPr="003B346B">
        <w:rPr>
          <w:rFonts w:ascii="Times New Roman" w:hAnsi="Times New Roman"/>
          <w:color w:val="000000" w:themeColor="text1"/>
          <w:sz w:val="27"/>
          <w:szCs w:val="27"/>
        </w:rPr>
        <w:t xml:space="preserve"> – объем налоговой базы по имуществу, определяемому по среднегодовой стоимости, тыс. рублей;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Объем налоговой базы по имуществу, определяемому по среднегодовой стоимости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СС</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w:t>
      </w:r>
    </w:p>
    <w:p w:rsidR="00D709B2" w:rsidRPr="003B346B" w:rsidRDefault="00D709B2" w:rsidP="00D709B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СС </w:t>
      </w:r>
      <w:r w:rsidRPr="003B346B">
        <w:rPr>
          <w:rFonts w:ascii="Times New Roman" w:hAnsi="Times New Roman"/>
          <w:b/>
          <w:i/>
          <w:color w:val="000000" w:themeColor="text1"/>
          <w:sz w:val="27"/>
          <w:szCs w:val="27"/>
        </w:rPr>
        <w:t xml:space="preserve">= (СГС </w:t>
      </w:r>
      <w:r w:rsidRPr="003B346B">
        <w:rPr>
          <w:rFonts w:ascii="Times New Roman" w:hAnsi="Times New Roman"/>
          <w:b/>
          <w:i/>
          <w:color w:val="000000" w:themeColor="text1"/>
          <w:sz w:val="27"/>
          <w:szCs w:val="27"/>
          <w:vertAlign w:val="subscript"/>
        </w:rPr>
        <w:t>имущ. нг</w:t>
      </w:r>
      <w:r w:rsidRPr="003B346B">
        <w:rPr>
          <w:rFonts w:ascii="Times New Roman" w:hAnsi="Times New Roman"/>
          <w:b/>
          <w:i/>
          <w:color w:val="000000" w:themeColor="text1"/>
          <w:sz w:val="27"/>
          <w:szCs w:val="27"/>
        </w:rPr>
        <w:t xml:space="preserve"> + (СГС </w:t>
      </w:r>
      <w:r w:rsidRPr="003B346B">
        <w:rPr>
          <w:rFonts w:ascii="Times New Roman" w:hAnsi="Times New Roman"/>
          <w:b/>
          <w:i/>
          <w:color w:val="000000" w:themeColor="text1"/>
          <w:sz w:val="27"/>
          <w:szCs w:val="27"/>
          <w:vertAlign w:val="subscript"/>
        </w:rPr>
        <w:t>имущ.нг</w:t>
      </w:r>
      <w:r w:rsidRPr="003B346B">
        <w:rPr>
          <w:rFonts w:ascii="Times New Roman" w:hAnsi="Times New Roman"/>
          <w:b/>
          <w:i/>
          <w:color w:val="000000" w:themeColor="text1"/>
          <w:sz w:val="27"/>
          <w:szCs w:val="27"/>
        </w:rPr>
        <w:t xml:space="preserve"> – АМ))/2 × Д </w:t>
      </w:r>
      <w:r w:rsidRPr="003B346B">
        <w:rPr>
          <w:rFonts w:ascii="Times New Roman" w:hAnsi="Times New Roman"/>
          <w:b/>
          <w:i/>
          <w:color w:val="000000" w:themeColor="text1"/>
          <w:sz w:val="27"/>
          <w:szCs w:val="27"/>
          <w:vertAlign w:val="subscript"/>
        </w:rPr>
        <w:t>нач. НИ СС</w:t>
      </w:r>
      <w:r w:rsidRPr="003B346B">
        <w:rPr>
          <w:rFonts w:ascii="Times New Roman" w:hAnsi="Times New Roman"/>
          <w:b/>
          <w:i/>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709B2" w:rsidRPr="003B346B" w:rsidRDefault="00D709B2" w:rsidP="00D709B2">
      <w:pPr>
        <w:spacing w:after="0" w:line="240" w:lineRule="auto"/>
        <w:ind w:firstLine="709"/>
        <w:jc w:val="both"/>
        <w:rPr>
          <w:rFonts w:ascii="Times New Roman" w:hAnsi="Times New Roman"/>
          <w:strike/>
          <w:color w:val="000000" w:themeColor="text1"/>
          <w:sz w:val="27"/>
          <w:szCs w:val="27"/>
        </w:rPr>
      </w:pPr>
      <w:r w:rsidRPr="003B346B">
        <w:rPr>
          <w:rFonts w:ascii="Times New Roman" w:hAnsi="Times New Roman"/>
          <w:b/>
          <w:i/>
          <w:color w:val="000000" w:themeColor="text1"/>
          <w:sz w:val="27"/>
          <w:szCs w:val="27"/>
        </w:rPr>
        <w:t xml:space="preserve">СГС </w:t>
      </w:r>
      <w:r w:rsidRPr="003B346B">
        <w:rPr>
          <w:rFonts w:ascii="Times New Roman" w:hAnsi="Times New Roman"/>
          <w:b/>
          <w:i/>
          <w:color w:val="000000" w:themeColor="text1"/>
          <w:sz w:val="27"/>
          <w:szCs w:val="27"/>
          <w:vertAlign w:val="subscript"/>
        </w:rPr>
        <w:t>имущ. нг</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w:t>
      </w:r>
      <w:r w:rsidR="00F075B6"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стоимость амортизируемого имущества на начало года, тыс. рублей (по данным Минэкономразвития Р</w:t>
      </w:r>
      <w:r w:rsidR="00A82333" w:rsidRPr="003B346B">
        <w:rPr>
          <w:rFonts w:ascii="Times New Roman" w:hAnsi="Times New Roman"/>
          <w:color w:val="000000" w:themeColor="text1"/>
          <w:sz w:val="27"/>
          <w:szCs w:val="27"/>
        </w:rPr>
        <w:t xml:space="preserve">еспублики Хакасия </w:t>
      </w:r>
      <w:r w:rsidRPr="003B346B">
        <w:rPr>
          <w:rFonts w:ascii="Times New Roman" w:hAnsi="Times New Roman"/>
          <w:color w:val="000000" w:themeColor="text1"/>
          <w:sz w:val="27"/>
          <w:szCs w:val="27"/>
        </w:rPr>
        <w:t>и/или по данным органов,</w:t>
      </w:r>
      <w:r w:rsidRPr="003B346B">
        <w:rPr>
          <w:rFonts w:ascii="Times New Roman" w:eastAsiaTheme="minorHAnsi" w:hAnsi="Times New Roman"/>
          <w:color w:val="000000" w:themeColor="text1"/>
          <w:sz w:val="24"/>
          <w:szCs w:val="24"/>
        </w:rPr>
        <w:t xml:space="preserve"> </w:t>
      </w:r>
      <w:r w:rsidRPr="003B346B">
        <w:rPr>
          <w:rFonts w:ascii="Times New Roman" w:hAnsi="Times New Roman"/>
          <w:color w:val="000000" w:themeColor="text1"/>
          <w:sz w:val="27"/>
          <w:szCs w:val="27"/>
        </w:rPr>
        <w:t xml:space="preserve">осуществляющих функции по формированию официальной </w:t>
      </w:r>
      <w:hyperlink r:id="rId9" w:history="1">
        <w:r w:rsidRPr="003B346B">
          <w:rPr>
            <w:rFonts w:ascii="Times New Roman" w:hAnsi="Times New Roman"/>
            <w:color w:val="000000" w:themeColor="text1"/>
            <w:sz w:val="27"/>
            <w:szCs w:val="27"/>
          </w:rPr>
          <w:t>статистической информации</w:t>
        </w:r>
      </w:hyperlink>
      <w:r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АМ</w:t>
      </w:r>
      <w:r w:rsidRPr="003B346B">
        <w:rPr>
          <w:rFonts w:ascii="Times New Roman" w:hAnsi="Times New Roman"/>
          <w:color w:val="000000" w:themeColor="text1"/>
          <w:sz w:val="27"/>
          <w:szCs w:val="27"/>
        </w:rPr>
        <w:t xml:space="preserve"> – сумма амортизации, тыс. рублей (по данным Минэкономразвития Р</w:t>
      </w:r>
      <w:r w:rsidR="00A82333" w:rsidRPr="003B346B">
        <w:rPr>
          <w:rFonts w:ascii="Times New Roman" w:hAnsi="Times New Roman"/>
          <w:color w:val="000000" w:themeColor="text1"/>
          <w:sz w:val="27"/>
          <w:szCs w:val="27"/>
        </w:rPr>
        <w:t xml:space="preserve">еспублики Хакасия </w:t>
      </w:r>
      <w:r w:rsidRPr="003B346B">
        <w:rPr>
          <w:rFonts w:ascii="Times New Roman" w:hAnsi="Times New Roman"/>
          <w:color w:val="000000" w:themeColor="text1"/>
          <w:sz w:val="27"/>
          <w:szCs w:val="27"/>
        </w:rPr>
        <w:t>и/или по данным органов,</w:t>
      </w:r>
      <w:r w:rsidRPr="003B346B">
        <w:rPr>
          <w:rFonts w:ascii="Times New Roman" w:eastAsiaTheme="minorHAnsi" w:hAnsi="Times New Roman"/>
          <w:color w:val="000000" w:themeColor="text1"/>
          <w:sz w:val="24"/>
          <w:szCs w:val="24"/>
        </w:rPr>
        <w:t xml:space="preserve"> </w:t>
      </w:r>
      <w:r w:rsidRPr="003B346B">
        <w:rPr>
          <w:rFonts w:ascii="Times New Roman" w:hAnsi="Times New Roman"/>
          <w:color w:val="000000" w:themeColor="text1"/>
          <w:sz w:val="27"/>
          <w:szCs w:val="27"/>
        </w:rPr>
        <w:t xml:space="preserve">осуществляющих функции по формированию официальной </w:t>
      </w:r>
      <w:hyperlink r:id="rId10" w:history="1">
        <w:r w:rsidRPr="003B346B">
          <w:rPr>
            <w:rFonts w:ascii="Times New Roman" w:hAnsi="Times New Roman"/>
            <w:color w:val="000000" w:themeColor="text1"/>
            <w:sz w:val="27"/>
            <w:szCs w:val="27"/>
          </w:rPr>
          <w:t>статистической информации</w:t>
        </w:r>
      </w:hyperlink>
      <w:r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Д </w:t>
      </w:r>
      <w:r w:rsidRPr="003B346B">
        <w:rPr>
          <w:rFonts w:ascii="Times New Roman" w:hAnsi="Times New Roman"/>
          <w:b/>
          <w:i/>
          <w:color w:val="000000" w:themeColor="text1"/>
          <w:sz w:val="27"/>
          <w:szCs w:val="27"/>
          <w:vertAlign w:val="subscript"/>
        </w:rPr>
        <w:t>нач НИ СС</w:t>
      </w:r>
      <w:r w:rsidRPr="003B346B">
        <w:rPr>
          <w:rFonts w:ascii="Times New Roman" w:hAnsi="Times New Roman"/>
          <w:color w:val="000000" w:themeColor="text1"/>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Объем налоговой базы по имуществу, определяемому по кадастровой стоимости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КС</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КС </w:t>
      </w:r>
      <w:r w:rsidRPr="003B346B">
        <w:rPr>
          <w:rFonts w:ascii="Times New Roman" w:hAnsi="Times New Roman"/>
          <w:b/>
          <w:i/>
          <w:color w:val="000000" w:themeColor="text1"/>
          <w:sz w:val="27"/>
          <w:szCs w:val="27"/>
        </w:rPr>
        <w:t xml:space="preserve">= (СГС </w:t>
      </w:r>
      <w:r w:rsidRPr="003B346B">
        <w:rPr>
          <w:rFonts w:ascii="Times New Roman" w:hAnsi="Times New Roman"/>
          <w:b/>
          <w:i/>
          <w:color w:val="000000" w:themeColor="text1"/>
          <w:sz w:val="27"/>
          <w:szCs w:val="27"/>
          <w:vertAlign w:val="subscript"/>
        </w:rPr>
        <w:t>имущ. нг</w:t>
      </w:r>
      <w:r w:rsidRPr="003B346B">
        <w:rPr>
          <w:rFonts w:ascii="Times New Roman" w:hAnsi="Times New Roman"/>
          <w:b/>
          <w:i/>
          <w:color w:val="000000" w:themeColor="text1"/>
          <w:sz w:val="27"/>
          <w:szCs w:val="27"/>
        </w:rPr>
        <w:t xml:space="preserve"> + (СГС </w:t>
      </w:r>
      <w:r w:rsidRPr="003B346B">
        <w:rPr>
          <w:rFonts w:ascii="Times New Roman" w:hAnsi="Times New Roman"/>
          <w:b/>
          <w:i/>
          <w:color w:val="000000" w:themeColor="text1"/>
          <w:sz w:val="27"/>
          <w:szCs w:val="27"/>
          <w:vertAlign w:val="subscript"/>
        </w:rPr>
        <w:t>имущ.нг</w:t>
      </w:r>
      <w:r w:rsidRPr="003B346B">
        <w:rPr>
          <w:rFonts w:ascii="Times New Roman" w:hAnsi="Times New Roman"/>
          <w:b/>
          <w:i/>
          <w:color w:val="000000" w:themeColor="text1"/>
          <w:sz w:val="27"/>
          <w:szCs w:val="27"/>
        </w:rPr>
        <w:t xml:space="preserve"> – АМ))/2 × Д </w:t>
      </w:r>
      <w:r w:rsidRPr="003B346B">
        <w:rPr>
          <w:rFonts w:ascii="Times New Roman" w:hAnsi="Times New Roman"/>
          <w:b/>
          <w:i/>
          <w:color w:val="000000" w:themeColor="text1"/>
          <w:sz w:val="27"/>
          <w:szCs w:val="27"/>
          <w:vertAlign w:val="subscript"/>
        </w:rPr>
        <w:t>нач. НИ КС</w:t>
      </w:r>
      <w:r w:rsidRPr="003B346B">
        <w:rPr>
          <w:rFonts w:ascii="Times New Roman" w:hAnsi="Times New Roman"/>
          <w:b/>
          <w:i/>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СГС </w:t>
      </w:r>
      <w:r w:rsidRPr="003B346B">
        <w:rPr>
          <w:rFonts w:ascii="Times New Roman" w:hAnsi="Times New Roman"/>
          <w:b/>
          <w:i/>
          <w:color w:val="000000" w:themeColor="text1"/>
          <w:sz w:val="27"/>
          <w:szCs w:val="27"/>
          <w:vertAlign w:val="subscript"/>
        </w:rPr>
        <w:t>имущ. нг</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w:t>
      </w:r>
      <w:r w:rsidR="00F075B6"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стоимость амортизируемого имущества на начало года, тыс. рублей (по данным Минэкономразвития Р</w:t>
      </w:r>
      <w:r w:rsidR="00AB7CFF"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и/или по данным органов,</w:t>
      </w:r>
      <w:r w:rsidRPr="003B346B">
        <w:rPr>
          <w:rFonts w:ascii="Times New Roman" w:eastAsiaTheme="minorHAnsi" w:hAnsi="Times New Roman"/>
          <w:color w:val="000000" w:themeColor="text1"/>
          <w:sz w:val="24"/>
          <w:szCs w:val="24"/>
        </w:rPr>
        <w:t xml:space="preserve"> </w:t>
      </w:r>
      <w:r w:rsidRPr="003B346B">
        <w:rPr>
          <w:rFonts w:ascii="Times New Roman" w:hAnsi="Times New Roman"/>
          <w:color w:val="000000" w:themeColor="text1"/>
          <w:sz w:val="27"/>
          <w:szCs w:val="27"/>
        </w:rPr>
        <w:t xml:space="preserve">осуществляющих функции по формированию официальной </w:t>
      </w:r>
      <w:hyperlink r:id="rId11" w:history="1">
        <w:r w:rsidRPr="003B346B">
          <w:rPr>
            <w:rFonts w:ascii="Times New Roman" w:hAnsi="Times New Roman"/>
            <w:color w:val="000000" w:themeColor="text1"/>
            <w:sz w:val="27"/>
            <w:szCs w:val="27"/>
          </w:rPr>
          <w:t>статистической информации</w:t>
        </w:r>
      </w:hyperlink>
      <w:r w:rsidRPr="003B346B">
        <w:rPr>
          <w:rFonts w:ascii="Times New Roman" w:hAnsi="Times New Roman"/>
          <w:color w:val="000000" w:themeColor="text1"/>
          <w:sz w:val="27"/>
          <w:szCs w:val="27"/>
        </w:rPr>
        <w:t xml:space="preserve">, и иных органов исполнительной власти);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АМ</w:t>
      </w:r>
      <w:r w:rsidRPr="003B346B">
        <w:rPr>
          <w:rFonts w:ascii="Times New Roman" w:hAnsi="Times New Roman"/>
          <w:color w:val="000000" w:themeColor="text1"/>
          <w:sz w:val="27"/>
          <w:szCs w:val="27"/>
        </w:rPr>
        <w:t xml:space="preserve"> – сумма амортизации, тыс. рублей (по данным Минэкономразвития Р</w:t>
      </w:r>
      <w:r w:rsidR="00FA684A"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и/или по данным органов,</w:t>
      </w:r>
      <w:r w:rsidRPr="003B346B">
        <w:rPr>
          <w:rFonts w:ascii="Times New Roman" w:eastAsiaTheme="minorHAnsi" w:hAnsi="Times New Roman"/>
          <w:color w:val="000000" w:themeColor="text1"/>
          <w:sz w:val="24"/>
          <w:szCs w:val="24"/>
        </w:rPr>
        <w:t xml:space="preserve"> </w:t>
      </w:r>
      <w:r w:rsidRPr="003B346B">
        <w:rPr>
          <w:rFonts w:ascii="Times New Roman" w:hAnsi="Times New Roman"/>
          <w:color w:val="000000" w:themeColor="text1"/>
          <w:sz w:val="27"/>
          <w:szCs w:val="27"/>
        </w:rPr>
        <w:t xml:space="preserve">осуществляющих функции по формированию официальной </w:t>
      </w:r>
      <w:hyperlink r:id="rId12" w:history="1">
        <w:r w:rsidRPr="003B346B">
          <w:rPr>
            <w:rFonts w:ascii="Times New Roman" w:hAnsi="Times New Roman"/>
            <w:color w:val="000000" w:themeColor="text1"/>
            <w:sz w:val="27"/>
            <w:szCs w:val="27"/>
          </w:rPr>
          <w:t>статистической информации</w:t>
        </w:r>
      </w:hyperlink>
      <w:r w:rsidRPr="003B346B">
        <w:rPr>
          <w:rFonts w:ascii="Times New Roman" w:hAnsi="Times New Roman"/>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Д </w:t>
      </w:r>
      <w:r w:rsidRPr="003B346B">
        <w:rPr>
          <w:rFonts w:ascii="Times New Roman" w:hAnsi="Times New Roman"/>
          <w:b/>
          <w:i/>
          <w:color w:val="000000" w:themeColor="text1"/>
          <w:sz w:val="27"/>
          <w:szCs w:val="27"/>
          <w:vertAlign w:val="subscript"/>
        </w:rPr>
        <w:t>нач НИ КС</w:t>
      </w:r>
      <w:r w:rsidRPr="003B346B">
        <w:rPr>
          <w:rFonts w:ascii="Times New Roman" w:hAnsi="Times New Roman"/>
          <w:color w:val="000000" w:themeColor="text1"/>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3B346B" w:rsidRDefault="00D709B2" w:rsidP="00D709B2">
      <w:pPr>
        <w:spacing w:after="0" w:line="240" w:lineRule="auto"/>
        <w:ind w:firstLine="709"/>
        <w:jc w:val="both"/>
        <w:rPr>
          <w:rFonts w:ascii="Times New Roman" w:hAnsi="Times New Roman"/>
          <w:color w:val="000000" w:themeColor="text1"/>
          <w:sz w:val="16"/>
          <w:szCs w:val="16"/>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3B346B" w:rsidRDefault="00D709B2" w:rsidP="00D709B2">
      <w:pPr>
        <w:spacing w:after="0" w:line="240" w:lineRule="auto"/>
        <w:ind w:firstLine="709"/>
        <w:jc w:val="both"/>
        <w:rPr>
          <w:rFonts w:ascii="Times New Roman" w:hAnsi="Times New Roman"/>
          <w:color w:val="000000" w:themeColor="text1"/>
        </w:rPr>
      </w:pP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S </w:t>
      </w:r>
      <w:r w:rsidRPr="003B346B">
        <w:rPr>
          <w:rFonts w:ascii="Times New Roman" w:hAnsi="Times New Roman"/>
          <w:b/>
          <w:i/>
          <w:color w:val="000000" w:themeColor="text1"/>
          <w:sz w:val="27"/>
          <w:szCs w:val="27"/>
          <w:vertAlign w:val="subscript"/>
        </w:rPr>
        <w:t>СС</w:t>
      </w:r>
      <w:r w:rsidRPr="003B346B">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среднегодовой стоимости, </w:t>
      </w:r>
      <w:r w:rsidR="004A573E"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V </w:t>
      </w:r>
      <w:r w:rsidRPr="003B346B">
        <w:rPr>
          <w:rFonts w:ascii="Times New Roman" w:hAnsi="Times New Roman"/>
          <w:b/>
          <w:i/>
          <w:color w:val="000000" w:themeColor="text1"/>
          <w:sz w:val="27"/>
          <w:szCs w:val="27"/>
          <w:vertAlign w:val="subscript"/>
        </w:rPr>
        <w:t>КС</w:t>
      </w:r>
      <w:r w:rsidRPr="003B346B">
        <w:rPr>
          <w:rFonts w:ascii="Times New Roman" w:hAnsi="Times New Roman"/>
          <w:color w:val="000000" w:themeColor="text1"/>
          <w:sz w:val="27"/>
          <w:szCs w:val="27"/>
        </w:rPr>
        <w:t xml:space="preserve"> – объем налоговой базы по имуществу, определяемому по кадастровой стоимости, тыс. рублей;</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S </w:t>
      </w:r>
      <w:r w:rsidRPr="003B346B">
        <w:rPr>
          <w:rFonts w:ascii="Times New Roman" w:hAnsi="Times New Roman"/>
          <w:b/>
          <w:i/>
          <w:color w:val="000000" w:themeColor="text1"/>
          <w:sz w:val="27"/>
          <w:szCs w:val="27"/>
          <w:vertAlign w:val="subscript"/>
        </w:rPr>
        <w:t>КС</w:t>
      </w:r>
      <w:r w:rsidRPr="003B346B">
        <w:rPr>
          <w:rFonts w:ascii="Times New Roman" w:hAnsi="Times New Roman"/>
          <w:color w:val="000000" w:themeColor="text1"/>
          <w:sz w:val="27"/>
          <w:szCs w:val="27"/>
        </w:rPr>
        <w:t xml:space="preserve"> – расчетная средняя ставка налога на имущество организаций, определяемая по кадастровой стоимости</w:t>
      </w:r>
      <w:r w:rsidR="004A573E"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Н</w:t>
      </w:r>
      <w:r w:rsidRPr="003B346B">
        <w:rPr>
          <w:rFonts w:ascii="Times New Roman" w:hAnsi="Times New Roman"/>
          <w:b/>
          <w:i/>
          <w:color w:val="000000" w:themeColor="text1"/>
          <w:sz w:val="27"/>
          <w:szCs w:val="27"/>
          <w:vertAlign w:val="subscript"/>
        </w:rPr>
        <w:t>жд.</w:t>
      </w:r>
      <w:r w:rsidRPr="003B346B">
        <w:rPr>
          <w:rFonts w:ascii="Times New Roman" w:hAnsi="Times New Roman"/>
          <w:color w:val="000000" w:themeColor="text1"/>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прогнозируемом периоде увеличивается пропорционально увеличению ставки;</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пер. </w:t>
      </w:r>
      <w:r w:rsidRPr="003B346B">
        <w:rPr>
          <w:rFonts w:ascii="Times New Roman" w:hAnsi="Times New Roman"/>
          <w:color w:val="000000" w:themeColor="text1"/>
          <w:sz w:val="27"/>
          <w:szCs w:val="27"/>
        </w:rPr>
        <w:t>– расчетный уровень переходящих платежей по налогу</w:t>
      </w:r>
      <w:r w:rsidR="004A573E"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w:t>
      </w:r>
      <w:r w:rsidRPr="003B346B">
        <w:rPr>
          <w:rFonts w:ascii="Times New Roman" w:hAnsi="Times New Roman"/>
          <w:color w:val="000000" w:themeColor="text1"/>
          <w:sz w:val="27"/>
          <w:szCs w:val="27"/>
        </w:rPr>
        <w:lastRenderedPageBreak/>
        <w:t xml:space="preserve">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1A063A" w:rsidRPr="003B346B" w:rsidRDefault="001A063A" w:rsidP="001A063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имущество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w:t>
      </w:r>
    </w:p>
    <w:p w:rsidR="000662D2" w:rsidRPr="003B346B" w:rsidRDefault="000662D2" w:rsidP="00D709B2">
      <w:pPr>
        <w:spacing w:after="0" w:line="240" w:lineRule="auto"/>
        <w:ind w:firstLine="709"/>
        <w:jc w:val="both"/>
        <w:rPr>
          <w:rFonts w:ascii="Times New Roman" w:hAnsi="Times New Roman"/>
          <w:color w:val="000000" w:themeColor="text1"/>
          <w:sz w:val="27"/>
          <w:szCs w:val="27"/>
        </w:rPr>
      </w:pPr>
    </w:p>
    <w:p w:rsidR="0046460D" w:rsidRPr="003B346B" w:rsidRDefault="0046460D" w:rsidP="00D709B2">
      <w:pPr>
        <w:spacing w:after="0" w:line="240" w:lineRule="auto"/>
        <w:ind w:firstLine="709"/>
        <w:jc w:val="both"/>
        <w:rPr>
          <w:rFonts w:ascii="Times New Roman" w:hAnsi="Times New Roman"/>
          <w:color w:val="000000" w:themeColor="text1"/>
          <w:sz w:val="27"/>
          <w:szCs w:val="27"/>
        </w:rPr>
      </w:pPr>
    </w:p>
    <w:p w:rsidR="000662D2" w:rsidRPr="003B346B" w:rsidRDefault="0005319B" w:rsidP="0005319B">
      <w:pPr>
        <w:pStyle w:val="10"/>
        <w:spacing w:before="0" w:after="240"/>
        <w:jc w:val="center"/>
        <w:rPr>
          <w:rFonts w:ascii="Times New Roman" w:hAnsi="Times New Roman"/>
          <w:i/>
          <w:color w:val="000000" w:themeColor="text1"/>
          <w:sz w:val="27"/>
          <w:szCs w:val="27"/>
        </w:rPr>
      </w:pPr>
      <w:bookmarkStart w:id="27" w:name="_Toc129336579"/>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.3. </w:t>
      </w:r>
      <w:r w:rsidR="000662D2" w:rsidRPr="003B346B">
        <w:rPr>
          <w:rFonts w:ascii="Times New Roman" w:hAnsi="Times New Roman"/>
          <w:i/>
          <w:color w:val="000000" w:themeColor="text1"/>
          <w:sz w:val="27"/>
          <w:szCs w:val="27"/>
        </w:rPr>
        <w:t xml:space="preserve">Транспортный налог </w:t>
      </w:r>
      <w:r w:rsidR="000662D2" w:rsidRPr="003B346B">
        <w:rPr>
          <w:rFonts w:ascii="Times New Roman" w:hAnsi="Times New Roman"/>
          <w:i/>
          <w:color w:val="000000" w:themeColor="text1"/>
          <w:sz w:val="27"/>
          <w:szCs w:val="27"/>
        </w:rPr>
        <w:br/>
        <w:t>182 1 06 04000 02 0000 110</w:t>
      </w:r>
      <w:bookmarkEnd w:id="27"/>
      <w:r w:rsidRPr="003B346B">
        <w:rPr>
          <w:rFonts w:ascii="Times New Roman" w:hAnsi="Times New Roman"/>
          <w:i/>
          <w:color w:val="000000" w:themeColor="text1"/>
          <w:sz w:val="27"/>
          <w:szCs w:val="27"/>
        </w:rPr>
        <w:t>2</w:t>
      </w:r>
    </w:p>
    <w:p w:rsidR="000662D2" w:rsidRPr="003B346B" w:rsidRDefault="0005319B" w:rsidP="0005319B">
      <w:pPr>
        <w:pStyle w:val="10"/>
        <w:spacing w:before="0" w:after="240"/>
        <w:jc w:val="center"/>
        <w:rPr>
          <w:rFonts w:ascii="Times New Roman" w:hAnsi="Times New Roman"/>
          <w:i/>
          <w:color w:val="000000" w:themeColor="text1"/>
          <w:sz w:val="27"/>
          <w:szCs w:val="27"/>
        </w:rPr>
      </w:pPr>
      <w:bookmarkStart w:id="28" w:name="_Toc129336580"/>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.3.1.</w:t>
      </w:r>
      <w:r w:rsidR="000662D2" w:rsidRPr="003B346B">
        <w:rPr>
          <w:rFonts w:ascii="Times New Roman" w:hAnsi="Times New Roman"/>
          <w:i/>
          <w:color w:val="000000" w:themeColor="text1"/>
          <w:sz w:val="27"/>
          <w:szCs w:val="27"/>
        </w:rPr>
        <w:t>Транспортный налог с организаций</w:t>
      </w:r>
      <w:r w:rsidR="000662D2" w:rsidRPr="003B346B">
        <w:rPr>
          <w:rFonts w:ascii="Times New Roman" w:hAnsi="Times New Roman"/>
          <w:i/>
          <w:color w:val="000000" w:themeColor="text1"/>
          <w:sz w:val="27"/>
          <w:szCs w:val="27"/>
        </w:rPr>
        <w:br/>
        <w:t>182 1 06 04011 02 0000 110</w:t>
      </w:r>
      <w:bookmarkEnd w:id="28"/>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транспортного налога с организаций используются: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B06AC8"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Прогнозирование</w:t>
      </w:r>
      <w:r w:rsidR="000662D2" w:rsidRPr="003B346B">
        <w:rPr>
          <w:rFonts w:ascii="Times New Roman" w:hAnsi="Times New Roman"/>
          <w:color w:val="000000" w:themeColor="text1"/>
          <w:sz w:val="27"/>
          <w:szCs w:val="27"/>
        </w:rPr>
        <w:t xml:space="preserve"> объема поступлений транспортного налога с организаций осуществляется</w:t>
      </w:r>
      <w:r w:rsidRPr="003B346B">
        <w:rPr>
          <w:rFonts w:ascii="Times New Roman" w:hAnsi="Times New Roman"/>
          <w:color w:val="000000" w:themeColor="text1"/>
          <w:sz w:val="27"/>
          <w:szCs w:val="27"/>
        </w:rPr>
        <w:t xml:space="preserve"> методом прямого расчета, основанного на использовании </w:t>
      </w:r>
      <w:r w:rsidR="000662D2" w:rsidRPr="003B346B">
        <w:rPr>
          <w:rFonts w:ascii="Times New Roman" w:hAnsi="Times New Roman"/>
          <w:color w:val="000000" w:themeColor="text1"/>
          <w:sz w:val="27"/>
          <w:szCs w:val="27"/>
        </w:rPr>
        <w:t>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Прогнозируемый объем поступлений по транспортному налогу с организаций (</w:t>
      </w:r>
      <w:r w:rsidRPr="003B346B">
        <w:rPr>
          <w:rFonts w:ascii="Times New Roman" w:hAnsi="Times New Roman"/>
          <w:b/>
          <w:i/>
          <w:color w:val="000000" w:themeColor="text1"/>
          <w:sz w:val="27"/>
          <w:szCs w:val="27"/>
        </w:rPr>
        <w:t xml:space="preserve">ТН </w:t>
      </w:r>
      <w:r w:rsidRPr="003B346B">
        <w:rPr>
          <w:rFonts w:ascii="Times New Roman" w:hAnsi="Times New Roman"/>
          <w:b/>
          <w:i/>
          <w:color w:val="000000" w:themeColor="text1"/>
          <w:sz w:val="27"/>
          <w:szCs w:val="27"/>
          <w:vertAlign w:val="subscript"/>
        </w:rPr>
        <w:t>ОРГ</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 тыс. рублей:</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ТН </w:t>
      </w:r>
      <w:r w:rsidRPr="003B346B">
        <w:rPr>
          <w:rFonts w:ascii="Times New Roman" w:hAnsi="Times New Roman"/>
          <w:b/>
          <w:i/>
          <w:color w:val="000000" w:themeColor="text1"/>
          <w:sz w:val="27"/>
          <w:szCs w:val="27"/>
          <w:vertAlign w:val="subscript"/>
        </w:rPr>
        <w:t>ОРГ</w:t>
      </w:r>
      <w:r w:rsidR="00082E09"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rPr>
        <w:t xml:space="preserve">= ∑(КОЛ </w:t>
      </w:r>
      <w:r w:rsidRPr="003B346B">
        <w:rPr>
          <w:rFonts w:ascii="Times New Roman" w:hAnsi="Times New Roman"/>
          <w:b/>
          <w:i/>
          <w:color w:val="000000" w:themeColor="text1"/>
          <w:sz w:val="27"/>
          <w:szCs w:val="27"/>
          <w:vertAlign w:val="subscript"/>
        </w:rPr>
        <w:t>ТС</w:t>
      </w:r>
      <w:r w:rsidRPr="003B346B">
        <w:rPr>
          <w:rFonts w:ascii="Times New Roman" w:hAnsi="Times New Roman"/>
          <w:b/>
          <w:i/>
          <w:color w:val="000000" w:themeColor="text1"/>
          <w:sz w:val="27"/>
          <w:szCs w:val="27"/>
        </w:rPr>
        <w:t xml:space="preserve"> × К</w:t>
      </w:r>
      <w:r w:rsidRPr="003B346B">
        <w:rPr>
          <w:rFonts w:ascii="Times New Roman" w:hAnsi="Times New Roman"/>
          <w:b/>
          <w:i/>
          <w:color w:val="000000" w:themeColor="text1"/>
          <w:sz w:val="27"/>
          <w:szCs w:val="27"/>
          <w:vertAlign w:val="subscript"/>
        </w:rPr>
        <w:t xml:space="preserve"> эстр</w:t>
      </w:r>
      <w:r w:rsidR="00A67107" w:rsidRPr="003B346B">
        <w:rPr>
          <w:rFonts w:ascii="Times New Roman" w:hAnsi="Times New Roman"/>
          <w:b/>
          <w:i/>
          <w:color w:val="000000" w:themeColor="text1"/>
          <w:sz w:val="27"/>
          <w:szCs w:val="27"/>
          <w:vertAlign w:val="subscript"/>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ТС</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пер.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0662D2" w:rsidRPr="003B346B" w:rsidRDefault="000662D2" w:rsidP="000662D2">
      <w:pPr>
        <w:spacing w:after="0" w:line="240" w:lineRule="auto"/>
        <w:ind w:firstLine="709"/>
        <w:jc w:val="center"/>
        <w:rPr>
          <w:rFonts w:ascii="Times New Roman" w:hAnsi="Times New Roman"/>
          <w:color w:val="000000" w:themeColor="text1"/>
          <w:sz w:val="16"/>
          <w:szCs w:val="16"/>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КОЛ </w:t>
      </w:r>
      <w:r w:rsidRPr="003B346B">
        <w:rPr>
          <w:rFonts w:ascii="Times New Roman" w:hAnsi="Times New Roman"/>
          <w:b/>
          <w:i/>
          <w:color w:val="000000" w:themeColor="text1"/>
          <w:sz w:val="27"/>
          <w:szCs w:val="27"/>
          <w:vertAlign w:val="subscript"/>
        </w:rPr>
        <w:t>ТС</w:t>
      </w:r>
      <w:r w:rsidRPr="003B346B">
        <w:rPr>
          <w:rFonts w:ascii="Times New Roman" w:hAnsi="Times New Roman"/>
          <w:b/>
          <w:i/>
          <w:color w:val="000000" w:themeColor="text1"/>
          <w:sz w:val="27"/>
          <w:szCs w:val="27"/>
        </w:rPr>
        <w:t xml:space="preserve"> – </w:t>
      </w:r>
      <w:r w:rsidRPr="003B346B">
        <w:rPr>
          <w:rFonts w:ascii="Times New Roman" w:hAnsi="Times New Roman"/>
          <w:color w:val="000000" w:themeColor="text1"/>
          <w:sz w:val="27"/>
          <w:szCs w:val="27"/>
        </w:rPr>
        <w:t>количество объектов транспортных средств, единиц;</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lastRenderedPageBreak/>
        <w:t>К</w:t>
      </w:r>
      <w:r w:rsidRPr="003B346B">
        <w:rPr>
          <w:rFonts w:ascii="Times New Roman" w:hAnsi="Times New Roman"/>
          <w:b/>
          <w:i/>
          <w:color w:val="000000" w:themeColor="text1"/>
          <w:sz w:val="27"/>
          <w:szCs w:val="27"/>
          <w:vertAlign w:val="subscript"/>
        </w:rPr>
        <w:t> эстр</w:t>
      </w:r>
      <w:r w:rsidRPr="003B346B">
        <w:rPr>
          <w:rFonts w:ascii="Times New Roman" w:hAnsi="Times New Roman"/>
          <w:color w:val="000000" w:themeColor="text1"/>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ТС </w:t>
      </w:r>
      <w:r w:rsidRPr="003B346B">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пер. </w:t>
      </w:r>
      <w:r w:rsidRPr="003B346B">
        <w:rPr>
          <w:rFonts w:ascii="Times New Roman" w:hAnsi="Times New Roman"/>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7"/>
          <w:szCs w:val="27"/>
        </w:rPr>
        <w:t>расчетный уровень переходящих платежей по налогу</w:t>
      </w:r>
      <w:r w:rsidR="00BE6B53" w:rsidRPr="003B346B">
        <w:rPr>
          <w:rFonts w:ascii="Times New Roman" w:hAnsi="Times New Roman"/>
          <w:color w:val="000000" w:themeColor="text1"/>
          <w:sz w:val="27"/>
          <w:szCs w:val="27"/>
        </w:rPr>
        <w:t>, %</w:t>
      </w:r>
      <w:r w:rsidR="00F075B6"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3B346B">
        <w:rPr>
          <w:rFonts w:ascii="Times New Roman" w:hAnsi="Times New Roman"/>
          <w:color w:val="000000" w:themeColor="text1"/>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0"/>
          <w:szCs w:val="20"/>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0"/>
          <w:szCs w:val="20"/>
        </w:rPr>
      </w:pPr>
    </w:p>
    <w:p w:rsidR="004B0E11" w:rsidRPr="003B346B" w:rsidRDefault="004B0E11" w:rsidP="004B0E1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Транспортный налог с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 </w:t>
      </w:r>
    </w:p>
    <w:p w:rsidR="007E56D4" w:rsidRPr="003B346B" w:rsidRDefault="007E56D4" w:rsidP="000662D2">
      <w:pPr>
        <w:spacing w:after="0" w:line="240" w:lineRule="auto"/>
        <w:ind w:firstLine="709"/>
        <w:jc w:val="both"/>
        <w:rPr>
          <w:rFonts w:ascii="Times New Roman" w:hAnsi="Times New Roman"/>
          <w:color w:val="000000" w:themeColor="text1"/>
          <w:sz w:val="27"/>
          <w:szCs w:val="27"/>
        </w:rPr>
      </w:pPr>
    </w:p>
    <w:p w:rsidR="000662D2" w:rsidRPr="003B346B" w:rsidRDefault="009E4228" w:rsidP="009E4228">
      <w:pPr>
        <w:pStyle w:val="10"/>
        <w:spacing w:before="0" w:after="240"/>
        <w:jc w:val="center"/>
        <w:rPr>
          <w:rFonts w:ascii="Times New Roman" w:hAnsi="Times New Roman"/>
          <w:i/>
          <w:color w:val="000000" w:themeColor="text1"/>
          <w:sz w:val="27"/>
          <w:szCs w:val="27"/>
        </w:rPr>
      </w:pPr>
      <w:bookmarkStart w:id="29" w:name="_Toc129336581"/>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.3.2. </w:t>
      </w:r>
      <w:r w:rsidR="000662D2" w:rsidRPr="003B346B">
        <w:rPr>
          <w:rFonts w:ascii="Times New Roman" w:hAnsi="Times New Roman"/>
          <w:i/>
          <w:color w:val="000000" w:themeColor="text1"/>
          <w:sz w:val="27"/>
          <w:szCs w:val="27"/>
        </w:rPr>
        <w:t>Транспортный налог с физических лиц</w:t>
      </w:r>
      <w:r w:rsidR="000662D2" w:rsidRPr="003B346B">
        <w:rPr>
          <w:rFonts w:ascii="Times New Roman" w:hAnsi="Times New Roman"/>
          <w:i/>
          <w:color w:val="000000" w:themeColor="text1"/>
          <w:sz w:val="27"/>
          <w:szCs w:val="27"/>
        </w:rPr>
        <w:br/>
        <w:t>182 1 06 04012 02 0000 110</w:t>
      </w:r>
      <w:bookmarkEnd w:id="29"/>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транспортного налога с физических лиц используются: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w:t>
      </w:r>
      <w:r w:rsidRPr="003B346B">
        <w:rPr>
          <w:rFonts w:ascii="Times New Roman" w:hAnsi="Times New Roman"/>
          <w:color w:val="000000" w:themeColor="text1"/>
          <w:sz w:val="27"/>
          <w:szCs w:val="27"/>
        </w:rPr>
        <w:lastRenderedPageBreak/>
        <w:t>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3B346B" w:rsidRDefault="000662D2" w:rsidP="000662D2">
      <w:pPr>
        <w:spacing w:after="0" w:line="240" w:lineRule="auto"/>
        <w:ind w:firstLine="709"/>
        <w:jc w:val="both"/>
        <w:rPr>
          <w:rFonts w:ascii="Times New Roman" w:hAnsi="Times New Roman"/>
          <w:color w:val="000000" w:themeColor="text1"/>
        </w:rPr>
      </w:pPr>
    </w:p>
    <w:p w:rsidR="000662D2" w:rsidRPr="003B346B" w:rsidRDefault="00B06AC8"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Прогнозирование объема поступлений транспортного налога с физических лиц  осуществляется методом прямого расчета, основанного на использовании </w:t>
      </w:r>
      <w:r w:rsidR="000662D2" w:rsidRPr="003B346B">
        <w:rPr>
          <w:rFonts w:ascii="Times New Roman" w:hAnsi="Times New Roman"/>
          <w:color w:val="000000" w:themeColor="text1"/>
          <w:sz w:val="27"/>
          <w:szCs w:val="27"/>
        </w:rPr>
        <w:t>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Прогнозируемый объем поступлений по транспортному налогу с физических лиц (</w:t>
      </w:r>
      <w:r w:rsidRPr="003B346B">
        <w:rPr>
          <w:rFonts w:ascii="Times New Roman" w:hAnsi="Times New Roman"/>
          <w:b/>
          <w:i/>
          <w:color w:val="000000" w:themeColor="text1"/>
          <w:sz w:val="27"/>
          <w:szCs w:val="27"/>
        </w:rPr>
        <w:t xml:space="preserve">ТН </w:t>
      </w:r>
      <w:r w:rsidRPr="003B346B">
        <w:rPr>
          <w:rFonts w:ascii="Times New Roman" w:hAnsi="Times New Roman"/>
          <w:b/>
          <w:i/>
          <w:color w:val="000000" w:themeColor="text1"/>
          <w:sz w:val="27"/>
          <w:szCs w:val="27"/>
          <w:vertAlign w:val="subscript"/>
        </w:rPr>
        <w:t>ФЛ</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 тыс. рублей:</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ТН </w:t>
      </w:r>
      <w:r w:rsidRPr="003B346B">
        <w:rPr>
          <w:rFonts w:ascii="Times New Roman" w:hAnsi="Times New Roman"/>
          <w:b/>
          <w:i/>
          <w:color w:val="000000" w:themeColor="text1"/>
          <w:sz w:val="27"/>
          <w:szCs w:val="27"/>
          <w:vertAlign w:val="subscript"/>
        </w:rPr>
        <w:t>ФЛ</w:t>
      </w:r>
      <w:r w:rsidRPr="003B346B">
        <w:rPr>
          <w:rFonts w:ascii="Times New Roman" w:hAnsi="Times New Roman"/>
          <w:b/>
          <w:i/>
          <w:color w:val="000000" w:themeColor="text1"/>
          <w:sz w:val="27"/>
          <w:szCs w:val="27"/>
        </w:rPr>
        <w:t xml:space="preserve"> = ∑(КОЛ </w:t>
      </w:r>
      <w:r w:rsidRPr="003B346B">
        <w:rPr>
          <w:rFonts w:ascii="Times New Roman" w:hAnsi="Times New Roman"/>
          <w:b/>
          <w:i/>
          <w:color w:val="000000" w:themeColor="text1"/>
          <w:sz w:val="27"/>
          <w:szCs w:val="27"/>
          <w:vertAlign w:val="subscript"/>
        </w:rPr>
        <w:t>ТС</w:t>
      </w:r>
      <w:r w:rsidRPr="003B346B">
        <w:rPr>
          <w:rFonts w:ascii="Times New Roman" w:hAnsi="Times New Roman"/>
          <w:b/>
          <w:i/>
          <w:color w:val="000000" w:themeColor="text1"/>
          <w:sz w:val="27"/>
          <w:szCs w:val="27"/>
        </w:rPr>
        <w:t xml:space="preserve"> × К</w:t>
      </w:r>
      <w:r w:rsidRPr="003B346B">
        <w:rPr>
          <w:rFonts w:ascii="Times New Roman" w:hAnsi="Times New Roman"/>
          <w:b/>
          <w:i/>
          <w:color w:val="000000" w:themeColor="text1"/>
          <w:sz w:val="27"/>
          <w:szCs w:val="27"/>
          <w:vertAlign w:val="subscript"/>
        </w:rPr>
        <w:t xml:space="preserve"> эстр</w:t>
      </w:r>
      <w:r w:rsidRPr="003B346B">
        <w:rPr>
          <w:rFonts w:ascii="Times New Roman" w:hAnsi="Times New Roman"/>
          <w:b/>
          <w:i/>
          <w:strike/>
          <w:color w:val="000000" w:themeColor="text1"/>
          <w:sz w:val="27"/>
          <w:szCs w:val="27"/>
          <w:vertAlign w:val="subscript"/>
        </w:rPr>
        <w:t>.</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ТС</w:t>
      </w:r>
      <w:r w:rsidRPr="003B346B">
        <w:rPr>
          <w:rFonts w:ascii="Times New Roman" w:hAnsi="Times New Roman"/>
          <w:b/>
          <w:color w:val="000000" w:themeColor="text1"/>
          <w:sz w:val="27"/>
          <w:szCs w:val="27"/>
        </w:rPr>
        <w:t>)</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0662D2" w:rsidRPr="003B346B" w:rsidRDefault="0033401C"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КОЛ </w:t>
      </w:r>
      <w:r w:rsidRPr="003B346B">
        <w:rPr>
          <w:rFonts w:ascii="Times New Roman" w:hAnsi="Times New Roman"/>
          <w:b/>
          <w:i/>
          <w:color w:val="000000" w:themeColor="text1"/>
          <w:sz w:val="27"/>
          <w:szCs w:val="27"/>
          <w:vertAlign w:val="subscript"/>
        </w:rPr>
        <w:t>ТС</w:t>
      </w:r>
      <w:r w:rsidRPr="003B346B">
        <w:rPr>
          <w:rFonts w:ascii="Times New Roman" w:hAnsi="Times New Roman"/>
          <w:b/>
          <w:i/>
          <w:color w:val="000000" w:themeColor="text1"/>
          <w:sz w:val="27"/>
          <w:szCs w:val="27"/>
        </w:rPr>
        <w:t xml:space="preserve"> – </w:t>
      </w:r>
      <w:r w:rsidRPr="003B346B">
        <w:rPr>
          <w:rFonts w:ascii="Times New Roman" w:hAnsi="Times New Roman"/>
          <w:color w:val="000000" w:themeColor="text1"/>
          <w:sz w:val="27"/>
          <w:szCs w:val="27"/>
        </w:rPr>
        <w:t>количество объектов транспортных средств отчетного периода, единиц;</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 эстр</w:t>
      </w:r>
      <w:r w:rsidRPr="003B346B">
        <w:rPr>
          <w:rFonts w:ascii="Times New Roman" w:hAnsi="Times New Roman"/>
          <w:color w:val="000000" w:themeColor="text1"/>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ТС </w:t>
      </w:r>
      <w:r w:rsidRPr="003B346B">
        <w:rPr>
          <w:rFonts w:ascii="Times New Roman" w:hAnsi="Times New Roman"/>
          <w:color w:val="000000" w:themeColor="text1"/>
          <w:sz w:val="27"/>
          <w:szCs w:val="27"/>
        </w:rPr>
        <w:t>– расчетная средняя сумма налога, приходящаяся на транспортное средство, в отчетном периоде,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B346B" w:rsidRDefault="000662D2" w:rsidP="000662D2">
      <w:pPr>
        <w:spacing w:after="0" w:line="240" w:lineRule="auto"/>
        <w:ind w:firstLine="709"/>
        <w:jc w:val="both"/>
        <w:rPr>
          <w:rFonts w:ascii="Times New Roman" w:hAnsi="Times New Roman"/>
          <w:color w:val="000000" w:themeColor="text1"/>
          <w:sz w:val="20"/>
          <w:szCs w:val="20"/>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16"/>
          <w:szCs w:val="16"/>
        </w:rPr>
      </w:pPr>
    </w:p>
    <w:p w:rsidR="006C0AA1" w:rsidRPr="003B346B" w:rsidRDefault="006C0AA1" w:rsidP="006C0AA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Транспортный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6C0AA1" w:rsidP="006C0AA1">
      <w:pPr>
        <w:pStyle w:val="10"/>
        <w:spacing w:before="0" w:after="240"/>
        <w:jc w:val="center"/>
        <w:rPr>
          <w:rFonts w:ascii="Times New Roman" w:hAnsi="Times New Roman"/>
          <w:i/>
          <w:color w:val="000000" w:themeColor="text1"/>
          <w:sz w:val="27"/>
          <w:szCs w:val="27"/>
        </w:rPr>
      </w:pPr>
      <w:bookmarkStart w:id="30" w:name="_Toc129336582"/>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.4. </w:t>
      </w:r>
      <w:r w:rsidR="000662D2" w:rsidRPr="003B346B">
        <w:rPr>
          <w:rFonts w:ascii="Times New Roman" w:hAnsi="Times New Roman"/>
          <w:i/>
          <w:color w:val="000000" w:themeColor="text1"/>
          <w:sz w:val="27"/>
          <w:szCs w:val="27"/>
        </w:rPr>
        <w:t>Налог на игорный бизнес</w:t>
      </w:r>
      <w:r w:rsidR="000662D2" w:rsidRPr="003B346B">
        <w:rPr>
          <w:rFonts w:ascii="Times New Roman" w:hAnsi="Times New Roman"/>
          <w:i/>
          <w:color w:val="000000" w:themeColor="text1"/>
          <w:sz w:val="27"/>
          <w:szCs w:val="27"/>
        </w:rPr>
        <w:br/>
        <w:t>182 1 06 05000 02 0000 110</w:t>
      </w:r>
      <w:bookmarkEnd w:id="30"/>
    </w:p>
    <w:p w:rsidR="006C0AA1" w:rsidRPr="003B346B" w:rsidRDefault="006C0AA1" w:rsidP="006C0AA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3B346B">
        <w:rPr>
          <w:rFonts w:ascii="Times New Roman" w:hAnsi="Times New Roman"/>
          <w:color w:val="000000" w:themeColor="text1"/>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 xml:space="preserve">Кроме того, Федеральным законом Российской Федерации от 29.12.2006 </w:t>
      </w:r>
      <w:r w:rsidRPr="003B346B">
        <w:rPr>
          <w:rFonts w:ascii="Times New Roman" w:hAnsi="Times New Roman"/>
          <w:color w:val="000000" w:themeColor="text1"/>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Для расчёта налога на игорный бизнес используются:</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 данные, представляемые территориальными налоговыми органами;</w:t>
      </w:r>
    </w:p>
    <w:p w:rsidR="000662D2" w:rsidRPr="003B346B" w:rsidRDefault="000662D2" w:rsidP="000662D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3B346B" w:rsidRDefault="000662D2" w:rsidP="000662D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3B346B" w:rsidRDefault="000662D2" w:rsidP="000662D2">
      <w:pPr>
        <w:tabs>
          <w:tab w:val="left" w:pos="871"/>
        </w:tabs>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color w:val="000000" w:themeColor="text1"/>
          <w:sz w:val="27"/>
          <w:szCs w:val="27"/>
          <w:lang w:eastAsia="ru-RU"/>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lang w:eastAsia="ru-RU"/>
        </w:rPr>
        <w:t xml:space="preserve">, </w:t>
      </w:r>
      <w:r w:rsidR="00D61977" w:rsidRPr="003B346B">
        <w:rPr>
          <w:rFonts w:ascii="Times New Roman" w:hAnsi="Times New Roman"/>
          <w:color w:val="000000" w:themeColor="text1"/>
          <w:sz w:val="27"/>
          <w:szCs w:val="27"/>
        </w:rPr>
        <w:t>страховых взносов</w:t>
      </w:r>
      <w:r w:rsidRPr="003B346B">
        <w:rPr>
          <w:rFonts w:ascii="Times New Roman" w:hAnsi="Times New Roman"/>
          <w:color w:val="000000" w:themeColor="text1"/>
          <w:sz w:val="27"/>
          <w:szCs w:val="27"/>
          <w:lang w:eastAsia="ru-RU"/>
        </w:rPr>
        <w:t xml:space="preserve"> и иных обязательных платежей в бюджетную систему Российской Федерации».</w:t>
      </w:r>
    </w:p>
    <w:p w:rsidR="000662D2" w:rsidRPr="003B346B" w:rsidRDefault="000662D2" w:rsidP="000662D2">
      <w:pPr>
        <w:tabs>
          <w:tab w:val="left" w:pos="993"/>
        </w:tabs>
        <w:spacing w:after="0" w:line="240" w:lineRule="auto"/>
        <w:ind w:firstLine="709"/>
        <w:contextualSpacing/>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игорный бизнес (</w:t>
      </w:r>
      <w:r w:rsidRPr="003B346B">
        <w:rPr>
          <w:rFonts w:ascii="Times New Roman" w:hAnsi="Times New Roman"/>
          <w:b/>
          <w:i/>
          <w:color w:val="000000" w:themeColor="text1"/>
          <w:sz w:val="27"/>
          <w:szCs w:val="27"/>
        </w:rPr>
        <w:t>ИБ</w:t>
      </w:r>
      <w:r w:rsidRPr="003B346B">
        <w:rPr>
          <w:rFonts w:ascii="Times New Roman" w:hAnsi="Times New Roman"/>
          <w:color w:val="000000" w:themeColor="text1"/>
          <w:sz w:val="27"/>
          <w:szCs w:val="27"/>
        </w:rPr>
        <w:t>), определяется исходя из следующего алгоритма расчёта:</w:t>
      </w: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ИБ </w:t>
      </w:r>
      <w:r w:rsidRPr="003B346B">
        <w:rPr>
          <w:rFonts w:ascii="Times New Roman" w:hAnsi="Times New Roman"/>
          <w:b/>
          <w:i/>
          <w:color w:val="000000" w:themeColor="text1"/>
          <w:sz w:val="27"/>
          <w:szCs w:val="27"/>
          <w:vertAlign w:val="subscript"/>
        </w:rPr>
        <w:t>прогноз</w:t>
      </w:r>
      <w:r w:rsidRPr="003B346B">
        <w:rPr>
          <w:rFonts w:ascii="Times New Roman" w:hAnsi="Times New Roman"/>
          <w:b/>
          <w:i/>
          <w:color w:val="000000" w:themeColor="text1"/>
          <w:sz w:val="27"/>
          <w:szCs w:val="27"/>
        </w:rPr>
        <w:t xml:space="preserve"> = ∑ (К</w:t>
      </w:r>
      <w:r w:rsidRPr="003B346B">
        <w:rPr>
          <w:rFonts w:ascii="Times New Roman" w:hAnsi="Times New Roman"/>
          <w:b/>
          <w:i/>
          <w:color w:val="000000" w:themeColor="text1"/>
          <w:sz w:val="27"/>
          <w:szCs w:val="27"/>
          <w:vertAlign w:val="subscript"/>
        </w:rPr>
        <w:t>объектов *</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расчет.</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ИБ </w:t>
      </w:r>
      <w:r w:rsidRPr="003B346B">
        <w:rPr>
          <w:rFonts w:ascii="Times New Roman" w:hAnsi="Times New Roman"/>
          <w:b/>
          <w:i/>
          <w:color w:val="000000" w:themeColor="text1"/>
          <w:sz w:val="27"/>
          <w:szCs w:val="27"/>
          <w:vertAlign w:val="subscript"/>
        </w:rPr>
        <w:t xml:space="preserve">прогноз </w:t>
      </w:r>
      <w:r w:rsidRPr="003B346B">
        <w:rPr>
          <w:rFonts w:ascii="Times New Roman" w:hAnsi="Times New Roman"/>
          <w:color w:val="000000" w:themeColor="text1"/>
          <w:sz w:val="27"/>
          <w:szCs w:val="27"/>
        </w:rPr>
        <w:t>– прогнозируемая сумма налога,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 xml:space="preserve">объектов </w:t>
      </w:r>
      <w:r w:rsidRPr="003B346B">
        <w:rPr>
          <w:rFonts w:ascii="Times New Roman" w:hAnsi="Times New Roman"/>
          <w:color w:val="000000" w:themeColor="text1"/>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расчет.</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92BF9" w:rsidRPr="003B346B" w:rsidRDefault="00E92BF9" w:rsidP="00E92BF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Налог на игорный бизнес зачисляется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по нормативам, установленным в соответствии со статьями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lang w:eastAsia="ru-RU"/>
        </w:rPr>
      </w:pPr>
    </w:p>
    <w:p w:rsidR="000662D2" w:rsidRPr="003B346B" w:rsidRDefault="0043139A" w:rsidP="0043139A">
      <w:pPr>
        <w:pStyle w:val="10"/>
        <w:spacing w:before="0" w:after="240"/>
        <w:jc w:val="center"/>
        <w:rPr>
          <w:rFonts w:ascii="Times New Roman" w:hAnsi="Times New Roman"/>
          <w:i/>
          <w:color w:val="000000" w:themeColor="text1"/>
          <w:sz w:val="27"/>
          <w:szCs w:val="27"/>
        </w:rPr>
      </w:pPr>
      <w:bookmarkStart w:id="31" w:name="_Toc129336583"/>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.5. </w:t>
      </w:r>
      <w:r w:rsidR="000662D2" w:rsidRPr="003B346B">
        <w:rPr>
          <w:rFonts w:ascii="Times New Roman" w:hAnsi="Times New Roman"/>
          <w:i/>
          <w:color w:val="000000" w:themeColor="text1"/>
          <w:sz w:val="27"/>
          <w:szCs w:val="27"/>
        </w:rPr>
        <w:t xml:space="preserve">Земельный налог </w:t>
      </w:r>
      <w:r w:rsidR="000662D2" w:rsidRPr="003B346B">
        <w:rPr>
          <w:rFonts w:ascii="Times New Roman" w:hAnsi="Times New Roman"/>
          <w:i/>
          <w:color w:val="000000" w:themeColor="text1"/>
          <w:sz w:val="27"/>
          <w:szCs w:val="27"/>
        </w:rPr>
        <w:br/>
        <w:t>182 1 06 06000 00 0000 110</w:t>
      </w:r>
      <w:bookmarkEnd w:id="31"/>
    </w:p>
    <w:p w:rsidR="000662D2" w:rsidRPr="003B346B" w:rsidRDefault="0043139A" w:rsidP="0043139A">
      <w:pPr>
        <w:pStyle w:val="10"/>
        <w:spacing w:before="0" w:after="240"/>
        <w:jc w:val="center"/>
        <w:rPr>
          <w:rFonts w:ascii="Times New Roman" w:hAnsi="Times New Roman"/>
          <w:i/>
          <w:color w:val="000000" w:themeColor="text1"/>
          <w:sz w:val="27"/>
          <w:szCs w:val="27"/>
        </w:rPr>
      </w:pPr>
      <w:bookmarkStart w:id="32" w:name="_Toc129336584"/>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.5.1. </w:t>
      </w:r>
      <w:r w:rsidR="000662D2" w:rsidRPr="003B346B">
        <w:rPr>
          <w:rFonts w:ascii="Times New Roman" w:hAnsi="Times New Roman"/>
          <w:i/>
          <w:color w:val="000000" w:themeColor="text1"/>
          <w:sz w:val="27"/>
          <w:szCs w:val="27"/>
        </w:rPr>
        <w:t xml:space="preserve">Земельный налог с организаций </w:t>
      </w:r>
      <w:r w:rsidR="000662D2" w:rsidRPr="003B346B">
        <w:rPr>
          <w:rFonts w:ascii="Times New Roman" w:hAnsi="Times New Roman"/>
          <w:i/>
          <w:color w:val="000000" w:themeColor="text1"/>
          <w:sz w:val="27"/>
          <w:szCs w:val="27"/>
        </w:rPr>
        <w:br/>
        <w:t>182 1 06 06030 0</w:t>
      </w:r>
      <w:r w:rsidR="00F63FFC" w:rsidRPr="003B346B">
        <w:rPr>
          <w:rFonts w:ascii="Times New Roman" w:hAnsi="Times New Roman"/>
          <w:i/>
          <w:color w:val="000000" w:themeColor="text1"/>
          <w:sz w:val="27"/>
          <w:szCs w:val="27"/>
        </w:rPr>
        <w:t>0</w:t>
      </w:r>
      <w:r w:rsidR="000662D2" w:rsidRPr="003B346B">
        <w:rPr>
          <w:rFonts w:ascii="Times New Roman" w:hAnsi="Times New Roman"/>
          <w:i/>
          <w:color w:val="000000" w:themeColor="text1"/>
          <w:sz w:val="27"/>
          <w:szCs w:val="27"/>
        </w:rPr>
        <w:t xml:space="preserve"> 0000 110</w:t>
      </w:r>
      <w:bookmarkEnd w:id="32"/>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земельного налога с организаций используются: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3B346B" w:rsidRDefault="000662D2" w:rsidP="000662D2">
      <w:pPr>
        <w:autoSpaceDE w:val="0"/>
        <w:autoSpaceDN w:val="0"/>
        <w:adjustRightInd w:val="0"/>
        <w:spacing w:after="0" w:line="240" w:lineRule="auto"/>
        <w:ind w:firstLine="540"/>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Прогнозируемый объем поступлений по земельному налогу (</w:t>
      </w:r>
      <w:r w:rsidRPr="003B346B">
        <w:rPr>
          <w:rFonts w:ascii="Times New Roman" w:hAnsi="Times New Roman"/>
          <w:b/>
          <w:i/>
          <w:color w:val="000000" w:themeColor="text1"/>
          <w:sz w:val="27"/>
          <w:szCs w:val="27"/>
        </w:rPr>
        <w:t xml:space="preserve">ЗН </w:t>
      </w:r>
      <w:r w:rsidRPr="003B346B">
        <w:rPr>
          <w:rFonts w:ascii="Times New Roman" w:hAnsi="Times New Roman"/>
          <w:b/>
          <w:i/>
          <w:color w:val="000000" w:themeColor="text1"/>
          <w:sz w:val="27"/>
          <w:szCs w:val="27"/>
          <w:vertAlign w:val="subscript"/>
        </w:rPr>
        <w:t>ОРГ</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ЗН </w:t>
      </w:r>
      <w:r w:rsidRPr="003B346B">
        <w:rPr>
          <w:rFonts w:ascii="Times New Roman" w:hAnsi="Times New Roman"/>
          <w:b/>
          <w:i/>
          <w:color w:val="000000" w:themeColor="text1"/>
          <w:sz w:val="27"/>
          <w:szCs w:val="27"/>
          <w:vertAlign w:val="subscript"/>
        </w:rPr>
        <w:t>ОРГ</w:t>
      </w:r>
      <w:r w:rsidR="00082E09"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rPr>
        <w:t>= НБ × К</w:t>
      </w:r>
      <w:r w:rsidRPr="003B346B">
        <w:rPr>
          <w:rFonts w:ascii="Times New Roman" w:hAnsi="Times New Roman"/>
          <w:b/>
          <w:i/>
          <w:color w:val="000000" w:themeColor="text1"/>
          <w:sz w:val="27"/>
          <w:szCs w:val="27"/>
          <w:vertAlign w:val="subscript"/>
        </w:rPr>
        <w:t>экстр.</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00B82105"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пер</w:t>
      </w:r>
      <w:r w:rsidRPr="003B346B">
        <w:rPr>
          <w:rFonts w:ascii="Times New Roman" w:hAnsi="Times New Roman"/>
          <w:b/>
          <w:i/>
          <w:color w:val="000000" w:themeColor="text1"/>
          <w:sz w:val="27"/>
          <w:szCs w:val="27"/>
        </w:rPr>
        <w:t>× К</w:t>
      </w:r>
      <w:r w:rsidRPr="003B346B">
        <w:rPr>
          <w:rFonts w:ascii="Times New Roman" w:hAnsi="Times New Roman"/>
          <w:b/>
          <w:i/>
          <w:color w:val="000000" w:themeColor="text1"/>
          <w:sz w:val="27"/>
          <w:szCs w:val="27"/>
          <w:vertAlign w:val="subscript"/>
        </w:rPr>
        <w:t>соб.</w:t>
      </w:r>
      <w:r w:rsidR="00082E09" w:rsidRPr="003B346B">
        <w:rPr>
          <w:rFonts w:ascii="Times New Roman" w:hAnsi="Times New Roman"/>
          <w:b/>
          <w:i/>
          <w:color w:val="000000" w:themeColor="text1"/>
          <w:sz w:val="27"/>
          <w:szCs w:val="27"/>
          <w:vertAlign w:val="subscript"/>
        </w:rPr>
        <w:t xml:space="preserve">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НБ</w:t>
      </w:r>
      <w:r w:rsidRPr="003B346B">
        <w:rPr>
          <w:rFonts w:ascii="Times New Roman" w:hAnsi="Times New Roman"/>
          <w:color w:val="000000" w:themeColor="text1"/>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 xml:space="preserve">экстр. </w:t>
      </w:r>
      <w:r w:rsidRPr="003B346B">
        <w:rPr>
          <w:rFonts w:ascii="Times New Roman" w:hAnsi="Times New Roman"/>
          <w:color w:val="000000" w:themeColor="text1"/>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B346B">
        <w:rPr>
          <w:rFonts w:ascii="Times New Roman" w:hAnsi="Times New Roman"/>
          <w:color w:val="000000" w:themeColor="text1"/>
          <w:sz w:val="27"/>
          <w:szCs w:val="27"/>
        </w:rPr>
        <w:t>стоимости к предыдущему периоду.</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S </w:t>
      </w:r>
      <w:r w:rsidRPr="003B346B">
        <w:rPr>
          <w:rFonts w:ascii="Times New Roman" w:hAnsi="Times New Roman"/>
          <w:color w:val="000000" w:themeColor="text1"/>
          <w:sz w:val="27"/>
          <w:szCs w:val="27"/>
        </w:rPr>
        <w:t>- расчетная средняя ставка по земельному налогу с организаций за отчетный период</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пер. – </w:t>
      </w:r>
      <w:r w:rsidRPr="003B346B">
        <w:rPr>
          <w:rFonts w:ascii="Times New Roman" w:hAnsi="Times New Roman"/>
          <w:color w:val="000000" w:themeColor="text1"/>
          <w:sz w:val="27"/>
          <w:szCs w:val="27"/>
        </w:rPr>
        <w:t>расчетный уровень переходящих платежей по налогу</w:t>
      </w:r>
      <w:r w:rsidR="00BE6B53" w:rsidRPr="003B346B">
        <w:rPr>
          <w:rFonts w:ascii="Times New Roman" w:hAnsi="Times New Roman"/>
          <w:color w:val="000000" w:themeColor="text1"/>
          <w:sz w:val="27"/>
          <w:szCs w:val="27"/>
        </w:rPr>
        <w:t>, %</w:t>
      </w:r>
      <w:r w:rsidR="003635D3"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B346B">
        <w:rPr>
          <w:rFonts w:ascii="Times New Roman" w:hAnsi="Times New Roman"/>
          <w:color w:val="000000" w:themeColor="text1"/>
          <w:sz w:val="27"/>
          <w:szCs w:val="27"/>
        </w:rPr>
        <w:t>гашению задолженности по налогу</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43139A" w:rsidRPr="003B346B" w:rsidRDefault="0043139A" w:rsidP="0043139A">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Земельный налог с организаций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Pr="003B346B" w:rsidRDefault="000662D2" w:rsidP="000662D2">
      <w:pPr>
        <w:spacing w:after="0" w:line="240" w:lineRule="auto"/>
        <w:ind w:firstLine="709"/>
        <w:rPr>
          <w:rFonts w:ascii="Times New Roman" w:hAnsi="Times New Roman"/>
          <w:color w:val="000000" w:themeColor="text1"/>
          <w:sz w:val="27"/>
          <w:szCs w:val="27"/>
        </w:rPr>
      </w:pPr>
    </w:p>
    <w:p w:rsidR="0043139A" w:rsidRPr="003B346B" w:rsidRDefault="0043139A" w:rsidP="000662D2">
      <w:pPr>
        <w:spacing w:after="0" w:line="240" w:lineRule="auto"/>
        <w:ind w:firstLine="709"/>
        <w:rPr>
          <w:rFonts w:ascii="Times New Roman" w:hAnsi="Times New Roman"/>
          <w:color w:val="000000" w:themeColor="text1"/>
          <w:sz w:val="27"/>
          <w:szCs w:val="27"/>
        </w:rPr>
      </w:pPr>
    </w:p>
    <w:p w:rsidR="000662D2" w:rsidRPr="003B346B" w:rsidRDefault="002A3BE5" w:rsidP="002A3BE5">
      <w:pPr>
        <w:pStyle w:val="10"/>
        <w:spacing w:before="0" w:after="240"/>
        <w:jc w:val="center"/>
        <w:rPr>
          <w:rFonts w:ascii="Times New Roman" w:hAnsi="Times New Roman"/>
          <w:i/>
          <w:color w:val="000000" w:themeColor="text1"/>
          <w:sz w:val="27"/>
          <w:szCs w:val="27"/>
        </w:rPr>
      </w:pPr>
      <w:bookmarkStart w:id="33" w:name="_Toc129336585"/>
      <w:r w:rsidRPr="003B346B">
        <w:rPr>
          <w:rFonts w:ascii="Times New Roman" w:hAnsi="Times New Roman"/>
          <w:i/>
          <w:color w:val="000000" w:themeColor="text1"/>
          <w:sz w:val="27"/>
          <w:szCs w:val="27"/>
        </w:rPr>
        <w:lastRenderedPageBreak/>
        <w:t>2.</w:t>
      </w:r>
      <w:r w:rsidR="009B1419" w:rsidRPr="003B346B">
        <w:rPr>
          <w:rFonts w:ascii="Times New Roman" w:hAnsi="Times New Roman"/>
          <w:i/>
          <w:color w:val="000000" w:themeColor="text1"/>
          <w:sz w:val="27"/>
          <w:szCs w:val="27"/>
        </w:rPr>
        <w:t>9</w:t>
      </w:r>
      <w:r w:rsidRPr="003B346B">
        <w:rPr>
          <w:rFonts w:ascii="Times New Roman" w:hAnsi="Times New Roman"/>
          <w:i/>
          <w:color w:val="000000" w:themeColor="text1"/>
          <w:sz w:val="27"/>
          <w:szCs w:val="27"/>
        </w:rPr>
        <w:t xml:space="preserve">.5.2. </w:t>
      </w:r>
      <w:r w:rsidR="000662D2" w:rsidRPr="003B346B">
        <w:rPr>
          <w:rFonts w:ascii="Times New Roman" w:hAnsi="Times New Roman"/>
          <w:i/>
          <w:color w:val="000000" w:themeColor="text1"/>
          <w:sz w:val="27"/>
          <w:szCs w:val="27"/>
        </w:rPr>
        <w:t>Земельный налог с физических лиц</w:t>
      </w:r>
      <w:r w:rsidR="000662D2" w:rsidRPr="003B346B">
        <w:rPr>
          <w:rFonts w:ascii="Times New Roman" w:hAnsi="Times New Roman"/>
          <w:i/>
          <w:color w:val="000000" w:themeColor="text1"/>
          <w:sz w:val="27"/>
          <w:szCs w:val="27"/>
        </w:rPr>
        <w:br/>
        <w:t>182 1 06 06040 00 0000 110</w:t>
      </w:r>
      <w:bookmarkEnd w:id="33"/>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Для расчета земельного налога с физических лиц используются: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 за предыдущие периоды;</w:t>
      </w:r>
    </w:p>
    <w:p w:rsidR="000662D2" w:rsidRPr="003B346B" w:rsidRDefault="000662D2" w:rsidP="000662D2">
      <w:pPr>
        <w:autoSpaceDE w:val="0"/>
        <w:autoSpaceDN w:val="0"/>
        <w:adjustRightInd w:val="0"/>
        <w:spacing w:after="0" w:line="240" w:lineRule="auto"/>
        <w:ind w:firstLine="540"/>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 поступлений </w:t>
      </w:r>
      <w:r w:rsidR="00CA27D1" w:rsidRPr="003B346B">
        <w:rPr>
          <w:rFonts w:ascii="Times New Roman" w:hAnsi="Times New Roman"/>
          <w:color w:val="000000" w:themeColor="text1"/>
          <w:sz w:val="27"/>
          <w:szCs w:val="27"/>
        </w:rPr>
        <w:t xml:space="preserve">земельного </w:t>
      </w:r>
      <w:r w:rsidRPr="003B346B">
        <w:rPr>
          <w:rFonts w:ascii="Times New Roman" w:hAnsi="Times New Roman"/>
          <w:color w:val="000000" w:themeColor="text1"/>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Прогнозируемый объем поступлений по земельному налогу (</w:t>
      </w:r>
      <w:r w:rsidRPr="003B346B">
        <w:rPr>
          <w:rFonts w:ascii="Times New Roman" w:hAnsi="Times New Roman"/>
          <w:b/>
          <w:i/>
          <w:color w:val="000000" w:themeColor="text1"/>
          <w:sz w:val="27"/>
          <w:szCs w:val="27"/>
        </w:rPr>
        <w:t xml:space="preserve">ЗН </w:t>
      </w:r>
      <w:r w:rsidRPr="003B346B">
        <w:rPr>
          <w:rFonts w:ascii="Times New Roman" w:hAnsi="Times New Roman"/>
          <w:b/>
          <w:i/>
          <w:color w:val="000000" w:themeColor="text1"/>
          <w:sz w:val="27"/>
          <w:szCs w:val="27"/>
          <w:vertAlign w:val="subscript"/>
        </w:rPr>
        <w:t>ФЛ</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рассчитывается по формуле:</w:t>
      </w: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ЗН </w:t>
      </w:r>
      <w:r w:rsidRPr="003B346B">
        <w:rPr>
          <w:rFonts w:ascii="Times New Roman" w:hAnsi="Times New Roman"/>
          <w:b/>
          <w:i/>
          <w:color w:val="000000" w:themeColor="text1"/>
          <w:sz w:val="27"/>
          <w:szCs w:val="27"/>
          <w:vertAlign w:val="subscript"/>
        </w:rPr>
        <w:t>ФЛ</w:t>
      </w:r>
      <w:r w:rsidR="00082E09"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rPr>
        <w:t>= НБ</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К</w:t>
      </w:r>
      <w:r w:rsidRPr="003B346B">
        <w:rPr>
          <w:rFonts w:ascii="Times New Roman" w:hAnsi="Times New Roman"/>
          <w:b/>
          <w:i/>
          <w:color w:val="000000" w:themeColor="text1"/>
          <w:sz w:val="27"/>
          <w:szCs w:val="27"/>
          <w:vertAlign w:val="subscript"/>
        </w:rPr>
        <w:t>экстр</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rPr>
        <w:t xml:space="preserve"> </w:t>
      </w:r>
      <w:r w:rsidRPr="003B346B">
        <w:rPr>
          <w:rFonts w:ascii="Times New Roman" w:hAnsi="Times New Roman"/>
          <w:b/>
          <w:i/>
          <w:color w:val="000000" w:themeColor="text1"/>
          <w:sz w:val="27"/>
          <w:szCs w:val="27"/>
        </w:rPr>
        <w:t>× К</w:t>
      </w:r>
      <w:r w:rsidRPr="003B346B">
        <w:rPr>
          <w:rFonts w:ascii="Times New Roman" w:hAnsi="Times New Roman"/>
          <w:b/>
          <w:i/>
          <w:color w:val="000000" w:themeColor="text1"/>
          <w:sz w:val="27"/>
          <w:szCs w:val="27"/>
          <w:vertAlign w:val="subscript"/>
        </w:rPr>
        <w:t xml:space="preserve">соб.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524B4" w:rsidRPr="003B346B" w:rsidRDefault="000662D2" w:rsidP="006524B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НБ</w:t>
      </w:r>
      <w:r w:rsidRPr="003B346B">
        <w:rPr>
          <w:rFonts w:ascii="Times New Roman" w:hAnsi="Times New Roman"/>
          <w:color w:val="000000" w:themeColor="text1"/>
          <w:sz w:val="27"/>
          <w:szCs w:val="27"/>
        </w:rPr>
        <w:t xml:space="preserve"> – налоговая база в виде кадастровой стоимости земельных участков физических лиц</w:t>
      </w:r>
      <w:r w:rsidR="006524B4" w:rsidRPr="003B346B">
        <w:rPr>
          <w:rFonts w:ascii="Times New Roman" w:hAnsi="Times New Roman"/>
          <w:color w:val="000000" w:themeColor="text1"/>
          <w:sz w:val="27"/>
          <w:szCs w:val="27"/>
        </w:rPr>
        <w:t>,</w:t>
      </w:r>
      <w:r w:rsidRPr="003B346B">
        <w:rPr>
          <w:rFonts w:ascii="Times New Roman" w:hAnsi="Times New Roman"/>
          <w:color w:val="000000" w:themeColor="text1"/>
          <w:sz w:val="27"/>
          <w:szCs w:val="27"/>
        </w:rPr>
        <w:t xml:space="preserve"> </w:t>
      </w:r>
      <w:r w:rsidR="006524B4" w:rsidRPr="003B346B">
        <w:rPr>
          <w:rFonts w:ascii="Times New Roman" w:hAnsi="Times New Roman"/>
          <w:color w:val="000000" w:themeColor="text1"/>
          <w:sz w:val="27"/>
          <w:szCs w:val="27"/>
        </w:rPr>
        <w:t xml:space="preserve">по которым предъявлен налог к уплате, с учетом налоговых вычетов </w:t>
      </w:r>
      <w:r w:rsidRPr="003B346B">
        <w:rPr>
          <w:rFonts w:ascii="Times New Roman" w:hAnsi="Times New Roman"/>
          <w:color w:val="000000" w:themeColor="text1"/>
          <w:sz w:val="27"/>
          <w:szCs w:val="27"/>
        </w:rPr>
        <w:t>(отчет по форме № 5-МН), тыс. рублей.</w:t>
      </w:r>
      <w:r w:rsidR="006524B4"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 xml:space="preserve">экстр. </w:t>
      </w:r>
      <w:r w:rsidRPr="003B346B">
        <w:rPr>
          <w:rFonts w:ascii="Times New Roman" w:hAnsi="Times New Roman"/>
          <w:color w:val="000000" w:themeColor="text1"/>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B346B">
        <w:rPr>
          <w:rFonts w:ascii="Times New Roman" w:hAnsi="Times New Roman"/>
          <w:color w:val="000000" w:themeColor="text1"/>
          <w:sz w:val="27"/>
          <w:szCs w:val="27"/>
        </w:rPr>
        <w:t>стоимости к предыдущему периоду</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S </w:t>
      </w:r>
      <w:r w:rsidRPr="003B346B">
        <w:rPr>
          <w:rFonts w:ascii="Times New Roman" w:hAnsi="Times New Roman"/>
          <w:color w:val="000000" w:themeColor="text1"/>
          <w:sz w:val="27"/>
          <w:szCs w:val="27"/>
        </w:rPr>
        <w:t>- расчетная средняя ставка по земельному налогу с физических лиц за отчетный период</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B346B">
        <w:rPr>
          <w:rFonts w:ascii="Times New Roman" w:hAnsi="Times New Roman"/>
          <w:color w:val="000000" w:themeColor="text1"/>
          <w:sz w:val="27"/>
          <w:szCs w:val="27"/>
        </w:rPr>
        <w:t>ашению задолженности по налогу</w:t>
      </w:r>
      <w:r w:rsidR="00BE6B53" w:rsidRPr="003B346B">
        <w:rPr>
          <w:rFonts w:ascii="Times New Roman" w:hAnsi="Times New Roman"/>
          <w:color w:val="000000" w:themeColor="text1"/>
          <w:sz w:val="27"/>
          <w:szCs w:val="27"/>
        </w:rPr>
        <w:t>, %</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3B346B" w:rsidRDefault="00B82105" w:rsidP="00B82105">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B82105" w:rsidRPr="003B346B" w:rsidRDefault="00B82105" w:rsidP="000662D2">
      <w:pPr>
        <w:spacing w:after="0" w:line="240" w:lineRule="auto"/>
        <w:ind w:firstLine="709"/>
        <w:jc w:val="both"/>
        <w:rPr>
          <w:rFonts w:ascii="Times New Roman" w:hAnsi="Times New Roman"/>
          <w:color w:val="000000" w:themeColor="text1"/>
          <w:sz w:val="16"/>
          <w:szCs w:val="16"/>
        </w:rPr>
      </w:pP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2A3BE5" w:rsidRPr="003B346B" w:rsidRDefault="002A3BE5" w:rsidP="002A3BE5">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Земельный налог с физических лиц зачисляется в бюджеты, входящие в консолидированный бюджет Республики Хакасия, по нормативам, установленным в соответствии со статьями БК РФ. </w:t>
      </w:r>
    </w:p>
    <w:p w:rsidR="002A3BE5" w:rsidRPr="003B346B" w:rsidRDefault="002A3BE5" w:rsidP="000662D2">
      <w:pPr>
        <w:spacing w:after="0" w:line="240" w:lineRule="auto"/>
        <w:ind w:firstLine="709"/>
        <w:jc w:val="both"/>
        <w:rPr>
          <w:rFonts w:ascii="Times New Roman" w:hAnsi="Times New Roman"/>
          <w:color w:val="000000" w:themeColor="text1"/>
          <w:sz w:val="27"/>
          <w:szCs w:val="27"/>
        </w:rPr>
      </w:pPr>
    </w:p>
    <w:p w:rsidR="000662D2" w:rsidRPr="003B346B" w:rsidRDefault="006D6620" w:rsidP="006D6620">
      <w:pPr>
        <w:pStyle w:val="10"/>
        <w:tabs>
          <w:tab w:val="left" w:pos="1985"/>
          <w:tab w:val="left" w:pos="2835"/>
          <w:tab w:val="left" w:pos="3119"/>
        </w:tabs>
        <w:spacing w:before="0" w:after="240"/>
        <w:jc w:val="center"/>
        <w:rPr>
          <w:rFonts w:ascii="Times New Roman" w:hAnsi="Times New Roman"/>
          <w:color w:val="000000" w:themeColor="text1"/>
          <w:sz w:val="27"/>
          <w:szCs w:val="27"/>
        </w:rPr>
      </w:pPr>
      <w:bookmarkStart w:id="34" w:name="_Toc129336587"/>
      <w:r w:rsidRPr="003B346B">
        <w:rPr>
          <w:rFonts w:ascii="Times New Roman" w:hAnsi="Times New Roman"/>
          <w:color w:val="000000" w:themeColor="text1"/>
          <w:sz w:val="27"/>
          <w:szCs w:val="27"/>
        </w:rPr>
        <w:t>2.</w:t>
      </w:r>
      <w:r w:rsidR="009B1419" w:rsidRPr="003B346B">
        <w:rPr>
          <w:rFonts w:ascii="Times New Roman" w:hAnsi="Times New Roman"/>
          <w:color w:val="000000" w:themeColor="text1"/>
          <w:sz w:val="27"/>
          <w:szCs w:val="27"/>
        </w:rPr>
        <w:t>10</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Налог на добычу полезных ископаемых </w:t>
      </w:r>
      <w:r w:rsidR="000662D2" w:rsidRPr="003B346B">
        <w:rPr>
          <w:rFonts w:ascii="Times New Roman" w:hAnsi="Times New Roman"/>
          <w:color w:val="000000" w:themeColor="text1"/>
          <w:sz w:val="27"/>
          <w:szCs w:val="27"/>
        </w:rPr>
        <w:br/>
        <w:t>182 1 07 01000 01 0000 110</w:t>
      </w:r>
      <w:bookmarkEnd w:id="34"/>
    </w:p>
    <w:p w:rsidR="00E40EC3" w:rsidRPr="003B346B" w:rsidRDefault="00E40EC3" w:rsidP="00E40EC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доходов в </w:t>
      </w:r>
      <w:r w:rsidRPr="003B346B">
        <w:rPr>
          <w:rFonts w:ascii="Times New Roman" w:hAnsi="Times New Roman"/>
          <w:snapToGrid w:val="0"/>
          <w:color w:val="000000" w:themeColor="text1"/>
          <w:sz w:val="27"/>
          <w:szCs w:val="27"/>
          <w:lang w:eastAsia="ru-RU"/>
        </w:rPr>
        <w:t>бюджеты</w:t>
      </w:r>
      <w:r w:rsidRPr="003B346B">
        <w:rPr>
          <w:rFonts w:ascii="Times New Roman" w:hAnsi="Times New Roman"/>
          <w:color w:val="000000" w:themeColor="text1"/>
          <w:sz w:val="27"/>
          <w:szCs w:val="27"/>
        </w:rPr>
        <w:t>, входящие в консолидированный бюджет Республики Хакасия,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E40EC3" w:rsidRPr="003B346B" w:rsidRDefault="00E40EC3" w:rsidP="00E40EC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742881" w:rsidP="00742881">
      <w:pPr>
        <w:pStyle w:val="10"/>
        <w:spacing w:before="0" w:after="240"/>
        <w:ind w:left="426"/>
        <w:jc w:val="center"/>
        <w:rPr>
          <w:rFonts w:ascii="Times New Roman" w:hAnsi="Times New Roman"/>
          <w:i/>
          <w:color w:val="000000" w:themeColor="text1"/>
          <w:sz w:val="27"/>
          <w:szCs w:val="27"/>
        </w:rPr>
      </w:pPr>
      <w:bookmarkStart w:id="35" w:name="_Toc129336591"/>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10</w:t>
      </w:r>
      <w:r w:rsidRPr="003B346B">
        <w:rPr>
          <w:rFonts w:ascii="Times New Roman" w:hAnsi="Times New Roman"/>
          <w:i/>
          <w:color w:val="000000" w:themeColor="text1"/>
          <w:sz w:val="27"/>
          <w:szCs w:val="27"/>
        </w:rPr>
        <w:t>.</w:t>
      </w:r>
      <w:r w:rsidR="00F63F65" w:rsidRPr="003B346B">
        <w:rPr>
          <w:rFonts w:ascii="Times New Roman" w:hAnsi="Times New Roman"/>
          <w:i/>
          <w:color w:val="000000" w:themeColor="text1"/>
          <w:sz w:val="27"/>
          <w:szCs w:val="27"/>
        </w:rPr>
        <w:t>1</w:t>
      </w:r>
      <w:r w:rsidRPr="003B346B">
        <w:rPr>
          <w:rFonts w:ascii="Times New Roman" w:hAnsi="Times New Roman"/>
          <w:i/>
          <w:color w:val="000000" w:themeColor="text1"/>
          <w:sz w:val="27"/>
          <w:szCs w:val="27"/>
        </w:rPr>
        <w:t xml:space="preserve">. </w:t>
      </w:r>
      <w:r w:rsidR="00182A33" w:rsidRPr="003B346B">
        <w:rPr>
          <w:rFonts w:ascii="Times New Roman" w:hAnsi="Times New Roman"/>
          <w:i/>
          <w:color w:val="000000" w:themeColor="text1"/>
          <w:sz w:val="27"/>
          <w:szCs w:val="27"/>
        </w:rPr>
        <w:t>Н</w:t>
      </w:r>
      <w:r w:rsidR="000662D2" w:rsidRPr="003B346B">
        <w:rPr>
          <w:rFonts w:ascii="Times New Roman" w:hAnsi="Times New Roman"/>
          <w:i/>
          <w:color w:val="000000" w:themeColor="text1"/>
          <w:sz w:val="27"/>
          <w:szCs w:val="27"/>
        </w:rPr>
        <w:t xml:space="preserve">алог на добычу общераспространенных полезных ископаемых </w:t>
      </w:r>
      <w:r w:rsidR="000662D2" w:rsidRPr="003B346B">
        <w:rPr>
          <w:rFonts w:ascii="Times New Roman" w:hAnsi="Times New Roman"/>
          <w:i/>
          <w:color w:val="000000" w:themeColor="text1"/>
          <w:sz w:val="27"/>
          <w:szCs w:val="27"/>
        </w:rPr>
        <w:br/>
        <w:t>182 1 07 01020 01 0000 110</w:t>
      </w:r>
      <w:bookmarkEnd w:id="35"/>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прогнозе поступлений налога на добычу общераспространённых полезных ископаемых учитываются:</w:t>
      </w:r>
    </w:p>
    <w:p w:rsidR="00F63F65" w:rsidRPr="003B346B" w:rsidRDefault="00F63F65" w:rsidP="00F63F65">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добычу общераспространённых полезных ископаемых (</w:t>
      </w: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общ. ПИ</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определяется исходя из следующего алгоритма расчёта:</w:t>
      </w: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общ. ПИ</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общ. ПИ</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J</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общ. ПИ</w:t>
      </w:r>
      <w:r w:rsidRPr="003B346B">
        <w:rPr>
          <w:rFonts w:ascii="Times New Roman" w:hAnsi="Times New Roman"/>
          <w:b/>
          <w:i/>
          <w:color w:val="000000" w:themeColor="text1"/>
          <w:sz w:val="27"/>
          <w:szCs w:val="27"/>
        </w:rPr>
        <w:t xml:space="preserve"> × S (</w:t>
      </w:r>
      <w:r w:rsidRPr="003B346B">
        <w:rPr>
          <w:rFonts w:ascii="Times New Roman" w:hAnsi="Times New Roman"/>
          <w:b/>
          <w:i/>
          <w:color w:val="000000" w:themeColor="text1"/>
          <w:sz w:val="27"/>
          <w:szCs w:val="27"/>
          <w:vertAlign w:val="subscript"/>
        </w:rPr>
        <w:t>или</w:t>
      </w:r>
      <w:r w:rsidRPr="003B346B">
        <w:rPr>
          <w:rFonts w:ascii="Times New Roman" w:hAnsi="Times New Roman"/>
          <w:b/>
          <w:i/>
          <w:color w:val="000000" w:themeColor="text1"/>
          <w:sz w:val="27"/>
          <w:szCs w:val="27"/>
        </w:rPr>
        <w:t xml:space="preserve"> S </w:t>
      </w:r>
      <w:r w:rsidRPr="003B346B">
        <w:rPr>
          <w:rFonts w:ascii="Times New Roman" w:hAnsi="Times New Roman"/>
          <w:b/>
          <w:i/>
          <w:color w:val="000000" w:themeColor="text1"/>
          <w:sz w:val="27"/>
          <w:szCs w:val="27"/>
          <w:vertAlign w:val="subscript"/>
        </w:rPr>
        <w:t>расчет.</w:t>
      </w:r>
      <w:r w:rsidRPr="003B346B">
        <w:rPr>
          <w:rFonts w:ascii="Times New Roman" w:hAnsi="Times New Roman"/>
          <w:b/>
          <w:i/>
          <w:color w:val="000000" w:themeColor="text1"/>
          <w:sz w:val="27"/>
          <w:szCs w:val="27"/>
        </w:rPr>
        <w:t>)</w:t>
      </w:r>
      <w:r w:rsidR="003938C8" w:rsidRPr="003B346B">
        <w:rPr>
          <w:rFonts w:ascii="Times New Roman" w:hAnsi="Times New Roman"/>
          <w:b/>
          <w:i/>
          <w:color w:val="000000" w:themeColor="text1"/>
          <w:sz w:val="27"/>
          <w:szCs w:val="27"/>
        </w:rPr>
        <w:t xml:space="preserve"> + НДПИ </w:t>
      </w:r>
      <w:r w:rsidR="003938C8" w:rsidRPr="003B346B">
        <w:rPr>
          <w:rFonts w:ascii="Times New Roman" w:hAnsi="Times New Roman"/>
          <w:b/>
          <w:i/>
          <w:color w:val="000000" w:themeColor="text1"/>
          <w:sz w:val="27"/>
          <w:szCs w:val="27"/>
          <w:vertAlign w:val="subscript"/>
        </w:rPr>
        <w:t>общ. ПИ (щеб.)</w:t>
      </w:r>
      <w:r w:rsidRPr="003B346B">
        <w:rPr>
          <w:rFonts w:ascii="Times New Roman" w:hAnsi="Times New Roman"/>
          <w:b/>
          <w:i/>
          <w:color w:val="000000" w:themeColor="text1"/>
          <w:sz w:val="27"/>
          <w:szCs w:val="27"/>
        </w:rPr>
        <w:t xml:space="preserve">) (+-) P)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 F,</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общ. ПИ</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color w:val="000000" w:themeColor="text1"/>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J</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общ. ПИ</w:t>
      </w:r>
      <w:r w:rsidRPr="003B346B">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color w:val="000000" w:themeColor="text1"/>
          <w:sz w:val="27"/>
          <w:szCs w:val="27"/>
        </w:rPr>
        <w:t xml:space="preserve"> – ставка налога на добычу общераспространённых полезных ископаемых, установленная в соответствии с НК РФ,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xml:space="preserve"> – расчётная ставка налога, сложившаяся за предыдущие периоды,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Расчетная ставка налога (</w:t>
      </w: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3B346B" w:rsidRDefault="003938C8"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общ. ПИ (щеб.)</w:t>
      </w:r>
      <w:r w:rsidRPr="003B346B">
        <w:rPr>
          <w:rFonts w:ascii="Times New Roman" w:hAnsi="Times New Roman"/>
          <w:color w:val="000000" w:themeColor="text1"/>
          <w:sz w:val="27"/>
          <w:szCs w:val="27"/>
        </w:rPr>
        <w:t xml:space="preserve"> – сумма </w:t>
      </w:r>
      <w:r w:rsidR="00E11918" w:rsidRPr="003B346B">
        <w:rPr>
          <w:rFonts w:ascii="Times New Roman" w:hAnsi="Times New Roman"/>
          <w:color w:val="000000" w:themeColor="text1"/>
          <w:sz w:val="27"/>
          <w:szCs w:val="27"/>
        </w:rPr>
        <w:t xml:space="preserve">налога, исчисленная </w:t>
      </w:r>
      <w:r w:rsidRPr="003B346B">
        <w:rPr>
          <w:rFonts w:ascii="Times New Roman" w:hAnsi="Times New Roman"/>
          <w:color w:val="000000" w:themeColor="text1"/>
          <w:sz w:val="27"/>
          <w:szCs w:val="27"/>
        </w:rPr>
        <w:t>при добыче поле</w:t>
      </w:r>
      <w:r w:rsidR="00E11918" w:rsidRPr="003B346B">
        <w:rPr>
          <w:rFonts w:ascii="Times New Roman" w:hAnsi="Times New Roman"/>
          <w:color w:val="000000" w:themeColor="text1"/>
          <w:sz w:val="27"/>
          <w:szCs w:val="27"/>
        </w:rPr>
        <w:t xml:space="preserve">зного ископаемого в виде щебня и </w:t>
      </w:r>
      <w:r w:rsidRPr="003B346B">
        <w:rPr>
          <w:rFonts w:ascii="Times New Roman" w:hAnsi="Times New Roman"/>
          <w:color w:val="000000" w:themeColor="text1"/>
          <w:sz w:val="27"/>
          <w:szCs w:val="27"/>
        </w:rPr>
        <w:t>зачисляемого в налог на добычу общераспространённых полезных ископаемых,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P</w:t>
      </w:r>
      <w:r w:rsidRPr="003B346B">
        <w:rPr>
          <w:rFonts w:ascii="Times New Roman" w:hAnsi="Times New Roman"/>
          <w:color w:val="000000" w:themeColor="text1"/>
          <w:sz w:val="27"/>
          <w:szCs w:val="27"/>
        </w:rPr>
        <w:t xml:space="preserve"> – переходящие платежи,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w:t>
      </w:r>
      <w:r w:rsidR="0011331A" w:rsidRPr="003B346B">
        <w:rPr>
          <w:rFonts w:ascii="Times New Roman" w:hAnsi="Times New Roman"/>
          <w:color w:val="000000" w:themeColor="text1"/>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3B346B">
        <w:rPr>
          <w:rFonts w:ascii="Times New Roman" w:hAnsi="Times New Roman"/>
          <w:color w:val="000000" w:themeColor="text1"/>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3B346B" w:rsidRDefault="0050109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B346B">
        <w:rPr>
          <w:rFonts w:ascii="Times New Roman" w:hAnsi="Times New Roman"/>
          <w:color w:val="000000" w:themeColor="text1"/>
          <w:sz w:val="27"/>
          <w:szCs w:val="27"/>
          <w:vertAlign w:val="subscript"/>
        </w:rPr>
        <w:t>БК</w:t>
      </w:r>
      <w:r w:rsidRPr="003B346B">
        <w:rPr>
          <w:rFonts w:ascii="Times New Roman" w:hAnsi="Times New Roman"/>
          <w:color w:val="000000" w:themeColor="text1"/>
          <w:sz w:val="27"/>
          <w:szCs w:val="27"/>
        </w:rPr>
        <w:t xml:space="preserve">, определяемая в соответствии с НК РФ, то сумма налога при добыче </w:t>
      </w:r>
      <w:r w:rsidR="009260A3" w:rsidRPr="003B346B">
        <w:rPr>
          <w:rFonts w:ascii="Times New Roman" w:hAnsi="Times New Roman"/>
          <w:color w:val="000000" w:themeColor="text1"/>
          <w:sz w:val="27"/>
          <w:szCs w:val="27"/>
        </w:rPr>
        <w:t>полезного ископаемого в виде щебня, зачисляемого в налог на добычу общераспространённых полезных ископаемых</w:t>
      </w:r>
      <w:r w:rsidRPr="003B346B">
        <w:rPr>
          <w:rFonts w:ascii="Times New Roman" w:hAnsi="Times New Roman"/>
          <w:color w:val="000000" w:themeColor="text1"/>
          <w:sz w:val="27"/>
          <w:szCs w:val="27"/>
        </w:rPr>
        <w:t xml:space="preserve"> </w:t>
      </w:r>
      <w:r w:rsidR="009260A3" w:rsidRPr="003B346B">
        <w:rPr>
          <w:rFonts w:ascii="Times New Roman" w:hAnsi="Times New Roman"/>
          <w:i/>
          <w:color w:val="000000" w:themeColor="text1"/>
          <w:sz w:val="27"/>
          <w:szCs w:val="27"/>
        </w:rPr>
        <w:t>(</w:t>
      </w:r>
      <w:r w:rsidR="009260A3" w:rsidRPr="003B346B">
        <w:rPr>
          <w:rFonts w:ascii="Times New Roman" w:hAnsi="Times New Roman"/>
          <w:b/>
          <w:i/>
          <w:color w:val="000000" w:themeColor="text1"/>
          <w:sz w:val="27"/>
          <w:szCs w:val="27"/>
        </w:rPr>
        <w:t xml:space="preserve">НДПИ </w:t>
      </w:r>
      <w:r w:rsidR="009260A3" w:rsidRPr="003B346B">
        <w:rPr>
          <w:rFonts w:ascii="Times New Roman" w:hAnsi="Times New Roman"/>
          <w:b/>
          <w:i/>
          <w:color w:val="000000" w:themeColor="text1"/>
          <w:sz w:val="27"/>
          <w:szCs w:val="27"/>
          <w:vertAlign w:val="subscript"/>
        </w:rPr>
        <w:t>общ. ПИ (щеб.)</w:t>
      </w:r>
      <w:r w:rsidR="009260A3" w:rsidRPr="003B346B">
        <w:rPr>
          <w:rFonts w:ascii="Times New Roman" w:hAnsi="Times New Roman"/>
          <w:i/>
          <w:color w:val="000000" w:themeColor="text1"/>
          <w:sz w:val="27"/>
          <w:szCs w:val="27"/>
        </w:rPr>
        <w:t>)</w:t>
      </w:r>
      <w:r w:rsidR="009260A3" w:rsidRPr="003B346B">
        <w:rPr>
          <w:rFonts w:ascii="Times New Roman" w:hAnsi="Times New Roman"/>
          <w:color w:val="000000" w:themeColor="text1"/>
          <w:sz w:val="27"/>
          <w:szCs w:val="27"/>
        </w:rPr>
        <w:t xml:space="preserve"> определяется:</w:t>
      </w:r>
    </w:p>
    <w:p w:rsidR="009260A3" w:rsidRPr="003B346B" w:rsidRDefault="009260A3" w:rsidP="009260A3">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общ. ПИ (щеб.)</w:t>
      </w:r>
      <w:r w:rsidRPr="003B346B">
        <w:rPr>
          <w:rFonts w:ascii="Times New Roman" w:hAnsi="Times New Roman"/>
          <w:b/>
          <w:i/>
          <w:color w:val="000000" w:themeColor="text1"/>
          <w:sz w:val="27"/>
          <w:szCs w:val="27"/>
        </w:rPr>
        <w:t xml:space="preserve"> = Ʃ</w:t>
      </w:r>
      <w:r w:rsidR="00DC0261"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щеб.</w:t>
      </w:r>
      <w:r w:rsidRPr="003B346B">
        <w:rPr>
          <w:rFonts w:ascii="Times New Roman" w:hAnsi="Times New Roman"/>
          <w:b/>
          <w:i/>
          <w:color w:val="000000" w:themeColor="text1"/>
          <w:sz w:val="27"/>
          <w:szCs w:val="27"/>
        </w:rPr>
        <w:t xml:space="preserve"> × </w:t>
      </w:r>
      <w:r w:rsidR="00DC0261" w:rsidRPr="003B346B">
        <w:rPr>
          <w:rFonts w:ascii="Times New Roman" w:hAnsi="Times New Roman"/>
          <w:b/>
          <w:i/>
          <w:color w:val="000000" w:themeColor="text1"/>
          <w:sz w:val="27"/>
          <w:szCs w:val="27"/>
        </w:rPr>
        <w:t xml:space="preserve">16,5) × </w:t>
      </w:r>
      <w:r w:rsidR="00DC0261" w:rsidRPr="003B346B">
        <w:rPr>
          <w:rFonts w:ascii="Times New Roman" w:hAnsi="Times New Roman"/>
          <w:b/>
          <w:i/>
          <w:color w:val="000000" w:themeColor="text1"/>
          <w:sz w:val="27"/>
          <w:szCs w:val="27"/>
          <w:lang w:val="en-US"/>
        </w:rPr>
        <w:t>B</w:t>
      </w:r>
      <w:r w:rsidR="00DC0261" w:rsidRPr="003B346B">
        <w:rPr>
          <w:rFonts w:ascii="Times New Roman" w:hAnsi="Times New Roman"/>
          <w:b/>
          <w:i/>
          <w:color w:val="000000" w:themeColor="text1"/>
          <w:sz w:val="27"/>
          <w:szCs w:val="27"/>
          <w:vertAlign w:val="subscript"/>
        </w:rPr>
        <w:t xml:space="preserve"> ПИ щеб. (общ.)</w:t>
      </w:r>
      <w:r w:rsidRPr="003B346B">
        <w:rPr>
          <w:rFonts w:ascii="Times New Roman" w:hAnsi="Times New Roman"/>
          <w:b/>
          <w:i/>
          <w:color w:val="000000" w:themeColor="text1"/>
          <w:sz w:val="27"/>
          <w:szCs w:val="27"/>
        </w:rPr>
        <w:t xml:space="preserve"> </w:t>
      </w:r>
    </w:p>
    <w:p w:rsidR="009260A3" w:rsidRPr="003B346B" w:rsidRDefault="009260A3" w:rsidP="009260A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DC0261" w:rsidRPr="003B346B" w:rsidRDefault="009260A3" w:rsidP="00DC026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щеб.</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xml:space="preserve">– </w:t>
      </w:r>
      <w:r w:rsidR="00DC0261" w:rsidRPr="003B346B">
        <w:rPr>
          <w:rFonts w:ascii="Times New Roman" w:hAnsi="Times New Roman"/>
          <w:color w:val="000000" w:themeColor="text1"/>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B346B">
        <w:rPr>
          <w:rFonts w:ascii="Times New Roman" w:hAnsi="Times New Roman"/>
          <w:color w:val="000000" w:themeColor="text1"/>
          <w:sz w:val="27"/>
          <w:szCs w:val="27"/>
        </w:rPr>
        <w:t>щебня</w:t>
      </w:r>
      <w:r w:rsidR="00DC0261" w:rsidRPr="003B346B">
        <w:rPr>
          <w:rFonts w:ascii="Times New Roman" w:hAnsi="Times New Roman"/>
          <w:color w:val="000000" w:themeColor="text1"/>
          <w:sz w:val="27"/>
          <w:szCs w:val="27"/>
        </w:rPr>
        <w:t xml:space="preserve"> согласно данным Росстата, и (или) в соответствии с показателями прогноза социально-экономического развития Р</w:t>
      </w:r>
      <w:r w:rsidR="00931BE3" w:rsidRPr="003B346B">
        <w:rPr>
          <w:rFonts w:ascii="Times New Roman" w:hAnsi="Times New Roman"/>
          <w:color w:val="000000" w:themeColor="text1"/>
          <w:sz w:val="27"/>
          <w:szCs w:val="27"/>
        </w:rPr>
        <w:t>еспублики Хакасия</w:t>
      </w:r>
      <w:r w:rsidR="00DC0261"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3B346B" w:rsidRDefault="00DC0261" w:rsidP="00DC026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16,5 </w:t>
      </w:r>
      <w:r w:rsidRPr="003B346B">
        <w:rPr>
          <w:rFonts w:ascii="Times New Roman" w:hAnsi="Times New Roman"/>
          <w:color w:val="000000" w:themeColor="text1"/>
          <w:sz w:val="27"/>
          <w:szCs w:val="27"/>
        </w:rPr>
        <w:t>– число, установленное в соответствии с НК РФ;</w:t>
      </w:r>
    </w:p>
    <w:p w:rsidR="00DC0261" w:rsidRPr="003B346B" w:rsidRDefault="00DC0261" w:rsidP="00DC026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B</w:t>
      </w:r>
      <w:r w:rsidRPr="003B346B">
        <w:rPr>
          <w:rFonts w:ascii="Times New Roman" w:hAnsi="Times New Roman"/>
          <w:b/>
          <w:i/>
          <w:color w:val="000000" w:themeColor="text1"/>
          <w:sz w:val="27"/>
          <w:szCs w:val="27"/>
          <w:vertAlign w:val="subscript"/>
        </w:rPr>
        <w:t xml:space="preserve"> ПИ щеб. (общ.)</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3B346B">
        <w:rPr>
          <w:rFonts w:ascii="Times New Roman" w:hAnsi="Times New Roman"/>
          <w:color w:val="000000" w:themeColor="text1"/>
          <w:sz w:val="27"/>
          <w:szCs w:val="27"/>
        </w:rPr>
        <w:t>, %.</w:t>
      </w:r>
    </w:p>
    <w:p w:rsidR="000662D2" w:rsidRPr="003B346B" w:rsidRDefault="000662D2" w:rsidP="009260A3">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F63F65" w:rsidRPr="003B346B" w:rsidRDefault="00F63F65" w:rsidP="00F63F65">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добычу общераспространённых полезных ископаемых зачисляется в бюджеты, входящие в консолидированный бюджет Республики Хакасия, по нормативам, установленным в соответствии со статьями БК РФ.</w:t>
      </w:r>
    </w:p>
    <w:p w:rsidR="002D39B7" w:rsidRPr="003B346B" w:rsidRDefault="002D39B7" w:rsidP="001A7116">
      <w:pPr>
        <w:spacing w:after="0" w:line="240" w:lineRule="auto"/>
        <w:jc w:val="both"/>
        <w:rPr>
          <w:rFonts w:ascii="Times New Roman" w:hAnsi="Times New Roman"/>
          <w:color w:val="000000" w:themeColor="text1"/>
          <w:sz w:val="27"/>
          <w:szCs w:val="27"/>
        </w:rPr>
      </w:pPr>
    </w:p>
    <w:p w:rsidR="000662D2" w:rsidRPr="003B346B" w:rsidRDefault="006116B3" w:rsidP="006116B3">
      <w:pPr>
        <w:pStyle w:val="10"/>
        <w:spacing w:before="0" w:after="240"/>
        <w:jc w:val="center"/>
        <w:rPr>
          <w:rFonts w:ascii="Times New Roman" w:hAnsi="Times New Roman"/>
          <w:i/>
          <w:color w:val="000000" w:themeColor="text1"/>
          <w:sz w:val="27"/>
          <w:szCs w:val="27"/>
        </w:rPr>
      </w:pPr>
      <w:bookmarkStart w:id="36" w:name="_Toc129336592"/>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10</w:t>
      </w:r>
      <w:r w:rsidRPr="003B346B">
        <w:rPr>
          <w:rFonts w:ascii="Times New Roman" w:hAnsi="Times New Roman"/>
          <w:i/>
          <w:color w:val="000000" w:themeColor="text1"/>
          <w:sz w:val="27"/>
          <w:szCs w:val="27"/>
        </w:rPr>
        <w:t xml:space="preserve">.2. </w:t>
      </w:r>
      <w:r w:rsidR="009F1C66" w:rsidRPr="003B346B">
        <w:rPr>
          <w:rFonts w:ascii="Times New Roman" w:hAnsi="Times New Roman"/>
          <w:i/>
          <w:color w:val="000000" w:themeColor="text1"/>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3B346B">
        <w:rPr>
          <w:rFonts w:ascii="Times New Roman" w:hAnsi="Times New Roman"/>
          <w:i/>
          <w:color w:val="000000" w:themeColor="text1"/>
          <w:sz w:val="27"/>
          <w:szCs w:val="27"/>
        </w:rPr>
        <w:br/>
        <w:t>182 1 07 01030 01 0000 110</w:t>
      </w:r>
      <w:bookmarkEnd w:id="36"/>
    </w:p>
    <w:p w:rsidR="009F1C66" w:rsidRPr="003B346B" w:rsidRDefault="009F1C66" w:rsidP="009F1C6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3B346B">
        <w:rPr>
          <w:rFonts w:ascii="Times New Roman" w:hAnsi="Times New Roman"/>
          <w:color w:val="000000" w:themeColor="text1"/>
          <w:sz w:val="27"/>
          <w:szCs w:val="27"/>
        </w:rPr>
        <w:lastRenderedPageBreak/>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A343F" w:rsidRPr="003B346B" w:rsidRDefault="009A343F" w:rsidP="009A343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B346B" w:rsidRDefault="000662D2" w:rsidP="000662D2">
      <w:pPr>
        <w:spacing w:after="0" w:line="240" w:lineRule="auto"/>
        <w:ind w:firstLine="709"/>
        <w:jc w:val="both"/>
        <w:rPr>
          <w:rFonts w:ascii="Times New Roman" w:hAnsi="Times New Roman"/>
          <w:color w:val="000000" w:themeColor="text1"/>
          <w:sz w:val="20"/>
          <w:szCs w:val="20"/>
        </w:rPr>
      </w:pPr>
    </w:p>
    <w:p w:rsidR="009F1C66" w:rsidRPr="003B346B" w:rsidRDefault="009F1C66" w:rsidP="009F1C6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3B346B" w:rsidRDefault="000662D2" w:rsidP="000662D2">
      <w:pPr>
        <w:spacing w:after="0" w:line="240" w:lineRule="auto"/>
        <w:ind w:firstLine="709"/>
        <w:jc w:val="both"/>
        <w:rPr>
          <w:rFonts w:ascii="Times New Roman" w:hAnsi="Times New Roman"/>
          <w:color w:val="000000" w:themeColor="text1"/>
          <w:sz w:val="20"/>
          <w:szCs w:val="20"/>
        </w:rPr>
      </w:pPr>
    </w:p>
    <w:p w:rsidR="009F1C66" w:rsidRPr="003B346B" w:rsidRDefault="009F1C66" w:rsidP="009F1C6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проч. ПИ</w:t>
      </w:r>
      <w:r w:rsidRPr="003B346B">
        <w:rPr>
          <w:rFonts w:ascii="Times New Roman" w:hAnsi="Times New Roman"/>
          <w:i/>
          <w:color w:val="000000" w:themeColor="text1"/>
          <w:sz w:val="27"/>
          <w:szCs w:val="27"/>
        </w:rPr>
        <w:t xml:space="preserve">) </w:t>
      </w:r>
      <w:r w:rsidRPr="003B346B">
        <w:rPr>
          <w:rFonts w:ascii="Times New Roman" w:hAnsi="Times New Roman"/>
          <w:color w:val="000000" w:themeColor="text1"/>
          <w:sz w:val="27"/>
          <w:szCs w:val="27"/>
        </w:rPr>
        <w:t>определяется исходя из следующего алгоритма расчёта:</w:t>
      </w:r>
    </w:p>
    <w:p w:rsidR="009F1C66" w:rsidRPr="003B346B" w:rsidRDefault="009F1C66" w:rsidP="009F1C66">
      <w:pPr>
        <w:spacing w:after="0" w:line="240" w:lineRule="auto"/>
        <w:ind w:firstLine="709"/>
        <w:jc w:val="both"/>
        <w:rPr>
          <w:rFonts w:ascii="Times New Roman" w:hAnsi="Times New Roman"/>
          <w:color w:val="000000" w:themeColor="text1"/>
          <w:sz w:val="27"/>
          <w:szCs w:val="27"/>
        </w:rPr>
      </w:pPr>
    </w:p>
    <w:p w:rsidR="009F1C66" w:rsidRPr="003B346B" w:rsidRDefault="009F1C66" w:rsidP="00F95F3D">
      <w:pPr>
        <w:spacing w:after="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проч. ПИ </w:t>
      </w:r>
      <w:r w:rsidRPr="003B346B">
        <w:rPr>
          <w:rFonts w:ascii="Times New Roman" w:hAnsi="Times New Roman"/>
          <w:b/>
          <w:i/>
          <w:color w:val="000000" w:themeColor="text1"/>
          <w:sz w:val="27"/>
          <w:szCs w:val="27"/>
        </w:rPr>
        <w:t>× S (</w:t>
      </w:r>
      <w:r w:rsidRPr="003B346B">
        <w:rPr>
          <w:rFonts w:ascii="Times New Roman" w:hAnsi="Times New Roman"/>
          <w:b/>
          <w:i/>
          <w:color w:val="000000" w:themeColor="text1"/>
          <w:sz w:val="27"/>
          <w:szCs w:val="27"/>
          <w:vertAlign w:val="subscript"/>
        </w:rPr>
        <w:t>или</w:t>
      </w:r>
      <w:r w:rsidRPr="003B346B">
        <w:rPr>
          <w:rFonts w:ascii="Times New Roman" w:hAnsi="Times New Roman"/>
          <w:b/>
          <w:i/>
          <w:color w:val="000000" w:themeColor="text1"/>
          <w:sz w:val="27"/>
          <w:szCs w:val="27"/>
        </w:rPr>
        <w:t xml:space="preserve"> S </w:t>
      </w:r>
      <w:r w:rsidRPr="003B346B">
        <w:rPr>
          <w:rFonts w:ascii="Times New Roman" w:hAnsi="Times New Roman"/>
          <w:b/>
          <w:i/>
          <w:color w:val="000000" w:themeColor="text1"/>
          <w:sz w:val="27"/>
          <w:szCs w:val="27"/>
          <w:vertAlign w:val="subscript"/>
        </w:rPr>
        <w:t>расчет.</w:t>
      </w:r>
      <w:r w:rsidR="00987068"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rPr>
        <w:t xml:space="preserve"> </w:t>
      </w:r>
      <w:r w:rsidR="00E11918" w:rsidRPr="003B346B">
        <w:rPr>
          <w:rFonts w:ascii="Times New Roman" w:hAnsi="Times New Roman"/>
          <w:b/>
          <w:i/>
          <w:color w:val="000000" w:themeColor="text1"/>
          <w:sz w:val="27"/>
          <w:szCs w:val="27"/>
        </w:rPr>
        <w:t xml:space="preserve">+ НДПИ </w:t>
      </w:r>
      <w:r w:rsidR="00E11918" w:rsidRPr="003B346B">
        <w:rPr>
          <w:rFonts w:ascii="Times New Roman" w:hAnsi="Times New Roman"/>
          <w:b/>
          <w:i/>
          <w:color w:val="000000" w:themeColor="text1"/>
          <w:sz w:val="27"/>
          <w:szCs w:val="27"/>
          <w:vertAlign w:val="subscript"/>
        </w:rPr>
        <w:t>проч. ПИ (щеб.)</w:t>
      </w:r>
      <w:r w:rsidR="00E11918"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rPr>
        <w:t xml:space="preserve">(+-) P) </w:t>
      </w:r>
      <w:r w:rsidRPr="003B346B">
        <w:rPr>
          <w:rFonts w:ascii="Times New Roman" w:hAnsi="Times New Roman"/>
          <w:b/>
          <w:i/>
          <w:color w:val="000000" w:themeColor="text1"/>
          <w:sz w:val="27"/>
          <w:szCs w:val="27"/>
        </w:rPr>
        <w:b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 F,</w:t>
      </w:r>
    </w:p>
    <w:p w:rsidR="000662D2" w:rsidRPr="003B346B" w:rsidRDefault="000662D2" w:rsidP="009F1C6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F95F3D" w:rsidRPr="003B346B" w:rsidRDefault="00F95F3D"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проч. ПИ </w:t>
      </w:r>
      <w:r w:rsidRPr="003B346B">
        <w:rPr>
          <w:rFonts w:ascii="Times New Roman" w:hAnsi="Times New Roman"/>
          <w:color w:val="000000" w:themeColor="text1"/>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3B346B">
        <w:rPr>
          <w:rFonts w:ascii="Times New Roman" w:hAnsi="Times New Roman"/>
          <w:color w:val="000000" w:themeColor="text1"/>
          <w:sz w:val="27"/>
          <w:szCs w:val="27"/>
        </w:rPr>
        <w:lastRenderedPageBreak/>
        <w:t>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3B346B" w:rsidRDefault="00F95F3D"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color w:val="000000" w:themeColor="text1"/>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xml:space="preserve"> – расчётная ставка налога, сложившаяся за предыдущие периоды, по видам полезных ископаемых,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Расчетная ставка налога (</w:t>
      </w: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проч. ПИ (щеб.)</w:t>
      </w:r>
      <w:r w:rsidRPr="003B346B">
        <w:rPr>
          <w:rFonts w:ascii="Times New Roman" w:hAnsi="Times New Roman"/>
          <w:color w:val="000000" w:themeColor="text1"/>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w:t>
      </w:r>
      <w:r w:rsidR="001A7116" w:rsidRPr="003B346B">
        <w:rPr>
          <w:rFonts w:ascii="Times New Roman" w:hAnsi="Times New Roman"/>
          <w:color w:val="000000" w:themeColor="text1"/>
          <w:sz w:val="27"/>
          <w:szCs w:val="27"/>
        </w:rPr>
        <w:t xml:space="preserve"> ценных компонент в руде), тыс. </w:t>
      </w:r>
      <w:r w:rsidRPr="003B346B">
        <w:rPr>
          <w:rFonts w:ascii="Times New Roman" w:hAnsi="Times New Roman"/>
          <w:color w:val="000000" w:themeColor="text1"/>
          <w:sz w:val="27"/>
          <w:szCs w:val="27"/>
        </w:rPr>
        <w:t>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P</w:t>
      </w:r>
      <w:r w:rsidRPr="003B346B">
        <w:rPr>
          <w:rFonts w:ascii="Times New Roman" w:hAnsi="Times New Roman"/>
          <w:color w:val="000000" w:themeColor="text1"/>
          <w:sz w:val="27"/>
          <w:szCs w:val="27"/>
        </w:rPr>
        <w:t xml:space="preserve"> – переходящие платежи,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28B7" w:rsidRPr="003B346B" w:rsidRDefault="002A28B7" w:rsidP="000662D2">
      <w:pPr>
        <w:spacing w:after="0" w:line="240" w:lineRule="auto"/>
        <w:ind w:firstLine="709"/>
        <w:jc w:val="both"/>
        <w:rPr>
          <w:rFonts w:ascii="Times New Roman" w:hAnsi="Times New Roman"/>
          <w:color w:val="000000" w:themeColor="text1"/>
          <w:sz w:val="27"/>
          <w:szCs w:val="27"/>
        </w:rPr>
      </w:pP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7"/>
          <w:szCs w:val="27"/>
        </w:rPr>
        <w:t>по видам полезных ископаемых, определяется по формуле:</w:t>
      </w:r>
    </w:p>
    <w:p w:rsidR="000662D2" w:rsidRPr="003B346B" w:rsidRDefault="000662D2" w:rsidP="000662D2">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U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 xml:space="preserve"> = U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b/>
          <w:i/>
          <w:color w:val="000000" w:themeColor="text1"/>
          <w:sz w:val="27"/>
          <w:szCs w:val="27"/>
        </w:rPr>
        <w:t xml:space="preserve"> × J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BB64F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lastRenderedPageBreak/>
        <w:t xml:space="preserve">U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color w:val="000000" w:themeColor="text1"/>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J </w:t>
      </w:r>
      <w:r w:rsidRPr="003B346B">
        <w:rPr>
          <w:rFonts w:ascii="Times New Roman" w:hAnsi="Times New Roman"/>
          <w:b/>
          <w:i/>
          <w:color w:val="000000" w:themeColor="text1"/>
          <w:sz w:val="27"/>
          <w:szCs w:val="27"/>
          <w:vertAlign w:val="subscript"/>
        </w:rPr>
        <w:t>проч. ПИ</w:t>
      </w:r>
      <w:r w:rsidRPr="003B346B">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B346B">
        <w:rPr>
          <w:rFonts w:ascii="Times New Roman" w:hAnsi="Times New Roman"/>
          <w:color w:val="000000" w:themeColor="text1"/>
          <w:sz w:val="27"/>
          <w:szCs w:val="27"/>
          <w:vertAlign w:val="subscript"/>
        </w:rPr>
        <w:t>БК</w:t>
      </w:r>
      <w:r w:rsidRPr="003B346B">
        <w:rPr>
          <w:rFonts w:ascii="Times New Roman" w:hAnsi="Times New Roman"/>
          <w:color w:val="000000" w:themeColor="text1"/>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проч. ПИ (щеб.)</w:t>
      </w:r>
      <w:r w:rsidRPr="003B346B">
        <w:rPr>
          <w:rFonts w:ascii="Times New Roman" w:hAnsi="Times New Roman"/>
          <w:i/>
          <w:color w:val="000000" w:themeColor="text1"/>
          <w:sz w:val="27"/>
          <w:szCs w:val="27"/>
        </w:rPr>
        <w:t>)</w:t>
      </w:r>
      <w:r w:rsidRPr="003B346B">
        <w:rPr>
          <w:rFonts w:ascii="Times New Roman" w:hAnsi="Times New Roman"/>
          <w:color w:val="000000" w:themeColor="text1"/>
          <w:sz w:val="27"/>
          <w:szCs w:val="27"/>
        </w:rPr>
        <w:t xml:space="preserve"> определяется:</w:t>
      </w:r>
    </w:p>
    <w:p w:rsidR="00E11918" w:rsidRPr="003B346B" w:rsidRDefault="00E11918" w:rsidP="00E11918">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проч. ПИ (щеб.)</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щеб.</w:t>
      </w:r>
      <w:r w:rsidRPr="003B346B">
        <w:rPr>
          <w:rFonts w:ascii="Times New Roman" w:hAnsi="Times New Roman"/>
          <w:b/>
          <w:i/>
          <w:color w:val="000000" w:themeColor="text1"/>
          <w:sz w:val="27"/>
          <w:szCs w:val="27"/>
        </w:rPr>
        <w:t xml:space="preserve"> × 16,5) × </w:t>
      </w:r>
      <w:r w:rsidRPr="003B346B">
        <w:rPr>
          <w:rFonts w:ascii="Times New Roman" w:hAnsi="Times New Roman"/>
          <w:b/>
          <w:i/>
          <w:color w:val="000000" w:themeColor="text1"/>
          <w:sz w:val="27"/>
          <w:szCs w:val="27"/>
          <w:lang w:val="en-US"/>
        </w:rPr>
        <w:t>B</w:t>
      </w:r>
      <w:r w:rsidRPr="003B346B">
        <w:rPr>
          <w:rFonts w:ascii="Times New Roman" w:hAnsi="Times New Roman"/>
          <w:b/>
          <w:i/>
          <w:color w:val="000000" w:themeColor="text1"/>
          <w:sz w:val="27"/>
          <w:szCs w:val="27"/>
          <w:vertAlign w:val="subscript"/>
        </w:rPr>
        <w:t xml:space="preserve"> ПИ щеб. (проч.ПИ)</w:t>
      </w:r>
      <w:r w:rsidRPr="003B346B">
        <w:rPr>
          <w:rFonts w:ascii="Times New Roman" w:hAnsi="Times New Roman"/>
          <w:b/>
          <w:i/>
          <w:color w:val="000000" w:themeColor="text1"/>
          <w:sz w:val="27"/>
          <w:szCs w:val="27"/>
        </w:rPr>
        <w:t xml:space="preserve"> </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щеб.</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3B346B">
        <w:rPr>
          <w:rFonts w:ascii="Times New Roman" w:hAnsi="Times New Roman"/>
          <w:color w:val="000000" w:themeColor="text1"/>
          <w:sz w:val="27"/>
          <w:szCs w:val="27"/>
        </w:rPr>
        <w:t>щебня</w:t>
      </w:r>
      <w:r w:rsidRPr="003B346B">
        <w:rPr>
          <w:rFonts w:ascii="Times New Roman" w:hAnsi="Times New Roman"/>
          <w:color w:val="000000" w:themeColor="text1"/>
          <w:sz w:val="27"/>
          <w:szCs w:val="27"/>
        </w:rPr>
        <w:t xml:space="preserve"> согласно данным Росстата, и (или) в соответствии с показателями прогноза социально-экономического развития Р</w:t>
      </w:r>
      <w:r w:rsidR="002170F9" w:rsidRPr="003B346B">
        <w:rPr>
          <w:rFonts w:ascii="Times New Roman" w:hAnsi="Times New Roman"/>
          <w:color w:val="000000" w:themeColor="text1"/>
          <w:sz w:val="27"/>
          <w:szCs w:val="27"/>
        </w:rPr>
        <w:t>еспублике</w:t>
      </w:r>
      <w:r w:rsidRPr="003B346B">
        <w:rPr>
          <w:rFonts w:ascii="Times New Roman" w:hAnsi="Times New Roman"/>
          <w:color w:val="000000" w:themeColor="text1"/>
          <w:sz w:val="27"/>
          <w:szCs w:val="27"/>
        </w:rPr>
        <w:t xml:space="preserve"> </w:t>
      </w:r>
      <w:r w:rsidR="002170F9" w:rsidRPr="003B346B">
        <w:rPr>
          <w:rFonts w:ascii="Times New Roman" w:hAnsi="Times New Roman"/>
          <w:color w:val="000000" w:themeColor="text1"/>
          <w:sz w:val="27"/>
          <w:szCs w:val="27"/>
        </w:rPr>
        <w:t>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16,5 </w:t>
      </w:r>
      <w:r w:rsidRPr="003B346B">
        <w:rPr>
          <w:rFonts w:ascii="Times New Roman" w:hAnsi="Times New Roman"/>
          <w:color w:val="000000" w:themeColor="text1"/>
          <w:sz w:val="27"/>
          <w:szCs w:val="27"/>
        </w:rPr>
        <w:t>– число, установленное в соответствии с НК РФ;</w:t>
      </w:r>
    </w:p>
    <w:p w:rsidR="00E11918" w:rsidRPr="003B346B" w:rsidRDefault="00E11918" w:rsidP="00E1191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B</w:t>
      </w:r>
      <w:r w:rsidRPr="003B346B">
        <w:rPr>
          <w:rFonts w:ascii="Times New Roman" w:hAnsi="Times New Roman"/>
          <w:b/>
          <w:i/>
          <w:color w:val="000000" w:themeColor="text1"/>
          <w:sz w:val="27"/>
          <w:szCs w:val="27"/>
          <w:vertAlign w:val="subscript"/>
        </w:rPr>
        <w:t xml:space="preserve"> ПИ щеб. (общ.)</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xml:space="preserve">– доля налога на добычу полезных ископаемых в виде щебня, зачисляемого в налог </w:t>
      </w:r>
      <w:r w:rsidR="00CA1178" w:rsidRPr="003B346B">
        <w:rPr>
          <w:rFonts w:ascii="Times New Roman" w:hAnsi="Times New Roman"/>
          <w:color w:val="000000" w:themeColor="text1"/>
          <w:sz w:val="27"/>
          <w:szCs w:val="27"/>
        </w:rPr>
        <w:t xml:space="preserve">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w:t>
      </w:r>
      <w:r w:rsidR="00CA1178" w:rsidRPr="003B346B">
        <w:rPr>
          <w:rFonts w:ascii="Times New Roman" w:hAnsi="Times New Roman"/>
          <w:color w:val="000000" w:themeColor="text1"/>
          <w:sz w:val="27"/>
          <w:szCs w:val="27"/>
        </w:rPr>
        <w:lastRenderedPageBreak/>
        <w:t>коэффициент, характеризующий стоимость ценных компонент в руде)</w:t>
      </w:r>
      <w:r w:rsidRPr="003B346B">
        <w:rPr>
          <w:rFonts w:ascii="Times New Roman" w:hAnsi="Times New Roman"/>
          <w:color w:val="000000" w:themeColor="text1"/>
          <w:sz w:val="27"/>
          <w:szCs w:val="27"/>
        </w:rPr>
        <w:t>, сложившаяся на основании данных налоговых деклараций за предыдущие периоды,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9A343F" w:rsidRPr="003B346B" w:rsidRDefault="00BB64F2" w:rsidP="009A343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w:t>
      </w:r>
      <w:r w:rsidR="009A343F" w:rsidRPr="003B346B">
        <w:rPr>
          <w:rFonts w:ascii="Times New Roman" w:hAnsi="Times New Roman"/>
          <w:color w:val="000000" w:themeColor="text1"/>
          <w:sz w:val="27"/>
          <w:szCs w:val="27"/>
        </w:rPr>
        <w:t>, входящие в консолидированный бюджет Республики Хакасия, по нормативам, установленным в соответствии со статьями БК РФ.</w:t>
      </w:r>
    </w:p>
    <w:p w:rsidR="00BB64F2" w:rsidRPr="003B346B" w:rsidRDefault="009A343F" w:rsidP="0022400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p>
    <w:p w:rsidR="000662D2" w:rsidRPr="003B346B" w:rsidRDefault="00286ABE" w:rsidP="00286ABE">
      <w:pPr>
        <w:pStyle w:val="10"/>
        <w:spacing w:before="0" w:after="240"/>
        <w:ind w:left="426"/>
        <w:jc w:val="center"/>
        <w:rPr>
          <w:rFonts w:ascii="Times New Roman" w:hAnsi="Times New Roman"/>
          <w:i/>
          <w:color w:val="000000" w:themeColor="text1"/>
          <w:sz w:val="27"/>
          <w:szCs w:val="27"/>
        </w:rPr>
      </w:pPr>
      <w:bookmarkStart w:id="37" w:name="_Toc129336594"/>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10</w:t>
      </w:r>
      <w:r w:rsidRPr="003B346B">
        <w:rPr>
          <w:rFonts w:ascii="Times New Roman" w:hAnsi="Times New Roman"/>
          <w:i/>
          <w:color w:val="000000" w:themeColor="text1"/>
          <w:sz w:val="27"/>
          <w:szCs w:val="27"/>
        </w:rPr>
        <w:t xml:space="preserve">.3.  </w:t>
      </w:r>
      <w:r w:rsidR="00BB64F2" w:rsidRPr="003B346B">
        <w:rPr>
          <w:rFonts w:ascii="Times New Roman" w:hAnsi="Times New Roman"/>
          <w:i/>
          <w:color w:val="000000" w:themeColor="text1"/>
          <w:sz w:val="27"/>
          <w:szCs w:val="27"/>
        </w:rPr>
        <w:t>Налог на добычу полезных ископаемых в виде угля (за исключением угля коксующегося)</w:t>
      </w:r>
      <w:r w:rsidR="000662D2" w:rsidRPr="003B346B">
        <w:rPr>
          <w:rFonts w:ascii="Times New Roman" w:hAnsi="Times New Roman"/>
          <w:i/>
          <w:color w:val="000000" w:themeColor="text1"/>
          <w:sz w:val="27"/>
          <w:szCs w:val="27"/>
        </w:rPr>
        <w:br/>
        <w:t>182 1 07 01060 01 0000 110</w:t>
      </w:r>
      <w:bookmarkEnd w:id="37"/>
    </w:p>
    <w:p w:rsidR="000662D2" w:rsidRPr="003B346B" w:rsidRDefault="00BB64F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прогнозе поступлений налога на добычу полезных ископаемых в виде угля (за исключением угля коксующегося), учитываются</w:t>
      </w:r>
      <w:r w:rsidR="000662D2" w:rsidRPr="003B346B">
        <w:rPr>
          <w:rFonts w:ascii="Times New Roman" w:hAnsi="Times New Roman"/>
          <w:color w:val="000000" w:themeColor="text1"/>
          <w:sz w:val="27"/>
          <w:szCs w:val="27"/>
        </w:rPr>
        <w:t>:</w:t>
      </w:r>
    </w:p>
    <w:p w:rsidR="000B2937" w:rsidRPr="003B346B" w:rsidRDefault="000B2937" w:rsidP="000B293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Республики Хакасия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Республики Хакасия;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w:t>
      </w:r>
      <w:r w:rsidR="00BB64F2" w:rsidRPr="003B346B">
        <w:rPr>
          <w:rFonts w:ascii="Times New Roman" w:hAnsi="Times New Roman"/>
          <w:color w:val="000000" w:themeColor="text1"/>
          <w:sz w:val="27"/>
          <w:szCs w:val="27"/>
        </w:rPr>
        <w:t xml:space="preserve">динамика фактических объёмных показателей добычи угля по видам угля </w:t>
      </w:r>
      <w:r w:rsidR="00BB64F2" w:rsidRPr="003B346B">
        <w:rPr>
          <w:rFonts w:ascii="Times New Roman" w:hAnsi="Times New Roman"/>
          <w:snapToGrid w:val="0"/>
          <w:color w:val="000000" w:themeColor="text1"/>
          <w:sz w:val="27"/>
          <w:szCs w:val="27"/>
          <w:lang w:eastAsia="ru-RU"/>
        </w:rPr>
        <w:t xml:space="preserve">(антрацит, уголь бурый, уголь за исключением антрацита, угля коксующегося и угля бурого) </w:t>
      </w:r>
      <w:r w:rsidR="00BB64F2" w:rsidRPr="003B346B">
        <w:rPr>
          <w:rFonts w:ascii="Times New Roman" w:hAnsi="Times New Roman"/>
          <w:color w:val="000000" w:themeColor="text1"/>
          <w:sz w:val="27"/>
          <w:szCs w:val="27"/>
        </w:rPr>
        <w:t>согласно данным Росстата</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B346B" w:rsidRDefault="000662D2" w:rsidP="000662D2">
      <w:pPr>
        <w:spacing w:after="0" w:line="240" w:lineRule="auto"/>
        <w:ind w:firstLine="709"/>
        <w:jc w:val="both"/>
        <w:rPr>
          <w:rFonts w:ascii="Times New Roman" w:hAnsi="Times New Roman"/>
          <w:color w:val="000000" w:themeColor="text1"/>
        </w:rPr>
      </w:pPr>
    </w:p>
    <w:p w:rsidR="000662D2" w:rsidRPr="003B346B" w:rsidRDefault="00BB64F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w:t>
      </w:r>
      <w:r w:rsidRPr="003B346B">
        <w:rPr>
          <w:rFonts w:ascii="Times New Roman" w:hAnsi="Times New Roman"/>
          <w:color w:val="000000" w:themeColor="text1"/>
          <w:sz w:val="27"/>
          <w:szCs w:val="27"/>
        </w:rPr>
        <w:lastRenderedPageBreak/>
        <w:t>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BB64F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Прогнозный объём поступлений налога на добычу полезных ископаемых </w:t>
      </w:r>
      <w:r w:rsidRPr="003B346B">
        <w:rPr>
          <w:rFonts w:ascii="Times New Roman" w:hAnsi="Times New Roman"/>
          <w:color w:val="000000" w:themeColor="text1"/>
          <w:sz w:val="27"/>
          <w:szCs w:val="27"/>
        </w:rPr>
        <w:br/>
        <w:t>в виде угля (за исключением угля коксующегося) (</w:t>
      </w: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ПИ уголь</w:t>
      </w:r>
      <w:r w:rsidRPr="003B346B">
        <w:rPr>
          <w:rFonts w:ascii="Times New Roman" w:hAnsi="Times New Roman"/>
          <w:i/>
          <w:color w:val="000000" w:themeColor="text1"/>
          <w:sz w:val="27"/>
          <w:szCs w:val="27"/>
        </w:rPr>
        <w:t xml:space="preserve">) </w:t>
      </w:r>
      <w:r w:rsidRPr="003B346B">
        <w:rPr>
          <w:rFonts w:ascii="Times New Roman" w:hAnsi="Times New Roman"/>
          <w:color w:val="000000" w:themeColor="text1"/>
          <w:sz w:val="27"/>
          <w:szCs w:val="27"/>
        </w:rPr>
        <w:t>определяется исходя из следующего алгоритма расчёта</w:t>
      </w:r>
      <w:r w:rsidR="000662D2"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16"/>
          <w:szCs w:val="16"/>
        </w:rPr>
      </w:pPr>
    </w:p>
    <w:p w:rsidR="000662D2" w:rsidRPr="003B346B" w:rsidRDefault="000662D2" w:rsidP="000662D2">
      <w:pPr>
        <w:spacing w:before="120" w:after="120" w:line="240" w:lineRule="auto"/>
        <w:ind w:firstLine="567"/>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ПИ уголь</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ПИ (уголь 1,2,3..,п)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расчёт.</w:t>
      </w:r>
      <w:r w:rsidRPr="003B346B">
        <w:rPr>
          <w:rFonts w:ascii="Times New Roman" w:hAnsi="Times New Roman"/>
          <w:b/>
          <w:i/>
          <w:color w:val="000000" w:themeColor="text1"/>
          <w:sz w:val="27"/>
          <w:szCs w:val="27"/>
        </w:rPr>
        <w:t>)</w:t>
      </w:r>
      <w:r w:rsidR="00082E09" w:rsidRPr="003B346B">
        <w:rPr>
          <w:rFonts w:ascii="Times New Roman" w:hAnsi="Times New Roman"/>
          <w:b/>
          <w:i/>
          <w:color w:val="000000" w:themeColor="text1"/>
          <w:sz w:val="27"/>
          <w:szCs w:val="27"/>
          <w:vertAlign w:val="subscript"/>
        </w:rPr>
        <w:t xml:space="preserve"> </w:t>
      </w:r>
      <w:r w:rsidRPr="003B346B">
        <w:rPr>
          <w:rFonts w:ascii="Times New Roman" w:hAnsi="Times New Roman"/>
          <w:b/>
          <w:i/>
          <w:color w:val="000000" w:themeColor="text1"/>
          <w:sz w:val="27"/>
          <w:szCs w:val="27"/>
        </w:rPr>
        <w:t>- 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L</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ПИ льгот</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P</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где,</w:t>
      </w:r>
    </w:p>
    <w:p w:rsidR="000662D2" w:rsidRPr="003B346B" w:rsidRDefault="00BB64F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ПИ (уголь 1,2,3..,п) </w:t>
      </w:r>
      <w:r w:rsidRPr="003B346B">
        <w:rPr>
          <w:rFonts w:ascii="Times New Roman" w:hAnsi="Times New Roman"/>
          <w:snapToGrid w:val="0"/>
          <w:color w:val="000000" w:themeColor="text1"/>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3B346B">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B346B">
        <w:rPr>
          <w:rFonts w:ascii="Times New Roman" w:hAnsi="Times New Roman"/>
          <w:snapToGrid w:val="0"/>
          <w:color w:val="000000" w:themeColor="text1"/>
          <w:sz w:val="27"/>
          <w:szCs w:val="27"/>
          <w:lang w:eastAsia="ru-RU"/>
        </w:rPr>
        <w:t xml:space="preserve">полезных ископаемых в виде угля по видам угля </w:t>
      </w:r>
      <w:r w:rsidRPr="003B346B">
        <w:rPr>
          <w:rFonts w:ascii="Times New Roman" w:hAnsi="Times New Roman"/>
          <w:color w:val="000000" w:themeColor="text1"/>
          <w:sz w:val="27"/>
          <w:szCs w:val="27"/>
        </w:rPr>
        <w:t>согласно данным Росстата, и (или) в соответствии с показателями прогноза социально-экономического развития Р</w:t>
      </w:r>
      <w:r w:rsidR="00614D6E"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w:t>
      </w:r>
      <w:r w:rsidR="001A7116" w:rsidRPr="003B346B">
        <w:rPr>
          <w:rFonts w:ascii="Times New Roman" w:hAnsi="Times New Roman"/>
          <w:color w:val="000000" w:themeColor="text1"/>
          <w:sz w:val="27"/>
          <w:szCs w:val="27"/>
        </w:rPr>
        <w:t>гласно данным отчёта по форме № </w:t>
      </w:r>
      <w:r w:rsidRPr="003B346B">
        <w:rPr>
          <w:rFonts w:ascii="Times New Roman" w:hAnsi="Times New Roman"/>
          <w:color w:val="000000" w:themeColor="text1"/>
          <w:sz w:val="27"/>
          <w:szCs w:val="27"/>
        </w:rPr>
        <w:t xml:space="preserve">5-НДПИ, </w:t>
      </w:r>
      <w:r w:rsidRPr="003B346B">
        <w:rPr>
          <w:rFonts w:ascii="Times New Roman" w:hAnsi="Times New Roman"/>
          <w:snapToGrid w:val="0"/>
          <w:color w:val="000000" w:themeColor="text1"/>
          <w:sz w:val="27"/>
          <w:szCs w:val="27"/>
          <w:lang w:eastAsia="ru-RU"/>
        </w:rPr>
        <w:t>млн. тонн</w:t>
      </w:r>
      <w:r w:rsidR="000662D2" w:rsidRPr="003B346B">
        <w:rPr>
          <w:rFonts w:ascii="Times New Roman" w:hAnsi="Times New Roman"/>
          <w:snapToGrid w:val="0"/>
          <w:color w:val="000000" w:themeColor="text1"/>
          <w:sz w:val="27"/>
          <w:szCs w:val="27"/>
          <w:lang w:eastAsia="ru-RU"/>
        </w:rPr>
        <w:t>;</w:t>
      </w:r>
    </w:p>
    <w:p w:rsidR="000662D2" w:rsidRPr="003B346B" w:rsidRDefault="00BB64F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расчёт.</w:t>
      </w:r>
      <w:r w:rsidRPr="003B346B">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B346B">
        <w:rPr>
          <w:rFonts w:ascii="Times New Roman" w:hAnsi="Times New Roman"/>
          <w:color w:val="000000" w:themeColor="text1"/>
          <w:sz w:val="27"/>
          <w:szCs w:val="27"/>
        </w:rPr>
        <w:t>определяемая на соответствующий прогнозируемый период,</w:t>
      </w:r>
      <w:r w:rsidRPr="003B346B">
        <w:rPr>
          <w:rFonts w:ascii="Times New Roman" w:hAnsi="Times New Roman"/>
          <w:snapToGrid w:val="0"/>
          <w:color w:val="000000" w:themeColor="text1"/>
          <w:sz w:val="27"/>
          <w:szCs w:val="27"/>
          <w:lang w:eastAsia="ru-RU"/>
        </w:rPr>
        <w:t xml:space="preserve"> рублей</w:t>
      </w:r>
      <w:r w:rsidR="000662D2" w:rsidRPr="003B346B">
        <w:rPr>
          <w:rFonts w:ascii="Times New Roman" w:hAnsi="Times New Roman"/>
          <w:snapToGrid w:val="0"/>
          <w:color w:val="000000" w:themeColor="text1"/>
          <w:sz w:val="27"/>
          <w:szCs w:val="27"/>
          <w:lang w:eastAsia="ru-RU"/>
        </w:rPr>
        <w:t>;</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rPr>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rPr>
        <w:t xml:space="preserve">L </w:t>
      </w:r>
      <w:r w:rsidRPr="003B346B">
        <w:rPr>
          <w:rFonts w:ascii="Times New Roman" w:hAnsi="Times New Roman"/>
          <w:b/>
          <w:i/>
          <w:color w:val="000000" w:themeColor="text1"/>
          <w:sz w:val="27"/>
          <w:szCs w:val="27"/>
          <w:vertAlign w:val="subscript"/>
        </w:rPr>
        <w:t xml:space="preserve">ПИ льгот </w:t>
      </w:r>
      <w:r w:rsidRPr="003B346B">
        <w:rPr>
          <w:rFonts w:ascii="Times New Roman" w:hAnsi="Times New Roman"/>
          <w:snapToGrid w:val="0"/>
          <w:color w:val="000000" w:themeColor="text1"/>
          <w:sz w:val="27"/>
          <w:szCs w:val="27"/>
          <w:lang w:eastAsia="ru-RU"/>
        </w:rPr>
        <w:t xml:space="preserve">– сумма налоговых льгот, предоставленных налогоплательщикам, </w:t>
      </w:r>
      <w:r w:rsidRPr="003B346B">
        <w:rPr>
          <w:rFonts w:ascii="Times New Roman" w:hAnsi="Times New Roman"/>
          <w:snapToGrid w:val="0"/>
          <w:color w:val="000000" w:themeColor="text1"/>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P</w:t>
      </w:r>
      <w:r w:rsidRPr="003B346B">
        <w:rPr>
          <w:rFonts w:ascii="Times New Roman" w:hAnsi="Times New Roman"/>
          <w:color w:val="000000" w:themeColor="text1"/>
          <w:sz w:val="27"/>
          <w:szCs w:val="27"/>
        </w:rPr>
        <w:t xml:space="preserve"> – переходящие платежи,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B346B" w:rsidRDefault="002A28B7" w:rsidP="002A28B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spacing w:after="0" w:line="240" w:lineRule="auto"/>
        <w:ind w:firstLine="709"/>
        <w:jc w:val="both"/>
        <w:rPr>
          <w:rFonts w:ascii="Times New Roman" w:hAnsi="Times New Roman"/>
          <w:snapToGrid w:val="0"/>
          <w:color w:val="000000" w:themeColor="text1"/>
          <w:sz w:val="20"/>
          <w:szCs w:val="20"/>
          <w:lang w:eastAsia="ru-RU"/>
        </w:rPr>
      </w:pPr>
    </w:p>
    <w:p w:rsidR="000662D2" w:rsidRPr="003B346B" w:rsidRDefault="00BB64F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B346B">
        <w:rPr>
          <w:rFonts w:ascii="Times New Roman" w:hAnsi="Times New Roman"/>
          <w:i/>
          <w:snapToGrid w:val="0"/>
          <w:color w:val="000000" w:themeColor="text1"/>
          <w:sz w:val="27"/>
          <w:szCs w:val="27"/>
          <w:lang w:eastAsia="ru-RU"/>
        </w:rPr>
        <w:t>(</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расчёт.</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snapToGrid w:val="0"/>
          <w:color w:val="000000" w:themeColor="text1"/>
          <w:sz w:val="27"/>
          <w:szCs w:val="27"/>
          <w:lang w:eastAsia="ru-RU"/>
        </w:rPr>
        <w:t>определяется как</w:t>
      </w:r>
      <w:r w:rsidR="000662D2" w:rsidRPr="003B346B">
        <w:rPr>
          <w:rFonts w:ascii="Times New Roman" w:hAnsi="Times New Roman"/>
          <w:snapToGrid w:val="0"/>
          <w:color w:val="000000" w:themeColor="text1"/>
          <w:sz w:val="27"/>
          <w:szCs w:val="27"/>
          <w:lang w:eastAsia="ru-RU"/>
        </w:rPr>
        <w:t>:</w:t>
      </w:r>
    </w:p>
    <w:p w:rsidR="000662D2" w:rsidRPr="003B346B" w:rsidRDefault="000662D2" w:rsidP="000662D2">
      <w:pPr>
        <w:spacing w:after="0" w:line="240" w:lineRule="auto"/>
        <w:ind w:firstLine="709"/>
        <w:jc w:val="center"/>
        <w:rPr>
          <w:rFonts w:ascii="Times New Roman" w:hAnsi="Times New Roman"/>
          <w:i/>
          <w:snapToGrid w:val="0"/>
          <w:color w:val="000000" w:themeColor="text1"/>
          <w:sz w:val="27"/>
          <w:szCs w:val="27"/>
          <w:lang w:val="en-US" w:eastAsia="ru-RU"/>
        </w:rPr>
      </w:pPr>
      <w:r w:rsidRPr="003B346B">
        <w:rPr>
          <w:rFonts w:ascii="Times New Roman" w:hAnsi="Times New Roman"/>
          <w:b/>
          <w:i/>
          <w:color w:val="000000" w:themeColor="text1"/>
          <w:sz w:val="27"/>
          <w:szCs w:val="27"/>
          <w:lang w:val="en-US"/>
        </w:rPr>
        <w:t xml:space="preserve">S </w:t>
      </w:r>
      <w:r w:rsidRPr="003B346B">
        <w:rPr>
          <w:rFonts w:ascii="Times New Roman" w:hAnsi="Times New Roman"/>
          <w:b/>
          <w:i/>
          <w:color w:val="000000" w:themeColor="text1"/>
          <w:sz w:val="27"/>
          <w:szCs w:val="27"/>
          <w:vertAlign w:val="subscript"/>
        </w:rPr>
        <w:t>расчёт</w:t>
      </w:r>
      <w:r w:rsidRPr="003B346B">
        <w:rPr>
          <w:rFonts w:ascii="Times New Roman" w:hAnsi="Times New Roman"/>
          <w:i/>
          <w:color w:val="000000" w:themeColor="text1"/>
          <w:sz w:val="27"/>
          <w:szCs w:val="27"/>
          <w:vertAlign w:val="subscript"/>
          <w:lang w:val="en-US"/>
        </w:rPr>
        <w:t>.</w:t>
      </w:r>
      <w:r w:rsidRPr="003B346B">
        <w:rPr>
          <w:rFonts w:ascii="Times New Roman" w:hAnsi="Times New Roman"/>
          <w:i/>
          <w:snapToGrid w:val="0"/>
          <w:color w:val="000000" w:themeColor="text1"/>
          <w:sz w:val="27"/>
          <w:szCs w:val="27"/>
          <w:lang w:val="en-US" w:eastAsia="ru-RU"/>
        </w:rPr>
        <w:t xml:space="preserve"> = </w:t>
      </w:r>
      <w:r w:rsidRPr="003B346B">
        <w:rPr>
          <w:rFonts w:ascii="Times New Roman" w:hAnsi="Times New Roman"/>
          <w:b/>
          <w:i/>
          <w:snapToGrid w:val="0"/>
          <w:color w:val="000000" w:themeColor="text1"/>
          <w:sz w:val="27"/>
          <w:szCs w:val="27"/>
          <w:lang w:val="en-US" w:eastAsia="ru-RU"/>
        </w:rPr>
        <w:t xml:space="preserve">S </w:t>
      </w:r>
      <w:r w:rsidRPr="003B346B">
        <w:rPr>
          <w:rFonts w:ascii="Times New Roman" w:hAnsi="Times New Roman"/>
          <w:i/>
          <w:snapToGrid w:val="0"/>
          <w:color w:val="000000" w:themeColor="text1"/>
          <w:sz w:val="27"/>
          <w:szCs w:val="27"/>
          <w:lang w:val="en-US" w:eastAsia="ru-RU"/>
        </w:rPr>
        <w:t xml:space="preserve">× </w:t>
      </w:r>
      <w:r w:rsidRPr="003B346B">
        <w:rPr>
          <w:rFonts w:ascii="Times New Roman" w:hAnsi="Times New Roman"/>
          <w:b/>
          <w:i/>
          <w:snapToGrid w:val="0"/>
          <w:color w:val="000000" w:themeColor="text1"/>
          <w:sz w:val="27"/>
          <w:szCs w:val="27"/>
          <w:lang w:eastAsia="ru-RU"/>
        </w:rPr>
        <w:t>К</w:t>
      </w:r>
      <w:r w:rsidRPr="003B346B">
        <w:rPr>
          <w:rFonts w:ascii="Times New Roman" w:hAnsi="Times New Roman"/>
          <w:b/>
          <w:i/>
          <w:snapToGrid w:val="0"/>
          <w:color w:val="000000" w:themeColor="text1"/>
          <w:sz w:val="27"/>
          <w:szCs w:val="27"/>
          <w:vertAlign w:val="subscript"/>
          <w:lang w:eastAsia="ru-RU"/>
        </w:rPr>
        <w:t>дф</w:t>
      </w:r>
      <w:r w:rsidRPr="003B346B">
        <w:rPr>
          <w:rFonts w:ascii="Times New Roman" w:hAnsi="Times New Roman"/>
          <w:b/>
          <w:i/>
          <w:snapToGrid w:val="0"/>
          <w:color w:val="000000" w:themeColor="text1"/>
          <w:sz w:val="27"/>
          <w:szCs w:val="27"/>
          <w:vertAlign w:val="subscript"/>
          <w:lang w:val="en-US" w:eastAsia="ru-RU"/>
        </w:rPr>
        <w:t xml:space="preserve"> </w:t>
      </w:r>
      <w:r w:rsidRPr="003B346B">
        <w:rPr>
          <w:rFonts w:ascii="Times New Roman" w:hAnsi="Times New Roman"/>
          <w:i/>
          <w:snapToGrid w:val="0"/>
          <w:color w:val="000000" w:themeColor="text1"/>
          <w:sz w:val="27"/>
          <w:szCs w:val="27"/>
          <w:vertAlign w:val="subscript"/>
          <w:lang w:val="en-US" w:eastAsia="ru-RU"/>
        </w:rPr>
        <w:t>(</w:t>
      </w:r>
      <w:r w:rsidRPr="003B346B">
        <w:rPr>
          <w:rFonts w:ascii="Times New Roman" w:hAnsi="Times New Roman"/>
          <w:i/>
          <w:snapToGrid w:val="0"/>
          <w:color w:val="000000" w:themeColor="text1"/>
          <w:sz w:val="27"/>
          <w:szCs w:val="27"/>
          <w:vertAlign w:val="subscript"/>
          <w:lang w:eastAsia="ru-RU"/>
        </w:rPr>
        <w:t>уголь</w:t>
      </w:r>
      <w:r w:rsidRPr="003B346B">
        <w:rPr>
          <w:rFonts w:ascii="Times New Roman" w:hAnsi="Times New Roman"/>
          <w:i/>
          <w:snapToGrid w:val="0"/>
          <w:color w:val="000000" w:themeColor="text1"/>
          <w:sz w:val="27"/>
          <w:szCs w:val="27"/>
          <w:vertAlign w:val="subscript"/>
          <w:lang w:val="en-US" w:eastAsia="ru-RU"/>
        </w:rPr>
        <w:t>1,2,3,…,n)</w:t>
      </w:r>
      <w:r w:rsidR="00714146" w:rsidRPr="003B346B">
        <w:rPr>
          <w:rFonts w:ascii="Times New Roman" w:hAnsi="Times New Roman"/>
          <w:b/>
          <w:i/>
          <w:color w:val="000000" w:themeColor="text1"/>
          <w:sz w:val="27"/>
          <w:szCs w:val="27"/>
          <w:vertAlign w:val="subscript"/>
          <w:lang w:val="en-US"/>
        </w:rPr>
        <w:t xml:space="preserve"> </w:t>
      </w:r>
      <w:r w:rsidR="00F54093" w:rsidRPr="003B346B">
        <w:rPr>
          <w:rFonts w:ascii="Times New Roman" w:hAnsi="Times New Roman"/>
          <w:i/>
          <w:snapToGrid w:val="0"/>
          <w:color w:val="000000" w:themeColor="text1"/>
          <w:sz w:val="27"/>
          <w:szCs w:val="27"/>
          <w:lang w:val="en-US" w:eastAsia="ru-RU"/>
        </w:rPr>
        <w:t xml:space="preserve">+ </w:t>
      </w:r>
      <w:r w:rsidR="00714146" w:rsidRPr="003B346B">
        <w:rPr>
          <w:rFonts w:ascii="Times New Roman" w:hAnsi="Times New Roman"/>
          <w:b/>
          <w:i/>
          <w:snapToGrid w:val="0"/>
          <w:color w:val="000000" w:themeColor="text1"/>
          <w:sz w:val="27"/>
          <w:szCs w:val="27"/>
          <w:lang w:val="en-US" w:eastAsia="ru-RU"/>
        </w:rPr>
        <w:t>I</w:t>
      </w:r>
      <w:r w:rsidRPr="003B346B">
        <w:rPr>
          <w:rFonts w:ascii="Times New Roman" w:hAnsi="Times New Roman"/>
          <w:i/>
          <w:snapToGrid w:val="0"/>
          <w:color w:val="000000" w:themeColor="text1"/>
          <w:sz w:val="27"/>
          <w:szCs w:val="27"/>
          <w:lang w:val="en-US" w:eastAsia="ru-RU"/>
        </w:rPr>
        <w:t xml:space="preserve">, </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где,</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lastRenderedPageBreak/>
        <w:t>S</w:t>
      </w:r>
      <w:r w:rsidRPr="003B346B">
        <w:rPr>
          <w:rFonts w:ascii="Times New Roman" w:hAnsi="Times New Roman"/>
          <w:snapToGrid w:val="0"/>
          <w:color w:val="000000" w:themeColor="text1"/>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b/>
          <w:i/>
          <w:snapToGrid w:val="0"/>
          <w:color w:val="000000" w:themeColor="text1"/>
          <w:sz w:val="27"/>
          <w:szCs w:val="27"/>
          <w:lang w:eastAsia="ru-RU"/>
        </w:rPr>
        <w:t>К</w:t>
      </w:r>
      <w:r w:rsidRPr="003B346B">
        <w:rPr>
          <w:rFonts w:ascii="Times New Roman" w:hAnsi="Times New Roman"/>
          <w:b/>
          <w:i/>
          <w:snapToGrid w:val="0"/>
          <w:color w:val="000000" w:themeColor="text1"/>
          <w:sz w:val="27"/>
          <w:szCs w:val="27"/>
          <w:vertAlign w:val="subscript"/>
          <w:lang w:eastAsia="ru-RU"/>
        </w:rPr>
        <w:t xml:space="preserve">дф </w:t>
      </w:r>
      <w:r w:rsidRPr="003B346B">
        <w:rPr>
          <w:rFonts w:ascii="Times New Roman" w:hAnsi="Times New Roman"/>
          <w:i/>
          <w:snapToGrid w:val="0"/>
          <w:color w:val="000000" w:themeColor="text1"/>
          <w:sz w:val="27"/>
          <w:szCs w:val="27"/>
          <w:vertAlign w:val="subscript"/>
          <w:lang w:eastAsia="ru-RU"/>
        </w:rPr>
        <w:t>(уголь1,2,3,…,</w:t>
      </w:r>
      <w:r w:rsidRPr="003B346B">
        <w:rPr>
          <w:rFonts w:ascii="Times New Roman" w:hAnsi="Times New Roman"/>
          <w:i/>
          <w:snapToGrid w:val="0"/>
          <w:color w:val="000000" w:themeColor="text1"/>
          <w:sz w:val="27"/>
          <w:szCs w:val="27"/>
          <w:vertAlign w:val="subscript"/>
          <w:lang w:val="en-US" w:eastAsia="ru-RU"/>
        </w:rPr>
        <w:t>n</w:t>
      </w:r>
      <w:r w:rsidRPr="003B346B">
        <w:rPr>
          <w:rFonts w:ascii="Times New Roman" w:hAnsi="Times New Roman"/>
          <w:i/>
          <w:snapToGrid w:val="0"/>
          <w:color w:val="000000" w:themeColor="text1"/>
          <w:sz w:val="27"/>
          <w:szCs w:val="27"/>
          <w:vertAlign w:val="subscript"/>
          <w:lang w:eastAsia="ru-RU"/>
        </w:rPr>
        <w:t>)</w:t>
      </w:r>
      <w:r w:rsidRPr="003B346B">
        <w:rPr>
          <w:rFonts w:ascii="Times New Roman" w:hAnsi="Times New Roman"/>
          <w:color w:val="000000" w:themeColor="text1"/>
          <w:sz w:val="27"/>
          <w:szCs w:val="27"/>
          <w:lang w:eastAsia="ru-RU"/>
        </w:rPr>
        <w:t xml:space="preserve"> – коэффициент-дефлятор, устанавливаемый по каждому виду угля </w:t>
      </w:r>
      <w:r w:rsidRPr="003B346B">
        <w:rPr>
          <w:rFonts w:ascii="Times New Roman" w:hAnsi="Times New Roman"/>
          <w:color w:val="000000" w:themeColor="text1"/>
          <w:sz w:val="27"/>
          <w:szCs w:val="27"/>
        </w:rPr>
        <w:t xml:space="preserve">(за исключением угля коксующегося) </w:t>
      </w:r>
      <w:r w:rsidRPr="003B346B">
        <w:rPr>
          <w:rFonts w:ascii="Times New Roman" w:hAnsi="Times New Roman"/>
          <w:color w:val="000000" w:themeColor="text1"/>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3B346B">
        <w:rPr>
          <w:rFonts w:ascii="Times New Roman" w:hAnsi="Times New Roman"/>
          <w:color w:val="000000" w:themeColor="text1"/>
          <w:sz w:val="27"/>
          <w:szCs w:val="27"/>
          <w:lang w:eastAsia="ru-RU"/>
        </w:rPr>
        <w:t>;</w:t>
      </w:r>
    </w:p>
    <w:p w:rsidR="00714146" w:rsidRPr="003B346B" w:rsidRDefault="00714146" w:rsidP="0071414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snapToGrid w:val="0"/>
          <w:color w:val="000000" w:themeColor="text1"/>
          <w:sz w:val="27"/>
          <w:szCs w:val="27"/>
          <w:lang w:val="en-US" w:eastAsia="ru-RU"/>
        </w:rPr>
        <w:t>I</w:t>
      </w:r>
      <w:r w:rsidRPr="003B346B">
        <w:rPr>
          <w:rFonts w:ascii="Times New Roman" w:hAnsi="Times New Roman"/>
          <w:color w:val="000000" w:themeColor="text1"/>
          <w:sz w:val="27"/>
          <w:szCs w:val="27"/>
          <w:lang w:eastAsia="ru-RU"/>
        </w:rPr>
        <w:t xml:space="preserve"> – </w:t>
      </w:r>
      <w:r w:rsidR="003526D3" w:rsidRPr="003B346B">
        <w:rPr>
          <w:rFonts w:ascii="Times New Roman" w:hAnsi="Times New Roman"/>
          <w:color w:val="000000" w:themeColor="text1"/>
          <w:sz w:val="27"/>
          <w:szCs w:val="27"/>
        </w:rPr>
        <w:t>величина</w:t>
      </w:r>
      <w:r w:rsidRPr="003B346B">
        <w:rPr>
          <w:rFonts w:ascii="Times New Roman" w:hAnsi="Times New Roman"/>
          <w:color w:val="000000" w:themeColor="text1"/>
          <w:sz w:val="27"/>
          <w:szCs w:val="27"/>
        </w:rPr>
        <w:t>, установленн</w:t>
      </w:r>
      <w:r w:rsidR="003526D3" w:rsidRPr="003B346B">
        <w:rPr>
          <w:rFonts w:ascii="Times New Roman" w:hAnsi="Times New Roman"/>
          <w:color w:val="000000" w:themeColor="text1"/>
          <w:sz w:val="27"/>
          <w:szCs w:val="27"/>
        </w:rPr>
        <w:t>ая</w:t>
      </w:r>
      <w:r w:rsidRPr="003B346B">
        <w:rPr>
          <w:rFonts w:ascii="Times New Roman" w:hAnsi="Times New Roman"/>
          <w:color w:val="000000" w:themeColor="text1"/>
          <w:sz w:val="27"/>
          <w:szCs w:val="27"/>
        </w:rPr>
        <w:t xml:space="preserve"> для вида угля (</w:t>
      </w:r>
      <w:r w:rsidRPr="003B346B">
        <w:rPr>
          <w:rFonts w:ascii="Times New Roman" w:hAnsi="Times New Roman"/>
          <w:snapToGrid w:val="0"/>
          <w:color w:val="000000" w:themeColor="text1"/>
          <w:sz w:val="27"/>
          <w:szCs w:val="27"/>
          <w:lang w:eastAsia="ru-RU"/>
        </w:rPr>
        <w:t>антрацит и уголь за исключением антрацита, угля коксующегося и угля бурого)</w:t>
      </w:r>
      <w:r w:rsidRPr="003B346B">
        <w:rPr>
          <w:rFonts w:ascii="Times New Roman" w:hAnsi="Times New Roman"/>
          <w:color w:val="000000" w:themeColor="text1"/>
          <w:sz w:val="27"/>
          <w:szCs w:val="27"/>
        </w:rPr>
        <w:t xml:space="preserve"> </w:t>
      </w:r>
      <w:r w:rsidR="003526D3" w:rsidRPr="003B346B">
        <w:rPr>
          <w:rFonts w:ascii="Times New Roman" w:hAnsi="Times New Roman"/>
          <w:color w:val="000000" w:themeColor="text1"/>
          <w:sz w:val="27"/>
          <w:szCs w:val="27"/>
        </w:rPr>
        <w:t>в соответствии с</w:t>
      </w:r>
      <w:r w:rsidR="003F5FA0" w:rsidRPr="003B346B">
        <w:rPr>
          <w:rFonts w:ascii="Times New Roman" w:hAnsi="Times New Roman"/>
          <w:color w:val="000000" w:themeColor="text1"/>
          <w:sz w:val="27"/>
          <w:szCs w:val="27"/>
        </w:rPr>
        <w:t>о</w:t>
      </w:r>
      <w:r w:rsidR="003526D3" w:rsidRPr="003B346B">
        <w:rPr>
          <w:rFonts w:ascii="Times New Roman" w:hAnsi="Times New Roman"/>
          <w:color w:val="000000" w:themeColor="text1"/>
          <w:sz w:val="27"/>
          <w:szCs w:val="27"/>
        </w:rPr>
        <w:t xml:space="preserve"> </w:t>
      </w:r>
      <w:r w:rsidR="004D32E4" w:rsidRPr="003B346B">
        <w:rPr>
          <w:rFonts w:ascii="Times New Roman" w:hAnsi="Times New Roman"/>
          <w:color w:val="000000" w:themeColor="text1"/>
          <w:sz w:val="27"/>
          <w:szCs w:val="27"/>
        </w:rPr>
        <w:t>стать</w:t>
      </w:r>
      <w:r w:rsidR="003F5FA0" w:rsidRPr="003B346B">
        <w:rPr>
          <w:rFonts w:ascii="Times New Roman" w:hAnsi="Times New Roman"/>
          <w:color w:val="000000" w:themeColor="text1"/>
          <w:sz w:val="27"/>
          <w:szCs w:val="27"/>
        </w:rPr>
        <w:t>ей</w:t>
      </w:r>
      <w:r w:rsidR="004D32E4" w:rsidRPr="003B346B">
        <w:rPr>
          <w:rFonts w:ascii="Times New Roman" w:hAnsi="Times New Roman"/>
          <w:color w:val="000000" w:themeColor="text1"/>
          <w:sz w:val="27"/>
          <w:szCs w:val="27"/>
        </w:rPr>
        <w:t xml:space="preserve"> 342 </w:t>
      </w:r>
      <w:r w:rsidR="003526D3" w:rsidRPr="003B346B">
        <w:rPr>
          <w:rFonts w:ascii="Times New Roman" w:hAnsi="Times New Roman"/>
          <w:color w:val="000000" w:themeColor="text1"/>
          <w:sz w:val="27"/>
          <w:szCs w:val="27"/>
        </w:rPr>
        <w:t>НК РФ, рублей за тонну.</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Сумма налоговых льгот </w:t>
      </w:r>
      <w:r w:rsidRPr="003B346B">
        <w:rPr>
          <w:rFonts w:ascii="Times New Roman" w:hAnsi="Times New Roman"/>
          <w:i/>
          <w:snapToGrid w:val="0"/>
          <w:color w:val="000000" w:themeColor="text1"/>
          <w:sz w:val="27"/>
          <w:szCs w:val="27"/>
          <w:lang w:eastAsia="ru-RU"/>
        </w:rPr>
        <w:t>(</w:t>
      </w:r>
      <w:r w:rsidRPr="003B346B">
        <w:rPr>
          <w:rFonts w:ascii="Times New Roman" w:hAnsi="Times New Roman"/>
          <w:i/>
          <w:color w:val="000000" w:themeColor="text1"/>
          <w:sz w:val="27"/>
          <w:szCs w:val="27"/>
        </w:rPr>
        <w:t xml:space="preserve">Ʃ </w:t>
      </w:r>
      <w:r w:rsidRPr="003B346B">
        <w:rPr>
          <w:rFonts w:ascii="Times New Roman" w:hAnsi="Times New Roman"/>
          <w:b/>
          <w:i/>
          <w:color w:val="000000" w:themeColor="text1"/>
          <w:sz w:val="27"/>
          <w:szCs w:val="27"/>
        </w:rPr>
        <w:t xml:space="preserve">L </w:t>
      </w:r>
      <w:r w:rsidRPr="003B346B">
        <w:rPr>
          <w:rFonts w:ascii="Times New Roman" w:hAnsi="Times New Roman"/>
          <w:b/>
          <w:i/>
          <w:color w:val="000000" w:themeColor="text1"/>
          <w:sz w:val="27"/>
          <w:szCs w:val="27"/>
          <w:vertAlign w:val="subscript"/>
        </w:rPr>
        <w:t>ПИ льгот</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7"/>
          <w:szCs w:val="27"/>
        </w:rPr>
        <w:t>определяется</w:t>
      </w:r>
      <w:r w:rsidRPr="003B346B">
        <w:rPr>
          <w:rFonts w:ascii="Times New Roman" w:hAnsi="Times New Roman"/>
          <w:snapToGrid w:val="0"/>
          <w:color w:val="000000" w:themeColor="text1"/>
          <w:sz w:val="27"/>
          <w:szCs w:val="27"/>
          <w:lang w:eastAsia="ru-RU"/>
        </w:rPr>
        <w:t>:</w:t>
      </w:r>
    </w:p>
    <w:p w:rsidR="000662D2" w:rsidRPr="003B346B" w:rsidRDefault="000662D2" w:rsidP="000662D2">
      <w:pPr>
        <w:spacing w:after="0" w:line="240" w:lineRule="auto"/>
        <w:ind w:firstLine="709"/>
        <w:jc w:val="both"/>
        <w:rPr>
          <w:rFonts w:ascii="Times New Roman" w:hAnsi="Times New Roman"/>
          <w:snapToGrid w:val="0"/>
          <w:color w:val="000000" w:themeColor="text1"/>
          <w:sz w:val="16"/>
          <w:szCs w:val="16"/>
          <w:lang w:eastAsia="ru-RU"/>
        </w:rPr>
      </w:pPr>
    </w:p>
    <w:p w:rsidR="000662D2" w:rsidRPr="003B346B" w:rsidRDefault="000662D2" w:rsidP="000662D2">
      <w:pPr>
        <w:spacing w:before="120" w:after="12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i/>
          <w:color w:val="000000" w:themeColor="text1"/>
          <w:sz w:val="27"/>
          <w:szCs w:val="27"/>
        </w:rPr>
        <w:t xml:space="preserve">Ʃ </w:t>
      </w:r>
      <w:r w:rsidRPr="003B346B">
        <w:rPr>
          <w:rFonts w:ascii="Times New Roman" w:hAnsi="Times New Roman"/>
          <w:b/>
          <w:i/>
          <w:color w:val="000000" w:themeColor="text1"/>
          <w:sz w:val="27"/>
          <w:szCs w:val="27"/>
        </w:rPr>
        <w:t xml:space="preserve">L </w:t>
      </w:r>
      <w:r w:rsidRPr="003B346B">
        <w:rPr>
          <w:rFonts w:ascii="Times New Roman" w:hAnsi="Times New Roman"/>
          <w:b/>
          <w:i/>
          <w:color w:val="000000" w:themeColor="text1"/>
          <w:sz w:val="27"/>
          <w:szCs w:val="27"/>
          <w:vertAlign w:val="subscript"/>
        </w:rPr>
        <w:t>ПИ льгот</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i/>
          <w:snapToGrid w:val="0"/>
          <w:color w:val="000000" w:themeColor="text1"/>
          <w:sz w:val="27"/>
          <w:szCs w:val="27"/>
          <w:lang w:eastAsia="ru-RU"/>
        </w:rPr>
        <w:t>Ʃ((</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ПИ (уголь 1,2,3..,п) </w:t>
      </w:r>
      <w:r w:rsidRPr="003B346B">
        <w:rPr>
          <w:rFonts w:ascii="Times New Roman" w:hAnsi="Times New Roman"/>
          <w:i/>
          <w:snapToGrid w:val="0"/>
          <w:color w:val="000000" w:themeColor="text1"/>
          <w:sz w:val="27"/>
          <w:szCs w:val="27"/>
          <w:lang w:eastAsia="ru-RU"/>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расчёт.</w:t>
      </w:r>
      <w:r w:rsidRPr="003B346B">
        <w:rPr>
          <w:rFonts w:ascii="Times New Roman" w:hAnsi="Times New Roman"/>
          <w:i/>
          <w:snapToGrid w:val="0"/>
          <w:color w:val="000000" w:themeColor="text1"/>
          <w:sz w:val="27"/>
          <w:szCs w:val="27"/>
          <w:lang w:eastAsia="ru-RU"/>
        </w:rPr>
        <w:t>) ×</w:t>
      </w:r>
      <w:r w:rsidRPr="003B346B">
        <w:rPr>
          <w:rFonts w:ascii="Times New Roman" w:hAnsi="Times New Roman"/>
          <w:b/>
          <w:i/>
          <w:snapToGrid w:val="0"/>
          <w:color w:val="000000" w:themeColor="text1"/>
          <w:sz w:val="27"/>
          <w:szCs w:val="27"/>
          <w:lang w:eastAsia="ru-RU"/>
        </w:rPr>
        <w:t>Д</w:t>
      </w:r>
      <w:r w:rsidRPr="003B346B">
        <w:rPr>
          <w:rFonts w:ascii="Times New Roman" w:hAnsi="Times New Roman"/>
          <w:i/>
          <w:snapToGrid w:val="0"/>
          <w:color w:val="000000" w:themeColor="text1"/>
          <w:sz w:val="27"/>
          <w:szCs w:val="27"/>
          <w:lang w:eastAsia="ru-RU"/>
        </w:rPr>
        <w:t xml:space="preserve"> </w:t>
      </w:r>
      <w:r w:rsidRPr="003B346B">
        <w:rPr>
          <w:rFonts w:ascii="Times New Roman" w:hAnsi="Times New Roman"/>
          <w:i/>
          <w:snapToGrid w:val="0"/>
          <w:color w:val="000000" w:themeColor="text1"/>
          <w:sz w:val="27"/>
          <w:szCs w:val="27"/>
          <w:vertAlign w:val="subscript"/>
          <w:lang w:eastAsia="ru-RU"/>
        </w:rPr>
        <w:t>льгот</w:t>
      </w:r>
      <w:r w:rsidRPr="003B346B">
        <w:rPr>
          <w:rFonts w:ascii="Times New Roman" w:hAnsi="Times New Roman"/>
          <w:i/>
          <w:snapToGrid w:val="0"/>
          <w:color w:val="000000" w:themeColor="text1"/>
          <w:sz w:val="27"/>
          <w:szCs w:val="27"/>
          <w:lang w:eastAsia="ru-RU"/>
        </w:rPr>
        <w:t>),</w:t>
      </w:r>
    </w:p>
    <w:p w:rsidR="000662D2" w:rsidRPr="003B346B" w:rsidRDefault="000662D2" w:rsidP="000662D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где,</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ПИ (уголь 1,2,3..,п) </w:t>
      </w:r>
      <w:r w:rsidRPr="003B346B">
        <w:rPr>
          <w:rFonts w:ascii="Times New Roman" w:hAnsi="Times New Roman"/>
          <w:snapToGrid w:val="0"/>
          <w:color w:val="000000" w:themeColor="text1"/>
          <w:sz w:val="27"/>
          <w:szCs w:val="27"/>
          <w:lang w:eastAsia="ru-RU"/>
        </w:rPr>
        <w:t>– налогооблагаемый объем добычи полезных ископаемых в виде угля по видам угля (антрацит</w:t>
      </w:r>
      <w:r w:rsidR="00252DC7" w:rsidRPr="003B346B">
        <w:rPr>
          <w:rFonts w:ascii="Times New Roman" w:hAnsi="Times New Roman"/>
          <w:snapToGrid w:val="0"/>
          <w:color w:val="000000" w:themeColor="text1"/>
          <w:sz w:val="27"/>
          <w:szCs w:val="27"/>
          <w:lang w:eastAsia="ru-RU"/>
        </w:rPr>
        <w:t>,</w:t>
      </w:r>
      <w:r w:rsidRPr="003B346B">
        <w:rPr>
          <w:rFonts w:ascii="Times New Roman" w:hAnsi="Times New Roman"/>
          <w:snapToGrid w:val="0"/>
          <w:color w:val="000000" w:themeColor="text1"/>
          <w:sz w:val="27"/>
          <w:szCs w:val="27"/>
          <w:lang w:eastAsia="ru-RU"/>
        </w:rPr>
        <w:t xml:space="preserve"> уголь бурый, уголь за исключением антрацита, угля коксующегося и угля бурого), </w:t>
      </w:r>
      <w:r w:rsidRPr="003B346B">
        <w:rPr>
          <w:rFonts w:ascii="Times New Roman" w:hAnsi="Times New Roman"/>
          <w:color w:val="000000" w:themeColor="text1"/>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B346B">
        <w:rPr>
          <w:rFonts w:ascii="Times New Roman" w:hAnsi="Times New Roman"/>
          <w:snapToGrid w:val="0"/>
          <w:color w:val="000000" w:themeColor="text1"/>
          <w:sz w:val="27"/>
          <w:szCs w:val="27"/>
          <w:lang w:eastAsia="ru-RU"/>
        </w:rPr>
        <w:t xml:space="preserve">полезных ископаемых в виде угля по видам угля </w:t>
      </w:r>
      <w:r w:rsidRPr="003B346B">
        <w:rPr>
          <w:rFonts w:ascii="Times New Roman" w:hAnsi="Times New Roman"/>
          <w:color w:val="000000" w:themeColor="text1"/>
          <w:sz w:val="27"/>
          <w:szCs w:val="27"/>
        </w:rPr>
        <w:t>согласно данным Росстата, и (или) в соответствии с показателями прогноза социально-экономического развития Р</w:t>
      </w:r>
      <w:r w:rsidR="00614D6E"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w:t>
      </w:r>
      <w:r w:rsidR="001A7116" w:rsidRPr="003B346B">
        <w:rPr>
          <w:rFonts w:ascii="Times New Roman" w:hAnsi="Times New Roman"/>
          <w:color w:val="000000" w:themeColor="text1"/>
          <w:sz w:val="27"/>
          <w:szCs w:val="27"/>
        </w:rPr>
        <w:t>гласно данным отчёта по форме № </w:t>
      </w:r>
      <w:r w:rsidRPr="003B346B">
        <w:rPr>
          <w:rFonts w:ascii="Times New Roman" w:hAnsi="Times New Roman"/>
          <w:color w:val="000000" w:themeColor="text1"/>
          <w:sz w:val="27"/>
          <w:szCs w:val="27"/>
        </w:rPr>
        <w:t xml:space="preserve">5-НДПИ, </w:t>
      </w:r>
      <w:r w:rsidRPr="003B346B">
        <w:rPr>
          <w:rFonts w:ascii="Times New Roman" w:hAnsi="Times New Roman"/>
          <w:snapToGrid w:val="0"/>
          <w:color w:val="000000" w:themeColor="text1"/>
          <w:sz w:val="27"/>
          <w:szCs w:val="27"/>
          <w:lang w:eastAsia="ru-RU"/>
        </w:rPr>
        <w:t>млн. тонн;</w:t>
      </w:r>
    </w:p>
    <w:p w:rsidR="000662D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расчёт.</w:t>
      </w:r>
      <w:r w:rsidRPr="003B346B">
        <w:rPr>
          <w:rFonts w:ascii="Times New Roman" w:hAnsi="Times New Roman"/>
          <w:snapToGrid w:val="0"/>
          <w:color w:val="000000" w:themeColor="text1"/>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B346B">
        <w:rPr>
          <w:rFonts w:ascii="Times New Roman" w:hAnsi="Times New Roman"/>
          <w:color w:val="000000" w:themeColor="text1"/>
          <w:sz w:val="27"/>
          <w:szCs w:val="27"/>
        </w:rPr>
        <w:t>определяемая на соответствующий прогнозируемый период,</w:t>
      </w:r>
      <w:r w:rsidRPr="003B346B">
        <w:rPr>
          <w:rFonts w:ascii="Times New Roman" w:hAnsi="Times New Roman"/>
          <w:snapToGrid w:val="0"/>
          <w:color w:val="000000" w:themeColor="text1"/>
          <w:sz w:val="27"/>
          <w:szCs w:val="27"/>
          <w:lang w:eastAsia="ru-RU"/>
        </w:rPr>
        <w:t xml:space="preserve"> рублей</w:t>
      </w:r>
      <w:r w:rsidR="000662D2" w:rsidRPr="003B346B">
        <w:rPr>
          <w:rFonts w:ascii="Times New Roman" w:hAnsi="Times New Roman"/>
          <w:snapToGrid w:val="0"/>
          <w:color w:val="000000" w:themeColor="text1"/>
          <w:sz w:val="27"/>
          <w:szCs w:val="27"/>
          <w:lang w:eastAsia="ru-RU"/>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b/>
          <w:i/>
          <w:snapToGrid w:val="0"/>
          <w:color w:val="000000" w:themeColor="text1"/>
          <w:sz w:val="27"/>
          <w:szCs w:val="27"/>
          <w:lang w:eastAsia="ru-RU"/>
        </w:rPr>
        <w:t>Д</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льгот</w:t>
      </w:r>
      <w:r w:rsidRPr="003B346B">
        <w:rPr>
          <w:rFonts w:ascii="Times New Roman" w:hAnsi="Times New Roman"/>
          <w:color w:val="000000" w:themeColor="text1"/>
          <w:sz w:val="27"/>
          <w:szCs w:val="27"/>
          <w:lang w:eastAsia="ru-RU"/>
        </w:rPr>
        <w:t xml:space="preserve"> – показатель, определяющий долю льготы по налогу, %.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lang w:eastAsia="ru-RU"/>
        </w:rPr>
        <w:t>Показатель, определяющий долю льготы по налогу (</w:t>
      </w:r>
      <w:r w:rsidRPr="003B346B">
        <w:rPr>
          <w:rFonts w:ascii="Times New Roman" w:hAnsi="Times New Roman"/>
          <w:b/>
          <w:i/>
          <w:snapToGrid w:val="0"/>
          <w:color w:val="000000" w:themeColor="text1"/>
          <w:sz w:val="27"/>
          <w:szCs w:val="27"/>
          <w:lang w:eastAsia="ru-RU"/>
        </w:rPr>
        <w:t>Д</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snapToGrid w:val="0"/>
          <w:color w:val="000000" w:themeColor="text1"/>
          <w:sz w:val="27"/>
          <w:szCs w:val="27"/>
          <w:vertAlign w:val="subscript"/>
          <w:lang w:eastAsia="ru-RU"/>
        </w:rPr>
        <w:t>льгот</w:t>
      </w:r>
      <w:r w:rsidRPr="003B346B">
        <w:rPr>
          <w:rFonts w:ascii="Times New Roman" w:hAnsi="Times New Roman"/>
          <w:snapToGrid w:val="0"/>
          <w:color w:val="000000" w:themeColor="text1"/>
          <w:sz w:val="27"/>
          <w:szCs w:val="27"/>
          <w:lang w:eastAsia="ru-RU"/>
        </w:rPr>
        <w:t>)</w:t>
      </w:r>
      <w:r w:rsidRPr="003B346B">
        <w:rPr>
          <w:rFonts w:ascii="Times New Roman" w:hAnsi="Times New Roman"/>
          <w:color w:val="000000" w:themeColor="text1"/>
          <w:sz w:val="27"/>
          <w:szCs w:val="27"/>
          <w:lang w:eastAsia="ru-RU"/>
        </w:rPr>
        <w:t xml:space="preserve">, </w:t>
      </w:r>
      <w:r w:rsidRPr="003B346B">
        <w:rPr>
          <w:rFonts w:ascii="Times New Roman" w:hAnsi="Times New Roman"/>
          <w:color w:val="000000" w:themeColor="text1"/>
          <w:sz w:val="27"/>
          <w:szCs w:val="27"/>
        </w:rPr>
        <w:t>определяется как частное от деления суммы налоговых льгот в отношении угля на сумму налога,</w:t>
      </w:r>
      <w:r w:rsidRPr="003B346B">
        <w:rPr>
          <w:rFonts w:ascii="Times New Roman" w:hAnsi="Times New Roman"/>
          <w:color w:val="000000" w:themeColor="text1"/>
          <w:sz w:val="27"/>
          <w:szCs w:val="27"/>
          <w:lang w:eastAsia="ru-RU"/>
        </w:rPr>
        <w:t xml:space="preserve"> подлежащего уплате в бюджет, с учётом суммы налоговых льгот </w:t>
      </w:r>
      <w:r w:rsidRPr="003B346B">
        <w:rPr>
          <w:rFonts w:ascii="Times New Roman" w:hAnsi="Times New Roman"/>
          <w:color w:val="000000" w:themeColor="text1"/>
          <w:sz w:val="27"/>
          <w:szCs w:val="27"/>
        </w:rPr>
        <w:t>(согласно данным отчёта по форме № 5-НДПИ).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0B2937" w:rsidRPr="003B346B" w:rsidRDefault="000B2937" w:rsidP="000B293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Налог на добычу п</w:t>
      </w:r>
      <w:r w:rsidRPr="003B346B">
        <w:rPr>
          <w:rFonts w:ascii="Times New Roman" w:hAnsi="Times New Roman"/>
          <w:snapToGrid w:val="0"/>
          <w:color w:val="000000" w:themeColor="text1"/>
          <w:sz w:val="27"/>
          <w:szCs w:val="27"/>
          <w:lang w:eastAsia="ru-RU"/>
        </w:rPr>
        <w:t xml:space="preserve">олезных ископаемых в виде угля </w:t>
      </w:r>
      <w:r w:rsidRPr="003B346B">
        <w:rPr>
          <w:rFonts w:ascii="Times New Roman" w:hAnsi="Times New Roman"/>
          <w:color w:val="000000" w:themeColor="text1"/>
          <w:sz w:val="27"/>
          <w:szCs w:val="27"/>
        </w:rPr>
        <w:t>(за исключением угля коксующегося) зачисляется в бюджеты, входящие в консолидированный бюджет Республики Хакасия, по нормативам, установленным в соответствии со статьями БК РФ.</w:t>
      </w:r>
    </w:p>
    <w:p w:rsidR="00862097" w:rsidRPr="003B346B" w:rsidRDefault="00862097" w:rsidP="000B2937">
      <w:pPr>
        <w:spacing w:after="0" w:line="240" w:lineRule="auto"/>
        <w:ind w:firstLine="709"/>
        <w:jc w:val="both"/>
        <w:rPr>
          <w:rFonts w:ascii="Times New Roman" w:hAnsi="Times New Roman"/>
          <w:color w:val="000000" w:themeColor="text1"/>
          <w:sz w:val="27"/>
          <w:szCs w:val="27"/>
        </w:rPr>
      </w:pPr>
    </w:p>
    <w:p w:rsidR="00C44256" w:rsidRPr="003B346B" w:rsidRDefault="007B56A5" w:rsidP="007B56A5">
      <w:pPr>
        <w:pStyle w:val="10"/>
        <w:spacing w:before="0" w:after="240"/>
        <w:ind w:left="426"/>
        <w:jc w:val="center"/>
        <w:rPr>
          <w:rFonts w:ascii="Times New Roman" w:hAnsi="Times New Roman"/>
          <w:i/>
          <w:color w:val="000000" w:themeColor="text1"/>
          <w:sz w:val="27"/>
          <w:szCs w:val="27"/>
        </w:rPr>
      </w:pPr>
      <w:bookmarkStart w:id="38" w:name="_Toc129336596"/>
      <w:r w:rsidRPr="003B346B">
        <w:rPr>
          <w:rFonts w:ascii="Times New Roman" w:hAnsi="Times New Roman"/>
          <w:i/>
          <w:color w:val="000000" w:themeColor="text1"/>
          <w:sz w:val="27"/>
          <w:szCs w:val="27"/>
        </w:rPr>
        <w:t>2.</w:t>
      </w:r>
      <w:r w:rsidR="009B1419" w:rsidRPr="003B346B">
        <w:rPr>
          <w:rFonts w:ascii="Times New Roman" w:hAnsi="Times New Roman"/>
          <w:i/>
          <w:color w:val="000000" w:themeColor="text1"/>
          <w:sz w:val="27"/>
          <w:szCs w:val="27"/>
        </w:rPr>
        <w:t>10</w:t>
      </w:r>
      <w:r w:rsidRPr="003B346B">
        <w:rPr>
          <w:rFonts w:ascii="Times New Roman" w:hAnsi="Times New Roman"/>
          <w:i/>
          <w:color w:val="000000" w:themeColor="text1"/>
          <w:sz w:val="27"/>
          <w:szCs w:val="27"/>
        </w:rPr>
        <w:t xml:space="preserve">.4. </w:t>
      </w:r>
      <w:r w:rsidR="00BB64F2" w:rsidRPr="003B346B">
        <w:rPr>
          <w:rFonts w:ascii="Times New Roman" w:hAnsi="Times New Roman"/>
          <w:i/>
          <w:color w:val="000000" w:themeColor="text1"/>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3B346B">
        <w:rPr>
          <w:rFonts w:ascii="Times New Roman" w:hAnsi="Times New Roman"/>
          <w:i/>
          <w:color w:val="000000" w:themeColor="text1"/>
          <w:sz w:val="27"/>
          <w:szCs w:val="27"/>
        </w:rPr>
        <w:br/>
        <w:t>182 1 07 01080 01 0000 110</w:t>
      </w:r>
      <w:bookmarkEnd w:id="38"/>
    </w:p>
    <w:p w:rsidR="00C44256" w:rsidRPr="003B346B" w:rsidRDefault="00BB64F2"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3B346B">
        <w:rPr>
          <w:rFonts w:ascii="Times New Roman" w:hAnsi="Times New Roman"/>
          <w:color w:val="000000" w:themeColor="text1"/>
          <w:sz w:val="27"/>
          <w:szCs w:val="27"/>
        </w:rPr>
        <w:t>:</w:t>
      </w:r>
    </w:p>
    <w:p w:rsidR="00862097" w:rsidRPr="003B346B" w:rsidRDefault="00862097" w:rsidP="0086209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Республики Хакасия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Республики Хакасия;</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p>
    <w:p w:rsidR="00C44256" w:rsidRPr="003B346B" w:rsidRDefault="00BB64F2"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3B346B" w:rsidRDefault="00BB64F2"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r w:rsidRPr="003B346B">
        <w:rPr>
          <w:rFonts w:ascii="Times New Roman" w:hAnsi="Times New Roman"/>
          <w:color w:val="000000" w:themeColor="text1"/>
          <w:sz w:val="27"/>
          <w:szCs w:val="27"/>
        </w:rPr>
        <w:lastRenderedPageBreak/>
        <w:t>штаффелитовых руд, апатит-магнетитовых, маложелезистых апатитовых руд, апатитовых и фосфоритовых руд) (</w:t>
      </w:r>
      <w:r w:rsidRPr="003B346B">
        <w:rPr>
          <w:rFonts w:ascii="Times New Roman" w:hAnsi="Times New Roman"/>
          <w:b/>
          <w:i/>
          <w:color w:val="000000" w:themeColor="text1"/>
          <w:sz w:val="27"/>
          <w:szCs w:val="27"/>
        </w:rPr>
        <w:t>НДПИ</w:t>
      </w:r>
      <w:r w:rsidRPr="003B346B">
        <w:rPr>
          <w:rFonts w:ascii="Times New Roman" w:hAnsi="Times New Roman"/>
          <w:b/>
          <w:i/>
          <w:color w:val="000000" w:themeColor="text1"/>
          <w:sz w:val="27"/>
          <w:szCs w:val="27"/>
          <w:vertAlign w:val="subscript"/>
        </w:rPr>
        <w:t>рента</w:t>
      </w:r>
      <w:r w:rsidRPr="003B346B">
        <w:rPr>
          <w:rFonts w:ascii="Times New Roman" w:hAnsi="Times New Roman"/>
          <w:i/>
          <w:color w:val="000000" w:themeColor="text1"/>
          <w:sz w:val="27"/>
          <w:szCs w:val="27"/>
        </w:rPr>
        <w:t xml:space="preserve">) </w:t>
      </w:r>
      <w:r w:rsidRPr="003B346B">
        <w:rPr>
          <w:rFonts w:ascii="Times New Roman" w:hAnsi="Times New Roman"/>
          <w:color w:val="000000" w:themeColor="text1"/>
          <w:sz w:val="27"/>
          <w:szCs w:val="27"/>
        </w:rPr>
        <w:t>определяется исходя из следующего алгоритма расчёта:</w:t>
      </w:r>
    </w:p>
    <w:p w:rsidR="00C44256" w:rsidRPr="003B346B" w:rsidRDefault="00BB64F2" w:rsidP="00C44256">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рента </w:t>
      </w:r>
      <w:r w:rsidRPr="003B346B">
        <w:rPr>
          <w:rFonts w:ascii="Times New Roman" w:hAnsi="Times New Roman"/>
          <w:b/>
          <w:i/>
          <w:color w:val="000000" w:themeColor="text1"/>
          <w:sz w:val="27"/>
          <w:szCs w:val="27"/>
        </w:rPr>
        <w:t>× S (</w:t>
      </w:r>
      <w:r w:rsidRPr="003B346B">
        <w:rPr>
          <w:rFonts w:ascii="Times New Roman" w:hAnsi="Times New Roman"/>
          <w:b/>
          <w:i/>
          <w:color w:val="000000" w:themeColor="text1"/>
          <w:sz w:val="27"/>
          <w:szCs w:val="27"/>
          <w:vertAlign w:val="subscript"/>
        </w:rPr>
        <w:t>или</w:t>
      </w:r>
      <w:r w:rsidRPr="003B346B">
        <w:rPr>
          <w:rFonts w:ascii="Times New Roman" w:hAnsi="Times New Roman"/>
          <w:b/>
          <w:i/>
          <w:color w:val="000000" w:themeColor="text1"/>
          <w:sz w:val="27"/>
          <w:szCs w:val="27"/>
        </w:rPr>
        <w:t xml:space="preserve"> S </w:t>
      </w:r>
      <w:r w:rsidRPr="003B346B">
        <w:rPr>
          <w:rFonts w:ascii="Times New Roman" w:hAnsi="Times New Roman"/>
          <w:b/>
          <w:i/>
          <w:color w:val="000000" w:themeColor="text1"/>
          <w:sz w:val="27"/>
          <w:szCs w:val="27"/>
          <w:vertAlign w:val="subscript"/>
        </w:rPr>
        <w:t>расчет.</w:t>
      </w:r>
      <w:r w:rsidRPr="003B346B">
        <w:rPr>
          <w:rFonts w:ascii="Times New Roman" w:hAnsi="Times New Roman"/>
          <w:b/>
          <w:i/>
          <w:color w:val="000000" w:themeColor="text1"/>
          <w:sz w:val="27"/>
          <w:szCs w:val="27"/>
        </w:rPr>
        <w:t>) + Ʃ(V</w:t>
      </w:r>
      <w:r w:rsidRPr="003B346B">
        <w:rPr>
          <w:rFonts w:ascii="Times New Roman" w:hAnsi="Times New Roman"/>
          <w:b/>
          <w:i/>
          <w:color w:val="000000" w:themeColor="text1"/>
          <w:sz w:val="27"/>
          <w:szCs w:val="27"/>
          <w:vertAlign w:val="subscript"/>
        </w:rPr>
        <w:t>м.к.р.</w:t>
      </w:r>
      <w:r w:rsidRPr="003B346B">
        <w:rPr>
          <w:rFonts w:ascii="Times New Roman" w:hAnsi="Times New Roman"/>
          <w:b/>
          <w:color w:val="000000" w:themeColor="text1"/>
          <w:sz w:val="27"/>
          <w:szCs w:val="27"/>
          <w:vertAlign w:val="subscript"/>
        </w:rPr>
        <w:t xml:space="preserve"> </w:t>
      </w:r>
      <w:r w:rsidRPr="003B346B">
        <w:rPr>
          <w:rFonts w:ascii="Times New Roman" w:hAnsi="Times New Roman"/>
          <w:b/>
          <w:i/>
          <w:color w:val="000000" w:themeColor="text1"/>
          <w:sz w:val="27"/>
          <w:szCs w:val="27"/>
        </w:rPr>
        <w:t>× S</w:t>
      </w:r>
      <w:r w:rsidRPr="003B346B">
        <w:rPr>
          <w:rFonts w:ascii="Times New Roman" w:hAnsi="Times New Roman"/>
          <w:b/>
          <w:i/>
          <w:color w:val="000000" w:themeColor="text1"/>
          <w:sz w:val="27"/>
          <w:szCs w:val="27"/>
          <w:vertAlign w:val="subscript"/>
        </w:rPr>
        <w:t>м.к.р..</w:t>
      </w:r>
      <w:r w:rsidRPr="003B346B">
        <w:rPr>
          <w:rFonts w:ascii="Times New Roman" w:hAnsi="Times New Roman"/>
          <w:b/>
          <w:i/>
          <w:color w:val="000000" w:themeColor="text1"/>
          <w:sz w:val="27"/>
          <w:szCs w:val="27"/>
        </w:rPr>
        <w:t>)) × К</w:t>
      </w:r>
      <w:r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 xml:space="preserve"> </w:t>
      </w:r>
      <w:r w:rsidR="008142D7" w:rsidRPr="003B346B">
        <w:rPr>
          <w:rFonts w:ascii="Times New Roman" w:hAnsi="Times New Roman"/>
          <w:b/>
          <w:i/>
          <w:color w:val="000000" w:themeColor="text1"/>
          <w:sz w:val="27"/>
          <w:szCs w:val="27"/>
        </w:rPr>
        <w:t>- Ʃ</w:t>
      </w:r>
      <w:r w:rsidR="008142D7" w:rsidRPr="003B346B">
        <w:rPr>
          <w:rFonts w:ascii="Times New Roman" w:hAnsi="Times New Roman"/>
          <w:i/>
          <w:color w:val="000000" w:themeColor="text1"/>
          <w:sz w:val="27"/>
          <w:szCs w:val="27"/>
        </w:rPr>
        <w:t xml:space="preserve"> </w:t>
      </w:r>
      <w:r w:rsidR="008142D7" w:rsidRPr="003B346B">
        <w:rPr>
          <w:rFonts w:ascii="Times New Roman" w:hAnsi="Times New Roman"/>
          <w:b/>
          <w:i/>
          <w:color w:val="000000" w:themeColor="text1"/>
          <w:sz w:val="27"/>
          <w:szCs w:val="27"/>
          <w:lang w:val="en-US"/>
        </w:rPr>
        <w:t>H</w:t>
      </w:r>
      <w:r w:rsidR="008142D7" w:rsidRPr="003B346B">
        <w:rPr>
          <w:rFonts w:ascii="Times New Roman" w:hAnsi="Times New Roman"/>
          <w:b/>
          <w:i/>
          <w:color w:val="000000" w:themeColor="text1"/>
          <w:sz w:val="27"/>
          <w:szCs w:val="27"/>
          <w:vertAlign w:val="subscript"/>
        </w:rPr>
        <w:t>рента</w:t>
      </w:r>
      <w:r w:rsidR="008142D7" w:rsidRPr="003B346B">
        <w:rPr>
          <w:rFonts w:ascii="Times New Roman" w:hAnsi="Times New Roman"/>
          <w:b/>
          <w:i/>
          <w:color w:val="000000" w:themeColor="text1"/>
          <w:sz w:val="27"/>
          <w:szCs w:val="27"/>
        </w:rPr>
        <w:t xml:space="preserve"> </w:t>
      </w:r>
      <w:r w:rsidR="008142D7" w:rsidRPr="003B346B">
        <w:rPr>
          <w:rFonts w:ascii="Times New Roman" w:hAnsi="Times New Roman"/>
          <w:b/>
          <w:i/>
          <w:color w:val="000000" w:themeColor="text1"/>
          <w:sz w:val="27"/>
          <w:szCs w:val="27"/>
        </w:rPr>
        <w:br/>
        <w:t xml:space="preserve">(+-) P)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 F</w:t>
      </w:r>
      <w:r w:rsidR="00C44256" w:rsidRPr="003B346B">
        <w:rPr>
          <w:rFonts w:ascii="Times New Roman" w:hAnsi="Times New Roman"/>
          <w:b/>
          <w:i/>
          <w:color w:val="000000" w:themeColor="text1"/>
          <w:sz w:val="27"/>
          <w:szCs w:val="27"/>
        </w:rPr>
        <w:t>,</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 xml:space="preserve">рента </w:t>
      </w:r>
      <w:r w:rsidRPr="003B346B">
        <w:rPr>
          <w:rFonts w:ascii="Times New Roman" w:hAnsi="Times New Roman"/>
          <w:color w:val="000000" w:themeColor="text1"/>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color w:val="000000" w:themeColor="text1"/>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xml:space="preserve"> – расчётная ставка налога, сложившаяся за предыдущие периоды, по видам полезных ископаемых, %;</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Расчетная ставка налога (</w:t>
      </w: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расчет.</w:t>
      </w:r>
      <w:r w:rsidRPr="003B346B">
        <w:rPr>
          <w:rFonts w:ascii="Times New Roman" w:hAnsi="Times New Roman"/>
          <w:color w:val="000000" w:themeColor="text1"/>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b/>
          <w:i/>
          <w:color w:val="000000" w:themeColor="text1"/>
          <w:sz w:val="27"/>
          <w:szCs w:val="27"/>
        </w:rPr>
        <w:t>V</w:t>
      </w:r>
      <w:r w:rsidRPr="003B346B">
        <w:rPr>
          <w:rFonts w:ascii="Times New Roman" w:hAnsi="Times New Roman"/>
          <w:b/>
          <w:i/>
          <w:color w:val="000000" w:themeColor="text1"/>
          <w:sz w:val="27"/>
          <w:szCs w:val="27"/>
          <w:vertAlign w:val="subscript"/>
        </w:rPr>
        <w:t>м.к.р.</w:t>
      </w:r>
      <w:r w:rsidRPr="003B346B">
        <w:rPr>
          <w:rFonts w:ascii="Times New Roman" w:hAnsi="Times New Roman"/>
          <w:color w:val="000000" w:themeColor="text1"/>
          <w:sz w:val="27"/>
          <w:szCs w:val="27"/>
        </w:rPr>
        <w:t xml:space="preserve"> – налогооблагаемый объём добычи </w:t>
      </w:r>
      <w:r w:rsidRPr="003B346B">
        <w:rPr>
          <w:rFonts w:ascii="Times New Roman" w:hAnsi="Times New Roman"/>
          <w:color w:val="000000" w:themeColor="text1"/>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B346B">
        <w:rPr>
          <w:rFonts w:ascii="Times New Roman" w:hAnsi="Times New Roman"/>
          <w:color w:val="000000" w:themeColor="text1"/>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w:t>
      </w:r>
      <w:r w:rsidR="00C07CFB"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 xml:space="preserve">м.к.р. </w:t>
      </w:r>
      <w:r w:rsidRPr="003B346B">
        <w:rPr>
          <w:rFonts w:ascii="Times New Roman" w:hAnsi="Times New Roman"/>
          <w:color w:val="000000" w:themeColor="text1"/>
          <w:sz w:val="27"/>
          <w:szCs w:val="27"/>
        </w:rPr>
        <w:t xml:space="preserve">– ставка налога на добычу </w:t>
      </w:r>
      <w:r w:rsidRPr="003B346B">
        <w:rPr>
          <w:rFonts w:ascii="Times New Roman" w:hAnsi="Times New Roman"/>
          <w:color w:val="000000" w:themeColor="text1"/>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B346B">
        <w:rPr>
          <w:rFonts w:ascii="Times New Roman" w:hAnsi="Times New Roman"/>
          <w:color w:val="000000" w:themeColor="text1"/>
          <w:sz w:val="27"/>
          <w:szCs w:val="27"/>
        </w:rPr>
        <w:t>, установленная в соответствии с НК РФ, %;</w:t>
      </w:r>
    </w:p>
    <w:p w:rsidR="00DD226D"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К</w:t>
      </w:r>
      <w:r w:rsidRPr="003B346B">
        <w:rPr>
          <w:rFonts w:ascii="Times New Roman" w:hAnsi="Times New Roman"/>
          <w:b/>
          <w:i/>
          <w:color w:val="000000" w:themeColor="text1"/>
          <w:sz w:val="27"/>
          <w:szCs w:val="27"/>
          <w:vertAlign w:val="subscript"/>
        </w:rPr>
        <w:t xml:space="preserve">рента </w:t>
      </w:r>
      <w:r w:rsidRPr="003B346B">
        <w:rPr>
          <w:rFonts w:ascii="Times New Roman" w:hAnsi="Times New Roman"/>
          <w:color w:val="000000" w:themeColor="text1"/>
          <w:sz w:val="27"/>
          <w:szCs w:val="27"/>
        </w:rPr>
        <w:t>– рентный коэффициент, установленный в соответствии с НК РФ;</w:t>
      </w:r>
    </w:p>
    <w:p w:rsidR="008142D7" w:rsidRPr="003B346B" w:rsidRDefault="008142D7" w:rsidP="008142D7">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rPr>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H</w:t>
      </w:r>
      <w:r w:rsidRPr="003B346B">
        <w:rPr>
          <w:rFonts w:ascii="Times New Roman" w:hAnsi="Times New Roman"/>
          <w:b/>
          <w:i/>
          <w:color w:val="000000" w:themeColor="text1"/>
          <w:sz w:val="27"/>
          <w:szCs w:val="27"/>
          <w:vertAlign w:val="subscript"/>
        </w:rPr>
        <w:t xml:space="preserve">рента </w:t>
      </w:r>
      <w:r w:rsidRPr="003B346B">
        <w:rPr>
          <w:rFonts w:ascii="Times New Roman" w:hAnsi="Times New Roman"/>
          <w:color w:val="000000" w:themeColor="text1"/>
          <w:sz w:val="27"/>
          <w:szCs w:val="27"/>
        </w:rPr>
        <w:t xml:space="preserve">– </w:t>
      </w:r>
      <w:r w:rsidRPr="003B346B">
        <w:rPr>
          <w:rFonts w:ascii="Times New Roman" w:hAnsi="Times New Roman"/>
          <w:snapToGrid w:val="0"/>
          <w:color w:val="000000" w:themeColor="text1"/>
          <w:sz w:val="27"/>
          <w:szCs w:val="27"/>
          <w:lang w:eastAsia="ru-RU"/>
        </w:rPr>
        <w:t>сумма налогового вычета, установленного в соответствии с НК РФ, тыс. рублей;</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P</w:t>
      </w:r>
      <w:r w:rsidRPr="003B346B">
        <w:rPr>
          <w:rFonts w:ascii="Times New Roman" w:hAnsi="Times New Roman"/>
          <w:color w:val="000000" w:themeColor="text1"/>
          <w:sz w:val="27"/>
          <w:szCs w:val="27"/>
        </w:rPr>
        <w:t xml:space="preserve"> – переходящие платежи, тыс. рублей;</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3B346B" w:rsidRDefault="007F5FC0" w:rsidP="007F5FC0">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B346B">
        <w:rPr>
          <w:rFonts w:ascii="Times New Roman" w:hAnsi="Times New Roman"/>
          <w:color w:val="000000" w:themeColor="text1"/>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3B346B" w:rsidRDefault="00C44256" w:rsidP="00C44256">
      <w:pPr>
        <w:spacing w:after="0" w:line="240" w:lineRule="auto"/>
        <w:ind w:firstLine="709"/>
        <w:jc w:val="both"/>
        <w:rPr>
          <w:rFonts w:ascii="Times New Roman" w:hAnsi="Times New Roman"/>
          <w:color w:val="000000" w:themeColor="text1"/>
        </w:rPr>
      </w:pPr>
    </w:p>
    <w:p w:rsidR="00C44256" w:rsidRPr="003B346B" w:rsidRDefault="00BB64F2"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B346B">
        <w:rPr>
          <w:rFonts w:ascii="Times New Roman" w:hAnsi="Times New Roman"/>
          <w:b/>
          <w:i/>
          <w:color w:val="000000" w:themeColor="text1"/>
          <w:sz w:val="27"/>
          <w:szCs w:val="27"/>
          <w:lang w:val="en-US"/>
        </w:rPr>
        <w:t>U</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7"/>
          <w:szCs w:val="27"/>
        </w:rPr>
        <w:t>по видам полезных ископаемых, определяется по формуле:</w:t>
      </w:r>
    </w:p>
    <w:p w:rsidR="00C44256" w:rsidRPr="003B346B" w:rsidRDefault="00C44256" w:rsidP="00C44256">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U </w:t>
      </w:r>
      <w:r w:rsidR="003A46E1"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 xml:space="preserve"> = U </w:t>
      </w:r>
      <w:r w:rsidR="003A46E1"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b/>
          <w:i/>
          <w:color w:val="000000" w:themeColor="text1"/>
          <w:sz w:val="27"/>
          <w:szCs w:val="27"/>
        </w:rPr>
        <w:t xml:space="preserve"> × J </w:t>
      </w:r>
      <w:r w:rsidRPr="003B346B">
        <w:rPr>
          <w:rFonts w:ascii="Times New Roman" w:hAnsi="Times New Roman"/>
          <w:b/>
          <w:i/>
          <w:color w:val="000000" w:themeColor="text1"/>
          <w:sz w:val="27"/>
          <w:szCs w:val="27"/>
          <w:vertAlign w:val="subscript"/>
        </w:rPr>
        <w:t>проч. ПИ</w:t>
      </w:r>
      <w:r w:rsidRPr="003B346B">
        <w:rPr>
          <w:rFonts w:ascii="Times New Roman" w:hAnsi="Times New Roman"/>
          <w:b/>
          <w:i/>
          <w:color w:val="000000" w:themeColor="text1"/>
          <w:sz w:val="27"/>
          <w:szCs w:val="27"/>
        </w:rPr>
        <w:t>,</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C44256" w:rsidRPr="003B346B" w:rsidRDefault="00BB64F2"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U </w:t>
      </w:r>
      <w:r w:rsidRPr="003B346B">
        <w:rPr>
          <w:rFonts w:ascii="Times New Roman" w:hAnsi="Times New Roman"/>
          <w:b/>
          <w:i/>
          <w:color w:val="000000" w:themeColor="text1"/>
          <w:sz w:val="27"/>
          <w:szCs w:val="27"/>
          <w:vertAlign w:val="subscript"/>
        </w:rPr>
        <w:t>рента</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факт</w:t>
      </w:r>
      <w:r w:rsidRPr="003B346B">
        <w:rPr>
          <w:rFonts w:ascii="Times New Roman" w:hAnsi="Times New Roman"/>
          <w:color w:val="000000" w:themeColor="text1"/>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w:t>
      </w:r>
      <w:r w:rsidR="001A7116" w:rsidRPr="003B346B">
        <w:rPr>
          <w:rFonts w:ascii="Times New Roman" w:hAnsi="Times New Roman"/>
          <w:color w:val="000000" w:themeColor="text1"/>
          <w:sz w:val="27"/>
          <w:szCs w:val="27"/>
        </w:rPr>
        <w:t xml:space="preserve"> отчёта по форме № 5-НДПИ, млн. </w:t>
      </w:r>
      <w:r w:rsidRPr="003B346B">
        <w:rPr>
          <w:rFonts w:ascii="Times New Roman" w:hAnsi="Times New Roman"/>
          <w:color w:val="000000" w:themeColor="text1"/>
          <w:sz w:val="27"/>
          <w:szCs w:val="27"/>
        </w:rPr>
        <w:t>рублей, и (или) фактическим данным налоговых деклараций, млн. рублей</w:t>
      </w:r>
      <w:r w:rsidR="00C44256" w:rsidRPr="003B346B">
        <w:rPr>
          <w:rFonts w:ascii="Times New Roman" w:hAnsi="Times New Roman"/>
          <w:color w:val="000000" w:themeColor="text1"/>
          <w:sz w:val="27"/>
          <w:szCs w:val="27"/>
        </w:rPr>
        <w:t>;</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J </w:t>
      </w:r>
      <w:r w:rsidRPr="003B346B">
        <w:rPr>
          <w:rFonts w:ascii="Times New Roman" w:hAnsi="Times New Roman"/>
          <w:b/>
          <w:i/>
          <w:color w:val="000000" w:themeColor="text1"/>
          <w:sz w:val="27"/>
          <w:szCs w:val="27"/>
          <w:vertAlign w:val="subscript"/>
        </w:rPr>
        <w:t>проч. ПИ</w:t>
      </w:r>
      <w:r w:rsidRPr="003B346B">
        <w:rPr>
          <w:rFonts w:ascii="Times New Roman" w:hAnsi="Times New Roman"/>
          <w:color w:val="000000" w:themeColor="text1"/>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3B346B" w:rsidRDefault="00C44256" w:rsidP="00C44256">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3B346B" w:rsidRDefault="00C44256" w:rsidP="00C44256">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C44256" w:rsidRPr="003B346B" w:rsidRDefault="001A7116" w:rsidP="00C44256">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w:t>
      </w:r>
      <w:r w:rsidR="00C44256" w:rsidRPr="003B346B">
        <w:rPr>
          <w:rFonts w:ascii="Times New Roman" w:hAnsi="Times New Roman"/>
          <w:color w:val="000000" w:themeColor="text1"/>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3B346B" w:rsidRDefault="00C44256" w:rsidP="00C4425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862097" w:rsidRPr="003B346B" w:rsidRDefault="00862097" w:rsidP="0086209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в бюджеты, входящие в консолидированный бюджет Республики Хакасия, по нормативам, установленным в соответствии со статьями БК РФ.</w:t>
      </w:r>
    </w:p>
    <w:p w:rsidR="00862097" w:rsidRPr="003B346B" w:rsidRDefault="00862097" w:rsidP="00C44256">
      <w:pPr>
        <w:spacing w:after="0" w:line="240" w:lineRule="auto"/>
        <w:ind w:firstLine="709"/>
        <w:jc w:val="both"/>
        <w:rPr>
          <w:rFonts w:ascii="Times New Roman" w:hAnsi="Times New Roman"/>
          <w:color w:val="000000" w:themeColor="text1"/>
          <w:sz w:val="27"/>
          <w:szCs w:val="27"/>
        </w:rPr>
      </w:pPr>
    </w:p>
    <w:p w:rsidR="00BB64F2" w:rsidRPr="003B346B" w:rsidRDefault="0055131A" w:rsidP="0055131A">
      <w:pPr>
        <w:pStyle w:val="10"/>
        <w:spacing w:before="0" w:after="240"/>
        <w:ind w:left="426"/>
        <w:jc w:val="center"/>
        <w:rPr>
          <w:rFonts w:ascii="Times New Roman" w:hAnsi="Times New Roman"/>
          <w:i/>
          <w:color w:val="000000" w:themeColor="text1"/>
          <w:sz w:val="27"/>
          <w:szCs w:val="27"/>
        </w:rPr>
      </w:pPr>
      <w:bookmarkStart w:id="39" w:name="_Toc129336597"/>
      <w:r w:rsidRPr="003B346B">
        <w:rPr>
          <w:rFonts w:ascii="Times New Roman" w:hAnsi="Times New Roman"/>
          <w:i/>
          <w:color w:val="000000" w:themeColor="text1"/>
          <w:sz w:val="27"/>
          <w:szCs w:val="27"/>
        </w:rPr>
        <w:lastRenderedPageBreak/>
        <w:t>2.</w:t>
      </w:r>
      <w:r w:rsidR="009B1419" w:rsidRPr="003B346B">
        <w:rPr>
          <w:rFonts w:ascii="Times New Roman" w:hAnsi="Times New Roman"/>
          <w:i/>
          <w:color w:val="000000" w:themeColor="text1"/>
          <w:sz w:val="27"/>
          <w:szCs w:val="27"/>
        </w:rPr>
        <w:t>10</w:t>
      </w:r>
      <w:r w:rsidRPr="003B346B">
        <w:rPr>
          <w:rFonts w:ascii="Times New Roman" w:hAnsi="Times New Roman"/>
          <w:i/>
          <w:color w:val="000000" w:themeColor="text1"/>
          <w:sz w:val="27"/>
          <w:szCs w:val="27"/>
        </w:rPr>
        <w:t xml:space="preserve">.5. </w:t>
      </w:r>
      <w:r w:rsidR="00BB64F2" w:rsidRPr="003B346B">
        <w:rPr>
          <w:rFonts w:ascii="Times New Roman" w:hAnsi="Times New Roman"/>
          <w:i/>
          <w:color w:val="000000" w:themeColor="text1"/>
          <w:sz w:val="27"/>
          <w:szCs w:val="27"/>
        </w:rPr>
        <w:t xml:space="preserve">Налог на добычу полезных ископаемых в виде железной руды (за исключением окисленных железистых кварцитов) </w:t>
      </w:r>
      <w:r w:rsidR="00BB64F2" w:rsidRPr="003B346B">
        <w:rPr>
          <w:rFonts w:ascii="Times New Roman" w:hAnsi="Times New Roman"/>
          <w:i/>
          <w:color w:val="000000" w:themeColor="text1"/>
          <w:sz w:val="27"/>
          <w:szCs w:val="27"/>
        </w:rPr>
        <w:br/>
        <w:t>182 1 07 01090 01 0000 110</w:t>
      </w:r>
      <w:bookmarkEnd w:id="39"/>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66A86" w:rsidRPr="003B346B" w:rsidRDefault="00B66A86" w:rsidP="00B66A8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показатели прогноза социально-экономического развития Республики Хакасия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Республики Хакасия (при наличии);</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3B346B">
        <w:rPr>
          <w:rFonts w:ascii="Times New Roman" w:hAnsi="Times New Roman"/>
          <w:color w:val="000000" w:themeColor="text1"/>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ЖР</w:t>
      </w:r>
      <w:r w:rsidRPr="003B346B">
        <w:rPr>
          <w:rFonts w:ascii="Times New Roman" w:hAnsi="Times New Roman"/>
          <w:i/>
          <w:color w:val="000000" w:themeColor="text1"/>
          <w:sz w:val="27"/>
          <w:szCs w:val="27"/>
        </w:rPr>
        <w:t xml:space="preserve">) </w:t>
      </w:r>
      <w:r w:rsidRPr="003B346B">
        <w:rPr>
          <w:rFonts w:ascii="Times New Roman" w:hAnsi="Times New Roman"/>
          <w:color w:val="000000" w:themeColor="text1"/>
          <w:sz w:val="27"/>
          <w:szCs w:val="27"/>
        </w:rPr>
        <w:t>определяется исходя из следующего алгоритма расчёта:</w:t>
      </w:r>
    </w:p>
    <w:p w:rsidR="00BB64F2" w:rsidRPr="003B346B" w:rsidRDefault="00BB64F2" w:rsidP="00BB64F2">
      <w:pPr>
        <w:spacing w:before="120" w:after="120" w:line="240" w:lineRule="auto"/>
        <w:ind w:firstLine="567"/>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НДПИ </w:t>
      </w:r>
      <w:r w:rsidRPr="003B346B">
        <w:rPr>
          <w:rFonts w:ascii="Times New Roman" w:hAnsi="Times New Roman"/>
          <w:b/>
          <w:i/>
          <w:color w:val="000000" w:themeColor="text1"/>
          <w:sz w:val="27"/>
          <w:szCs w:val="27"/>
          <w:vertAlign w:val="subscript"/>
        </w:rPr>
        <w:t>ЖР</w:t>
      </w:r>
      <w:r w:rsidRPr="003B346B">
        <w:rPr>
          <w:rFonts w:ascii="Times New Roman" w:hAnsi="Times New Roman"/>
          <w:b/>
          <w:i/>
          <w:color w:val="000000" w:themeColor="text1"/>
          <w:sz w:val="27"/>
          <w:szCs w:val="27"/>
        </w:rPr>
        <w:t xml:space="preserve"> = (Ʃ((</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 xml:space="preserve">ЖР </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b/>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b/>
          <w:i/>
          <w:color w:val="000000" w:themeColor="text1"/>
          <w:sz w:val="27"/>
          <w:szCs w:val="27"/>
        </w:rPr>
        <w:t>- 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L</w:t>
      </w:r>
      <w:r w:rsidRPr="003B346B">
        <w:rPr>
          <w:rFonts w:ascii="Times New Roman" w:hAnsi="Times New Roman"/>
          <w:b/>
          <w:i/>
          <w:color w:val="000000" w:themeColor="text1"/>
          <w:sz w:val="27"/>
          <w:szCs w:val="27"/>
          <w:vertAlign w:val="subscript"/>
        </w:rPr>
        <w:t>ЖР льгот</w:t>
      </w:r>
      <w:r w:rsidR="006A3AB6" w:rsidRPr="003B346B">
        <w:rPr>
          <w:rFonts w:ascii="Times New Roman" w:hAnsi="Times New Roman"/>
          <w:b/>
          <w:i/>
          <w:color w:val="000000" w:themeColor="text1"/>
          <w:sz w:val="27"/>
          <w:szCs w:val="27"/>
          <w:vertAlign w:val="subscript"/>
        </w:rPr>
        <w:t xml:space="preserve"> </w:t>
      </w:r>
      <w:r w:rsidR="006A3AB6" w:rsidRPr="003B346B">
        <w:rPr>
          <w:rFonts w:ascii="Times New Roman" w:hAnsi="Times New Roman"/>
          <w:b/>
          <w:i/>
          <w:color w:val="000000" w:themeColor="text1"/>
          <w:sz w:val="27"/>
          <w:szCs w:val="27"/>
        </w:rPr>
        <w:t>- Ʃ</w:t>
      </w:r>
      <w:r w:rsidR="006A3AB6" w:rsidRPr="003B346B">
        <w:rPr>
          <w:rFonts w:ascii="Times New Roman" w:hAnsi="Times New Roman"/>
          <w:i/>
          <w:color w:val="000000" w:themeColor="text1"/>
          <w:sz w:val="27"/>
          <w:szCs w:val="27"/>
        </w:rPr>
        <w:t xml:space="preserve"> </w:t>
      </w:r>
      <w:r w:rsidR="006A3AB6" w:rsidRPr="003B346B">
        <w:rPr>
          <w:rFonts w:ascii="Times New Roman" w:hAnsi="Times New Roman"/>
          <w:b/>
          <w:i/>
          <w:color w:val="000000" w:themeColor="text1"/>
          <w:sz w:val="27"/>
          <w:szCs w:val="27"/>
          <w:lang w:val="en-US"/>
        </w:rPr>
        <w:t>H</w:t>
      </w:r>
      <w:r w:rsidR="006A3AB6" w:rsidRPr="003B346B">
        <w:rPr>
          <w:rFonts w:ascii="Times New Roman" w:hAnsi="Times New Roman"/>
          <w:b/>
          <w:i/>
          <w:color w:val="000000" w:themeColor="text1"/>
          <w:sz w:val="27"/>
          <w:szCs w:val="27"/>
          <w:vertAlign w:val="subscript"/>
        </w:rPr>
        <w:t>ЖР</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P</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w:t>
      </w:r>
    </w:p>
    <w:p w:rsidR="00BB64F2" w:rsidRPr="003B346B" w:rsidRDefault="00BB64F2" w:rsidP="00BB64F2">
      <w:pPr>
        <w:spacing w:before="120" w:after="12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 xml:space="preserve">ЖР </w:t>
      </w:r>
      <w:r w:rsidRPr="003B346B">
        <w:rPr>
          <w:rFonts w:ascii="Times New Roman" w:hAnsi="Times New Roman"/>
          <w:color w:val="000000" w:themeColor="text1"/>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w:t>
      </w:r>
      <w:r w:rsidR="000C47BE"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color w:val="000000" w:themeColor="text1"/>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rPr>
        <w:lastRenderedPageBreak/>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L</w:t>
      </w:r>
      <w:r w:rsidRPr="003B346B">
        <w:rPr>
          <w:rFonts w:ascii="Times New Roman" w:hAnsi="Times New Roman"/>
          <w:b/>
          <w:i/>
          <w:color w:val="000000" w:themeColor="text1"/>
          <w:sz w:val="27"/>
          <w:szCs w:val="27"/>
          <w:vertAlign w:val="subscript"/>
        </w:rPr>
        <w:t xml:space="preserve">ЖР льгот </w:t>
      </w:r>
      <w:r w:rsidRPr="003B346B">
        <w:rPr>
          <w:rFonts w:ascii="Times New Roman" w:hAnsi="Times New Roman"/>
          <w:color w:val="000000" w:themeColor="text1"/>
          <w:sz w:val="27"/>
          <w:szCs w:val="27"/>
        </w:rPr>
        <w:t xml:space="preserve">– </w:t>
      </w:r>
      <w:r w:rsidRPr="003B346B">
        <w:rPr>
          <w:rFonts w:ascii="Times New Roman" w:hAnsi="Times New Roman"/>
          <w:snapToGrid w:val="0"/>
          <w:color w:val="000000" w:themeColor="text1"/>
          <w:sz w:val="27"/>
          <w:szCs w:val="27"/>
          <w:lang w:eastAsia="ru-RU"/>
        </w:rPr>
        <w:t xml:space="preserve">сумма налоговых льгот, предоставленных налогоплательщикам, </w:t>
      </w:r>
      <w:r w:rsidRPr="003B346B">
        <w:rPr>
          <w:rFonts w:ascii="Times New Roman" w:hAnsi="Times New Roman"/>
          <w:snapToGrid w:val="0"/>
          <w:color w:val="000000" w:themeColor="text1"/>
          <w:sz w:val="27"/>
          <w:szCs w:val="27"/>
          <w:lang w:eastAsia="ru-RU"/>
        </w:rPr>
        <w:br/>
        <w:t>в соответствии с НК РФ, тыс. рублей;</w:t>
      </w:r>
    </w:p>
    <w:p w:rsidR="006A3AB6" w:rsidRPr="003B346B" w:rsidRDefault="006A3AB6" w:rsidP="006A3AB6">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rPr>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H</w:t>
      </w:r>
      <w:r w:rsidRPr="003B346B">
        <w:rPr>
          <w:rFonts w:ascii="Times New Roman" w:hAnsi="Times New Roman"/>
          <w:b/>
          <w:i/>
          <w:color w:val="000000" w:themeColor="text1"/>
          <w:sz w:val="27"/>
          <w:szCs w:val="27"/>
          <w:vertAlign w:val="subscript"/>
        </w:rPr>
        <w:t xml:space="preserve">ЖР </w:t>
      </w:r>
      <w:r w:rsidRPr="003B346B">
        <w:rPr>
          <w:rFonts w:ascii="Times New Roman" w:hAnsi="Times New Roman"/>
          <w:color w:val="000000" w:themeColor="text1"/>
          <w:sz w:val="27"/>
          <w:szCs w:val="27"/>
        </w:rPr>
        <w:t xml:space="preserve">– </w:t>
      </w:r>
      <w:r w:rsidRPr="003B346B">
        <w:rPr>
          <w:rFonts w:ascii="Times New Roman" w:hAnsi="Times New Roman"/>
          <w:snapToGrid w:val="0"/>
          <w:color w:val="000000" w:themeColor="text1"/>
          <w:sz w:val="27"/>
          <w:szCs w:val="27"/>
          <w:lang w:eastAsia="ru-RU"/>
        </w:rPr>
        <w:t xml:space="preserve">сумма налогового вычета, </w:t>
      </w:r>
      <w:r w:rsidR="00F90F11" w:rsidRPr="003B346B">
        <w:rPr>
          <w:rFonts w:ascii="Times New Roman" w:hAnsi="Times New Roman"/>
          <w:snapToGrid w:val="0"/>
          <w:color w:val="000000" w:themeColor="text1"/>
          <w:sz w:val="27"/>
          <w:szCs w:val="27"/>
          <w:lang w:eastAsia="ru-RU"/>
        </w:rPr>
        <w:t>установленного</w:t>
      </w:r>
      <w:r w:rsidR="00D13348" w:rsidRPr="003B346B">
        <w:rPr>
          <w:rFonts w:ascii="Times New Roman" w:hAnsi="Times New Roman"/>
          <w:snapToGrid w:val="0"/>
          <w:color w:val="000000" w:themeColor="text1"/>
          <w:sz w:val="27"/>
          <w:szCs w:val="27"/>
          <w:lang w:eastAsia="ru-RU"/>
        </w:rPr>
        <w:t xml:space="preserve"> </w:t>
      </w:r>
      <w:r w:rsidR="00E758FC" w:rsidRPr="003B346B">
        <w:rPr>
          <w:rFonts w:ascii="Times New Roman" w:hAnsi="Times New Roman"/>
          <w:snapToGrid w:val="0"/>
          <w:color w:val="000000" w:themeColor="text1"/>
          <w:sz w:val="27"/>
          <w:szCs w:val="27"/>
          <w:lang w:eastAsia="ru-RU"/>
        </w:rPr>
        <w:t>в соответствии с НК РФ, тыс. </w:t>
      </w:r>
      <w:r w:rsidRPr="003B346B">
        <w:rPr>
          <w:rFonts w:ascii="Times New Roman" w:hAnsi="Times New Roman"/>
          <w:snapToGrid w:val="0"/>
          <w:color w:val="000000" w:themeColor="text1"/>
          <w:sz w:val="27"/>
          <w:szCs w:val="27"/>
          <w:lang w:eastAsia="ru-RU"/>
        </w:rPr>
        <w:t>рублей;</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P</w:t>
      </w:r>
      <w:r w:rsidRPr="003B346B">
        <w:rPr>
          <w:rFonts w:ascii="Times New Roman" w:hAnsi="Times New Roman"/>
          <w:color w:val="000000" w:themeColor="text1"/>
          <w:sz w:val="27"/>
          <w:szCs w:val="27"/>
        </w:rPr>
        <w:t xml:space="preserve"> – переходящие платежи, тыс. рублей;</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K</w:t>
      </w:r>
      <w:r w:rsidRPr="003B346B">
        <w:rPr>
          <w:rFonts w:ascii="Times New Roman" w:hAnsi="Times New Roman"/>
          <w:b/>
          <w:i/>
          <w:color w:val="000000" w:themeColor="text1"/>
          <w:sz w:val="27"/>
          <w:szCs w:val="27"/>
        </w:rPr>
        <w:t xml:space="preserve"> </w:t>
      </w:r>
      <w:r w:rsidRPr="003B346B">
        <w:rPr>
          <w:rFonts w:ascii="Times New Roman" w:hAnsi="Times New Roman"/>
          <w:b/>
          <w:i/>
          <w:color w:val="000000" w:themeColor="text1"/>
          <w:sz w:val="27"/>
          <w:szCs w:val="27"/>
          <w:vertAlign w:val="subscript"/>
        </w:rPr>
        <w:t>соб.</w:t>
      </w:r>
      <w:r w:rsidRPr="003B346B">
        <w:rPr>
          <w:rFonts w:ascii="Times New Roman" w:hAnsi="Times New Roman"/>
          <w:color w:val="000000" w:themeColor="text1"/>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3B346B" w:rsidRDefault="00BB64F2" w:rsidP="00BB64F2">
      <w:pPr>
        <w:spacing w:after="0" w:line="240" w:lineRule="auto"/>
        <w:ind w:firstLine="709"/>
        <w:jc w:val="both"/>
        <w:rPr>
          <w:rFonts w:ascii="Times New Roman" w:hAnsi="Times New Roman"/>
          <w:color w:val="000000" w:themeColor="text1"/>
        </w:rPr>
      </w:pP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Расчётная ставка налога </w:t>
      </w:r>
      <w:r w:rsidRPr="003B346B">
        <w:rPr>
          <w:rFonts w:ascii="Times New Roman" w:hAnsi="Times New Roman"/>
          <w:color w:val="000000" w:themeColor="text1"/>
          <w:sz w:val="27"/>
          <w:szCs w:val="27"/>
        </w:rPr>
        <w:t>на добычу полезных ископаемых в виде железной руды (за исключением окисленных железистых кварцитов)</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i/>
          <w:snapToGrid w:val="0"/>
          <w:color w:val="000000" w:themeColor="text1"/>
          <w:sz w:val="27"/>
          <w:szCs w:val="27"/>
          <w:lang w:eastAsia="ru-RU"/>
        </w:rPr>
        <w:t>(</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snapToGrid w:val="0"/>
          <w:color w:val="000000" w:themeColor="text1"/>
          <w:sz w:val="27"/>
          <w:szCs w:val="27"/>
          <w:lang w:eastAsia="ru-RU"/>
        </w:rPr>
        <w:t>определяется как:</w:t>
      </w:r>
    </w:p>
    <w:p w:rsidR="00BB64F2" w:rsidRPr="003B346B" w:rsidRDefault="00BB64F2" w:rsidP="00BB64F2">
      <w:pPr>
        <w:spacing w:after="0" w:line="240" w:lineRule="auto"/>
        <w:ind w:firstLine="709"/>
        <w:jc w:val="center"/>
        <w:rPr>
          <w:rFonts w:ascii="Times New Roman" w:hAnsi="Times New Roman"/>
          <w:snapToGrid w:val="0"/>
          <w:color w:val="000000" w:themeColor="text1"/>
          <w:sz w:val="16"/>
          <w:szCs w:val="27"/>
          <w:lang w:eastAsia="ru-RU"/>
        </w:rPr>
      </w:pPr>
    </w:p>
    <w:p w:rsidR="00BB64F2" w:rsidRPr="003B346B" w:rsidRDefault="00BB64F2" w:rsidP="00BB64F2">
      <w:pPr>
        <w:spacing w:after="0" w:line="240" w:lineRule="auto"/>
        <w:ind w:firstLine="709"/>
        <w:jc w:val="center"/>
        <w:rPr>
          <w:rFonts w:ascii="Times New Roman" w:hAnsi="Times New Roman"/>
          <w:i/>
          <w:snapToGrid w:val="0"/>
          <w:color w:val="000000" w:themeColor="text1"/>
          <w:sz w:val="27"/>
          <w:szCs w:val="27"/>
          <w:lang w:eastAsia="ru-RU"/>
        </w:rPr>
      </w:pP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i/>
          <w:color w:val="000000" w:themeColor="text1"/>
          <w:sz w:val="27"/>
          <w:szCs w:val="27"/>
          <w:vertAlign w:val="subscript"/>
        </w:rPr>
        <w:t>.</w:t>
      </w:r>
      <w:r w:rsidRPr="003B346B">
        <w:rPr>
          <w:rFonts w:ascii="Times New Roman" w:hAnsi="Times New Roman"/>
          <w:i/>
          <w:snapToGrid w:val="0"/>
          <w:color w:val="000000" w:themeColor="text1"/>
          <w:sz w:val="27"/>
          <w:szCs w:val="27"/>
          <w:lang w:eastAsia="ru-RU"/>
        </w:rPr>
        <w:t xml:space="preserve"> = </w:t>
      </w:r>
      <w:r w:rsidRPr="003B346B">
        <w:rPr>
          <w:rFonts w:ascii="Times New Roman" w:hAnsi="Times New Roman"/>
          <w:b/>
          <w:i/>
          <w:snapToGrid w:val="0"/>
          <w:color w:val="000000" w:themeColor="text1"/>
          <w:sz w:val="27"/>
          <w:szCs w:val="27"/>
          <w:lang w:val="en-US" w:eastAsia="ru-RU"/>
        </w:rPr>
        <w:t>S</w:t>
      </w:r>
      <w:r w:rsidRPr="003B346B">
        <w:rPr>
          <w:rFonts w:ascii="Times New Roman" w:hAnsi="Times New Roman"/>
          <w:b/>
          <w:i/>
          <w:snapToGrid w:val="0"/>
          <w:color w:val="000000" w:themeColor="text1"/>
          <w:sz w:val="27"/>
          <w:szCs w:val="27"/>
          <w:lang w:eastAsia="ru-RU"/>
        </w:rPr>
        <w:t xml:space="preserve"> </w:t>
      </w:r>
      <w:r w:rsidRPr="003B346B">
        <w:rPr>
          <w:rFonts w:ascii="Times New Roman" w:hAnsi="Times New Roman"/>
          <w:i/>
          <w:snapToGrid w:val="0"/>
          <w:color w:val="000000" w:themeColor="text1"/>
          <w:sz w:val="27"/>
          <w:szCs w:val="27"/>
          <w:lang w:eastAsia="ru-RU"/>
        </w:rPr>
        <w:t xml:space="preserve">× </w:t>
      </w:r>
      <w:r w:rsidRPr="003B346B">
        <w:rPr>
          <w:rFonts w:ascii="Times New Roman" w:hAnsi="Times New Roman"/>
          <w:b/>
          <w:i/>
          <w:snapToGrid w:val="0"/>
          <w:color w:val="000000" w:themeColor="text1"/>
          <w:sz w:val="27"/>
          <w:szCs w:val="27"/>
          <w:lang w:eastAsia="ru-RU"/>
        </w:rPr>
        <w:t>К</w:t>
      </w:r>
      <w:r w:rsidRPr="003B346B">
        <w:rPr>
          <w:rFonts w:ascii="Times New Roman" w:hAnsi="Times New Roman"/>
          <w:b/>
          <w:i/>
          <w:snapToGrid w:val="0"/>
          <w:color w:val="000000" w:themeColor="text1"/>
          <w:sz w:val="27"/>
          <w:szCs w:val="27"/>
          <w:vertAlign w:val="subscript"/>
          <w:lang w:eastAsia="ru-RU"/>
        </w:rPr>
        <w:t>жр</w:t>
      </w:r>
      <w:r w:rsidRPr="003B346B">
        <w:rPr>
          <w:rFonts w:ascii="Times New Roman" w:hAnsi="Times New Roman"/>
          <w:b/>
          <w:i/>
          <w:color w:val="000000" w:themeColor="text1"/>
          <w:sz w:val="27"/>
          <w:szCs w:val="27"/>
          <w:vertAlign w:val="subscript"/>
        </w:rPr>
        <w:t>,</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где,</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b/>
          <w:i/>
          <w:snapToGrid w:val="0"/>
          <w:color w:val="000000" w:themeColor="text1"/>
          <w:sz w:val="27"/>
          <w:szCs w:val="27"/>
          <w:lang w:val="en-US" w:eastAsia="ru-RU"/>
        </w:rPr>
        <w:t>S</w:t>
      </w:r>
      <w:r w:rsidRPr="003B346B">
        <w:rPr>
          <w:rFonts w:ascii="Times New Roman" w:hAnsi="Times New Roman"/>
          <w:snapToGrid w:val="0"/>
          <w:color w:val="000000" w:themeColor="text1"/>
          <w:sz w:val="27"/>
          <w:szCs w:val="27"/>
          <w:lang w:eastAsia="ru-RU"/>
        </w:rPr>
        <w:t xml:space="preserve"> – основная налоговая ставка за 1 тонну добытой </w:t>
      </w:r>
      <w:r w:rsidRPr="003B346B">
        <w:rPr>
          <w:rFonts w:ascii="Times New Roman" w:hAnsi="Times New Roman"/>
          <w:color w:val="000000" w:themeColor="text1"/>
          <w:sz w:val="27"/>
          <w:szCs w:val="27"/>
        </w:rPr>
        <w:t>железной руды (за исключением окисленных железистых кварцитов)</w:t>
      </w:r>
      <w:r w:rsidRPr="003B346B">
        <w:rPr>
          <w:rFonts w:ascii="Times New Roman" w:hAnsi="Times New Roman"/>
          <w:snapToGrid w:val="0"/>
          <w:color w:val="000000" w:themeColor="text1"/>
          <w:sz w:val="27"/>
          <w:szCs w:val="27"/>
          <w:lang w:eastAsia="ru-RU"/>
        </w:rPr>
        <w:t>, которая определяется в соответствии с НК РФ, рублей;</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snapToGrid w:val="0"/>
          <w:color w:val="000000" w:themeColor="text1"/>
          <w:sz w:val="27"/>
          <w:szCs w:val="27"/>
          <w:lang w:eastAsia="ru-RU"/>
        </w:rPr>
        <w:t>К</w:t>
      </w:r>
      <w:r w:rsidRPr="003B346B">
        <w:rPr>
          <w:rFonts w:ascii="Times New Roman" w:hAnsi="Times New Roman"/>
          <w:b/>
          <w:i/>
          <w:snapToGrid w:val="0"/>
          <w:color w:val="000000" w:themeColor="text1"/>
          <w:sz w:val="27"/>
          <w:szCs w:val="27"/>
          <w:vertAlign w:val="subscript"/>
          <w:lang w:eastAsia="ru-RU"/>
        </w:rPr>
        <w:t xml:space="preserve">жр </w:t>
      </w:r>
      <w:r w:rsidRPr="003B346B">
        <w:rPr>
          <w:rFonts w:ascii="Times New Roman" w:hAnsi="Times New Roman"/>
          <w:color w:val="000000" w:themeColor="text1"/>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3B346B">
        <w:rPr>
          <w:rFonts w:ascii="Times New Roman" w:hAnsi="Times New Roman"/>
          <w:b/>
          <w:i/>
          <w:snapToGrid w:val="0"/>
          <w:color w:val="000000" w:themeColor="text1"/>
          <w:sz w:val="27"/>
          <w:szCs w:val="27"/>
          <w:lang w:eastAsia="ru-RU"/>
        </w:rPr>
        <w:t>К</w:t>
      </w:r>
      <w:r w:rsidRPr="003B346B">
        <w:rPr>
          <w:rFonts w:ascii="Times New Roman" w:hAnsi="Times New Roman"/>
          <w:b/>
          <w:i/>
          <w:snapToGrid w:val="0"/>
          <w:color w:val="000000" w:themeColor="text1"/>
          <w:sz w:val="27"/>
          <w:szCs w:val="27"/>
          <w:vertAlign w:val="subscript"/>
          <w:lang w:eastAsia="ru-RU"/>
        </w:rPr>
        <w:t>жр</w:t>
      </w:r>
      <w:r w:rsidRPr="003B346B">
        <w:rPr>
          <w:rFonts w:ascii="Times New Roman" w:hAnsi="Times New Roman"/>
          <w:color w:val="000000" w:themeColor="text1"/>
          <w:sz w:val="27"/>
          <w:szCs w:val="27"/>
          <w:lang w:eastAsia="ru-RU"/>
        </w:rPr>
        <w:t xml:space="preserve"> определяется </w:t>
      </w:r>
      <w:r w:rsidRPr="003B346B">
        <w:rPr>
          <w:rFonts w:ascii="Times New Roman" w:hAnsi="Times New Roman"/>
          <w:color w:val="000000" w:themeColor="text1"/>
          <w:sz w:val="27"/>
          <w:szCs w:val="27"/>
        </w:rPr>
        <w:t>на соответствующий прогнозируемый период в соответствии с НК РФ.</w:t>
      </w:r>
    </w:p>
    <w:p w:rsidR="00BB64F2" w:rsidRPr="003B346B" w:rsidRDefault="00BB64F2" w:rsidP="00BB64F2">
      <w:pPr>
        <w:spacing w:after="0" w:line="240" w:lineRule="auto"/>
        <w:ind w:firstLine="709"/>
        <w:jc w:val="both"/>
        <w:rPr>
          <w:rFonts w:ascii="Times New Roman" w:hAnsi="Times New Roman"/>
          <w:color w:val="000000" w:themeColor="text1"/>
          <w:sz w:val="16"/>
          <w:szCs w:val="27"/>
        </w:rPr>
      </w:pP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 xml:space="preserve">Сумма налоговых льгот </w:t>
      </w:r>
      <w:r w:rsidRPr="003B346B">
        <w:rPr>
          <w:rFonts w:ascii="Times New Roman" w:hAnsi="Times New Roman"/>
          <w:i/>
          <w:snapToGrid w:val="0"/>
          <w:color w:val="000000" w:themeColor="text1"/>
          <w:sz w:val="27"/>
          <w:szCs w:val="27"/>
          <w:lang w:eastAsia="ru-RU"/>
        </w:rPr>
        <w:t>(</w:t>
      </w:r>
      <w:r w:rsidRPr="003B346B">
        <w:rPr>
          <w:rFonts w:ascii="Times New Roman" w:hAnsi="Times New Roman"/>
          <w:b/>
          <w:i/>
          <w:color w:val="000000" w:themeColor="text1"/>
          <w:sz w:val="27"/>
          <w:szCs w:val="27"/>
        </w:rPr>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L</w:t>
      </w:r>
      <w:r w:rsidRPr="003B346B">
        <w:rPr>
          <w:rFonts w:ascii="Times New Roman" w:hAnsi="Times New Roman"/>
          <w:b/>
          <w:i/>
          <w:color w:val="000000" w:themeColor="text1"/>
          <w:sz w:val="27"/>
          <w:szCs w:val="27"/>
          <w:vertAlign w:val="subscript"/>
        </w:rPr>
        <w:t>ЖР льгот</w:t>
      </w:r>
      <w:r w:rsidRPr="003B346B">
        <w:rPr>
          <w:rFonts w:ascii="Times New Roman" w:hAnsi="Times New Roman"/>
          <w:i/>
          <w:color w:val="000000" w:themeColor="text1"/>
          <w:sz w:val="27"/>
          <w:szCs w:val="27"/>
        </w:rPr>
        <w:t>)</w:t>
      </w:r>
      <w:r w:rsidRPr="003B346B">
        <w:rPr>
          <w:rFonts w:ascii="Times New Roman" w:hAnsi="Times New Roman"/>
          <w:b/>
          <w:i/>
          <w:color w:val="000000" w:themeColor="text1"/>
          <w:sz w:val="27"/>
          <w:szCs w:val="27"/>
          <w:vertAlign w:val="subscript"/>
        </w:rPr>
        <w:t xml:space="preserve"> </w:t>
      </w:r>
      <w:r w:rsidRPr="003B346B">
        <w:rPr>
          <w:rFonts w:ascii="Times New Roman" w:hAnsi="Times New Roman"/>
          <w:color w:val="000000" w:themeColor="text1"/>
          <w:sz w:val="27"/>
          <w:szCs w:val="27"/>
        </w:rPr>
        <w:t>определяется</w:t>
      </w:r>
      <w:r w:rsidRPr="003B346B">
        <w:rPr>
          <w:rFonts w:ascii="Times New Roman" w:hAnsi="Times New Roman"/>
          <w:snapToGrid w:val="0"/>
          <w:color w:val="000000" w:themeColor="text1"/>
          <w:sz w:val="27"/>
          <w:szCs w:val="27"/>
          <w:lang w:eastAsia="ru-RU"/>
        </w:rPr>
        <w:t>:</w:t>
      </w:r>
    </w:p>
    <w:p w:rsidR="00BB64F2" w:rsidRPr="003B346B" w:rsidRDefault="00BB64F2" w:rsidP="00BB64F2">
      <w:pPr>
        <w:spacing w:after="0" w:line="240" w:lineRule="auto"/>
        <w:ind w:firstLine="709"/>
        <w:jc w:val="both"/>
        <w:rPr>
          <w:rFonts w:ascii="Times New Roman" w:hAnsi="Times New Roman"/>
          <w:snapToGrid w:val="0"/>
          <w:color w:val="000000" w:themeColor="text1"/>
          <w:sz w:val="16"/>
          <w:szCs w:val="16"/>
          <w:lang w:eastAsia="ru-RU"/>
        </w:rPr>
      </w:pPr>
    </w:p>
    <w:p w:rsidR="00BB64F2" w:rsidRPr="003B346B" w:rsidRDefault="00BB64F2" w:rsidP="00BB64F2">
      <w:pPr>
        <w:spacing w:before="120" w:after="120" w:line="240" w:lineRule="auto"/>
        <w:ind w:firstLine="709"/>
        <w:jc w:val="center"/>
        <w:rPr>
          <w:rFonts w:ascii="Times New Roman" w:hAnsi="Times New Roman"/>
          <w:snapToGrid w:val="0"/>
          <w:color w:val="000000" w:themeColor="text1"/>
          <w:sz w:val="27"/>
          <w:szCs w:val="27"/>
          <w:lang w:eastAsia="ru-RU"/>
        </w:rPr>
      </w:pPr>
      <w:r w:rsidRPr="003B346B">
        <w:rPr>
          <w:rFonts w:ascii="Times New Roman" w:hAnsi="Times New Roman"/>
          <w:b/>
          <w:i/>
          <w:color w:val="000000" w:themeColor="text1"/>
          <w:sz w:val="27"/>
          <w:szCs w:val="27"/>
        </w:rPr>
        <w:t>Ʃ</w:t>
      </w:r>
      <w:r w:rsidRPr="003B346B">
        <w:rPr>
          <w:rFonts w:ascii="Times New Roman" w:hAnsi="Times New Roman"/>
          <w:i/>
          <w:color w:val="000000" w:themeColor="text1"/>
          <w:sz w:val="27"/>
          <w:szCs w:val="27"/>
        </w:rPr>
        <w:t xml:space="preserve"> </w:t>
      </w:r>
      <w:r w:rsidRPr="003B346B">
        <w:rPr>
          <w:rFonts w:ascii="Times New Roman" w:hAnsi="Times New Roman"/>
          <w:b/>
          <w:i/>
          <w:color w:val="000000" w:themeColor="text1"/>
          <w:sz w:val="27"/>
          <w:szCs w:val="27"/>
          <w:lang w:val="en-US"/>
        </w:rPr>
        <w:t>L</w:t>
      </w:r>
      <w:r w:rsidRPr="003B346B">
        <w:rPr>
          <w:rFonts w:ascii="Times New Roman" w:hAnsi="Times New Roman"/>
          <w:b/>
          <w:i/>
          <w:color w:val="000000" w:themeColor="text1"/>
          <w:sz w:val="27"/>
          <w:szCs w:val="27"/>
          <w:vertAlign w:val="subscript"/>
        </w:rPr>
        <w:t>ЖР льгот</w:t>
      </w:r>
      <w:r w:rsidRPr="003B346B">
        <w:rPr>
          <w:rFonts w:ascii="Times New Roman" w:hAnsi="Times New Roman"/>
          <w:snapToGrid w:val="0"/>
          <w:color w:val="000000" w:themeColor="text1"/>
          <w:sz w:val="27"/>
          <w:szCs w:val="27"/>
          <w:lang w:eastAsia="ru-RU"/>
        </w:rPr>
        <w:t xml:space="preserve"> = </w:t>
      </w:r>
      <w:r w:rsidRPr="003B346B">
        <w:rPr>
          <w:rFonts w:ascii="Times New Roman" w:hAnsi="Times New Roman"/>
          <w:i/>
          <w:snapToGrid w:val="0"/>
          <w:color w:val="000000" w:themeColor="text1"/>
          <w:sz w:val="27"/>
          <w:szCs w:val="27"/>
          <w:lang w:eastAsia="ru-RU"/>
        </w:rPr>
        <w:t>Ʃ((</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 xml:space="preserve">ЖР </w:t>
      </w:r>
      <w:r w:rsidRPr="003B346B">
        <w:rPr>
          <w:rFonts w:ascii="Times New Roman" w:hAnsi="Times New Roman"/>
          <w:i/>
          <w:snapToGrid w:val="0"/>
          <w:color w:val="000000" w:themeColor="text1"/>
          <w:sz w:val="27"/>
          <w:szCs w:val="27"/>
          <w:vertAlign w:val="subscript"/>
          <w:lang w:eastAsia="ru-RU"/>
        </w:rPr>
        <w:t>льгот</w:t>
      </w:r>
      <w:r w:rsidRPr="003B346B">
        <w:rPr>
          <w:rFonts w:ascii="Times New Roman" w:hAnsi="Times New Roman"/>
          <w:i/>
          <w:snapToGrid w:val="0"/>
          <w:color w:val="000000" w:themeColor="text1"/>
          <w:sz w:val="27"/>
          <w:szCs w:val="27"/>
          <w:lang w:eastAsia="ru-RU"/>
        </w:rPr>
        <w:t xml:space="preserve"> × </w:t>
      </w:r>
      <w:r w:rsidRPr="003B346B">
        <w:rPr>
          <w:rFonts w:ascii="Times New Roman" w:hAnsi="Times New Roman"/>
          <w:b/>
          <w:i/>
          <w:color w:val="000000" w:themeColor="text1"/>
          <w:sz w:val="27"/>
          <w:szCs w:val="27"/>
          <w:lang w:val="en-US"/>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i/>
          <w:snapToGrid w:val="0"/>
          <w:color w:val="000000" w:themeColor="text1"/>
          <w:sz w:val="27"/>
          <w:szCs w:val="27"/>
          <w:lang w:eastAsia="ru-RU"/>
        </w:rPr>
        <w:t>) ×</w:t>
      </w:r>
      <w:r w:rsidRPr="003B346B">
        <w:rPr>
          <w:rFonts w:ascii="Times New Roman" w:hAnsi="Times New Roman"/>
          <w:b/>
          <w:i/>
          <w:snapToGrid w:val="0"/>
          <w:color w:val="000000" w:themeColor="text1"/>
          <w:sz w:val="27"/>
          <w:szCs w:val="27"/>
          <w:lang w:eastAsia="ru-RU"/>
        </w:rPr>
        <w:t>К</w:t>
      </w:r>
      <w:r w:rsidRPr="003B346B">
        <w:rPr>
          <w:rFonts w:ascii="Times New Roman" w:hAnsi="Times New Roman"/>
          <w:i/>
          <w:snapToGrid w:val="0"/>
          <w:color w:val="000000" w:themeColor="text1"/>
          <w:sz w:val="27"/>
          <w:szCs w:val="27"/>
          <w:vertAlign w:val="subscript"/>
          <w:lang w:eastAsia="ru-RU"/>
        </w:rPr>
        <w:t>льгот</w:t>
      </w:r>
      <w:r w:rsidRPr="003B346B">
        <w:rPr>
          <w:rFonts w:ascii="Times New Roman" w:hAnsi="Times New Roman"/>
          <w:i/>
          <w:snapToGrid w:val="0"/>
          <w:color w:val="000000" w:themeColor="text1"/>
          <w:sz w:val="27"/>
          <w:szCs w:val="27"/>
          <w:lang w:eastAsia="ru-RU"/>
        </w:rPr>
        <w:t>),</w:t>
      </w:r>
    </w:p>
    <w:p w:rsidR="00BB64F2" w:rsidRPr="003B346B" w:rsidRDefault="00BB64F2" w:rsidP="00BB64F2">
      <w:pPr>
        <w:spacing w:after="0" w:line="240" w:lineRule="auto"/>
        <w:ind w:firstLine="709"/>
        <w:jc w:val="both"/>
        <w:rPr>
          <w:rFonts w:ascii="Times New Roman" w:hAnsi="Times New Roman"/>
          <w:snapToGrid w:val="0"/>
          <w:color w:val="000000" w:themeColor="text1"/>
          <w:sz w:val="27"/>
          <w:szCs w:val="27"/>
          <w:lang w:eastAsia="ru-RU"/>
        </w:rPr>
      </w:pPr>
      <w:r w:rsidRPr="003B346B">
        <w:rPr>
          <w:rFonts w:ascii="Times New Roman" w:hAnsi="Times New Roman"/>
          <w:snapToGrid w:val="0"/>
          <w:color w:val="000000" w:themeColor="text1"/>
          <w:sz w:val="27"/>
          <w:szCs w:val="27"/>
          <w:lang w:eastAsia="ru-RU"/>
        </w:rPr>
        <w:t>где,</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 xml:space="preserve">ЖР </w:t>
      </w:r>
      <w:r w:rsidRPr="003B346B">
        <w:rPr>
          <w:rFonts w:ascii="Times New Roman" w:hAnsi="Times New Roman"/>
          <w:i/>
          <w:snapToGrid w:val="0"/>
          <w:color w:val="000000" w:themeColor="text1"/>
          <w:sz w:val="27"/>
          <w:szCs w:val="27"/>
          <w:vertAlign w:val="subscript"/>
          <w:lang w:eastAsia="ru-RU"/>
        </w:rPr>
        <w:t xml:space="preserve">льгот </w:t>
      </w:r>
      <w:r w:rsidRPr="003B346B">
        <w:rPr>
          <w:rFonts w:ascii="Times New Roman" w:hAnsi="Times New Roman"/>
          <w:snapToGrid w:val="0"/>
          <w:color w:val="000000" w:themeColor="text1"/>
          <w:sz w:val="27"/>
          <w:szCs w:val="27"/>
          <w:lang w:eastAsia="ru-RU"/>
        </w:rPr>
        <w:t xml:space="preserve">– налогооблагаемый объём добычи </w:t>
      </w:r>
      <w:r w:rsidRPr="003B346B">
        <w:rPr>
          <w:rFonts w:ascii="Times New Roman" w:hAnsi="Times New Roman"/>
          <w:color w:val="000000" w:themeColor="text1"/>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3B346B">
        <w:rPr>
          <w:rFonts w:ascii="Times New Roman" w:hAnsi="Times New Roman"/>
          <w:snapToGrid w:val="0"/>
          <w:color w:val="000000" w:themeColor="text1"/>
          <w:sz w:val="27"/>
          <w:szCs w:val="27"/>
          <w:lang w:eastAsia="ru-RU"/>
        </w:rPr>
        <w:t xml:space="preserve">, </w:t>
      </w:r>
      <w:r w:rsidRPr="003B346B">
        <w:rPr>
          <w:rFonts w:ascii="Times New Roman" w:hAnsi="Times New Roman"/>
          <w:color w:val="000000" w:themeColor="text1"/>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w:t>
      </w:r>
      <w:r w:rsidR="000C47BE" w:rsidRPr="003B346B">
        <w:rPr>
          <w:rFonts w:ascii="Times New Roman" w:hAnsi="Times New Roman"/>
          <w:color w:val="000000" w:themeColor="text1"/>
          <w:sz w:val="27"/>
          <w:szCs w:val="27"/>
        </w:rPr>
        <w:t>еспублики Хакасия</w:t>
      </w:r>
      <w:r w:rsidRPr="003B346B">
        <w:rPr>
          <w:rFonts w:ascii="Times New Roman" w:hAnsi="Times New Roman"/>
          <w:color w:val="000000" w:themeColor="text1"/>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S</w:t>
      </w:r>
      <w:r w:rsidRPr="003B346B">
        <w:rPr>
          <w:rFonts w:ascii="Times New Roman" w:hAnsi="Times New Roman"/>
          <w:b/>
          <w:i/>
          <w:color w:val="000000" w:themeColor="text1"/>
          <w:sz w:val="27"/>
          <w:szCs w:val="27"/>
          <w:vertAlign w:val="subscript"/>
        </w:rPr>
        <w:t>расчёт.</w:t>
      </w:r>
      <w:r w:rsidRPr="003B346B">
        <w:rPr>
          <w:rFonts w:ascii="Times New Roman" w:hAnsi="Times New Roman"/>
          <w:color w:val="000000" w:themeColor="text1"/>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3B346B" w:rsidRDefault="00BB64F2" w:rsidP="00BB64F2">
      <w:pPr>
        <w:spacing w:after="0" w:line="240" w:lineRule="auto"/>
        <w:ind w:firstLine="709"/>
        <w:jc w:val="both"/>
        <w:rPr>
          <w:rFonts w:ascii="Times New Roman" w:hAnsi="Times New Roman"/>
          <w:color w:val="000000" w:themeColor="text1"/>
          <w:sz w:val="27"/>
          <w:szCs w:val="27"/>
          <w:lang w:eastAsia="ru-RU"/>
        </w:rPr>
      </w:pPr>
      <w:r w:rsidRPr="003B346B">
        <w:rPr>
          <w:rFonts w:ascii="Times New Roman" w:hAnsi="Times New Roman"/>
          <w:b/>
          <w:i/>
          <w:snapToGrid w:val="0"/>
          <w:color w:val="000000" w:themeColor="text1"/>
          <w:sz w:val="27"/>
          <w:szCs w:val="27"/>
          <w:lang w:eastAsia="ru-RU"/>
        </w:rPr>
        <w:lastRenderedPageBreak/>
        <w:t>К</w:t>
      </w:r>
      <w:r w:rsidRPr="003B346B">
        <w:rPr>
          <w:rFonts w:ascii="Times New Roman" w:hAnsi="Times New Roman"/>
          <w:snapToGrid w:val="0"/>
          <w:color w:val="000000" w:themeColor="text1"/>
          <w:sz w:val="27"/>
          <w:szCs w:val="27"/>
          <w:vertAlign w:val="subscript"/>
          <w:lang w:eastAsia="ru-RU"/>
        </w:rPr>
        <w:t>льгот</w:t>
      </w:r>
      <w:r w:rsidRPr="003B346B">
        <w:rPr>
          <w:rFonts w:ascii="Times New Roman" w:hAnsi="Times New Roman"/>
          <w:color w:val="000000" w:themeColor="text1"/>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налогооблагаемой базе в виде исключения объёмных и стоимостных показателей, облагаемых по ставке 0;</w:t>
      </w:r>
    </w:p>
    <w:p w:rsidR="00BB64F2" w:rsidRPr="003B346B" w:rsidRDefault="00BB64F2" w:rsidP="00BB64F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налога.</w:t>
      </w:r>
    </w:p>
    <w:p w:rsidR="00B66A86" w:rsidRPr="003B346B" w:rsidRDefault="00B66A86" w:rsidP="00B66A8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Налог на добычу полезных ископаемых в виде железной руды (за исключением окисленных железистых кварцитов) зачисляется в бюджеты, входящие в консолидированный бюджет Республики Хакасия, по нормативам, установленным в соответствии со статьями БК РФ.</w:t>
      </w:r>
    </w:p>
    <w:p w:rsidR="00BB64F2" w:rsidRPr="003B346B" w:rsidRDefault="00BB64F2" w:rsidP="00BB64F2">
      <w:pPr>
        <w:spacing w:after="0" w:line="240" w:lineRule="auto"/>
        <w:ind w:firstLine="709"/>
        <w:jc w:val="both"/>
        <w:rPr>
          <w:rFonts w:ascii="Times New Roman" w:hAnsi="Times New Roman"/>
          <w:color w:val="000000" w:themeColor="text1"/>
          <w:sz w:val="27"/>
          <w:szCs w:val="27"/>
        </w:rPr>
      </w:pPr>
    </w:p>
    <w:p w:rsidR="000662D2" w:rsidRPr="003B346B" w:rsidRDefault="00A053A1" w:rsidP="00A053A1">
      <w:pPr>
        <w:pStyle w:val="10"/>
        <w:tabs>
          <w:tab w:val="left" w:pos="1985"/>
          <w:tab w:val="left" w:pos="2835"/>
          <w:tab w:val="left" w:pos="3119"/>
        </w:tabs>
        <w:spacing w:before="0" w:after="240"/>
        <w:jc w:val="center"/>
        <w:rPr>
          <w:rFonts w:ascii="Times New Roman" w:hAnsi="Times New Roman"/>
          <w:color w:val="000000" w:themeColor="text1"/>
          <w:sz w:val="27"/>
          <w:szCs w:val="27"/>
        </w:rPr>
      </w:pPr>
      <w:bookmarkStart w:id="40" w:name="_Toc129336610"/>
      <w:r w:rsidRPr="003B346B">
        <w:rPr>
          <w:rFonts w:ascii="Times New Roman" w:hAnsi="Times New Roman"/>
          <w:color w:val="000000" w:themeColor="text1"/>
          <w:sz w:val="27"/>
          <w:szCs w:val="27"/>
        </w:rPr>
        <w:t>2.1</w:t>
      </w:r>
      <w:r w:rsidR="009B1419" w:rsidRPr="003B346B">
        <w:rPr>
          <w:rFonts w:ascii="Times New Roman" w:hAnsi="Times New Roman"/>
          <w:color w:val="000000" w:themeColor="text1"/>
          <w:sz w:val="27"/>
          <w:szCs w:val="27"/>
        </w:rPr>
        <w:t>1</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Сборы за пользование объектами животного мира и за пользование объектами водных биологических ресурсов</w:t>
      </w:r>
      <w:r w:rsidR="000662D2" w:rsidRPr="003B346B">
        <w:rPr>
          <w:rFonts w:ascii="Times New Roman" w:hAnsi="Times New Roman"/>
          <w:color w:val="000000" w:themeColor="text1"/>
          <w:sz w:val="27"/>
          <w:szCs w:val="27"/>
        </w:rPr>
        <w:br/>
        <w:t>182 1 07 04000 01 0000 110</w:t>
      </w:r>
      <w:bookmarkEnd w:id="40"/>
      <w:r w:rsidR="000662D2" w:rsidRPr="003B346B">
        <w:rPr>
          <w:rFonts w:ascii="Times New Roman" w:hAnsi="Times New Roman"/>
          <w:color w:val="000000" w:themeColor="text1"/>
          <w:sz w:val="27"/>
          <w:szCs w:val="27"/>
        </w:rPr>
        <w:t xml:space="preserve"> </w:t>
      </w:r>
    </w:p>
    <w:p w:rsidR="004F480E" w:rsidRPr="003B346B" w:rsidRDefault="004F480E" w:rsidP="004F480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прогноза поступления доходов в бюджеты, входящие в консолидированный бюджет Республики Хакасия,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Республики Хакасия о налогах и сборах.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 объёма поступлений по сборам осуществляется отдельно по каждому виду.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 динамика налоговой базы по сбору согласно данным отчета по форме </w:t>
      </w:r>
      <w:r w:rsidRPr="003B346B">
        <w:rPr>
          <w:rFonts w:ascii="Times New Roman" w:hAnsi="Times New Roman"/>
          <w:color w:val="000000" w:themeColor="text1"/>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 данные</w:t>
      </w:r>
      <w:r w:rsidR="009C64FE" w:rsidRPr="003B346B">
        <w:rPr>
          <w:rFonts w:ascii="Times New Roman" w:hAnsi="Times New Roman"/>
          <w:color w:val="000000" w:themeColor="text1"/>
          <w:sz w:val="27"/>
          <w:szCs w:val="27"/>
        </w:rPr>
        <w:t xml:space="preserve"> </w:t>
      </w:r>
      <w:r w:rsidRPr="003B346B">
        <w:rPr>
          <w:rFonts w:ascii="Times New Roman" w:hAnsi="Times New Roman"/>
          <w:color w:val="000000" w:themeColor="text1"/>
          <w:sz w:val="27"/>
          <w:szCs w:val="27"/>
        </w:rPr>
        <w:t xml:space="preserve">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w:t>
      </w:r>
      <w:r w:rsidR="009C64FE" w:rsidRPr="003B346B">
        <w:rPr>
          <w:rFonts w:ascii="Times New Roman" w:hAnsi="Times New Roman"/>
          <w:color w:val="000000" w:themeColor="text1"/>
          <w:sz w:val="27"/>
          <w:szCs w:val="27"/>
        </w:rPr>
        <w:t>Республики Хакасия</w:t>
      </w:r>
      <w:r w:rsidRPr="003B346B">
        <w:rPr>
          <w:rFonts w:ascii="Times New Roman" w:hAnsi="Times New Roman"/>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изменения в законодательстве;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иные факторы.</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D3533" w:rsidRPr="003B346B" w:rsidRDefault="008D3533" w:rsidP="000662D2">
      <w:pPr>
        <w:spacing w:after="0" w:line="240" w:lineRule="auto"/>
        <w:ind w:firstLine="709"/>
        <w:jc w:val="both"/>
        <w:rPr>
          <w:rFonts w:ascii="Times New Roman" w:hAnsi="Times New Roman"/>
          <w:color w:val="000000" w:themeColor="text1"/>
          <w:sz w:val="27"/>
          <w:szCs w:val="27"/>
        </w:rPr>
      </w:pPr>
    </w:p>
    <w:p w:rsidR="000662D2" w:rsidRPr="003B346B" w:rsidRDefault="009C64FE" w:rsidP="009C64FE">
      <w:pPr>
        <w:pStyle w:val="10"/>
        <w:spacing w:before="0" w:after="240"/>
        <w:ind w:left="426"/>
        <w:jc w:val="center"/>
        <w:rPr>
          <w:rFonts w:ascii="Times New Roman" w:hAnsi="Times New Roman"/>
          <w:i/>
          <w:color w:val="000000" w:themeColor="text1"/>
          <w:sz w:val="27"/>
          <w:szCs w:val="27"/>
        </w:rPr>
      </w:pPr>
      <w:bookmarkStart w:id="41" w:name="_Toc129336611"/>
      <w:r w:rsidRPr="003B346B">
        <w:rPr>
          <w:rFonts w:ascii="Times New Roman" w:hAnsi="Times New Roman"/>
          <w:i/>
          <w:color w:val="000000" w:themeColor="text1"/>
          <w:sz w:val="27"/>
          <w:szCs w:val="27"/>
        </w:rPr>
        <w:t>2.1</w:t>
      </w:r>
      <w:r w:rsidR="009B1419" w:rsidRPr="003B346B">
        <w:rPr>
          <w:rFonts w:ascii="Times New Roman" w:hAnsi="Times New Roman"/>
          <w:i/>
          <w:color w:val="000000" w:themeColor="text1"/>
          <w:sz w:val="27"/>
          <w:szCs w:val="27"/>
        </w:rPr>
        <w:t>1</w:t>
      </w:r>
      <w:r w:rsidRPr="003B346B">
        <w:rPr>
          <w:rFonts w:ascii="Times New Roman" w:hAnsi="Times New Roman"/>
          <w:i/>
          <w:color w:val="000000" w:themeColor="text1"/>
          <w:sz w:val="27"/>
          <w:szCs w:val="27"/>
        </w:rPr>
        <w:t xml:space="preserve">.1. </w:t>
      </w:r>
      <w:r w:rsidR="000662D2" w:rsidRPr="003B346B">
        <w:rPr>
          <w:rFonts w:ascii="Times New Roman" w:hAnsi="Times New Roman"/>
          <w:i/>
          <w:color w:val="000000" w:themeColor="text1"/>
          <w:sz w:val="27"/>
          <w:szCs w:val="27"/>
        </w:rPr>
        <w:t xml:space="preserve">Сбор за пользование объектами животного мира </w:t>
      </w:r>
      <w:r w:rsidR="000662D2" w:rsidRPr="003B346B">
        <w:rPr>
          <w:rFonts w:ascii="Times New Roman" w:hAnsi="Times New Roman"/>
          <w:i/>
          <w:color w:val="000000" w:themeColor="text1"/>
          <w:sz w:val="27"/>
          <w:szCs w:val="27"/>
        </w:rPr>
        <w:br/>
        <w:t>182 1 07 04010 01 0000 110</w:t>
      </w:r>
      <w:bookmarkEnd w:id="41"/>
    </w:p>
    <w:p w:rsidR="009C64FE" w:rsidRPr="003B346B" w:rsidRDefault="009C64FE" w:rsidP="009C64F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 поступления доходов в бюджеты, входящие в консолидированный бюджет Республики Хакасия,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Республики Хакасия.</w:t>
      </w:r>
    </w:p>
    <w:p w:rsidR="00D27B1D" w:rsidRPr="003B346B" w:rsidRDefault="00D27B1D" w:rsidP="009C64FE">
      <w:pPr>
        <w:spacing w:after="0" w:line="240" w:lineRule="auto"/>
        <w:ind w:firstLine="709"/>
        <w:jc w:val="both"/>
        <w:rPr>
          <w:rFonts w:ascii="Times New Roman" w:hAnsi="Times New Roman"/>
          <w:color w:val="000000" w:themeColor="text1"/>
          <w:sz w:val="27"/>
          <w:szCs w:val="27"/>
        </w:rPr>
      </w:pPr>
    </w:p>
    <w:p w:rsidR="00D27B1D" w:rsidRPr="003B346B" w:rsidRDefault="00D27B1D" w:rsidP="00D27B1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D27B1D" w:rsidRPr="003B346B" w:rsidRDefault="00D27B1D" w:rsidP="00D27B1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сбора за пользование объектами животного мира определяется исходя из следующего алгоритма расчёта:</w:t>
      </w:r>
    </w:p>
    <w:p w:rsidR="00D27B1D" w:rsidRPr="003B346B" w:rsidRDefault="00D27B1D" w:rsidP="009C64FE">
      <w:pPr>
        <w:spacing w:after="0" w:line="240" w:lineRule="auto"/>
        <w:ind w:firstLine="709"/>
        <w:jc w:val="both"/>
        <w:rPr>
          <w:rFonts w:ascii="Times New Roman" w:hAnsi="Times New Roman"/>
          <w:color w:val="000000" w:themeColor="text1"/>
          <w:sz w:val="27"/>
          <w:szCs w:val="27"/>
        </w:rPr>
      </w:pPr>
    </w:p>
    <w:p w:rsidR="00D27B1D" w:rsidRPr="003B346B" w:rsidRDefault="00D27B1D" w:rsidP="00D27B1D">
      <w:pPr>
        <w:spacing w:after="0" w:line="240" w:lineRule="auto"/>
        <w:jc w:val="both"/>
        <w:rPr>
          <w:rFonts w:ascii="Times New Roman" w:hAnsi="Times New Roman"/>
          <w:b/>
          <w:bCs/>
          <w:color w:val="000000" w:themeColor="text1"/>
          <w:sz w:val="27"/>
          <w:szCs w:val="27"/>
          <w:lang w:eastAsia="ru-RU"/>
        </w:rPr>
      </w:pPr>
      <w:r w:rsidRPr="003B346B">
        <w:rPr>
          <w:rFonts w:ascii="Times New Roman" w:hAnsi="Times New Roman"/>
          <w:b/>
          <w:bCs/>
          <w:color w:val="000000" w:themeColor="text1"/>
          <w:sz w:val="27"/>
          <w:szCs w:val="27"/>
          <w:lang w:eastAsia="ru-RU"/>
        </w:rPr>
        <w:t xml:space="preserve">                           ЖМ прогноз. = ∑ (Vразреш. * S ЖМ) (+/-) F</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D27B1D" w:rsidRPr="003B346B" w:rsidRDefault="00D27B1D" w:rsidP="00D27B1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Vразреш. - прогнозируемое количество полученных разрешений по видам объектов животного мира, исходя из динамики налоговой базы по сбору согласно отчёту 5-ЖМ, который формируется только на региональном уровне;</w:t>
      </w:r>
    </w:p>
    <w:p w:rsidR="00D27B1D" w:rsidRPr="003B346B" w:rsidRDefault="00D27B1D" w:rsidP="00D27B1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S ЖМ - ставка сбора по видам объектов животного мира;</w:t>
      </w:r>
    </w:p>
    <w:p w:rsidR="00A91F77" w:rsidRPr="003B346B" w:rsidRDefault="00D27B1D" w:rsidP="00D27B1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F – корректирующая сумма поступлений (возвратов), которые привели к отклонению расчетного показателя сбора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27B1D" w:rsidRPr="003B346B" w:rsidRDefault="00D27B1D" w:rsidP="00D27B1D">
      <w:pPr>
        <w:spacing w:after="0" w:line="240" w:lineRule="auto"/>
        <w:ind w:firstLine="709"/>
        <w:jc w:val="both"/>
        <w:rPr>
          <w:rFonts w:ascii="Times New Roman" w:hAnsi="Times New Roman"/>
          <w:color w:val="000000" w:themeColor="text1"/>
          <w:sz w:val="27"/>
          <w:szCs w:val="27"/>
        </w:rPr>
      </w:pPr>
    </w:p>
    <w:p w:rsidR="000662D2" w:rsidRPr="003B346B" w:rsidRDefault="009C64FE" w:rsidP="009C64FE">
      <w:pPr>
        <w:pStyle w:val="10"/>
        <w:spacing w:before="0" w:after="240"/>
        <w:ind w:left="426"/>
        <w:jc w:val="center"/>
        <w:rPr>
          <w:rFonts w:ascii="Times New Roman" w:hAnsi="Times New Roman"/>
          <w:i/>
          <w:color w:val="000000" w:themeColor="text1"/>
          <w:sz w:val="27"/>
          <w:szCs w:val="27"/>
        </w:rPr>
      </w:pPr>
      <w:bookmarkStart w:id="42" w:name="_Toc129336613"/>
      <w:r w:rsidRPr="003B346B">
        <w:rPr>
          <w:rFonts w:ascii="Times New Roman" w:hAnsi="Times New Roman"/>
          <w:i/>
          <w:color w:val="000000" w:themeColor="text1"/>
          <w:sz w:val="27"/>
          <w:szCs w:val="27"/>
        </w:rPr>
        <w:lastRenderedPageBreak/>
        <w:t>2.1</w:t>
      </w:r>
      <w:r w:rsidR="009B1419" w:rsidRPr="003B346B">
        <w:rPr>
          <w:rFonts w:ascii="Times New Roman" w:hAnsi="Times New Roman"/>
          <w:i/>
          <w:color w:val="000000" w:themeColor="text1"/>
          <w:sz w:val="27"/>
          <w:szCs w:val="27"/>
        </w:rPr>
        <w:t>1</w:t>
      </w:r>
      <w:r w:rsidRPr="003B346B">
        <w:rPr>
          <w:rFonts w:ascii="Times New Roman" w:hAnsi="Times New Roman"/>
          <w:i/>
          <w:color w:val="000000" w:themeColor="text1"/>
          <w:sz w:val="27"/>
          <w:szCs w:val="27"/>
        </w:rPr>
        <w:t xml:space="preserve">.2. </w:t>
      </w:r>
      <w:r w:rsidR="000662D2" w:rsidRPr="003B346B">
        <w:rPr>
          <w:rFonts w:ascii="Times New Roman" w:hAnsi="Times New Roman"/>
          <w:i/>
          <w:color w:val="000000" w:themeColor="text1"/>
          <w:sz w:val="27"/>
          <w:szCs w:val="27"/>
        </w:rPr>
        <w:t xml:space="preserve">Сбор за пользование объектами водных биологических ресурсов (по внутренним водным объектам) </w:t>
      </w:r>
      <w:r w:rsidR="000662D2" w:rsidRPr="003B346B">
        <w:rPr>
          <w:rFonts w:ascii="Times New Roman" w:hAnsi="Times New Roman"/>
          <w:i/>
          <w:color w:val="000000" w:themeColor="text1"/>
          <w:sz w:val="27"/>
          <w:szCs w:val="27"/>
        </w:rPr>
        <w:br/>
        <w:t>182 1 07 04030 01 0000 110</w:t>
      </w:r>
      <w:bookmarkEnd w:id="42"/>
    </w:p>
    <w:p w:rsidR="009C64FE" w:rsidRPr="003B346B" w:rsidRDefault="009C64FE" w:rsidP="009C64F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прогноза поступления доходов в бюджеты, входящие в консолидированный бюджет Республики Хакасия,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поступлений сбора за пользование объектами водных биологических ресурсов (по внутренним водным объектам)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сбора за пользование объектами водных биологических ресурсов (</w:t>
      </w:r>
      <w:r w:rsidRPr="003B346B">
        <w:rPr>
          <w:rFonts w:ascii="Times New Roman" w:hAnsi="Times New Roman"/>
          <w:b/>
          <w:i/>
          <w:color w:val="000000" w:themeColor="text1"/>
          <w:sz w:val="27"/>
          <w:szCs w:val="27"/>
        </w:rPr>
        <w:t>ВБР</w:t>
      </w:r>
      <w:r w:rsidRPr="003B346B">
        <w:rPr>
          <w:rFonts w:ascii="Times New Roman" w:hAnsi="Times New Roman"/>
          <w:color w:val="000000" w:themeColor="text1"/>
          <w:sz w:val="27"/>
          <w:szCs w:val="27"/>
        </w:rPr>
        <w:t>) (по внутренним водным объектам) определяется исходя из следующего алгоритма расчёта:</w:t>
      </w:r>
    </w:p>
    <w:p w:rsidR="00A91F77" w:rsidRPr="003B346B" w:rsidRDefault="00A91F77" w:rsidP="00A91F77">
      <w:pPr>
        <w:spacing w:before="120" w:after="120" w:line="240" w:lineRule="auto"/>
        <w:ind w:firstLine="709"/>
        <w:jc w:val="center"/>
        <w:rPr>
          <w:rFonts w:ascii="Times New Roman" w:hAnsi="Times New Roman"/>
          <w:b/>
          <w:i/>
          <w:color w:val="000000" w:themeColor="text1"/>
          <w:sz w:val="27"/>
          <w:szCs w:val="27"/>
        </w:rPr>
      </w:pPr>
      <w:r w:rsidRPr="003B346B">
        <w:rPr>
          <w:rFonts w:ascii="Times New Roman" w:hAnsi="Times New Roman"/>
          <w:b/>
          <w:i/>
          <w:color w:val="000000" w:themeColor="text1"/>
          <w:sz w:val="27"/>
          <w:szCs w:val="27"/>
        </w:rPr>
        <w:t xml:space="preserve">ВБР </w:t>
      </w:r>
      <w:r w:rsidRPr="003B346B">
        <w:rPr>
          <w:rFonts w:ascii="Times New Roman" w:hAnsi="Times New Roman"/>
          <w:b/>
          <w:i/>
          <w:color w:val="000000" w:themeColor="text1"/>
          <w:sz w:val="27"/>
          <w:szCs w:val="27"/>
          <w:vertAlign w:val="subscript"/>
        </w:rPr>
        <w:t>прогноз.</w:t>
      </w:r>
      <w:r w:rsidRPr="003B346B">
        <w:rPr>
          <w:rFonts w:ascii="Times New Roman" w:hAnsi="Times New Roman"/>
          <w:b/>
          <w:i/>
          <w:color w:val="000000" w:themeColor="text1"/>
          <w:sz w:val="27"/>
          <w:szCs w:val="27"/>
        </w:rPr>
        <w:t xml:space="preserve"> = ∑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разреш. *</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ВБР расчет.</w:t>
      </w:r>
      <w:r w:rsidRPr="003B346B">
        <w:rPr>
          <w:rFonts w:ascii="Times New Roman" w:hAnsi="Times New Roman"/>
          <w:b/>
          <w:i/>
          <w:color w:val="000000" w:themeColor="text1"/>
          <w:sz w:val="27"/>
          <w:szCs w:val="27"/>
        </w:rPr>
        <w:t xml:space="preserve">) (+/-) </w:t>
      </w:r>
      <w:r w:rsidRPr="003B346B">
        <w:rPr>
          <w:rFonts w:ascii="Times New Roman" w:hAnsi="Times New Roman"/>
          <w:b/>
          <w:i/>
          <w:color w:val="000000" w:themeColor="text1"/>
          <w:sz w:val="27"/>
          <w:szCs w:val="27"/>
          <w:lang w:val="en-US"/>
        </w:rPr>
        <w:t>F</w:t>
      </w:r>
      <w:r w:rsidRPr="003B346B">
        <w:rPr>
          <w:rFonts w:ascii="Times New Roman" w:hAnsi="Times New Roman"/>
          <w:b/>
          <w:i/>
          <w:color w:val="000000" w:themeColor="text1"/>
          <w:sz w:val="27"/>
          <w:szCs w:val="27"/>
        </w:rPr>
        <w:t xml:space="preserve">, </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 xml:space="preserve">разреш. </w:t>
      </w:r>
      <w:r w:rsidRPr="003B346B">
        <w:rPr>
          <w:rFonts w:ascii="Times New Roman" w:hAnsi="Times New Roman"/>
          <w:color w:val="000000" w:themeColor="text1"/>
          <w:sz w:val="27"/>
          <w:szCs w:val="27"/>
        </w:rPr>
        <w:t>– прогнозируемое количество полученных разрешений, штук;</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ВБР расчет.</w:t>
      </w:r>
      <w:r w:rsidRPr="003B346B">
        <w:rPr>
          <w:rFonts w:ascii="Times New Roman" w:hAnsi="Times New Roman"/>
          <w:b/>
          <w:i/>
          <w:color w:val="000000" w:themeColor="text1"/>
          <w:sz w:val="27"/>
          <w:szCs w:val="27"/>
        </w:rPr>
        <w:t xml:space="preserve"> </w:t>
      </w:r>
      <w:r w:rsidRPr="003B346B">
        <w:rPr>
          <w:rFonts w:ascii="Times New Roman" w:hAnsi="Times New Roman"/>
          <w:color w:val="000000" w:themeColor="text1"/>
          <w:sz w:val="27"/>
          <w:szCs w:val="27"/>
        </w:rPr>
        <w:t>– средняя расчетная ставка сбора, тыс. рублей /1 разрешение;</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Средняя расчетная ставка сбора (</w:t>
      </w: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ВБР расчет.</w:t>
      </w:r>
      <w:r w:rsidRPr="003B346B">
        <w:rPr>
          <w:rFonts w:ascii="Times New Roman" w:hAnsi="Times New Roman"/>
          <w:color w:val="000000" w:themeColor="text1"/>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B346B">
        <w:rPr>
          <w:rFonts w:ascii="Times New Roman" w:hAnsi="Times New Roman"/>
          <w:b/>
          <w:i/>
          <w:color w:val="000000" w:themeColor="text1"/>
          <w:sz w:val="27"/>
          <w:szCs w:val="27"/>
        </w:rPr>
        <w:t xml:space="preserve">ВБР </w:t>
      </w:r>
      <w:r w:rsidRPr="003B346B">
        <w:rPr>
          <w:rFonts w:ascii="Times New Roman" w:hAnsi="Times New Roman"/>
          <w:b/>
          <w:i/>
          <w:color w:val="000000" w:themeColor="text1"/>
          <w:sz w:val="27"/>
          <w:szCs w:val="27"/>
          <w:vertAlign w:val="subscript"/>
        </w:rPr>
        <w:t>пред. период</w:t>
      </w:r>
      <w:r w:rsidRPr="003B346B">
        <w:rPr>
          <w:rFonts w:ascii="Times New Roman" w:hAnsi="Times New Roman"/>
          <w:color w:val="000000" w:themeColor="text1"/>
          <w:sz w:val="27"/>
          <w:szCs w:val="27"/>
        </w:rPr>
        <w:t>) на общее количество полученных разрешений за предыдущий период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разреш. пред. период</w:t>
      </w:r>
      <w:r w:rsidRPr="003B346B">
        <w:rPr>
          <w:rFonts w:ascii="Times New Roman" w:hAnsi="Times New Roman"/>
          <w:color w:val="000000" w:themeColor="text1"/>
          <w:sz w:val="27"/>
          <w:szCs w:val="27"/>
        </w:rPr>
        <w:t>) по конкретному виду водных объектов.</w:t>
      </w:r>
    </w:p>
    <w:p w:rsidR="00A91F77" w:rsidRPr="003B346B" w:rsidRDefault="00A91F77" w:rsidP="00A91F77">
      <w:pPr>
        <w:spacing w:before="120" w:after="120" w:line="240" w:lineRule="auto"/>
        <w:ind w:firstLine="709"/>
        <w:jc w:val="center"/>
        <w:rPr>
          <w:rFonts w:ascii="Times New Roman" w:hAnsi="Times New Roman"/>
          <w:b/>
          <w:i/>
          <w:color w:val="000000" w:themeColor="text1"/>
          <w:sz w:val="27"/>
          <w:szCs w:val="27"/>
          <w:vertAlign w:val="subscript"/>
        </w:rPr>
      </w:pPr>
      <w:r w:rsidRPr="003B346B">
        <w:rPr>
          <w:rFonts w:ascii="Times New Roman" w:hAnsi="Times New Roman"/>
          <w:b/>
          <w:i/>
          <w:color w:val="000000" w:themeColor="text1"/>
          <w:sz w:val="27"/>
          <w:szCs w:val="27"/>
          <w:lang w:val="en-US"/>
        </w:rPr>
        <w:t>S</w:t>
      </w:r>
      <w:r w:rsidRPr="003B346B">
        <w:rPr>
          <w:rFonts w:ascii="Times New Roman" w:hAnsi="Times New Roman"/>
          <w:b/>
          <w:color w:val="000000" w:themeColor="text1"/>
          <w:sz w:val="27"/>
          <w:szCs w:val="27"/>
          <w:vertAlign w:val="subscript"/>
        </w:rPr>
        <w:t xml:space="preserve"> ВБР расчет. </w:t>
      </w:r>
      <w:r w:rsidRPr="003B346B">
        <w:rPr>
          <w:rFonts w:ascii="Times New Roman" w:hAnsi="Times New Roman"/>
          <w:b/>
          <w:i/>
          <w:color w:val="000000" w:themeColor="text1"/>
          <w:sz w:val="27"/>
          <w:szCs w:val="27"/>
        </w:rPr>
        <w:t xml:space="preserve">= (ВБР </w:t>
      </w:r>
      <w:r w:rsidRPr="003B346B">
        <w:rPr>
          <w:rFonts w:ascii="Times New Roman" w:hAnsi="Times New Roman"/>
          <w:b/>
          <w:i/>
          <w:color w:val="000000" w:themeColor="text1"/>
          <w:sz w:val="27"/>
          <w:szCs w:val="27"/>
          <w:vertAlign w:val="subscript"/>
        </w:rPr>
        <w:t xml:space="preserve">пред. период </w:t>
      </w:r>
      <w:r w:rsidRPr="003B346B">
        <w:rPr>
          <w:rFonts w:ascii="Times New Roman" w:hAnsi="Times New Roman"/>
          <w:color w:val="000000" w:themeColor="text1"/>
          <w:sz w:val="27"/>
          <w:szCs w:val="27"/>
        </w:rPr>
        <w:t xml:space="preserve">÷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разреш. пред. период</w:t>
      </w:r>
      <w:r w:rsidRPr="003B346B">
        <w:rPr>
          <w:rFonts w:ascii="Times New Roman" w:hAnsi="Times New Roman"/>
          <w:b/>
          <w:i/>
          <w:color w:val="000000" w:themeColor="text1"/>
          <w:sz w:val="27"/>
          <w:szCs w:val="27"/>
        </w:rPr>
        <w:t>)</w:t>
      </w:r>
    </w:p>
    <w:p w:rsidR="00A91F77" w:rsidRPr="003B346B" w:rsidRDefault="00A91F77" w:rsidP="00A91F7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этом, количество полученных разрешений за предыдущий период (</w:t>
      </w:r>
      <w:r w:rsidRPr="003B346B">
        <w:rPr>
          <w:rFonts w:ascii="Times New Roman" w:hAnsi="Times New Roman"/>
          <w:b/>
          <w:i/>
          <w:color w:val="000000" w:themeColor="text1"/>
          <w:sz w:val="27"/>
          <w:szCs w:val="27"/>
          <w:lang w:val="en-US"/>
        </w:rPr>
        <w:t>V</w:t>
      </w:r>
      <w:r w:rsidRPr="003B346B">
        <w:rPr>
          <w:rFonts w:ascii="Times New Roman" w:hAnsi="Times New Roman"/>
          <w:b/>
          <w:i/>
          <w:color w:val="000000" w:themeColor="text1"/>
          <w:sz w:val="27"/>
          <w:szCs w:val="27"/>
          <w:vertAlign w:val="subscript"/>
        </w:rPr>
        <w:t>разреш. пред. период</w:t>
      </w:r>
      <w:r w:rsidRPr="003B346B">
        <w:rPr>
          <w:rFonts w:ascii="Times New Roman" w:hAnsi="Times New Roman"/>
          <w:color w:val="000000" w:themeColor="text1"/>
          <w:sz w:val="27"/>
          <w:szCs w:val="27"/>
        </w:rPr>
        <w:t>) рассчитывается путём умножения расчётного удельного веса суммы сбора, подлежащей уплате в бюджет, на общее количество разрешений (из показателей отчёта по  форме № 5-ВБР).</w:t>
      </w:r>
    </w:p>
    <w:p w:rsidR="00544FA2" w:rsidRPr="003B346B" w:rsidRDefault="00544FA2" w:rsidP="00186163">
      <w:pPr>
        <w:spacing w:after="0" w:line="240" w:lineRule="auto"/>
        <w:ind w:firstLine="709"/>
        <w:jc w:val="both"/>
        <w:rPr>
          <w:rFonts w:ascii="Times New Roman" w:hAnsi="Times New Roman"/>
          <w:color w:val="000000" w:themeColor="text1"/>
          <w:sz w:val="27"/>
          <w:szCs w:val="27"/>
        </w:rPr>
      </w:pPr>
    </w:p>
    <w:p w:rsidR="00A91F77" w:rsidRPr="003B346B" w:rsidRDefault="00A91F77" w:rsidP="00186163">
      <w:pPr>
        <w:spacing w:after="0" w:line="240" w:lineRule="auto"/>
        <w:ind w:firstLine="709"/>
        <w:jc w:val="both"/>
        <w:rPr>
          <w:rFonts w:ascii="Times New Roman" w:hAnsi="Times New Roman"/>
          <w:color w:val="000000" w:themeColor="text1"/>
          <w:sz w:val="27"/>
          <w:szCs w:val="27"/>
        </w:rPr>
      </w:pPr>
    </w:p>
    <w:p w:rsidR="000662D2" w:rsidRPr="003B346B" w:rsidRDefault="0055340D" w:rsidP="0055340D">
      <w:pPr>
        <w:pStyle w:val="10"/>
        <w:tabs>
          <w:tab w:val="left" w:pos="1985"/>
          <w:tab w:val="left" w:pos="2835"/>
          <w:tab w:val="left" w:pos="3119"/>
        </w:tabs>
        <w:spacing w:before="0" w:after="240"/>
        <w:jc w:val="center"/>
        <w:rPr>
          <w:rFonts w:ascii="Times New Roman" w:hAnsi="Times New Roman"/>
          <w:color w:val="000000" w:themeColor="text1"/>
          <w:sz w:val="27"/>
          <w:szCs w:val="27"/>
        </w:rPr>
      </w:pPr>
      <w:bookmarkStart w:id="43" w:name="_Toc129336615"/>
      <w:r w:rsidRPr="003B346B">
        <w:rPr>
          <w:rFonts w:ascii="Times New Roman" w:hAnsi="Times New Roman"/>
          <w:color w:val="000000" w:themeColor="text1"/>
          <w:sz w:val="27"/>
          <w:szCs w:val="27"/>
        </w:rPr>
        <w:t>2.1</w:t>
      </w:r>
      <w:r w:rsidR="009B1419" w:rsidRPr="003B346B">
        <w:rPr>
          <w:rFonts w:ascii="Times New Roman" w:hAnsi="Times New Roman"/>
          <w:color w:val="000000" w:themeColor="text1"/>
          <w:sz w:val="27"/>
          <w:szCs w:val="27"/>
        </w:rPr>
        <w:t>2</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Государственная пошлина </w:t>
      </w:r>
      <w:r w:rsidR="000662D2" w:rsidRPr="003B346B">
        <w:rPr>
          <w:rFonts w:ascii="Times New Roman" w:hAnsi="Times New Roman"/>
          <w:color w:val="000000" w:themeColor="text1"/>
          <w:sz w:val="27"/>
          <w:szCs w:val="27"/>
        </w:rPr>
        <w:br/>
        <w:t>182 1 08 00000 01 0000 000</w:t>
      </w:r>
      <w:bookmarkEnd w:id="43"/>
      <w:r w:rsidR="000662D2" w:rsidRPr="003B346B">
        <w:rPr>
          <w:rFonts w:ascii="Times New Roman" w:hAnsi="Times New Roman"/>
          <w:color w:val="000000" w:themeColor="text1"/>
          <w:sz w:val="27"/>
          <w:szCs w:val="27"/>
        </w:rPr>
        <w:t xml:space="preserve"> </w:t>
      </w:r>
    </w:p>
    <w:p w:rsidR="00B33A6C" w:rsidRPr="003B346B" w:rsidRDefault="00B33A6C" w:rsidP="00B33A6C">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прогноза поступления доходов в бюджеты, входящие в консолидированный бюджет Республики Хакасия, от уплаты государственной </w:t>
      </w:r>
      <w:r w:rsidRPr="003B346B">
        <w:rPr>
          <w:rFonts w:ascii="Times New Roman" w:hAnsi="Times New Roman"/>
          <w:color w:val="000000" w:themeColor="text1"/>
          <w:sz w:val="27"/>
          <w:szCs w:val="27"/>
        </w:rPr>
        <w:lastRenderedPageBreak/>
        <w:t>пошлины осуществляется в соответствии с действующим законодательством Российской Федерации о налогах и сборах.</w:t>
      </w:r>
    </w:p>
    <w:p w:rsidR="004F12F4" w:rsidRPr="003B346B" w:rsidRDefault="004F12F4" w:rsidP="004F12F4">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Государственная пошлина взимается на территории Республики Хакасия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3B346B">
        <w:rPr>
          <w:rFonts w:ascii="Times New Roman" w:hAnsi="Times New Roman"/>
          <w:color w:val="000000" w:themeColor="text1"/>
          <w:sz w:val="27"/>
          <w:szCs w:val="27"/>
        </w:rPr>
        <w:t>, в том числе, с уч</w:t>
      </w:r>
      <w:r w:rsidR="00955065" w:rsidRPr="003B346B">
        <w:rPr>
          <w:rFonts w:ascii="Times New Roman" w:hAnsi="Times New Roman"/>
          <w:color w:val="000000" w:themeColor="text1"/>
          <w:sz w:val="27"/>
          <w:szCs w:val="27"/>
        </w:rPr>
        <w:t>ё</w:t>
      </w:r>
      <w:r w:rsidR="00DA7C36" w:rsidRPr="003B346B">
        <w:rPr>
          <w:rFonts w:ascii="Times New Roman" w:hAnsi="Times New Roman"/>
          <w:color w:val="000000" w:themeColor="text1"/>
          <w:sz w:val="27"/>
          <w:szCs w:val="27"/>
        </w:rPr>
        <w:t>том разбивки по группам</w:t>
      </w:r>
      <w:r w:rsidR="00955065" w:rsidRPr="003B346B">
        <w:rPr>
          <w:rFonts w:ascii="Times New Roman" w:hAnsi="Times New Roman"/>
          <w:color w:val="000000" w:themeColor="text1"/>
          <w:sz w:val="27"/>
          <w:szCs w:val="27"/>
        </w:rPr>
        <w:t xml:space="preserve"> подвидов</w:t>
      </w:r>
      <w:r w:rsidR="00DA7C36" w:rsidRPr="003B346B">
        <w:rPr>
          <w:rFonts w:ascii="Times New Roman" w:hAnsi="Times New Roman"/>
          <w:color w:val="000000" w:themeColor="text1"/>
          <w:sz w:val="27"/>
          <w:szCs w:val="27"/>
        </w:rPr>
        <w:t xml:space="preserve"> доходов</w:t>
      </w:r>
      <w:r w:rsidRPr="003B346B">
        <w:rPr>
          <w:rFonts w:ascii="Times New Roman" w:hAnsi="Times New Roman"/>
          <w:color w:val="000000" w:themeColor="text1"/>
          <w:sz w:val="27"/>
          <w:szCs w:val="27"/>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При расчете поступлений госпошлины в разрезе видов учитываются следующие факторы: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изменения в законодательстве;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3B346B" w:rsidRDefault="000662D2" w:rsidP="00AE7CE1">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9B1419" w:rsidRPr="003B346B" w:rsidRDefault="009B1419" w:rsidP="009B1419">
      <w:pPr>
        <w:rPr>
          <w:color w:val="000000" w:themeColor="text1"/>
          <w:lang w:eastAsia="ru-RU"/>
        </w:rPr>
      </w:pPr>
      <w:bookmarkStart w:id="44" w:name="_Toc129336618"/>
    </w:p>
    <w:p w:rsidR="000662D2" w:rsidRPr="003B346B" w:rsidRDefault="00D622A0" w:rsidP="00D622A0">
      <w:pPr>
        <w:pStyle w:val="10"/>
        <w:tabs>
          <w:tab w:val="left" w:pos="1985"/>
          <w:tab w:val="left" w:pos="3119"/>
        </w:tabs>
        <w:spacing w:before="0" w:after="240"/>
        <w:ind w:left="851"/>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2.1</w:t>
      </w:r>
      <w:r w:rsidR="009B1419" w:rsidRPr="003B346B">
        <w:rPr>
          <w:rFonts w:ascii="Times New Roman" w:hAnsi="Times New Roman"/>
          <w:i/>
          <w:color w:val="000000" w:themeColor="text1"/>
          <w:sz w:val="27"/>
          <w:szCs w:val="27"/>
        </w:rPr>
        <w:t>2</w:t>
      </w:r>
      <w:r w:rsidRPr="003B346B">
        <w:rPr>
          <w:rFonts w:ascii="Times New Roman" w:hAnsi="Times New Roman"/>
          <w:i/>
          <w:color w:val="000000" w:themeColor="text1"/>
          <w:sz w:val="27"/>
          <w:szCs w:val="27"/>
        </w:rPr>
        <w:t xml:space="preserve">.1. </w:t>
      </w:r>
      <w:r w:rsidR="000662D2" w:rsidRPr="003B346B">
        <w:rPr>
          <w:rFonts w:ascii="Times New Roman" w:hAnsi="Times New Roman"/>
          <w:i/>
          <w:color w:val="000000" w:themeColor="text1"/>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0662D2" w:rsidRPr="003B346B">
        <w:rPr>
          <w:rFonts w:ascii="Times New Roman" w:hAnsi="Times New Roman"/>
          <w:i/>
          <w:color w:val="000000" w:themeColor="text1"/>
          <w:sz w:val="27"/>
          <w:szCs w:val="27"/>
        </w:rPr>
        <w:br/>
        <w:t>182 1 08 03010 01 0000 110</w:t>
      </w:r>
      <w:bookmarkEnd w:id="44"/>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B346B">
        <w:rPr>
          <w:rFonts w:ascii="Times New Roman" w:hAnsi="Times New Roman"/>
          <w:color w:val="000000" w:themeColor="text1"/>
          <w:sz w:val="27"/>
          <w:szCs w:val="27"/>
          <w:vertAlign w:val="subscript"/>
        </w:rPr>
        <w:t>МС</w:t>
      </w:r>
      <w:r w:rsidRPr="003B346B">
        <w:rPr>
          <w:rFonts w:ascii="Times New Roman" w:hAnsi="Times New Roman"/>
          <w:color w:val="000000" w:themeColor="text1"/>
          <w:sz w:val="27"/>
          <w:szCs w:val="27"/>
        </w:rPr>
        <w:t>), определяется, исходя из следующего алгоритма расчёта:</w:t>
      </w:r>
    </w:p>
    <w:p w:rsidR="000662D2" w:rsidRPr="003B346B" w:rsidRDefault="000662D2" w:rsidP="000662D2">
      <w:pPr>
        <w:spacing w:after="0" w:line="240" w:lineRule="auto"/>
        <w:jc w:val="center"/>
        <w:rPr>
          <w:rFonts w:ascii="Times New Roman" w:hAnsi="Times New Roman"/>
          <w:b/>
          <w:i/>
          <w:color w:val="000000" w:themeColor="text1"/>
          <w:sz w:val="27"/>
          <w:szCs w:val="27"/>
        </w:rPr>
      </w:pPr>
      <w:r w:rsidRPr="003B346B">
        <w:rPr>
          <w:rFonts w:ascii="Times New Roman" w:hAnsi="Times New Roman"/>
          <w:b/>
          <w:color w:val="000000" w:themeColor="text1"/>
          <w:sz w:val="27"/>
          <w:szCs w:val="27"/>
        </w:rPr>
        <w:t>Г</w:t>
      </w:r>
      <w:r w:rsidRPr="003B346B">
        <w:rPr>
          <w:rFonts w:ascii="Times New Roman" w:hAnsi="Times New Roman"/>
          <w:b/>
          <w:color w:val="000000" w:themeColor="text1"/>
          <w:sz w:val="27"/>
          <w:szCs w:val="27"/>
          <w:lang w:val="en-US"/>
        </w:rPr>
        <w:t> </w:t>
      </w:r>
      <w:r w:rsidRPr="003B346B">
        <w:rPr>
          <w:rFonts w:ascii="Times New Roman" w:hAnsi="Times New Roman"/>
          <w:b/>
          <w:color w:val="000000" w:themeColor="text1"/>
          <w:sz w:val="27"/>
          <w:szCs w:val="27"/>
          <w:vertAlign w:val="subscript"/>
        </w:rPr>
        <w:t>МС</w:t>
      </w:r>
      <w:r w:rsidRPr="003B346B">
        <w:rPr>
          <w:rFonts w:ascii="Times New Roman" w:hAnsi="Times New Roman"/>
          <w:b/>
          <w:i/>
          <w:color w:val="000000" w:themeColor="text1"/>
          <w:sz w:val="27"/>
          <w:szCs w:val="27"/>
        </w:rPr>
        <w:t xml:space="preserve"> = </w:t>
      </w: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МС</w:t>
      </w:r>
      <w:r w:rsidRPr="003B346B">
        <w:rPr>
          <w:rFonts w:ascii="Times New Roman" w:hAnsi="Times New Roman"/>
          <w:color w:val="000000" w:themeColor="text1"/>
          <w:sz w:val="27"/>
          <w:szCs w:val="27"/>
        </w:rPr>
        <w:t xml:space="preserve"> * </w:t>
      </w:r>
      <w:r w:rsidRPr="003B346B">
        <w:rPr>
          <w:rFonts w:ascii="Times New Roman" w:hAnsi="Times New Roman"/>
          <w:b/>
          <w:color w:val="000000" w:themeColor="text1"/>
          <w:sz w:val="27"/>
          <w:szCs w:val="27"/>
        </w:rPr>
        <w:t>Ср </w:t>
      </w:r>
      <w:r w:rsidRPr="003B346B">
        <w:rPr>
          <w:rFonts w:ascii="Times New Roman" w:hAnsi="Times New Roman"/>
          <w:b/>
          <w:color w:val="000000" w:themeColor="text1"/>
          <w:sz w:val="27"/>
          <w:szCs w:val="27"/>
          <w:vertAlign w:val="subscript"/>
        </w:rPr>
        <w:t>МС</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F</w:t>
      </w:r>
      <w:r w:rsidRPr="003B346B">
        <w:rPr>
          <w:rFonts w:ascii="Times New Roman" w:hAnsi="Times New Roman"/>
          <w:b/>
          <w:i/>
          <w:color w:val="000000" w:themeColor="text1"/>
          <w:sz w:val="27"/>
          <w:szCs w:val="27"/>
        </w:rPr>
        <w:t>,</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МС</w:t>
      </w:r>
      <w:r w:rsidRPr="003B346B">
        <w:rPr>
          <w:rFonts w:ascii="Times New Roman" w:hAnsi="Times New Roman"/>
          <w:color w:val="000000" w:themeColor="text1"/>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lastRenderedPageBreak/>
        <w:t>Ср </w:t>
      </w:r>
      <w:r w:rsidRPr="003B346B">
        <w:rPr>
          <w:rFonts w:ascii="Times New Roman" w:hAnsi="Times New Roman"/>
          <w:b/>
          <w:color w:val="000000" w:themeColor="text1"/>
          <w:sz w:val="27"/>
          <w:szCs w:val="27"/>
          <w:vertAlign w:val="subscript"/>
        </w:rPr>
        <w:t>МС</w:t>
      </w:r>
      <w:r w:rsidRPr="003B346B">
        <w:rPr>
          <w:rFonts w:ascii="Times New Roman" w:hAnsi="Times New Roman"/>
          <w:color w:val="000000" w:themeColor="text1"/>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713C42" w:rsidRPr="003B346B" w:rsidRDefault="00532CFF" w:rsidP="00713C4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w:t>
      </w:r>
      <w:r w:rsidR="00713C42" w:rsidRPr="003B346B">
        <w:rPr>
          <w:rFonts w:ascii="Times New Roman" w:hAnsi="Times New Roman"/>
          <w:color w:val="000000" w:themeColor="text1"/>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3B346B" w:rsidRDefault="007F5FC0" w:rsidP="007F5FC0">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66273E" w:rsidRPr="003B346B" w:rsidRDefault="001369A1" w:rsidP="001369A1">
      <w:pPr>
        <w:pStyle w:val="10"/>
        <w:tabs>
          <w:tab w:val="left" w:pos="1985"/>
          <w:tab w:val="left" w:pos="2835"/>
          <w:tab w:val="left" w:pos="3119"/>
        </w:tabs>
        <w:spacing w:before="0" w:after="0"/>
        <w:ind w:left="568"/>
        <w:jc w:val="center"/>
        <w:rPr>
          <w:rFonts w:ascii="Times New Roman" w:hAnsi="Times New Roman"/>
          <w:b w:val="0"/>
          <w:bCs w:val="0"/>
          <w:i/>
          <w:color w:val="000000" w:themeColor="text1"/>
          <w:sz w:val="27"/>
          <w:szCs w:val="27"/>
        </w:rPr>
      </w:pPr>
      <w:bookmarkStart w:id="45" w:name="_Toc141805608"/>
      <w:r w:rsidRPr="003B346B">
        <w:rPr>
          <w:rFonts w:ascii="Times New Roman" w:hAnsi="Times New Roman"/>
          <w:i/>
          <w:color w:val="000000" w:themeColor="text1"/>
          <w:sz w:val="27"/>
          <w:szCs w:val="27"/>
        </w:rPr>
        <w:t xml:space="preserve">2.12.2 </w:t>
      </w:r>
      <w:r w:rsidR="0066273E" w:rsidRPr="003B346B">
        <w:rPr>
          <w:rFonts w:ascii="Times New Roman" w:hAnsi="Times New Roman"/>
          <w:i/>
          <w:color w:val="000000" w:themeColor="text1"/>
          <w:sz w:val="27"/>
          <w:szCs w:val="27"/>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0066273E" w:rsidRPr="003B346B">
        <w:rPr>
          <w:rFonts w:ascii="Times New Roman" w:hAnsi="Times New Roman"/>
          <w:i/>
          <w:color w:val="000000" w:themeColor="text1"/>
          <w:sz w:val="27"/>
          <w:szCs w:val="27"/>
        </w:rPr>
        <w:br/>
        <w:t>182 108 07310 01 8000 110</w:t>
      </w:r>
      <w:bookmarkEnd w:id="45"/>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B346B">
        <w:rPr>
          <w:rFonts w:ascii="Times New Roman" w:hAnsi="Times New Roman"/>
          <w:color w:val="000000" w:themeColor="text1"/>
          <w:sz w:val="27"/>
          <w:szCs w:val="27"/>
          <w:vertAlign w:val="subscript"/>
        </w:rPr>
        <w:t>ИНН</w:t>
      </w:r>
      <w:r w:rsidRPr="003B346B">
        <w:rPr>
          <w:rFonts w:ascii="Times New Roman" w:hAnsi="Times New Roman"/>
          <w:color w:val="000000" w:themeColor="text1"/>
          <w:sz w:val="27"/>
          <w:szCs w:val="27"/>
        </w:rPr>
        <w:t>), определяется, исходя из следующего алгоритма расчёта:</w:t>
      </w:r>
    </w:p>
    <w:p w:rsidR="0066273E" w:rsidRPr="003B346B" w:rsidRDefault="0066273E" w:rsidP="0066273E">
      <w:pPr>
        <w:spacing w:after="0" w:line="240" w:lineRule="auto"/>
        <w:ind w:firstLine="709"/>
        <w:jc w:val="both"/>
        <w:rPr>
          <w:rFonts w:ascii="Times New Roman" w:hAnsi="Times New Roman"/>
          <w:color w:val="000000" w:themeColor="text1"/>
          <w:sz w:val="16"/>
          <w:szCs w:val="16"/>
        </w:rPr>
      </w:pPr>
    </w:p>
    <w:p w:rsidR="0066273E" w:rsidRPr="003B346B" w:rsidRDefault="0066273E" w:rsidP="0066273E">
      <w:pPr>
        <w:spacing w:after="0" w:line="240" w:lineRule="auto"/>
        <w:jc w:val="center"/>
        <w:rPr>
          <w:rFonts w:ascii="Times New Roman" w:hAnsi="Times New Roman"/>
          <w:b/>
          <w:i/>
          <w:color w:val="000000" w:themeColor="text1"/>
          <w:sz w:val="27"/>
          <w:szCs w:val="27"/>
        </w:rPr>
      </w:pPr>
      <w:r w:rsidRPr="003B346B">
        <w:rPr>
          <w:rFonts w:ascii="Times New Roman" w:hAnsi="Times New Roman"/>
          <w:b/>
          <w:color w:val="000000" w:themeColor="text1"/>
          <w:sz w:val="27"/>
          <w:szCs w:val="27"/>
        </w:rPr>
        <w:t>Г</w:t>
      </w:r>
      <w:r w:rsidRPr="003B346B">
        <w:rPr>
          <w:rFonts w:ascii="Times New Roman" w:hAnsi="Times New Roman"/>
          <w:b/>
          <w:color w:val="000000" w:themeColor="text1"/>
          <w:sz w:val="27"/>
          <w:szCs w:val="27"/>
          <w:lang w:val="en-US"/>
        </w:rPr>
        <w:t> </w:t>
      </w:r>
      <w:r w:rsidRPr="003B346B">
        <w:rPr>
          <w:rFonts w:ascii="Times New Roman" w:hAnsi="Times New Roman"/>
          <w:b/>
          <w:color w:val="000000" w:themeColor="text1"/>
          <w:sz w:val="27"/>
          <w:szCs w:val="27"/>
          <w:vertAlign w:val="subscript"/>
        </w:rPr>
        <w:t>ИНН</w:t>
      </w:r>
      <w:r w:rsidRPr="003B346B">
        <w:rPr>
          <w:rFonts w:ascii="Times New Roman" w:hAnsi="Times New Roman"/>
          <w:b/>
          <w:i/>
          <w:color w:val="000000" w:themeColor="text1"/>
          <w:sz w:val="27"/>
          <w:szCs w:val="27"/>
        </w:rPr>
        <w:t xml:space="preserve"> = </w:t>
      </w: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ИНН</w:t>
      </w:r>
      <w:r w:rsidRPr="003B346B">
        <w:rPr>
          <w:rFonts w:ascii="Times New Roman" w:hAnsi="Times New Roman"/>
          <w:color w:val="000000" w:themeColor="text1"/>
          <w:sz w:val="27"/>
          <w:szCs w:val="27"/>
        </w:rPr>
        <w:t xml:space="preserve"> * </w:t>
      </w:r>
      <w:r w:rsidRPr="003B346B">
        <w:rPr>
          <w:rFonts w:ascii="Times New Roman" w:hAnsi="Times New Roman"/>
          <w:b/>
          <w:color w:val="000000" w:themeColor="text1"/>
          <w:sz w:val="27"/>
          <w:szCs w:val="27"/>
        </w:rPr>
        <w:t>Р </w:t>
      </w:r>
      <w:r w:rsidRPr="003B346B">
        <w:rPr>
          <w:rFonts w:ascii="Times New Roman" w:hAnsi="Times New Roman"/>
          <w:b/>
          <w:color w:val="000000" w:themeColor="text1"/>
          <w:sz w:val="27"/>
          <w:szCs w:val="27"/>
          <w:vertAlign w:val="subscript"/>
        </w:rPr>
        <w:t>ИНН</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F</w:t>
      </w:r>
      <w:r w:rsidRPr="003B346B">
        <w:rPr>
          <w:rFonts w:ascii="Times New Roman" w:hAnsi="Times New Roman"/>
          <w:b/>
          <w:i/>
          <w:color w:val="000000" w:themeColor="text1"/>
          <w:sz w:val="27"/>
          <w:szCs w:val="27"/>
        </w:rPr>
        <w:t>,</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ИНН</w:t>
      </w:r>
      <w:r w:rsidRPr="003B346B">
        <w:rPr>
          <w:rFonts w:ascii="Times New Roman" w:hAnsi="Times New Roman"/>
          <w:color w:val="000000" w:themeColor="text1"/>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Р </w:t>
      </w:r>
      <w:r w:rsidRPr="003B346B">
        <w:rPr>
          <w:rFonts w:ascii="Times New Roman" w:hAnsi="Times New Roman"/>
          <w:b/>
          <w:color w:val="000000" w:themeColor="text1"/>
          <w:sz w:val="27"/>
          <w:szCs w:val="27"/>
          <w:vertAlign w:val="subscript"/>
        </w:rPr>
        <w:t>ИНН</w:t>
      </w:r>
      <w:r w:rsidRPr="003B346B">
        <w:rPr>
          <w:rFonts w:ascii="Times New Roman" w:hAnsi="Times New Roman"/>
          <w:color w:val="000000" w:themeColor="text1"/>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66273E" w:rsidRPr="003B346B" w:rsidRDefault="0066273E" w:rsidP="0066273E">
      <w:pPr>
        <w:spacing w:after="0" w:line="240" w:lineRule="auto"/>
        <w:ind w:firstLine="709"/>
        <w:jc w:val="both"/>
        <w:rPr>
          <w:rFonts w:ascii="Times New Roman" w:hAnsi="Times New Roman"/>
          <w:color w:val="000000" w:themeColor="text1"/>
          <w:sz w:val="27"/>
          <w:szCs w:val="27"/>
        </w:rPr>
      </w:pPr>
    </w:p>
    <w:p w:rsidR="00227862" w:rsidRPr="003B346B" w:rsidRDefault="00227862" w:rsidP="0066273E">
      <w:pPr>
        <w:spacing w:after="0" w:line="240" w:lineRule="auto"/>
        <w:ind w:firstLine="709"/>
        <w:jc w:val="both"/>
        <w:rPr>
          <w:rFonts w:ascii="Times New Roman" w:hAnsi="Times New Roman"/>
          <w:color w:val="000000" w:themeColor="text1"/>
          <w:sz w:val="27"/>
          <w:szCs w:val="27"/>
        </w:rPr>
      </w:pPr>
    </w:p>
    <w:p w:rsidR="00227862" w:rsidRPr="003B346B" w:rsidRDefault="00227862" w:rsidP="0066273E">
      <w:pPr>
        <w:spacing w:after="0" w:line="240" w:lineRule="auto"/>
        <w:ind w:firstLine="709"/>
        <w:jc w:val="both"/>
        <w:rPr>
          <w:rFonts w:ascii="Times New Roman" w:hAnsi="Times New Roman"/>
          <w:color w:val="000000" w:themeColor="text1"/>
          <w:sz w:val="27"/>
          <w:szCs w:val="27"/>
        </w:rPr>
      </w:pPr>
    </w:p>
    <w:p w:rsidR="000662D2" w:rsidRPr="003B346B" w:rsidRDefault="009D7261" w:rsidP="009D7261">
      <w:pPr>
        <w:pStyle w:val="10"/>
        <w:tabs>
          <w:tab w:val="left" w:pos="1985"/>
          <w:tab w:val="left" w:pos="2835"/>
          <w:tab w:val="left" w:pos="3119"/>
        </w:tabs>
        <w:spacing w:before="0" w:after="240"/>
        <w:jc w:val="center"/>
        <w:rPr>
          <w:rFonts w:ascii="Times New Roman" w:hAnsi="Times New Roman"/>
          <w:color w:val="000000" w:themeColor="text1"/>
          <w:sz w:val="27"/>
          <w:szCs w:val="27"/>
        </w:rPr>
      </w:pPr>
      <w:bookmarkStart w:id="46" w:name="_Toc456264010"/>
      <w:bookmarkStart w:id="47" w:name="_Toc129336626"/>
      <w:bookmarkEnd w:id="13"/>
      <w:r w:rsidRPr="003B346B">
        <w:rPr>
          <w:rFonts w:ascii="Times New Roman" w:hAnsi="Times New Roman"/>
          <w:color w:val="000000" w:themeColor="text1"/>
          <w:sz w:val="27"/>
          <w:szCs w:val="27"/>
        </w:rPr>
        <w:lastRenderedPageBreak/>
        <w:t>2.1</w:t>
      </w:r>
      <w:r w:rsidR="009B1419" w:rsidRPr="003B346B">
        <w:rPr>
          <w:rFonts w:ascii="Times New Roman" w:hAnsi="Times New Roman"/>
          <w:color w:val="000000" w:themeColor="text1"/>
          <w:sz w:val="27"/>
          <w:szCs w:val="27"/>
        </w:rPr>
        <w:t>3</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Задолженность и перерасчеты по отмененным налогам, сборам и иным обязательным платежам</w:t>
      </w:r>
      <w:bookmarkEnd w:id="46"/>
      <w:r w:rsidR="000662D2"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br/>
        <w:t>182 1 09 00000 00 0000 000</w:t>
      </w:r>
      <w:bookmarkEnd w:id="47"/>
    </w:p>
    <w:p w:rsidR="009D7261" w:rsidRPr="003B346B" w:rsidRDefault="009D7261" w:rsidP="009D7261">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прогноза поступления доходов в бюджеты, входящие в консолидированный бюджет Республики Хакасия,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50120" w:rsidRPr="003B346B" w:rsidRDefault="00F50120" w:rsidP="009D7261">
      <w:pPr>
        <w:spacing w:after="0" w:line="240" w:lineRule="auto"/>
        <w:ind w:firstLine="709"/>
        <w:jc w:val="both"/>
        <w:rPr>
          <w:rFonts w:ascii="Times New Roman" w:hAnsi="Times New Roman"/>
          <w:color w:val="000000" w:themeColor="text1"/>
          <w:sz w:val="27"/>
          <w:szCs w:val="27"/>
        </w:rPr>
      </w:pPr>
    </w:p>
    <w:p w:rsidR="000662D2" w:rsidRPr="003B346B" w:rsidRDefault="00154815" w:rsidP="00154815">
      <w:pPr>
        <w:pStyle w:val="10"/>
        <w:tabs>
          <w:tab w:val="left" w:pos="1985"/>
          <w:tab w:val="left" w:pos="2835"/>
          <w:tab w:val="left" w:pos="3119"/>
        </w:tabs>
        <w:spacing w:before="0" w:after="240"/>
        <w:ind w:left="425"/>
        <w:jc w:val="center"/>
        <w:rPr>
          <w:rFonts w:ascii="Times New Roman" w:hAnsi="Times New Roman"/>
          <w:color w:val="000000" w:themeColor="text1"/>
          <w:sz w:val="27"/>
          <w:szCs w:val="27"/>
        </w:rPr>
      </w:pPr>
      <w:bookmarkStart w:id="48" w:name="_Toc129336632"/>
      <w:r w:rsidRPr="003B346B">
        <w:rPr>
          <w:rFonts w:ascii="Times New Roman" w:hAnsi="Times New Roman"/>
          <w:color w:val="000000" w:themeColor="text1"/>
          <w:sz w:val="27"/>
          <w:szCs w:val="27"/>
        </w:rPr>
        <w:t>2.1</w:t>
      </w:r>
      <w:r w:rsidR="009B1419" w:rsidRPr="003B346B">
        <w:rPr>
          <w:rFonts w:ascii="Times New Roman" w:hAnsi="Times New Roman"/>
          <w:color w:val="000000" w:themeColor="text1"/>
          <w:sz w:val="27"/>
          <w:szCs w:val="27"/>
        </w:rPr>
        <w:t>4</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Платежи при пользовании природными ресурсами </w:t>
      </w:r>
      <w:r w:rsidR="000662D2" w:rsidRPr="003B346B">
        <w:rPr>
          <w:rFonts w:ascii="Times New Roman" w:hAnsi="Times New Roman"/>
          <w:color w:val="000000" w:themeColor="text1"/>
          <w:sz w:val="27"/>
          <w:szCs w:val="27"/>
        </w:rPr>
        <w:br/>
        <w:t>182 1 12 00000 00 0000 000</w:t>
      </w:r>
      <w:bookmarkEnd w:id="48"/>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6"/>
          <w:szCs w:val="26"/>
        </w:rPr>
      </w:pPr>
      <w:r w:rsidRPr="003B346B">
        <w:rPr>
          <w:rFonts w:ascii="Times New Roman" w:hAnsi="Times New Roman"/>
          <w:color w:val="000000" w:themeColor="text1"/>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3B346B">
        <w:rPr>
          <w:rFonts w:ascii="Times New Roman" w:hAnsi="Times New Roman"/>
          <w:color w:val="000000" w:themeColor="text1"/>
          <w:sz w:val="26"/>
          <w:szCs w:val="26"/>
        </w:rPr>
        <w:t xml:space="preserve"> </w:t>
      </w:r>
    </w:p>
    <w:p w:rsidR="000662D2" w:rsidRPr="003B346B" w:rsidRDefault="000662D2" w:rsidP="000662D2">
      <w:pPr>
        <w:spacing w:after="0" w:line="240" w:lineRule="auto"/>
        <w:ind w:firstLine="709"/>
        <w:jc w:val="both"/>
        <w:rPr>
          <w:rFonts w:ascii="Times New Roman" w:hAnsi="Times New Roman"/>
          <w:color w:val="000000" w:themeColor="text1"/>
          <w:sz w:val="26"/>
        </w:rPr>
      </w:pPr>
    </w:p>
    <w:p w:rsidR="000662D2" w:rsidRPr="003B346B" w:rsidRDefault="00154815" w:rsidP="00154815">
      <w:pPr>
        <w:pStyle w:val="10"/>
        <w:tabs>
          <w:tab w:val="left" w:pos="1985"/>
          <w:tab w:val="left" w:pos="2268"/>
          <w:tab w:val="left" w:pos="2835"/>
        </w:tabs>
        <w:spacing w:before="0" w:after="240"/>
        <w:ind w:left="425"/>
        <w:jc w:val="center"/>
        <w:rPr>
          <w:rFonts w:ascii="Times New Roman" w:hAnsi="Times New Roman"/>
          <w:i/>
          <w:color w:val="000000" w:themeColor="text1"/>
          <w:sz w:val="27"/>
          <w:szCs w:val="27"/>
        </w:rPr>
      </w:pPr>
      <w:bookmarkStart w:id="49" w:name="_Toc129336633"/>
      <w:r w:rsidRPr="003B346B">
        <w:rPr>
          <w:rFonts w:ascii="Times New Roman" w:hAnsi="Times New Roman"/>
          <w:i/>
          <w:color w:val="000000" w:themeColor="text1"/>
          <w:sz w:val="27"/>
          <w:szCs w:val="27"/>
        </w:rPr>
        <w:t>2.1</w:t>
      </w:r>
      <w:r w:rsidR="009B1419" w:rsidRPr="003B346B">
        <w:rPr>
          <w:rFonts w:ascii="Times New Roman" w:hAnsi="Times New Roman"/>
          <w:i/>
          <w:color w:val="000000" w:themeColor="text1"/>
          <w:sz w:val="27"/>
          <w:szCs w:val="27"/>
        </w:rPr>
        <w:t>4</w:t>
      </w:r>
      <w:r w:rsidRPr="003B346B">
        <w:rPr>
          <w:rFonts w:ascii="Times New Roman" w:hAnsi="Times New Roman"/>
          <w:i/>
          <w:color w:val="000000" w:themeColor="text1"/>
          <w:sz w:val="27"/>
          <w:szCs w:val="27"/>
        </w:rPr>
        <w:t xml:space="preserve">.1. </w:t>
      </w:r>
      <w:r w:rsidR="000662D2" w:rsidRPr="003B346B">
        <w:rPr>
          <w:rFonts w:ascii="Times New Roman" w:hAnsi="Times New Roman"/>
          <w:i/>
          <w:color w:val="000000" w:themeColor="text1"/>
          <w:sz w:val="27"/>
          <w:szCs w:val="27"/>
        </w:rPr>
        <w:t xml:space="preserve">Регулярные платежи за пользование недрами при пользовании недрами на территории Российской Федерации </w:t>
      </w:r>
      <w:r w:rsidR="000662D2" w:rsidRPr="003B346B">
        <w:rPr>
          <w:rFonts w:ascii="Times New Roman" w:hAnsi="Times New Roman"/>
          <w:i/>
          <w:color w:val="000000" w:themeColor="text1"/>
          <w:sz w:val="27"/>
          <w:szCs w:val="27"/>
        </w:rPr>
        <w:br/>
        <w:t>182 1 12 02030 01 0000 120</w:t>
      </w:r>
      <w:bookmarkEnd w:id="49"/>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3B346B">
        <w:rPr>
          <w:rFonts w:ascii="Times New Roman" w:hAnsi="Times New Roman"/>
          <w:color w:val="000000" w:themeColor="text1"/>
          <w:sz w:val="27"/>
          <w:szCs w:val="27"/>
        </w:rPr>
        <w:t xml:space="preserve"> (по имеющимся данным о тенденциях изменения поступлений не менее чем за 3 предшествующих периода)</w:t>
      </w:r>
      <w:r w:rsidRPr="003B346B">
        <w:rPr>
          <w:rFonts w:ascii="Times New Roman" w:hAnsi="Times New Roman"/>
          <w:color w:val="000000" w:themeColor="text1"/>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0662D2" w:rsidRPr="003B346B" w:rsidRDefault="007818F1" w:rsidP="007818F1">
      <w:pPr>
        <w:pStyle w:val="10"/>
        <w:tabs>
          <w:tab w:val="left" w:pos="1985"/>
          <w:tab w:val="left" w:pos="2835"/>
          <w:tab w:val="left" w:pos="2977"/>
          <w:tab w:val="left" w:pos="3119"/>
          <w:tab w:val="left" w:pos="4395"/>
        </w:tabs>
        <w:spacing w:before="0" w:after="240"/>
        <w:ind w:left="425"/>
        <w:jc w:val="center"/>
        <w:rPr>
          <w:rFonts w:ascii="Times New Roman" w:hAnsi="Times New Roman"/>
          <w:color w:val="000000" w:themeColor="text1"/>
          <w:sz w:val="27"/>
          <w:szCs w:val="27"/>
        </w:rPr>
      </w:pPr>
      <w:bookmarkStart w:id="50" w:name="_Toc488309306"/>
      <w:bookmarkStart w:id="51" w:name="_Toc129336638"/>
      <w:r w:rsidRPr="003B346B">
        <w:rPr>
          <w:rFonts w:ascii="Times New Roman" w:hAnsi="Times New Roman"/>
          <w:iCs/>
          <w:color w:val="000000" w:themeColor="text1"/>
          <w:sz w:val="27"/>
          <w:szCs w:val="27"/>
        </w:rPr>
        <w:t>2.1</w:t>
      </w:r>
      <w:r w:rsidR="009B1419" w:rsidRPr="003B346B">
        <w:rPr>
          <w:rFonts w:ascii="Times New Roman" w:hAnsi="Times New Roman"/>
          <w:iCs/>
          <w:color w:val="000000" w:themeColor="text1"/>
          <w:sz w:val="27"/>
          <w:szCs w:val="27"/>
        </w:rPr>
        <w:t>5</w:t>
      </w:r>
      <w:r w:rsidRPr="003B346B">
        <w:rPr>
          <w:rFonts w:ascii="Times New Roman" w:hAnsi="Times New Roman"/>
          <w:iCs/>
          <w:color w:val="000000" w:themeColor="text1"/>
          <w:sz w:val="27"/>
          <w:szCs w:val="27"/>
        </w:rPr>
        <w:t xml:space="preserve">. </w:t>
      </w:r>
      <w:r w:rsidR="000662D2" w:rsidRPr="003B346B">
        <w:rPr>
          <w:rFonts w:ascii="Times New Roman" w:hAnsi="Times New Roman"/>
          <w:iCs/>
          <w:color w:val="000000" w:themeColor="text1"/>
          <w:sz w:val="27"/>
          <w:szCs w:val="27"/>
        </w:rPr>
        <w:t xml:space="preserve">Доходы от оказания платных услуг (работ) и компенсации затрат государства </w:t>
      </w:r>
      <w:r w:rsidR="000662D2" w:rsidRPr="003B346B">
        <w:rPr>
          <w:rFonts w:ascii="Times New Roman" w:hAnsi="Times New Roman"/>
          <w:iCs/>
          <w:color w:val="000000" w:themeColor="text1"/>
          <w:sz w:val="27"/>
          <w:szCs w:val="27"/>
        </w:rPr>
        <w:br/>
        <w:t>182 1 13 00000 00 0000 000</w:t>
      </w:r>
      <w:bookmarkEnd w:id="50"/>
      <w:bookmarkEnd w:id="51"/>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3B346B" w:rsidRDefault="009B50E1"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B346B">
        <w:rPr>
          <w:rFonts w:ascii="Times New Roman" w:hAnsi="Times New Roman"/>
          <w:color w:val="000000" w:themeColor="text1"/>
          <w:sz w:val="27"/>
          <w:szCs w:val="27"/>
        </w:rPr>
        <w:t xml:space="preserve">виду </w:t>
      </w:r>
      <w:r w:rsidRPr="003B346B">
        <w:rPr>
          <w:rFonts w:ascii="Times New Roman" w:hAnsi="Times New Roman"/>
          <w:color w:val="000000" w:themeColor="text1"/>
          <w:sz w:val="27"/>
          <w:szCs w:val="27"/>
        </w:rPr>
        <w:t>код</w:t>
      </w:r>
      <w:r w:rsidR="006E15EB" w:rsidRPr="003B346B">
        <w:rPr>
          <w:rFonts w:ascii="Times New Roman" w:hAnsi="Times New Roman"/>
          <w:color w:val="000000" w:themeColor="text1"/>
          <w:sz w:val="27"/>
          <w:szCs w:val="27"/>
        </w:rPr>
        <w:t>а</w:t>
      </w:r>
      <w:r w:rsidRPr="003B346B">
        <w:rPr>
          <w:rFonts w:ascii="Times New Roman" w:hAnsi="Times New Roman"/>
          <w:color w:val="000000" w:themeColor="text1"/>
          <w:sz w:val="27"/>
          <w:szCs w:val="27"/>
        </w:rPr>
        <w:t xml:space="preserve"> бюджетной классификации</w:t>
      </w:r>
      <w:r w:rsidR="00686E91" w:rsidRPr="003B346B">
        <w:rPr>
          <w:rFonts w:ascii="Times New Roman" w:hAnsi="Times New Roman"/>
          <w:color w:val="000000" w:themeColor="text1"/>
          <w:sz w:val="27"/>
          <w:szCs w:val="27"/>
        </w:rPr>
        <w:t>, в том числе по группам подвидов доходов</w:t>
      </w:r>
      <w:r w:rsidRPr="003B346B">
        <w:rPr>
          <w:rFonts w:ascii="Times New Roman" w:hAnsi="Times New Roman"/>
          <w:color w:val="000000" w:themeColor="text1"/>
          <w:sz w:val="27"/>
          <w:szCs w:val="27"/>
        </w:rPr>
        <w:t xml:space="preserve"> </w:t>
      </w:r>
      <w:r w:rsidR="00686E91" w:rsidRPr="003B346B">
        <w:rPr>
          <w:rFonts w:ascii="Times New Roman" w:hAnsi="Times New Roman"/>
          <w:color w:val="000000" w:themeColor="text1"/>
          <w:sz w:val="27"/>
          <w:szCs w:val="27"/>
        </w:rPr>
        <w:t xml:space="preserve">в разрезе бюджетов, </w:t>
      </w:r>
      <w:r w:rsidRPr="003B346B">
        <w:rPr>
          <w:rFonts w:ascii="Times New Roman" w:hAnsi="Times New Roman"/>
          <w:color w:val="000000" w:themeColor="text1"/>
          <w:sz w:val="27"/>
          <w:szCs w:val="27"/>
        </w:rPr>
        <w:t xml:space="preserve">с учётом следующих факторов: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изменений в законодательстве;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динамики поступления за периоды, предшествующие прогнозируемому, динамики текущих поступлений;</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данные форм статистической налоговой отчетности и сведений;</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иных факторов (в том числе поступления, имеющие нестабильный «разовый» характер и др.). </w:t>
      </w:r>
    </w:p>
    <w:p w:rsidR="00E12332" w:rsidRPr="003B346B" w:rsidRDefault="00E12332" w:rsidP="000662D2">
      <w:pPr>
        <w:spacing w:after="0" w:line="240" w:lineRule="auto"/>
        <w:ind w:firstLine="709"/>
        <w:jc w:val="both"/>
        <w:rPr>
          <w:rFonts w:ascii="Times New Roman" w:hAnsi="Times New Roman"/>
          <w:color w:val="000000" w:themeColor="text1"/>
          <w:sz w:val="27"/>
          <w:szCs w:val="27"/>
        </w:rPr>
      </w:pPr>
    </w:p>
    <w:p w:rsidR="000443D7" w:rsidRPr="003B346B" w:rsidRDefault="000443D7" w:rsidP="000443D7">
      <w:pPr>
        <w:pStyle w:val="3"/>
        <w:tabs>
          <w:tab w:val="left" w:pos="1985"/>
        </w:tabs>
        <w:spacing w:before="120" w:after="120" w:line="240" w:lineRule="auto"/>
        <w:ind w:left="1985" w:right="1134"/>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2.1</w:t>
      </w:r>
      <w:r w:rsidR="009B1419" w:rsidRPr="003B346B">
        <w:rPr>
          <w:rFonts w:ascii="Times New Roman" w:hAnsi="Times New Roman"/>
          <w:i/>
          <w:color w:val="000000" w:themeColor="text1"/>
          <w:sz w:val="27"/>
          <w:szCs w:val="27"/>
        </w:rPr>
        <w:t>5</w:t>
      </w:r>
      <w:r w:rsidRPr="003B346B">
        <w:rPr>
          <w:rFonts w:ascii="Times New Roman" w:hAnsi="Times New Roman"/>
          <w:i/>
          <w:color w:val="000000" w:themeColor="text1"/>
          <w:sz w:val="27"/>
          <w:szCs w:val="27"/>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w:t>
      </w:r>
      <w:r w:rsidRPr="003B346B">
        <w:rPr>
          <w:rFonts w:ascii="Times New Roman" w:hAnsi="Times New Roman"/>
          <w:i/>
          <w:color w:val="000000" w:themeColor="text1"/>
          <w:sz w:val="27"/>
          <w:szCs w:val="27"/>
        </w:rPr>
        <w:br/>
        <w:t>182 1 13 01020 01 8000 130</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методе прямого расчета.</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(П </w:t>
      </w:r>
      <w:r w:rsidRPr="003B346B">
        <w:rPr>
          <w:rFonts w:ascii="Times New Roman" w:hAnsi="Times New Roman"/>
          <w:color w:val="000000" w:themeColor="text1"/>
          <w:sz w:val="27"/>
          <w:szCs w:val="27"/>
          <w:vertAlign w:val="subscript"/>
        </w:rPr>
        <w:t>ЕГРН</w:t>
      </w:r>
      <w:r w:rsidRPr="003B346B">
        <w:rPr>
          <w:rFonts w:ascii="Times New Roman" w:hAnsi="Times New Roman"/>
          <w:color w:val="000000" w:themeColor="text1"/>
          <w:sz w:val="27"/>
          <w:szCs w:val="27"/>
        </w:rPr>
        <w:t>) определяется, исходя из следующего алгоритма расчёта:</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p>
    <w:p w:rsidR="000443D7" w:rsidRPr="003B346B" w:rsidRDefault="000443D7" w:rsidP="000443D7">
      <w:pPr>
        <w:spacing w:after="0" w:line="240" w:lineRule="auto"/>
        <w:jc w:val="center"/>
        <w:rPr>
          <w:rFonts w:ascii="Times New Roman" w:hAnsi="Times New Roman"/>
          <w:b/>
          <w:i/>
          <w:color w:val="000000" w:themeColor="text1"/>
          <w:sz w:val="27"/>
          <w:szCs w:val="27"/>
        </w:rPr>
      </w:pPr>
      <w:r w:rsidRPr="003B346B">
        <w:rPr>
          <w:rFonts w:ascii="Times New Roman" w:hAnsi="Times New Roman"/>
          <w:b/>
          <w:color w:val="000000" w:themeColor="text1"/>
          <w:sz w:val="27"/>
          <w:szCs w:val="27"/>
        </w:rPr>
        <w:t>П</w:t>
      </w:r>
      <w:r w:rsidRPr="003B346B">
        <w:rPr>
          <w:rFonts w:ascii="Times New Roman" w:hAnsi="Times New Roman"/>
          <w:b/>
          <w:color w:val="000000" w:themeColor="text1"/>
          <w:sz w:val="27"/>
          <w:szCs w:val="27"/>
          <w:lang w:val="en-US"/>
        </w:rPr>
        <w:t> </w:t>
      </w:r>
      <w:r w:rsidRPr="003B346B">
        <w:rPr>
          <w:rFonts w:ascii="Times New Roman" w:hAnsi="Times New Roman"/>
          <w:b/>
          <w:color w:val="000000" w:themeColor="text1"/>
          <w:sz w:val="27"/>
          <w:szCs w:val="27"/>
          <w:vertAlign w:val="subscript"/>
        </w:rPr>
        <w:t>ЕГРН</w:t>
      </w:r>
      <w:r w:rsidRPr="003B346B">
        <w:rPr>
          <w:rFonts w:ascii="Times New Roman" w:hAnsi="Times New Roman"/>
          <w:b/>
          <w:i/>
          <w:color w:val="000000" w:themeColor="text1"/>
          <w:sz w:val="27"/>
          <w:szCs w:val="27"/>
        </w:rPr>
        <w:t xml:space="preserve"> = </w:t>
      </w: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ЕГРН</w:t>
      </w:r>
      <w:r w:rsidRPr="003B346B">
        <w:rPr>
          <w:rFonts w:ascii="Times New Roman" w:hAnsi="Times New Roman"/>
          <w:color w:val="000000" w:themeColor="text1"/>
          <w:sz w:val="27"/>
          <w:szCs w:val="27"/>
        </w:rPr>
        <w:t xml:space="preserve"> * </w:t>
      </w:r>
      <w:r w:rsidRPr="003B346B">
        <w:rPr>
          <w:rFonts w:ascii="Times New Roman" w:hAnsi="Times New Roman"/>
          <w:b/>
          <w:color w:val="000000" w:themeColor="text1"/>
          <w:sz w:val="27"/>
          <w:szCs w:val="27"/>
        </w:rPr>
        <w:t>Ср </w:t>
      </w:r>
      <w:r w:rsidRPr="003B346B">
        <w:rPr>
          <w:rFonts w:ascii="Times New Roman" w:hAnsi="Times New Roman"/>
          <w:b/>
          <w:color w:val="000000" w:themeColor="text1"/>
          <w:sz w:val="27"/>
          <w:szCs w:val="27"/>
          <w:vertAlign w:val="subscript"/>
        </w:rPr>
        <w:t>ЕГРН</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F</w:t>
      </w:r>
      <w:r w:rsidRPr="003B346B">
        <w:rPr>
          <w:rFonts w:ascii="Times New Roman" w:hAnsi="Times New Roman"/>
          <w:b/>
          <w:i/>
          <w:color w:val="000000" w:themeColor="text1"/>
          <w:sz w:val="27"/>
          <w:szCs w:val="27"/>
        </w:rPr>
        <w:t>,</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ЕГРН</w:t>
      </w:r>
      <w:r w:rsidRPr="003B346B">
        <w:rPr>
          <w:rFonts w:ascii="Times New Roman" w:hAnsi="Times New Roman"/>
          <w:color w:val="000000" w:themeColor="text1"/>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единиц.</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Ср </w:t>
      </w:r>
      <w:r w:rsidRPr="003B346B">
        <w:rPr>
          <w:rFonts w:ascii="Times New Roman" w:hAnsi="Times New Roman"/>
          <w:b/>
          <w:color w:val="000000" w:themeColor="text1"/>
          <w:sz w:val="27"/>
          <w:szCs w:val="27"/>
          <w:vertAlign w:val="subscript"/>
        </w:rPr>
        <w:t>ЕГРН</w:t>
      </w:r>
      <w:r w:rsidRPr="003B346B">
        <w:rPr>
          <w:rFonts w:ascii="Times New Roman" w:hAnsi="Times New Roman"/>
          <w:color w:val="000000" w:themeColor="text1"/>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рублей;</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B346B">
        <w:rPr>
          <w:rFonts w:ascii="Times New Roman" w:hAnsi="Times New Roman"/>
          <w:color w:val="000000" w:themeColor="text1"/>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43D7" w:rsidRPr="003B346B" w:rsidRDefault="000443D7" w:rsidP="000443D7">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p>
    <w:p w:rsidR="00671A9F" w:rsidRPr="003B346B" w:rsidRDefault="00671A9F" w:rsidP="00671A9F">
      <w:pPr>
        <w:pStyle w:val="3"/>
        <w:tabs>
          <w:tab w:val="left" w:pos="1985"/>
        </w:tabs>
        <w:spacing w:before="120" w:after="120" w:line="240" w:lineRule="auto"/>
        <w:ind w:left="1985" w:right="1134"/>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2.1</w:t>
      </w:r>
      <w:r w:rsidR="009B1419" w:rsidRPr="003B346B">
        <w:rPr>
          <w:rFonts w:ascii="Times New Roman" w:hAnsi="Times New Roman"/>
          <w:i/>
          <w:color w:val="000000" w:themeColor="text1"/>
          <w:sz w:val="27"/>
          <w:szCs w:val="27"/>
        </w:rPr>
        <w:t>5</w:t>
      </w:r>
      <w:r w:rsidRPr="003B346B">
        <w:rPr>
          <w:rFonts w:ascii="Times New Roman" w:hAnsi="Times New Roman"/>
          <w:i/>
          <w:color w:val="000000" w:themeColor="text1"/>
          <w:sz w:val="27"/>
          <w:szCs w:val="27"/>
        </w:rPr>
        <w:t>.2. Плата за предоставление информации из реестра дисквалифицированных лиц (при обращении через многофункциональный центр)</w:t>
      </w:r>
      <w:r w:rsidRPr="003B346B">
        <w:rPr>
          <w:rFonts w:ascii="Times New Roman" w:hAnsi="Times New Roman"/>
          <w:i/>
          <w:color w:val="000000" w:themeColor="text1"/>
          <w:sz w:val="27"/>
          <w:szCs w:val="27"/>
        </w:rPr>
        <w:br/>
        <w:t>182 1 13 01190 01 8000 130</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Расчет поступлений платы за предоставление информации из реестра дисквалифицированных лиц (при обращении через многофункциональный центр), основывается на методе прямого расчета. </w:t>
      </w:r>
    </w:p>
    <w:p w:rsidR="00671A9F" w:rsidRPr="003B346B" w:rsidRDefault="00671A9F" w:rsidP="00671A9F">
      <w:pPr>
        <w:spacing w:after="0" w:line="240" w:lineRule="auto"/>
        <w:ind w:firstLine="709"/>
        <w:jc w:val="both"/>
        <w:rPr>
          <w:rFonts w:ascii="Times New Roman" w:hAnsi="Times New Roman"/>
          <w:color w:val="000000" w:themeColor="text1"/>
          <w:sz w:val="18"/>
          <w:szCs w:val="18"/>
        </w:rPr>
      </w:pPr>
      <w:r w:rsidRPr="003B346B">
        <w:rPr>
          <w:rFonts w:ascii="Times New Roman" w:hAnsi="Times New Roman"/>
          <w:color w:val="000000" w:themeColor="text1"/>
          <w:sz w:val="27"/>
          <w:szCs w:val="27"/>
        </w:rPr>
        <w:t>Прогнозный объём поступлений платы за предоставление информации из реестра дисквалифицированных лиц (при обращении через многофункциональный центр) (П </w:t>
      </w:r>
      <w:r w:rsidRPr="003B346B">
        <w:rPr>
          <w:rFonts w:ascii="Times New Roman" w:hAnsi="Times New Roman"/>
          <w:color w:val="000000" w:themeColor="text1"/>
          <w:sz w:val="27"/>
          <w:szCs w:val="27"/>
          <w:vertAlign w:val="subscript"/>
        </w:rPr>
        <w:t>ДЛ</w:t>
      </w:r>
      <w:r w:rsidRPr="003B346B">
        <w:rPr>
          <w:rFonts w:ascii="Times New Roman" w:hAnsi="Times New Roman"/>
          <w:color w:val="000000" w:themeColor="text1"/>
          <w:sz w:val="27"/>
          <w:szCs w:val="27"/>
        </w:rPr>
        <w:t>) определяется, исходя из следующего алгоритма расчёта:</w:t>
      </w:r>
    </w:p>
    <w:p w:rsidR="00671A9F" w:rsidRPr="003B346B" w:rsidRDefault="00671A9F" w:rsidP="00671A9F">
      <w:pPr>
        <w:spacing w:after="0" w:line="240" w:lineRule="auto"/>
        <w:jc w:val="center"/>
        <w:rPr>
          <w:rFonts w:ascii="Times New Roman" w:hAnsi="Times New Roman"/>
          <w:b/>
          <w:i/>
          <w:color w:val="000000" w:themeColor="text1"/>
          <w:sz w:val="27"/>
          <w:szCs w:val="27"/>
        </w:rPr>
      </w:pPr>
      <w:r w:rsidRPr="003B346B">
        <w:rPr>
          <w:rFonts w:ascii="Times New Roman" w:hAnsi="Times New Roman"/>
          <w:b/>
          <w:color w:val="000000" w:themeColor="text1"/>
          <w:sz w:val="27"/>
          <w:szCs w:val="27"/>
        </w:rPr>
        <w:t>П</w:t>
      </w:r>
      <w:r w:rsidRPr="003B346B">
        <w:rPr>
          <w:rFonts w:ascii="Times New Roman" w:hAnsi="Times New Roman"/>
          <w:b/>
          <w:color w:val="000000" w:themeColor="text1"/>
          <w:sz w:val="27"/>
          <w:szCs w:val="27"/>
          <w:lang w:val="en-US"/>
        </w:rPr>
        <w:t> </w:t>
      </w:r>
      <w:r w:rsidRPr="003B346B">
        <w:rPr>
          <w:rFonts w:ascii="Times New Roman" w:hAnsi="Times New Roman"/>
          <w:b/>
          <w:color w:val="000000" w:themeColor="text1"/>
          <w:sz w:val="27"/>
          <w:szCs w:val="27"/>
          <w:vertAlign w:val="subscript"/>
        </w:rPr>
        <w:t>ДЛ</w:t>
      </w:r>
      <w:r w:rsidRPr="003B346B">
        <w:rPr>
          <w:rFonts w:ascii="Times New Roman" w:hAnsi="Times New Roman"/>
          <w:b/>
          <w:i/>
          <w:color w:val="000000" w:themeColor="text1"/>
          <w:sz w:val="27"/>
          <w:szCs w:val="27"/>
        </w:rPr>
        <w:t xml:space="preserve"> = </w:t>
      </w: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ДЛ</w:t>
      </w:r>
      <w:r w:rsidRPr="003B346B">
        <w:rPr>
          <w:rFonts w:ascii="Times New Roman" w:hAnsi="Times New Roman"/>
          <w:color w:val="000000" w:themeColor="text1"/>
          <w:sz w:val="27"/>
          <w:szCs w:val="27"/>
        </w:rPr>
        <w:t xml:space="preserve"> * </w:t>
      </w:r>
      <w:r w:rsidRPr="003B346B">
        <w:rPr>
          <w:rFonts w:ascii="Times New Roman" w:hAnsi="Times New Roman"/>
          <w:b/>
          <w:color w:val="000000" w:themeColor="text1"/>
          <w:sz w:val="27"/>
          <w:szCs w:val="27"/>
        </w:rPr>
        <w:t>Р </w:t>
      </w:r>
      <w:r w:rsidRPr="003B346B">
        <w:rPr>
          <w:rFonts w:ascii="Times New Roman" w:hAnsi="Times New Roman"/>
          <w:b/>
          <w:color w:val="000000" w:themeColor="text1"/>
          <w:sz w:val="27"/>
          <w:szCs w:val="27"/>
          <w:vertAlign w:val="subscript"/>
        </w:rPr>
        <w:t>ДЛ</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w:t>
      </w:r>
      <w:r w:rsidRPr="003B346B">
        <w:rPr>
          <w:rFonts w:ascii="Times New Roman" w:hAnsi="Times New Roman"/>
          <w:color w:val="000000" w:themeColor="text1"/>
          <w:sz w:val="27"/>
          <w:szCs w:val="27"/>
        </w:rPr>
        <w:t xml:space="preserve"> </w:t>
      </w:r>
      <w:r w:rsidRPr="003B346B">
        <w:rPr>
          <w:rFonts w:ascii="Times New Roman" w:hAnsi="Times New Roman"/>
          <w:b/>
          <w:color w:val="000000" w:themeColor="text1"/>
          <w:sz w:val="27"/>
          <w:szCs w:val="27"/>
        </w:rPr>
        <w:t>F</w:t>
      </w:r>
      <w:r w:rsidRPr="003B346B">
        <w:rPr>
          <w:rFonts w:ascii="Times New Roman" w:hAnsi="Times New Roman"/>
          <w:b/>
          <w:i/>
          <w:color w:val="000000" w:themeColor="text1"/>
          <w:sz w:val="27"/>
          <w:szCs w:val="27"/>
        </w:rPr>
        <w:t>,</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где:</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К </w:t>
      </w:r>
      <w:r w:rsidRPr="003B346B">
        <w:rPr>
          <w:rFonts w:ascii="Times New Roman" w:hAnsi="Times New Roman"/>
          <w:b/>
          <w:color w:val="000000" w:themeColor="text1"/>
          <w:sz w:val="27"/>
          <w:szCs w:val="27"/>
          <w:vertAlign w:val="subscript"/>
        </w:rPr>
        <w:t>ДЛ</w:t>
      </w:r>
      <w:r w:rsidRPr="003B346B">
        <w:rPr>
          <w:rFonts w:ascii="Times New Roman" w:hAnsi="Times New Roman"/>
          <w:color w:val="000000" w:themeColor="text1"/>
          <w:sz w:val="27"/>
          <w:szCs w:val="27"/>
        </w:rPr>
        <w:t xml:space="preserve"> – прогнозируемое (расчётное) количество обращений за информацией из реестра дисквалифицированных лиц (при обращении через многофункциональный центр), единиц;</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color w:val="000000" w:themeColor="text1"/>
          <w:sz w:val="27"/>
          <w:szCs w:val="27"/>
        </w:rPr>
        <w:t>Р </w:t>
      </w:r>
      <w:r w:rsidRPr="003B346B">
        <w:rPr>
          <w:rFonts w:ascii="Times New Roman" w:hAnsi="Times New Roman"/>
          <w:b/>
          <w:color w:val="000000" w:themeColor="text1"/>
          <w:sz w:val="27"/>
          <w:szCs w:val="27"/>
          <w:vertAlign w:val="subscript"/>
        </w:rPr>
        <w:t>ДЛ</w:t>
      </w:r>
      <w:r w:rsidRPr="003B346B">
        <w:rPr>
          <w:rFonts w:ascii="Times New Roman" w:hAnsi="Times New Roman"/>
          <w:color w:val="000000" w:themeColor="text1"/>
          <w:sz w:val="27"/>
          <w:szCs w:val="27"/>
        </w:rPr>
        <w:t xml:space="preserve"> – размер платы за предоставление информации из реестра дисквалифицированных лиц, рублей;</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b/>
          <w:i/>
          <w:color w:val="000000" w:themeColor="text1"/>
          <w:sz w:val="27"/>
          <w:szCs w:val="27"/>
        </w:rPr>
        <w:t xml:space="preserve">F – </w:t>
      </w:r>
      <w:r w:rsidRPr="003B346B">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1A9F" w:rsidRPr="003B346B" w:rsidRDefault="00671A9F" w:rsidP="00671A9F">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Плата за предоставление информации из реестра дисквалифицированных лиц (при обращении через многофункциональный центр), зачисляется в бюджеты, входящие в консолидированный бюджет Республики Хакасия,  по нормативам, установленным в соответствии со статьями БК РФ.</w:t>
      </w:r>
    </w:p>
    <w:p w:rsidR="00671A9F" w:rsidRPr="003B346B" w:rsidRDefault="00671A9F" w:rsidP="000662D2">
      <w:pPr>
        <w:spacing w:after="0" w:line="240" w:lineRule="auto"/>
        <w:ind w:firstLine="709"/>
        <w:jc w:val="both"/>
        <w:rPr>
          <w:rFonts w:ascii="Times New Roman" w:hAnsi="Times New Roman"/>
          <w:color w:val="000000" w:themeColor="text1"/>
          <w:sz w:val="27"/>
          <w:szCs w:val="27"/>
        </w:rPr>
      </w:pPr>
    </w:p>
    <w:p w:rsidR="000662D2" w:rsidRPr="003B346B" w:rsidRDefault="0087649C" w:rsidP="0087649C">
      <w:pPr>
        <w:pStyle w:val="10"/>
        <w:tabs>
          <w:tab w:val="left" w:pos="1985"/>
          <w:tab w:val="left" w:pos="2835"/>
          <w:tab w:val="left" w:pos="2977"/>
          <w:tab w:val="left" w:pos="3119"/>
          <w:tab w:val="left" w:pos="4395"/>
        </w:tabs>
        <w:spacing w:before="0" w:after="240"/>
        <w:jc w:val="center"/>
        <w:rPr>
          <w:rFonts w:ascii="Times New Roman" w:hAnsi="Times New Roman"/>
          <w:color w:val="000000" w:themeColor="text1"/>
          <w:sz w:val="27"/>
          <w:szCs w:val="27"/>
        </w:rPr>
      </w:pPr>
      <w:bookmarkStart w:id="52" w:name="_Toc488309315"/>
      <w:bookmarkStart w:id="53" w:name="_Toc129336650"/>
      <w:r w:rsidRPr="003B346B">
        <w:rPr>
          <w:rFonts w:ascii="Times New Roman" w:hAnsi="Times New Roman"/>
          <w:color w:val="000000" w:themeColor="text1"/>
          <w:sz w:val="27"/>
          <w:szCs w:val="27"/>
        </w:rPr>
        <w:t>2.1</w:t>
      </w:r>
      <w:r w:rsidR="009B1419" w:rsidRPr="003B346B">
        <w:rPr>
          <w:rFonts w:ascii="Times New Roman" w:hAnsi="Times New Roman"/>
          <w:color w:val="000000" w:themeColor="text1"/>
          <w:sz w:val="27"/>
          <w:szCs w:val="27"/>
        </w:rPr>
        <w:t>6</w:t>
      </w:r>
      <w:r w:rsidRPr="003B346B">
        <w:rPr>
          <w:rFonts w:ascii="Times New Roman" w:hAnsi="Times New Roman"/>
          <w:color w:val="000000" w:themeColor="text1"/>
          <w:sz w:val="27"/>
          <w:szCs w:val="27"/>
        </w:rPr>
        <w:t xml:space="preserve">. </w:t>
      </w:r>
      <w:r w:rsidR="000662D2" w:rsidRPr="003B346B">
        <w:rPr>
          <w:rFonts w:ascii="Times New Roman" w:hAnsi="Times New Roman"/>
          <w:color w:val="000000" w:themeColor="text1"/>
          <w:sz w:val="27"/>
          <w:szCs w:val="27"/>
        </w:rPr>
        <w:t xml:space="preserve">Штрафы, санкции, возмещение ущерба </w:t>
      </w:r>
      <w:r w:rsidR="000662D2" w:rsidRPr="003B346B">
        <w:rPr>
          <w:rFonts w:ascii="Times New Roman" w:hAnsi="Times New Roman"/>
          <w:color w:val="000000" w:themeColor="text1"/>
          <w:sz w:val="27"/>
          <w:szCs w:val="27"/>
        </w:rPr>
        <w:br/>
        <w:t>182 1 16 00000 00 0000 000</w:t>
      </w:r>
      <w:bookmarkEnd w:id="52"/>
      <w:bookmarkEnd w:id="53"/>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 Бюджетный кодекс Российской Федерации;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Прогноз поступления штрафов, санкций, возмещение ущерба осуществляется в разрезе по каждому код</w:t>
      </w:r>
      <w:r w:rsidR="00923AD6" w:rsidRPr="003B346B">
        <w:rPr>
          <w:rFonts w:ascii="Times New Roman" w:hAnsi="Times New Roman"/>
          <w:color w:val="000000" w:themeColor="text1"/>
          <w:sz w:val="27"/>
          <w:szCs w:val="27"/>
        </w:rPr>
        <w:t>у</w:t>
      </w:r>
      <w:r w:rsidRPr="003B346B">
        <w:rPr>
          <w:rFonts w:ascii="Times New Roman" w:hAnsi="Times New Roman"/>
          <w:color w:val="000000" w:themeColor="text1"/>
          <w:sz w:val="27"/>
          <w:szCs w:val="27"/>
        </w:rPr>
        <w:t xml:space="preserve"> бюджетной классификации</w:t>
      </w:r>
      <w:r w:rsidR="00923AD6" w:rsidRPr="003B346B">
        <w:rPr>
          <w:rFonts w:ascii="Times New Roman" w:hAnsi="Times New Roman"/>
          <w:color w:val="000000" w:themeColor="text1"/>
          <w:sz w:val="27"/>
          <w:szCs w:val="27"/>
        </w:rPr>
        <w:t xml:space="preserve"> (в разбивке по видам),</w:t>
      </w:r>
      <w:r w:rsidRPr="003B346B">
        <w:rPr>
          <w:rFonts w:ascii="Times New Roman" w:hAnsi="Times New Roman"/>
          <w:color w:val="000000" w:themeColor="text1"/>
          <w:sz w:val="27"/>
          <w:szCs w:val="27"/>
        </w:rPr>
        <w:t xml:space="preserve"> с последующей разбивкой по кодам (группам) подвида доходов. </w:t>
      </w:r>
    </w:p>
    <w:p w:rsidR="00D25D08" w:rsidRPr="003B346B" w:rsidRDefault="00D25D08" w:rsidP="00D25D08">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Доходы от штрафов, санкци</w:t>
      </w:r>
      <w:r w:rsidR="00CC6652" w:rsidRPr="003B346B">
        <w:rPr>
          <w:rFonts w:ascii="Times New Roman" w:hAnsi="Times New Roman"/>
          <w:color w:val="000000" w:themeColor="text1"/>
          <w:sz w:val="27"/>
          <w:szCs w:val="27"/>
        </w:rPr>
        <w:t>й</w:t>
      </w:r>
      <w:r w:rsidRPr="003B346B">
        <w:rPr>
          <w:rFonts w:ascii="Times New Roman" w:hAnsi="Times New Roman"/>
          <w:color w:val="000000" w:themeColor="text1"/>
          <w:sz w:val="27"/>
          <w:szCs w:val="27"/>
        </w:rPr>
        <w:t>, возмещени</w:t>
      </w:r>
      <w:r w:rsidR="00CC6652" w:rsidRPr="003B346B">
        <w:rPr>
          <w:rFonts w:ascii="Times New Roman" w:hAnsi="Times New Roman"/>
          <w:color w:val="000000" w:themeColor="text1"/>
          <w:sz w:val="27"/>
          <w:szCs w:val="27"/>
        </w:rPr>
        <w:t>я</w:t>
      </w:r>
      <w:r w:rsidRPr="003B346B">
        <w:rPr>
          <w:rFonts w:ascii="Times New Roman" w:hAnsi="Times New Roman"/>
          <w:color w:val="000000" w:themeColor="text1"/>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B346B">
        <w:rPr>
          <w:rFonts w:ascii="Times New Roman" w:hAnsi="Times New Roman"/>
          <w:color w:val="000000" w:themeColor="text1"/>
          <w:sz w:val="27"/>
          <w:szCs w:val="27"/>
        </w:rPr>
        <w:t>е</w:t>
      </w:r>
      <w:r w:rsidR="00CC6652" w:rsidRPr="003B346B">
        <w:rPr>
          <w:rFonts w:ascii="Times New Roman" w:hAnsi="Times New Roman"/>
          <w:color w:val="000000" w:themeColor="text1"/>
          <w:sz w:val="27"/>
          <w:szCs w:val="27"/>
        </w:rPr>
        <w:t>й 46</w:t>
      </w:r>
      <w:r w:rsidRPr="003B346B">
        <w:rPr>
          <w:rFonts w:ascii="Times New Roman" w:hAnsi="Times New Roman"/>
          <w:color w:val="000000" w:themeColor="text1"/>
          <w:sz w:val="27"/>
          <w:szCs w:val="27"/>
        </w:rPr>
        <w:t xml:space="preserve"> БК РФ.</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При расчете учитываются следующие факторы: </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изменения в законодательстве;</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B346B">
        <w:rPr>
          <w:rFonts w:ascii="Times New Roman" w:hAnsi="Times New Roman"/>
          <w:color w:val="000000" w:themeColor="text1"/>
          <w:sz w:val="27"/>
          <w:szCs w:val="27"/>
        </w:rPr>
        <w:t>, страховых взносов</w:t>
      </w:r>
      <w:r w:rsidRPr="003B346B">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3B346B" w:rsidRDefault="000662D2" w:rsidP="000662D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данные форм статистической налоговой отчетности и сведений;</w:t>
      </w:r>
    </w:p>
    <w:p w:rsidR="000662D2" w:rsidRPr="003B346B" w:rsidRDefault="000662D2"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иные факторы (в том числе</w:t>
      </w:r>
      <w:r w:rsidR="00C1624D" w:rsidRPr="003B346B">
        <w:rPr>
          <w:rFonts w:ascii="Times New Roman" w:hAnsi="Times New Roman"/>
          <w:color w:val="000000" w:themeColor="text1"/>
          <w:sz w:val="27"/>
          <w:szCs w:val="27"/>
        </w:rPr>
        <w:t xml:space="preserve"> работа по погашению кредиторской и дебиторской задолженности,</w:t>
      </w:r>
      <w:r w:rsidRPr="003B346B">
        <w:rPr>
          <w:rFonts w:ascii="Times New Roman" w:hAnsi="Times New Roman"/>
          <w:color w:val="000000" w:themeColor="text1"/>
          <w:sz w:val="27"/>
          <w:szCs w:val="27"/>
        </w:rPr>
        <w:t xml:space="preserve"> возможная корректировка на поступления, имеющие характер «всплеска» и др.). </w:t>
      </w:r>
    </w:p>
    <w:p w:rsidR="00F50120" w:rsidRPr="003B346B" w:rsidRDefault="00F50120" w:rsidP="000662D2">
      <w:pPr>
        <w:autoSpaceDE w:val="0"/>
        <w:autoSpaceDN w:val="0"/>
        <w:adjustRightInd w:val="0"/>
        <w:spacing w:after="0" w:line="240" w:lineRule="auto"/>
        <w:ind w:firstLine="709"/>
        <w:jc w:val="both"/>
        <w:rPr>
          <w:rFonts w:ascii="Times New Roman" w:hAnsi="Times New Roman"/>
          <w:color w:val="000000" w:themeColor="text1"/>
          <w:sz w:val="27"/>
          <w:szCs w:val="27"/>
        </w:rPr>
      </w:pPr>
    </w:p>
    <w:p w:rsidR="00C317A2" w:rsidRPr="003B346B" w:rsidRDefault="008C62C6" w:rsidP="008C62C6">
      <w:pPr>
        <w:pStyle w:val="10"/>
        <w:tabs>
          <w:tab w:val="left" w:pos="1985"/>
          <w:tab w:val="left" w:pos="2835"/>
          <w:tab w:val="left" w:pos="2977"/>
          <w:tab w:val="left" w:pos="3119"/>
          <w:tab w:val="left" w:pos="4395"/>
        </w:tabs>
        <w:spacing w:before="0" w:after="240"/>
        <w:jc w:val="center"/>
        <w:rPr>
          <w:rFonts w:ascii="Times New Roman" w:hAnsi="Times New Roman"/>
          <w:b w:val="0"/>
          <w:bCs w:val="0"/>
          <w:i/>
          <w:color w:val="000000" w:themeColor="text1"/>
          <w:sz w:val="27"/>
          <w:szCs w:val="27"/>
        </w:rPr>
      </w:pPr>
      <w:bookmarkStart w:id="54" w:name="_Toc129336693"/>
      <w:r w:rsidRPr="003B346B">
        <w:rPr>
          <w:rFonts w:ascii="Times New Roman" w:hAnsi="Times New Roman"/>
          <w:i/>
          <w:color w:val="000000" w:themeColor="text1"/>
          <w:sz w:val="27"/>
          <w:szCs w:val="27"/>
        </w:rPr>
        <w:t>2.1</w:t>
      </w:r>
      <w:r w:rsidR="00C72BB1" w:rsidRPr="003B346B">
        <w:rPr>
          <w:rFonts w:ascii="Times New Roman" w:hAnsi="Times New Roman"/>
          <w:i/>
          <w:color w:val="000000" w:themeColor="text1"/>
          <w:sz w:val="27"/>
          <w:szCs w:val="27"/>
        </w:rPr>
        <w:t>6</w:t>
      </w:r>
      <w:r w:rsidRPr="003B346B">
        <w:rPr>
          <w:rFonts w:ascii="Times New Roman" w:hAnsi="Times New Roman"/>
          <w:i/>
          <w:color w:val="000000" w:themeColor="text1"/>
          <w:sz w:val="27"/>
          <w:szCs w:val="27"/>
        </w:rPr>
        <w:t xml:space="preserve">.1. </w:t>
      </w:r>
      <w:r w:rsidR="007148F6" w:rsidRPr="003B346B">
        <w:rPr>
          <w:rFonts w:ascii="Times New Roman" w:hAnsi="Times New Roman"/>
          <w:i/>
          <w:color w:val="000000" w:themeColor="text1"/>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3B346B">
        <w:rPr>
          <w:rFonts w:ascii="Times New Roman" w:hAnsi="Times New Roman"/>
          <w:i/>
          <w:color w:val="000000" w:themeColor="text1"/>
          <w:sz w:val="27"/>
          <w:szCs w:val="27"/>
        </w:rPr>
        <w:br/>
        <w:t>182 1 16 1002</w:t>
      </w:r>
      <w:r w:rsidR="00E27D69" w:rsidRPr="003B346B">
        <w:rPr>
          <w:rFonts w:ascii="Times New Roman" w:hAnsi="Times New Roman"/>
          <w:i/>
          <w:color w:val="000000" w:themeColor="text1"/>
          <w:sz w:val="27"/>
          <w:szCs w:val="27"/>
        </w:rPr>
        <w:t>2</w:t>
      </w:r>
      <w:r w:rsidR="00C317A2" w:rsidRPr="003B346B">
        <w:rPr>
          <w:rFonts w:ascii="Times New Roman" w:hAnsi="Times New Roman"/>
          <w:i/>
          <w:color w:val="000000" w:themeColor="text1"/>
          <w:sz w:val="27"/>
          <w:szCs w:val="27"/>
        </w:rPr>
        <w:t xml:space="preserve"> 02 0000 140</w:t>
      </w:r>
      <w:bookmarkEnd w:id="54"/>
    </w:p>
    <w:p w:rsidR="007148F6" w:rsidRPr="003B346B" w:rsidRDefault="007148F6" w:rsidP="007148F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3B346B" w:rsidRDefault="00C317A2" w:rsidP="007148F6">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3B346B" w:rsidRDefault="00103186" w:rsidP="007148F6">
      <w:pPr>
        <w:spacing w:after="0" w:line="240" w:lineRule="auto"/>
        <w:ind w:firstLine="709"/>
        <w:jc w:val="both"/>
        <w:rPr>
          <w:rFonts w:ascii="Times New Roman" w:hAnsi="Times New Roman"/>
          <w:i/>
          <w:color w:val="000000" w:themeColor="text1"/>
          <w:sz w:val="27"/>
          <w:szCs w:val="27"/>
        </w:rPr>
      </w:pPr>
    </w:p>
    <w:p w:rsidR="00670932" w:rsidRPr="003B346B" w:rsidRDefault="00F10E81" w:rsidP="00F10E81">
      <w:pPr>
        <w:pStyle w:val="10"/>
        <w:tabs>
          <w:tab w:val="left" w:pos="1985"/>
          <w:tab w:val="left" w:pos="2835"/>
          <w:tab w:val="left" w:pos="2977"/>
          <w:tab w:val="left" w:pos="3119"/>
          <w:tab w:val="left" w:pos="4395"/>
        </w:tabs>
        <w:spacing w:before="0" w:after="240"/>
        <w:jc w:val="center"/>
        <w:rPr>
          <w:rFonts w:ascii="Times New Roman" w:hAnsi="Times New Roman"/>
          <w:b w:val="0"/>
          <w:bCs w:val="0"/>
          <w:i/>
          <w:color w:val="000000" w:themeColor="text1"/>
          <w:sz w:val="27"/>
          <w:szCs w:val="27"/>
        </w:rPr>
      </w:pPr>
      <w:bookmarkStart w:id="55" w:name="_Toc129336710"/>
      <w:bookmarkStart w:id="56" w:name="_Toc488309322"/>
      <w:r w:rsidRPr="003B346B">
        <w:rPr>
          <w:rFonts w:ascii="Times New Roman" w:hAnsi="Times New Roman"/>
          <w:i/>
          <w:color w:val="000000" w:themeColor="text1"/>
          <w:sz w:val="27"/>
          <w:szCs w:val="27"/>
        </w:rPr>
        <w:t>2.1</w:t>
      </w:r>
      <w:r w:rsidR="00C72BB1" w:rsidRPr="003B346B">
        <w:rPr>
          <w:rFonts w:ascii="Times New Roman" w:hAnsi="Times New Roman"/>
          <w:i/>
          <w:color w:val="000000" w:themeColor="text1"/>
          <w:sz w:val="27"/>
          <w:szCs w:val="27"/>
        </w:rPr>
        <w:t>6</w:t>
      </w:r>
      <w:r w:rsidRPr="003B346B">
        <w:rPr>
          <w:rFonts w:ascii="Times New Roman" w:hAnsi="Times New Roman"/>
          <w:i/>
          <w:color w:val="000000" w:themeColor="text1"/>
          <w:sz w:val="27"/>
          <w:szCs w:val="27"/>
        </w:rPr>
        <w:t xml:space="preserve">.2. </w:t>
      </w:r>
      <w:r w:rsidR="00670932" w:rsidRPr="003B346B">
        <w:rPr>
          <w:rFonts w:ascii="Times New Roman" w:hAnsi="Times New Roman"/>
          <w:i/>
          <w:color w:val="000000" w:themeColor="text1"/>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3B346B">
        <w:rPr>
          <w:rFonts w:ascii="Times New Roman" w:hAnsi="Times New Roman"/>
          <w:i/>
          <w:color w:val="000000" w:themeColor="text1"/>
          <w:sz w:val="27"/>
          <w:szCs w:val="27"/>
        </w:rPr>
        <w:br/>
        <w:t>182 1 16 10122 01 0000 140</w:t>
      </w:r>
      <w:bookmarkEnd w:id="55"/>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3B346B">
        <w:rPr>
          <w:rFonts w:ascii="Times New Roman" w:hAnsi="Times New Roman"/>
          <w:color w:val="000000" w:themeColor="text1"/>
          <w:sz w:val="27"/>
          <w:szCs w:val="27"/>
        </w:rPr>
        <w:br/>
      </w:r>
      <w:r w:rsidRPr="003B346B">
        <w:rPr>
          <w:rFonts w:ascii="Times New Roman" w:hAnsi="Times New Roman"/>
          <w:color w:val="000000" w:themeColor="text1"/>
          <w:sz w:val="27"/>
          <w:szCs w:val="27"/>
        </w:rPr>
        <w:t>до 1 января 2020 года.</w:t>
      </w:r>
    </w:p>
    <w:p w:rsidR="000319A3" w:rsidRPr="003B346B" w:rsidRDefault="000319A3" w:rsidP="000319A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lastRenderedPageBreak/>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3B346B" w:rsidRDefault="006358AF" w:rsidP="00155E3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B346B">
        <w:rPr>
          <w:rFonts w:ascii="Times New Roman" w:hAnsi="Times New Roman"/>
          <w:color w:val="000000" w:themeColor="text1"/>
          <w:sz w:val="27"/>
          <w:szCs w:val="27"/>
        </w:rPr>
        <w:t>.</w:t>
      </w:r>
    </w:p>
    <w:p w:rsidR="00574DCB" w:rsidRPr="003B346B" w:rsidRDefault="00574DCB" w:rsidP="00EA59E4">
      <w:pPr>
        <w:spacing w:after="0" w:line="240" w:lineRule="auto"/>
        <w:jc w:val="both"/>
        <w:rPr>
          <w:rFonts w:ascii="Times New Roman" w:hAnsi="Times New Roman"/>
          <w:color w:val="000000" w:themeColor="text1"/>
          <w:sz w:val="27"/>
          <w:szCs w:val="27"/>
        </w:rPr>
      </w:pPr>
    </w:p>
    <w:p w:rsidR="009766F2" w:rsidRPr="003B346B" w:rsidRDefault="000319A3" w:rsidP="00C4104C">
      <w:pPr>
        <w:pStyle w:val="10"/>
        <w:tabs>
          <w:tab w:val="left" w:pos="1985"/>
          <w:tab w:val="left" w:pos="2835"/>
          <w:tab w:val="left" w:pos="2977"/>
          <w:tab w:val="left" w:pos="3119"/>
          <w:tab w:val="left" w:pos="4395"/>
        </w:tabs>
        <w:spacing w:before="0" w:after="0"/>
        <w:jc w:val="center"/>
        <w:rPr>
          <w:rFonts w:ascii="Times New Roman" w:hAnsi="Times New Roman"/>
          <w:i/>
          <w:color w:val="000000" w:themeColor="text1"/>
          <w:sz w:val="27"/>
          <w:szCs w:val="27"/>
        </w:rPr>
      </w:pPr>
      <w:bookmarkStart w:id="57" w:name="_Toc129336711"/>
      <w:r w:rsidRPr="003B346B">
        <w:rPr>
          <w:rFonts w:ascii="Times New Roman" w:hAnsi="Times New Roman"/>
          <w:i/>
          <w:color w:val="000000" w:themeColor="text1"/>
          <w:sz w:val="27"/>
          <w:szCs w:val="27"/>
        </w:rPr>
        <w:t>2.1</w:t>
      </w:r>
      <w:r w:rsidR="00C72BB1" w:rsidRPr="003B346B">
        <w:rPr>
          <w:rFonts w:ascii="Times New Roman" w:hAnsi="Times New Roman"/>
          <w:i/>
          <w:color w:val="000000" w:themeColor="text1"/>
          <w:sz w:val="27"/>
          <w:szCs w:val="27"/>
        </w:rPr>
        <w:t>6</w:t>
      </w:r>
      <w:r w:rsidRPr="003B346B">
        <w:rPr>
          <w:rFonts w:ascii="Times New Roman" w:hAnsi="Times New Roman"/>
          <w:i/>
          <w:color w:val="000000" w:themeColor="text1"/>
          <w:sz w:val="27"/>
          <w:szCs w:val="27"/>
        </w:rPr>
        <w:t xml:space="preserve">.3. </w:t>
      </w:r>
      <w:r w:rsidR="00574DCB" w:rsidRPr="003B346B">
        <w:rPr>
          <w:rFonts w:ascii="Times New Roman" w:hAnsi="Times New Roman"/>
          <w:i/>
          <w:color w:val="000000" w:themeColor="text1"/>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p>
    <w:p w:rsidR="00574DCB" w:rsidRPr="003B346B" w:rsidRDefault="00574DCB" w:rsidP="00C4104C">
      <w:pPr>
        <w:pStyle w:val="10"/>
        <w:tabs>
          <w:tab w:val="left" w:pos="1985"/>
          <w:tab w:val="left" w:pos="2835"/>
          <w:tab w:val="left" w:pos="2977"/>
          <w:tab w:val="left" w:pos="3119"/>
          <w:tab w:val="left" w:pos="4395"/>
        </w:tabs>
        <w:spacing w:before="0" w:after="0"/>
        <w:jc w:val="center"/>
        <w:rPr>
          <w:rFonts w:ascii="Times New Roman" w:hAnsi="Times New Roman"/>
          <w:b w:val="0"/>
          <w:bCs w:val="0"/>
          <w:i/>
          <w:color w:val="000000" w:themeColor="text1"/>
          <w:sz w:val="27"/>
          <w:szCs w:val="27"/>
        </w:rPr>
      </w:pPr>
      <w:r w:rsidRPr="003B346B">
        <w:rPr>
          <w:rFonts w:ascii="Times New Roman" w:hAnsi="Times New Roman"/>
          <w:i/>
          <w:color w:val="000000" w:themeColor="text1"/>
          <w:sz w:val="27"/>
          <w:szCs w:val="27"/>
        </w:rPr>
        <w:t>182 1 16 10123 01 0000 140</w:t>
      </w:r>
      <w:bookmarkEnd w:id="57"/>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19A3" w:rsidRPr="003B346B" w:rsidRDefault="000319A3" w:rsidP="000319A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3B346B" w:rsidRDefault="006358AF" w:rsidP="00155E3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B346B">
        <w:rPr>
          <w:rFonts w:ascii="Times New Roman" w:hAnsi="Times New Roman"/>
          <w:color w:val="000000" w:themeColor="text1"/>
          <w:sz w:val="27"/>
          <w:szCs w:val="27"/>
        </w:rPr>
        <w:t>.</w:t>
      </w:r>
    </w:p>
    <w:p w:rsidR="00574DCB" w:rsidRPr="003B346B" w:rsidRDefault="00574DCB" w:rsidP="00EA59E4">
      <w:pPr>
        <w:spacing w:after="0" w:line="240" w:lineRule="auto"/>
        <w:jc w:val="both"/>
        <w:rPr>
          <w:rFonts w:ascii="Times New Roman" w:hAnsi="Times New Roman"/>
          <w:color w:val="000000" w:themeColor="text1"/>
          <w:sz w:val="27"/>
          <w:szCs w:val="27"/>
        </w:rPr>
      </w:pPr>
    </w:p>
    <w:p w:rsidR="009766F2" w:rsidRPr="003B346B" w:rsidRDefault="000076C9" w:rsidP="00C4104C">
      <w:pPr>
        <w:pStyle w:val="10"/>
        <w:tabs>
          <w:tab w:val="left" w:pos="1985"/>
          <w:tab w:val="left" w:pos="2835"/>
          <w:tab w:val="left" w:pos="2977"/>
          <w:tab w:val="left" w:pos="3119"/>
          <w:tab w:val="left" w:pos="4395"/>
        </w:tabs>
        <w:spacing w:before="0" w:after="0"/>
        <w:jc w:val="center"/>
        <w:rPr>
          <w:rFonts w:ascii="Times New Roman" w:hAnsi="Times New Roman"/>
          <w:i/>
          <w:color w:val="000000" w:themeColor="text1"/>
          <w:sz w:val="27"/>
          <w:szCs w:val="27"/>
        </w:rPr>
      </w:pPr>
      <w:bookmarkStart w:id="58" w:name="_Toc129336712"/>
      <w:r w:rsidRPr="003B346B">
        <w:rPr>
          <w:rFonts w:ascii="Times New Roman" w:hAnsi="Times New Roman"/>
          <w:i/>
          <w:color w:val="000000" w:themeColor="text1"/>
          <w:sz w:val="27"/>
          <w:szCs w:val="27"/>
        </w:rPr>
        <w:t>2.1</w:t>
      </w:r>
      <w:r w:rsidR="00C72BB1" w:rsidRPr="003B346B">
        <w:rPr>
          <w:rFonts w:ascii="Times New Roman" w:hAnsi="Times New Roman"/>
          <w:i/>
          <w:color w:val="000000" w:themeColor="text1"/>
          <w:sz w:val="27"/>
          <w:szCs w:val="27"/>
        </w:rPr>
        <w:t>6</w:t>
      </w:r>
      <w:r w:rsidRPr="003B346B">
        <w:rPr>
          <w:rFonts w:ascii="Times New Roman" w:hAnsi="Times New Roman"/>
          <w:i/>
          <w:color w:val="000000" w:themeColor="text1"/>
          <w:sz w:val="27"/>
          <w:szCs w:val="27"/>
        </w:rPr>
        <w:t xml:space="preserve">.4. </w:t>
      </w:r>
      <w:r w:rsidR="00574DCB" w:rsidRPr="003B346B">
        <w:rPr>
          <w:rFonts w:ascii="Times New Roman" w:hAnsi="Times New Roman"/>
          <w:i/>
          <w:color w:val="000000" w:themeColor="text1"/>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p>
    <w:p w:rsidR="00574DCB" w:rsidRPr="003B346B" w:rsidRDefault="00574DCB" w:rsidP="00C4104C">
      <w:pPr>
        <w:pStyle w:val="10"/>
        <w:tabs>
          <w:tab w:val="left" w:pos="1985"/>
          <w:tab w:val="left" w:pos="2835"/>
          <w:tab w:val="left" w:pos="2977"/>
          <w:tab w:val="left" w:pos="3119"/>
          <w:tab w:val="left" w:pos="4395"/>
        </w:tabs>
        <w:spacing w:before="0" w:after="0"/>
        <w:jc w:val="center"/>
        <w:rPr>
          <w:rFonts w:ascii="Times New Roman" w:hAnsi="Times New Roman"/>
          <w:b w:val="0"/>
          <w:bCs w:val="0"/>
          <w:i/>
          <w:color w:val="000000" w:themeColor="text1"/>
          <w:sz w:val="27"/>
          <w:szCs w:val="27"/>
        </w:rPr>
      </w:pPr>
      <w:r w:rsidRPr="003B346B">
        <w:rPr>
          <w:rFonts w:ascii="Times New Roman" w:hAnsi="Times New Roman"/>
          <w:i/>
          <w:color w:val="000000" w:themeColor="text1"/>
          <w:sz w:val="27"/>
          <w:szCs w:val="27"/>
        </w:rPr>
        <w:t>182 1 16 10129 01 0000 140</w:t>
      </w:r>
      <w:bookmarkEnd w:id="58"/>
    </w:p>
    <w:p w:rsidR="00D709B2" w:rsidRPr="003B346B" w:rsidRDefault="00D709B2" w:rsidP="00D709B2">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00EA59E4" w:rsidRPr="003B346B">
        <w:rPr>
          <w:rFonts w:ascii="Times New Roman" w:hAnsi="Times New Roman"/>
          <w:color w:val="000000" w:themeColor="text1"/>
          <w:sz w:val="27"/>
          <w:szCs w:val="27"/>
        </w:rPr>
        <w:br/>
      </w:r>
      <w:r w:rsidRPr="003B346B">
        <w:rPr>
          <w:rFonts w:ascii="Times New Roman" w:hAnsi="Times New Roman"/>
          <w:color w:val="000000" w:themeColor="text1"/>
          <w:sz w:val="27"/>
          <w:szCs w:val="27"/>
        </w:rPr>
        <w:t>до 1 января 2020 года.</w:t>
      </w:r>
    </w:p>
    <w:p w:rsidR="000076C9" w:rsidRPr="003B346B" w:rsidRDefault="000076C9" w:rsidP="000076C9">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формировании в текущем финансовом году оценки поступлений доходов в бюджеты, входящие в консолидированный бюджет Республики Хакасия, учитывается фактическое поступление доходов текущего финансового года.</w:t>
      </w:r>
    </w:p>
    <w:p w:rsidR="00155E33" w:rsidRPr="003B346B" w:rsidRDefault="006358AF" w:rsidP="00155E33">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B346B">
        <w:rPr>
          <w:rFonts w:ascii="Times New Roman" w:hAnsi="Times New Roman"/>
          <w:color w:val="000000" w:themeColor="text1"/>
          <w:sz w:val="27"/>
          <w:szCs w:val="27"/>
        </w:rPr>
        <w:t>.</w:t>
      </w:r>
    </w:p>
    <w:p w:rsidR="00A46A5C" w:rsidRPr="003B346B" w:rsidRDefault="00A46A5C" w:rsidP="00EA59E4">
      <w:pPr>
        <w:spacing w:after="0" w:line="240" w:lineRule="auto"/>
        <w:jc w:val="both"/>
        <w:rPr>
          <w:rFonts w:ascii="Times New Roman" w:hAnsi="Times New Roman"/>
          <w:color w:val="000000" w:themeColor="text1"/>
          <w:sz w:val="27"/>
          <w:szCs w:val="27"/>
        </w:rPr>
      </w:pPr>
    </w:p>
    <w:bookmarkEnd w:id="56"/>
    <w:p w:rsidR="00227862" w:rsidRPr="003B346B" w:rsidRDefault="00227862" w:rsidP="00227862">
      <w:pPr>
        <w:pStyle w:val="10"/>
        <w:tabs>
          <w:tab w:val="left" w:pos="1985"/>
          <w:tab w:val="left" w:pos="2835"/>
          <w:tab w:val="left" w:pos="2977"/>
          <w:tab w:val="left" w:pos="3119"/>
          <w:tab w:val="left" w:pos="4395"/>
        </w:tabs>
        <w:spacing w:before="0" w:after="0"/>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2.16.5.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227862" w:rsidRPr="003B346B" w:rsidRDefault="00227862" w:rsidP="00227862">
      <w:pPr>
        <w:pStyle w:val="10"/>
        <w:tabs>
          <w:tab w:val="left" w:pos="1985"/>
          <w:tab w:val="left" w:pos="2835"/>
          <w:tab w:val="left" w:pos="2977"/>
          <w:tab w:val="left" w:pos="3119"/>
          <w:tab w:val="left" w:pos="4395"/>
        </w:tabs>
        <w:spacing w:before="0" w:after="0"/>
        <w:jc w:val="center"/>
        <w:rPr>
          <w:rFonts w:ascii="Times New Roman" w:hAnsi="Times New Roman"/>
          <w:i/>
          <w:color w:val="000000" w:themeColor="text1"/>
          <w:sz w:val="27"/>
          <w:szCs w:val="27"/>
        </w:rPr>
      </w:pPr>
      <w:r w:rsidRPr="003B346B">
        <w:rPr>
          <w:rFonts w:ascii="Times New Roman" w:hAnsi="Times New Roman"/>
          <w:i/>
          <w:color w:val="000000" w:themeColor="text1"/>
          <w:sz w:val="27"/>
          <w:szCs w:val="27"/>
        </w:rPr>
        <w:t xml:space="preserve">    182 1 16 18000 020000 140</w:t>
      </w:r>
    </w:p>
    <w:p w:rsidR="00E252CA" w:rsidRPr="003B346B" w:rsidRDefault="00E252CA" w:rsidP="00E252CA">
      <w:pPr>
        <w:rPr>
          <w:color w:val="000000" w:themeColor="text1"/>
          <w:lang w:eastAsia="ru-RU"/>
        </w:rPr>
      </w:pPr>
    </w:p>
    <w:p w:rsidR="00FE28CD" w:rsidRPr="003B346B" w:rsidRDefault="00FE28CD" w:rsidP="00FE28C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FE28CD" w:rsidRPr="003B346B" w:rsidRDefault="00FE28CD" w:rsidP="00FE28C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3" w:history="1">
        <w:r w:rsidRPr="003B346B">
          <w:rPr>
            <w:rFonts w:ascii="Times New Roman" w:hAnsi="Times New Roman"/>
            <w:color w:val="000000" w:themeColor="text1"/>
            <w:sz w:val="27"/>
            <w:szCs w:val="27"/>
          </w:rPr>
          <w:t>кодексом</w:t>
        </w:r>
      </w:hyperlink>
      <w:r w:rsidRPr="003B346B">
        <w:rPr>
          <w:rFonts w:ascii="Times New Roman" w:hAnsi="Times New Roman"/>
          <w:color w:val="000000" w:themeColor="text1"/>
          <w:sz w:val="27"/>
          <w:szCs w:val="27"/>
        </w:rPr>
        <w:t xml:space="preserve"> Российской Федерации, </w:t>
      </w:r>
      <w:r w:rsidRPr="003B346B">
        <w:rPr>
          <w:rFonts w:ascii="Times New Roman" w:hAnsi="Times New Roman"/>
          <w:color w:val="000000" w:themeColor="text1"/>
          <w:sz w:val="27"/>
          <w:szCs w:val="27"/>
        </w:rPr>
        <w:lastRenderedPageBreak/>
        <w:t>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FE28CD" w:rsidRPr="003B346B" w:rsidRDefault="00FE28CD" w:rsidP="00FE28CD">
      <w:pPr>
        <w:spacing w:after="0" w:line="240" w:lineRule="auto"/>
        <w:ind w:firstLine="709"/>
        <w:jc w:val="both"/>
        <w:rPr>
          <w:rFonts w:ascii="Times New Roman" w:hAnsi="Times New Roman"/>
          <w:color w:val="000000" w:themeColor="text1"/>
          <w:sz w:val="27"/>
          <w:szCs w:val="27"/>
        </w:rPr>
      </w:pPr>
      <w:r w:rsidRPr="003B346B">
        <w:rPr>
          <w:rFonts w:ascii="Times New Roman" w:hAnsi="Times New Roman"/>
          <w:color w:val="000000" w:themeColor="text1"/>
          <w:sz w:val="27"/>
          <w:szCs w:val="27"/>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FE28CD" w:rsidRPr="003B346B" w:rsidRDefault="00FE28CD" w:rsidP="001807AE">
      <w:pPr>
        <w:spacing w:after="0" w:line="240" w:lineRule="auto"/>
        <w:ind w:firstLine="709"/>
        <w:jc w:val="both"/>
        <w:rPr>
          <w:rFonts w:ascii="Times New Roman" w:hAnsi="Times New Roman"/>
          <w:i/>
          <w:color w:val="000000" w:themeColor="text1"/>
          <w:sz w:val="27"/>
          <w:szCs w:val="27"/>
        </w:rPr>
      </w:pPr>
    </w:p>
    <w:p w:rsidR="00227862" w:rsidRPr="003B346B" w:rsidRDefault="00227862" w:rsidP="001807AE">
      <w:pPr>
        <w:spacing w:after="0" w:line="240" w:lineRule="auto"/>
        <w:ind w:firstLine="709"/>
        <w:jc w:val="both"/>
        <w:rPr>
          <w:rFonts w:ascii="Times New Roman" w:hAnsi="Times New Roman"/>
          <w:i/>
          <w:color w:val="000000" w:themeColor="text1"/>
          <w:sz w:val="27"/>
          <w:szCs w:val="27"/>
        </w:rPr>
      </w:pPr>
    </w:p>
    <w:sectPr w:rsidR="00227862" w:rsidRPr="003B346B" w:rsidSect="00D12328">
      <w:headerReference w:type="default" r:id="rId14"/>
      <w:footerReference w:type="even" r:id="rId15"/>
      <w:footerReference w:type="default" r:id="rId16"/>
      <w:headerReference w:type="first" r:id="rId17"/>
      <w:footerReference w:type="first" r:id="rId18"/>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2E9" w:rsidRDefault="009412E9">
      <w:pPr>
        <w:spacing w:after="0" w:line="240" w:lineRule="auto"/>
      </w:pPr>
      <w:r>
        <w:separator/>
      </w:r>
    </w:p>
  </w:endnote>
  <w:endnote w:type="continuationSeparator" w:id="0">
    <w:p w:rsidR="009412E9" w:rsidRDefault="0094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4C" w:rsidRDefault="00C4104C"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C4104C" w:rsidRDefault="00C4104C"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4C" w:rsidRPr="009C6606" w:rsidRDefault="00C4104C"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612FDF">
      <w:rPr>
        <w:i/>
        <w:noProof/>
        <w:color w:val="FFFFFF" w:themeColor="background1"/>
        <w:sz w:val="16"/>
      </w:rPr>
      <w:t>01.02.2024 17:32</w:t>
    </w:r>
    <w:r w:rsidRPr="009C6606">
      <w:rPr>
        <w:i/>
        <w:color w:val="FFFFFF" w:themeColor="background1"/>
        <w:sz w:val="16"/>
      </w:rPr>
      <w:fldChar w:fldCharType="end"/>
    </w:r>
  </w:p>
  <w:p w:rsidR="00C4104C" w:rsidRPr="009C6606" w:rsidRDefault="00C4104C"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DB72C7">
      <w:rPr>
        <w:i/>
        <w:color w:val="FFFFFF" w:themeColor="background1"/>
        <w:sz w:val="16"/>
      </w:rPr>
      <w:t xml:space="preserve"> </w:t>
    </w:r>
    <w:r w:rsidRPr="009C6606">
      <w:rPr>
        <w:i/>
        <w:color w:val="FFFFFF" w:themeColor="background1"/>
        <w:sz w:val="16"/>
        <w:lang w:val="en-US"/>
      </w:rPr>
      <w:t>kompburo</w:t>
    </w:r>
    <w:r w:rsidRPr="00DB72C7">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0062048A">
      <w:rPr>
        <w:rFonts w:ascii="Times New Roman" w:hAnsi="Times New Roman"/>
        <w:i/>
        <w:noProof/>
        <w:color w:val="FFFFFF" w:themeColor="background1"/>
        <w:sz w:val="16"/>
      </w:rPr>
      <w:t>2023 Методика УФНС_30.08.23_ред</w:t>
    </w:r>
    <w:r w:rsidRPr="009C6606">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4C" w:rsidRPr="009C6606" w:rsidRDefault="00C4104C" w:rsidP="00054AC7">
    <w:pPr>
      <w:pStyle w:val="aa"/>
      <w:spacing w:after="0" w:line="240" w:lineRule="auto"/>
      <w:rPr>
        <w:i/>
        <w:color w:val="FFFFFF" w:themeColor="background1"/>
        <w:sz w:val="16"/>
      </w:rPr>
    </w:pPr>
    <w:r w:rsidRPr="009C6606">
      <w:rPr>
        <w:i/>
        <w:color w:val="FFFFFF" w:themeColor="background1"/>
        <w:sz w:val="16"/>
      </w:rPr>
      <w:fldChar w:fldCharType="begin"/>
    </w:r>
    <w:r w:rsidRPr="009C6606">
      <w:rPr>
        <w:i/>
        <w:color w:val="FFFFFF" w:themeColor="background1"/>
        <w:sz w:val="16"/>
      </w:rPr>
      <w:instrText xml:space="preserve"> DATE  \@ "dd.MM.yyyy H:mm"  \* MERGEFORMAT </w:instrText>
    </w:r>
    <w:r w:rsidRPr="009C6606">
      <w:rPr>
        <w:i/>
        <w:color w:val="FFFFFF" w:themeColor="background1"/>
        <w:sz w:val="16"/>
      </w:rPr>
      <w:fldChar w:fldCharType="separate"/>
    </w:r>
    <w:r w:rsidR="00612FDF">
      <w:rPr>
        <w:i/>
        <w:noProof/>
        <w:color w:val="FFFFFF" w:themeColor="background1"/>
        <w:sz w:val="16"/>
      </w:rPr>
      <w:t>01.02.2024 17:32</w:t>
    </w:r>
    <w:r w:rsidRPr="009C6606">
      <w:rPr>
        <w:i/>
        <w:color w:val="FFFFFF" w:themeColor="background1"/>
        <w:sz w:val="16"/>
      </w:rPr>
      <w:fldChar w:fldCharType="end"/>
    </w:r>
  </w:p>
  <w:p w:rsidR="00C4104C" w:rsidRPr="009C6606" w:rsidRDefault="00C4104C" w:rsidP="00054AC7">
    <w:pPr>
      <w:pStyle w:val="aa"/>
      <w:spacing w:after="0" w:line="240" w:lineRule="auto"/>
      <w:rPr>
        <w:rFonts w:ascii="Times New Roman" w:hAnsi="Times New Roman"/>
        <w:color w:val="FFFFFF" w:themeColor="background1"/>
        <w:sz w:val="16"/>
      </w:rPr>
    </w:pPr>
    <w:r w:rsidRPr="009C6606">
      <w:rPr>
        <w:i/>
        <w:color w:val="FFFFFF" w:themeColor="background1"/>
        <w:sz w:val="16"/>
        <w:lang w:val="en-US"/>
      </w:rPr>
      <w:sym w:font="Wingdings" w:char="F03C"/>
    </w:r>
    <w:r w:rsidRPr="00DB72C7">
      <w:rPr>
        <w:i/>
        <w:color w:val="FFFFFF" w:themeColor="background1"/>
        <w:sz w:val="16"/>
      </w:rPr>
      <w:t xml:space="preserve"> </w:t>
    </w:r>
    <w:r w:rsidRPr="009C6606">
      <w:rPr>
        <w:i/>
        <w:color w:val="FFFFFF" w:themeColor="background1"/>
        <w:sz w:val="16"/>
        <w:lang w:val="en-US"/>
      </w:rPr>
      <w:t>kompburo</w:t>
    </w:r>
    <w:r w:rsidRPr="00DB72C7">
      <w:rPr>
        <w:i/>
        <w:color w:val="FFFFFF" w:themeColor="background1"/>
        <w:sz w:val="16"/>
      </w:rPr>
      <w:t xml:space="preserve"> </w:t>
    </w:r>
    <w:r w:rsidRPr="009C6606">
      <w:rPr>
        <w:i/>
        <w:color w:val="FFFFFF" w:themeColor="background1"/>
        <w:sz w:val="16"/>
      </w:rPr>
      <w:t>/Н</w:t>
    </w:r>
    <w:r w:rsidRPr="009C6606">
      <w:rPr>
        <w:rFonts w:ascii="Times New Roman" w:hAnsi="Times New Roman"/>
        <w:i/>
        <w:color w:val="FFFFFF" w:themeColor="background1"/>
        <w:sz w:val="16"/>
      </w:rPr>
      <w:t>.И./</w:t>
    </w:r>
    <w:r w:rsidRPr="009C6606">
      <w:rPr>
        <w:rFonts w:ascii="Times New Roman" w:hAnsi="Times New Roman"/>
        <w:i/>
        <w:color w:val="FFFFFF" w:themeColor="background1"/>
        <w:sz w:val="16"/>
      </w:rPr>
      <w:fldChar w:fldCharType="begin"/>
    </w:r>
    <w:r w:rsidRPr="009C6606">
      <w:rPr>
        <w:rFonts w:ascii="Times New Roman" w:hAnsi="Times New Roman"/>
        <w:i/>
        <w:color w:val="FFFFFF" w:themeColor="background1"/>
        <w:sz w:val="16"/>
      </w:rPr>
      <w:instrText xml:space="preserve"> FILENAME   \* MERGEFORMAT </w:instrText>
    </w:r>
    <w:r w:rsidRPr="009C6606">
      <w:rPr>
        <w:rFonts w:ascii="Times New Roman" w:hAnsi="Times New Roman"/>
        <w:i/>
        <w:color w:val="FFFFFF" w:themeColor="background1"/>
        <w:sz w:val="16"/>
      </w:rPr>
      <w:fldChar w:fldCharType="separate"/>
    </w:r>
    <w:r w:rsidR="0062048A">
      <w:rPr>
        <w:rFonts w:ascii="Times New Roman" w:hAnsi="Times New Roman"/>
        <w:i/>
        <w:noProof/>
        <w:color w:val="FFFFFF" w:themeColor="background1"/>
        <w:sz w:val="16"/>
      </w:rPr>
      <w:t>2023 Методика УФНС_30.08.23_ред</w:t>
    </w:r>
    <w:r w:rsidRPr="009C6606">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2E9" w:rsidRDefault="009412E9">
      <w:pPr>
        <w:spacing w:after="0" w:line="240" w:lineRule="auto"/>
      </w:pPr>
      <w:r>
        <w:separator/>
      </w:r>
    </w:p>
  </w:footnote>
  <w:footnote w:type="continuationSeparator" w:id="0">
    <w:p w:rsidR="009412E9" w:rsidRDefault="00941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4C" w:rsidRPr="00054AC7" w:rsidRDefault="00C4104C"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612FDF">
      <w:rPr>
        <w:rFonts w:ascii="Times New Roman" w:hAnsi="Times New Roman"/>
        <w:noProof/>
      </w:rPr>
      <w:t>62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04C" w:rsidRPr="00497A80" w:rsidRDefault="00C4104C"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A21D4D"/>
    <w:multiLevelType w:val="multilevel"/>
    <w:tmpl w:val="A7A02A5C"/>
    <w:lvl w:ilvl="0">
      <w:start w:val="2"/>
      <w:numFmt w:val="decimal"/>
      <w:lvlText w:val="%1."/>
      <w:lvlJc w:val="left"/>
      <w:pPr>
        <w:ind w:left="765" w:hanging="765"/>
      </w:pPr>
      <w:rPr>
        <w:rFonts w:hint="default"/>
        <w:b/>
      </w:rPr>
    </w:lvl>
    <w:lvl w:ilvl="1">
      <w:start w:val="19"/>
      <w:numFmt w:val="decimal"/>
      <w:lvlText w:val="%1.%2."/>
      <w:lvlJc w:val="left"/>
      <w:pPr>
        <w:ind w:left="1125" w:hanging="765"/>
      </w:pPr>
      <w:rPr>
        <w:rFonts w:hint="default"/>
        <w:b/>
      </w:rPr>
    </w:lvl>
    <w:lvl w:ilvl="2">
      <w:start w:val="1"/>
      <w:numFmt w:val="decimal"/>
      <w:lvlText w:val="%1.%2.%3."/>
      <w:lvlJc w:val="left"/>
      <w:pPr>
        <w:ind w:left="1485" w:hanging="765"/>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2E064E86"/>
    <w:multiLevelType w:val="multilevel"/>
    <w:tmpl w:val="41585C7E"/>
    <w:lvl w:ilvl="0">
      <w:start w:val="2"/>
      <w:numFmt w:val="decimal"/>
      <w:lvlText w:val="%1"/>
      <w:lvlJc w:val="left"/>
      <w:pPr>
        <w:ind w:left="900" w:hanging="900"/>
      </w:pPr>
      <w:rPr>
        <w:rFonts w:hint="default"/>
        <w:b/>
      </w:rPr>
    </w:lvl>
    <w:lvl w:ilvl="1">
      <w:start w:val="12"/>
      <w:numFmt w:val="decimal"/>
      <w:lvlText w:val="%1.%2"/>
      <w:lvlJc w:val="left"/>
      <w:pPr>
        <w:ind w:left="1136" w:hanging="900"/>
      </w:pPr>
      <w:rPr>
        <w:rFonts w:hint="default"/>
        <w:b/>
      </w:rPr>
    </w:lvl>
    <w:lvl w:ilvl="2">
      <w:start w:val="2"/>
      <w:numFmt w:val="decimal"/>
      <w:lvlText w:val="%1.%2.%3"/>
      <w:lvlJc w:val="left"/>
      <w:pPr>
        <w:ind w:left="1372" w:hanging="900"/>
      </w:pPr>
      <w:rPr>
        <w:rFonts w:hint="default"/>
        <w:b/>
      </w:rPr>
    </w:lvl>
    <w:lvl w:ilvl="3">
      <w:start w:val="3"/>
      <w:numFmt w:val="decimal"/>
      <w:lvlText w:val="%1.%2.%3.%4"/>
      <w:lvlJc w:val="left"/>
      <w:pPr>
        <w:ind w:left="1788" w:hanging="1080"/>
      </w:pPr>
      <w:rPr>
        <w:rFonts w:hint="default"/>
        <w:b/>
      </w:rPr>
    </w:lvl>
    <w:lvl w:ilvl="4">
      <w:start w:val="1"/>
      <w:numFmt w:val="decimal"/>
      <w:lvlText w:val="%1.%2.%3.%4.%5"/>
      <w:lvlJc w:val="left"/>
      <w:pPr>
        <w:ind w:left="2024" w:hanging="1080"/>
      </w:pPr>
      <w:rPr>
        <w:rFonts w:hint="default"/>
        <w:b/>
      </w:rPr>
    </w:lvl>
    <w:lvl w:ilvl="5">
      <w:start w:val="1"/>
      <w:numFmt w:val="decimal"/>
      <w:lvlText w:val="%1.%2.%3.%4.%5.%6"/>
      <w:lvlJc w:val="left"/>
      <w:pPr>
        <w:ind w:left="2620" w:hanging="144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452" w:hanging="1800"/>
      </w:pPr>
      <w:rPr>
        <w:rFonts w:hint="default"/>
        <w:b/>
      </w:rPr>
    </w:lvl>
    <w:lvl w:ilvl="8">
      <w:start w:val="1"/>
      <w:numFmt w:val="decimal"/>
      <w:lvlText w:val="%1.%2.%3.%4.%5.%6.%7.%8.%9"/>
      <w:lvlJc w:val="left"/>
      <w:pPr>
        <w:ind w:left="3688" w:hanging="1800"/>
      </w:pPr>
      <w:rPr>
        <w:rFonts w:hint="default"/>
        <w:b/>
      </w:r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44065D"/>
    <w:multiLevelType w:val="multilevel"/>
    <w:tmpl w:val="8CAC33EE"/>
    <w:lvl w:ilvl="0">
      <w:start w:val="212"/>
      <w:numFmt w:val="decimal"/>
      <w:lvlText w:val="%1"/>
      <w:lvlJc w:val="left"/>
      <w:pPr>
        <w:ind w:left="615" w:hanging="615"/>
      </w:pPr>
      <w:rPr>
        <w:rFonts w:hint="default"/>
        <w:b/>
      </w:rPr>
    </w:lvl>
    <w:lvl w:ilvl="1">
      <w:start w:val="4"/>
      <w:numFmt w:val="decimal"/>
      <w:lvlText w:val="%1.%2"/>
      <w:lvlJc w:val="left"/>
      <w:pPr>
        <w:ind w:left="1041" w:hanging="61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22">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3">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4">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89128D3"/>
    <w:multiLevelType w:val="multilevel"/>
    <w:tmpl w:val="D69A5B48"/>
    <w:lvl w:ilvl="0">
      <w:start w:val="2"/>
      <w:numFmt w:val="decimal"/>
      <w:lvlText w:val="%1."/>
      <w:lvlJc w:val="left"/>
      <w:pPr>
        <w:ind w:left="630" w:hanging="630"/>
      </w:pPr>
      <w:rPr>
        <w:rFonts w:hint="default"/>
      </w:rPr>
    </w:lvl>
    <w:lvl w:ilvl="1">
      <w:start w:val="1"/>
      <w:numFmt w:val="decimal"/>
      <w:lvlText w:val="%1.%2."/>
      <w:lvlJc w:val="left"/>
      <w:pPr>
        <w:ind w:left="1642"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7">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3">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4">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7">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5DF719E9"/>
    <w:multiLevelType w:val="multilevel"/>
    <w:tmpl w:val="8180811A"/>
    <w:lvl w:ilvl="0">
      <w:start w:val="2"/>
      <w:numFmt w:val="decimal"/>
      <w:lvlText w:val="%1"/>
      <w:lvlJc w:val="left"/>
      <w:pPr>
        <w:ind w:left="690" w:hanging="690"/>
      </w:pPr>
      <w:rPr>
        <w:rFonts w:hint="default"/>
        <w:b/>
      </w:rPr>
    </w:lvl>
    <w:lvl w:ilvl="1">
      <w:start w:val="12"/>
      <w:numFmt w:val="decimal"/>
      <w:lvlText w:val="%1.%2"/>
      <w:lvlJc w:val="left"/>
      <w:pPr>
        <w:ind w:left="974" w:hanging="690"/>
      </w:pPr>
      <w:rPr>
        <w:rFonts w:hint="default"/>
        <w:b/>
      </w:rPr>
    </w:lvl>
    <w:lvl w:ilvl="2">
      <w:start w:val="3"/>
      <w:numFmt w:val="decimal"/>
      <w:lvlText w:val="%1.%2.%3"/>
      <w:lvlJc w:val="left"/>
      <w:pPr>
        <w:ind w:left="1430"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39">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6">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8">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34"/>
  </w:num>
  <w:num w:numId="3">
    <w:abstractNumId w:val="22"/>
  </w:num>
  <w:num w:numId="4">
    <w:abstractNumId w:val="4"/>
  </w:num>
  <w:num w:numId="5">
    <w:abstractNumId w:val="0"/>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3"/>
  </w:num>
  <w:num w:numId="9">
    <w:abstractNumId w:val="45"/>
  </w:num>
  <w:num w:numId="10">
    <w:abstractNumId w:val="23"/>
  </w:num>
  <w:num w:numId="11">
    <w:abstractNumId w:val="5"/>
  </w:num>
  <w:num w:numId="12">
    <w:abstractNumId w:val="42"/>
  </w:num>
  <w:num w:numId="13">
    <w:abstractNumId w:val="16"/>
  </w:num>
  <w:num w:numId="14">
    <w:abstractNumId w:val="29"/>
  </w:num>
  <w:num w:numId="15">
    <w:abstractNumId w:val="41"/>
  </w:num>
  <w:num w:numId="16">
    <w:abstractNumId w:val="36"/>
  </w:num>
  <w:num w:numId="17">
    <w:abstractNumId w:val="43"/>
  </w:num>
  <w:num w:numId="18">
    <w:abstractNumId w:val="3"/>
  </w:num>
  <w:num w:numId="19">
    <w:abstractNumId w:val="47"/>
  </w:num>
  <w:num w:numId="20">
    <w:abstractNumId w:val="40"/>
  </w:num>
  <w:num w:numId="21">
    <w:abstractNumId w:val="48"/>
  </w:num>
  <w:num w:numId="22">
    <w:abstractNumId w:val="25"/>
  </w:num>
  <w:num w:numId="23">
    <w:abstractNumId w:val="13"/>
  </w:num>
  <w:num w:numId="24">
    <w:abstractNumId w:val="27"/>
  </w:num>
  <w:num w:numId="25">
    <w:abstractNumId w:val="35"/>
  </w:num>
  <w:num w:numId="26">
    <w:abstractNumId w:val="31"/>
  </w:num>
  <w:num w:numId="27">
    <w:abstractNumId w:val="15"/>
  </w:num>
  <w:num w:numId="28">
    <w:abstractNumId w:val="24"/>
  </w:num>
  <w:num w:numId="29">
    <w:abstractNumId w:val="8"/>
  </w:num>
  <w:num w:numId="30">
    <w:abstractNumId w:val="37"/>
  </w:num>
  <w:num w:numId="31">
    <w:abstractNumId w:val="19"/>
  </w:num>
  <w:num w:numId="32">
    <w:abstractNumId w:val="30"/>
  </w:num>
  <w:num w:numId="33">
    <w:abstractNumId w:val="9"/>
  </w:num>
  <w:num w:numId="34">
    <w:abstractNumId w:val="28"/>
  </w:num>
  <w:num w:numId="35">
    <w:abstractNumId w:val="2"/>
  </w:num>
  <w:num w:numId="36">
    <w:abstractNumId w:val="7"/>
  </w:num>
  <w:num w:numId="37">
    <w:abstractNumId w:val="1"/>
  </w:num>
  <w:num w:numId="38">
    <w:abstractNumId w:val="20"/>
  </w:num>
  <w:num w:numId="39">
    <w:abstractNumId w:val="6"/>
  </w:num>
  <w:num w:numId="40">
    <w:abstractNumId w:val="11"/>
  </w:num>
  <w:num w:numId="41">
    <w:abstractNumId w:val="32"/>
  </w:num>
  <w:num w:numId="42">
    <w:abstractNumId w:val="14"/>
  </w:num>
  <w:num w:numId="43">
    <w:abstractNumId w:val="44"/>
  </w:num>
  <w:num w:numId="44">
    <w:abstractNumId w:val="10"/>
  </w:num>
  <w:num w:numId="45">
    <w:abstractNumId w:val="26"/>
  </w:num>
  <w:num w:numId="46">
    <w:abstractNumId w:val="12"/>
  </w:num>
  <w:num w:numId="47">
    <w:abstractNumId w:val="38"/>
  </w:num>
  <w:num w:numId="48">
    <w:abstractNumId w:val="2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62E6"/>
    <w:rsid w:val="000076C9"/>
    <w:rsid w:val="00010708"/>
    <w:rsid w:val="000162FD"/>
    <w:rsid w:val="000205BA"/>
    <w:rsid w:val="00020C08"/>
    <w:rsid w:val="00021C98"/>
    <w:rsid w:val="00021CA8"/>
    <w:rsid w:val="000226FE"/>
    <w:rsid w:val="00023B23"/>
    <w:rsid w:val="00026B6A"/>
    <w:rsid w:val="00027520"/>
    <w:rsid w:val="0002757C"/>
    <w:rsid w:val="00027FCE"/>
    <w:rsid w:val="00031747"/>
    <w:rsid w:val="000319A3"/>
    <w:rsid w:val="00034A4B"/>
    <w:rsid w:val="00034DA8"/>
    <w:rsid w:val="00035EDF"/>
    <w:rsid w:val="00036037"/>
    <w:rsid w:val="00036F7E"/>
    <w:rsid w:val="00041181"/>
    <w:rsid w:val="000443D7"/>
    <w:rsid w:val="00045286"/>
    <w:rsid w:val="000465F5"/>
    <w:rsid w:val="00051589"/>
    <w:rsid w:val="00051629"/>
    <w:rsid w:val="000519A6"/>
    <w:rsid w:val="000523E6"/>
    <w:rsid w:val="0005319B"/>
    <w:rsid w:val="0005429A"/>
    <w:rsid w:val="0005437B"/>
    <w:rsid w:val="00054AC7"/>
    <w:rsid w:val="00057601"/>
    <w:rsid w:val="00061A57"/>
    <w:rsid w:val="00061B30"/>
    <w:rsid w:val="00062ED3"/>
    <w:rsid w:val="0006344B"/>
    <w:rsid w:val="00064210"/>
    <w:rsid w:val="00065405"/>
    <w:rsid w:val="000662D2"/>
    <w:rsid w:val="00067264"/>
    <w:rsid w:val="00071479"/>
    <w:rsid w:val="00071B97"/>
    <w:rsid w:val="0007788B"/>
    <w:rsid w:val="00082AD0"/>
    <w:rsid w:val="00082E09"/>
    <w:rsid w:val="000831B6"/>
    <w:rsid w:val="0008504E"/>
    <w:rsid w:val="00086624"/>
    <w:rsid w:val="00087244"/>
    <w:rsid w:val="0009038F"/>
    <w:rsid w:val="000A04B4"/>
    <w:rsid w:val="000A080A"/>
    <w:rsid w:val="000A1A76"/>
    <w:rsid w:val="000A58AC"/>
    <w:rsid w:val="000B096A"/>
    <w:rsid w:val="000B1B14"/>
    <w:rsid w:val="000B2937"/>
    <w:rsid w:val="000B4733"/>
    <w:rsid w:val="000B5328"/>
    <w:rsid w:val="000B6EE7"/>
    <w:rsid w:val="000B71B6"/>
    <w:rsid w:val="000B71BB"/>
    <w:rsid w:val="000C006F"/>
    <w:rsid w:val="000C054B"/>
    <w:rsid w:val="000C3147"/>
    <w:rsid w:val="000C369A"/>
    <w:rsid w:val="000C41B6"/>
    <w:rsid w:val="000C42B4"/>
    <w:rsid w:val="000C47BE"/>
    <w:rsid w:val="000C53F6"/>
    <w:rsid w:val="000C719B"/>
    <w:rsid w:val="000D22EE"/>
    <w:rsid w:val="000D3E0F"/>
    <w:rsid w:val="000D57F9"/>
    <w:rsid w:val="000D6B38"/>
    <w:rsid w:val="000D7732"/>
    <w:rsid w:val="000D7EB6"/>
    <w:rsid w:val="000E2580"/>
    <w:rsid w:val="000E4335"/>
    <w:rsid w:val="000E4783"/>
    <w:rsid w:val="000E646E"/>
    <w:rsid w:val="000F228E"/>
    <w:rsid w:val="000F7A90"/>
    <w:rsid w:val="00101713"/>
    <w:rsid w:val="00101C6B"/>
    <w:rsid w:val="001029C5"/>
    <w:rsid w:val="00103186"/>
    <w:rsid w:val="001038CE"/>
    <w:rsid w:val="00105CDB"/>
    <w:rsid w:val="00107BE2"/>
    <w:rsid w:val="00107F90"/>
    <w:rsid w:val="0011331A"/>
    <w:rsid w:val="001133BC"/>
    <w:rsid w:val="0012022A"/>
    <w:rsid w:val="001207AB"/>
    <w:rsid w:val="00123AC3"/>
    <w:rsid w:val="00125DA4"/>
    <w:rsid w:val="00131C54"/>
    <w:rsid w:val="00133AD9"/>
    <w:rsid w:val="001366CC"/>
    <w:rsid w:val="001369A1"/>
    <w:rsid w:val="00137240"/>
    <w:rsid w:val="0014091D"/>
    <w:rsid w:val="00143D0A"/>
    <w:rsid w:val="00144B58"/>
    <w:rsid w:val="00145851"/>
    <w:rsid w:val="00147257"/>
    <w:rsid w:val="001528BC"/>
    <w:rsid w:val="00154815"/>
    <w:rsid w:val="0015580B"/>
    <w:rsid w:val="00155E33"/>
    <w:rsid w:val="00161F11"/>
    <w:rsid w:val="00162070"/>
    <w:rsid w:val="00162191"/>
    <w:rsid w:val="00162248"/>
    <w:rsid w:val="0016607D"/>
    <w:rsid w:val="00176A15"/>
    <w:rsid w:val="00176D3C"/>
    <w:rsid w:val="00177021"/>
    <w:rsid w:val="00177048"/>
    <w:rsid w:val="0017733D"/>
    <w:rsid w:val="001807AE"/>
    <w:rsid w:val="00182A33"/>
    <w:rsid w:val="0018370E"/>
    <w:rsid w:val="00186163"/>
    <w:rsid w:val="00191FDB"/>
    <w:rsid w:val="00193BDB"/>
    <w:rsid w:val="00194498"/>
    <w:rsid w:val="00194693"/>
    <w:rsid w:val="00194B49"/>
    <w:rsid w:val="001A03BC"/>
    <w:rsid w:val="001A063A"/>
    <w:rsid w:val="001A1401"/>
    <w:rsid w:val="001A3187"/>
    <w:rsid w:val="001A43A0"/>
    <w:rsid w:val="001A4B13"/>
    <w:rsid w:val="001A4C4A"/>
    <w:rsid w:val="001A69CD"/>
    <w:rsid w:val="001A7116"/>
    <w:rsid w:val="001A7366"/>
    <w:rsid w:val="001A773D"/>
    <w:rsid w:val="001B004E"/>
    <w:rsid w:val="001B0931"/>
    <w:rsid w:val="001B0CB6"/>
    <w:rsid w:val="001C1A76"/>
    <w:rsid w:val="001C22BF"/>
    <w:rsid w:val="001C2866"/>
    <w:rsid w:val="001C2893"/>
    <w:rsid w:val="001C37D5"/>
    <w:rsid w:val="001C6779"/>
    <w:rsid w:val="001C7D79"/>
    <w:rsid w:val="001D1E82"/>
    <w:rsid w:val="001D4BA5"/>
    <w:rsid w:val="001D5FDC"/>
    <w:rsid w:val="001E5F0B"/>
    <w:rsid w:val="001F17FE"/>
    <w:rsid w:val="001F23D8"/>
    <w:rsid w:val="001F6C8C"/>
    <w:rsid w:val="001F6F76"/>
    <w:rsid w:val="00201028"/>
    <w:rsid w:val="00202E23"/>
    <w:rsid w:val="002037FC"/>
    <w:rsid w:val="00203B22"/>
    <w:rsid w:val="002051A4"/>
    <w:rsid w:val="00205E7E"/>
    <w:rsid w:val="00206A83"/>
    <w:rsid w:val="00210685"/>
    <w:rsid w:val="00210A60"/>
    <w:rsid w:val="00211901"/>
    <w:rsid w:val="002119CD"/>
    <w:rsid w:val="0021268A"/>
    <w:rsid w:val="00212B08"/>
    <w:rsid w:val="00212F54"/>
    <w:rsid w:val="002170F9"/>
    <w:rsid w:val="00220C0E"/>
    <w:rsid w:val="0022400D"/>
    <w:rsid w:val="00225EFF"/>
    <w:rsid w:val="00226AF5"/>
    <w:rsid w:val="00226C8F"/>
    <w:rsid w:val="00227862"/>
    <w:rsid w:val="00232B49"/>
    <w:rsid w:val="00233D70"/>
    <w:rsid w:val="00236A98"/>
    <w:rsid w:val="00236E7A"/>
    <w:rsid w:val="002421B6"/>
    <w:rsid w:val="00243C3B"/>
    <w:rsid w:val="0025166C"/>
    <w:rsid w:val="00251BC2"/>
    <w:rsid w:val="00252DC7"/>
    <w:rsid w:val="00253880"/>
    <w:rsid w:val="00254D34"/>
    <w:rsid w:val="00257429"/>
    <w:rsid w:val="002624CE"/>
    <w:rsid w:val="002639BF"/>
    <w:rsid w:val="0026641A"/>
    <w:rsid w:val="00267939"/>
    <w:rsid w:val="00267A5B"/>
    <w:rsid w:val="00267B2B"/>
    <w:rsid w:val="0027329E"/>
    <w:rsid w:val="0027577C"/>
    <w:rsid w:val="002771F8"/>
    <w:rsid w:val="002807FE"/>
    <w:rsid w:val="00281494"/>
    <w:rsid w:val="00281C17"/>
    <w:rsid w:val="00286ABE"/>
    <w:rsid w:val="002874EB"/>
    <w:rsid w:val="00287A33"/>
    <w:rsid w:val="00287D74"/>
    <w:rsid w:val="00291630"/>
    <w:rsid w:val="00292C7F"/>
    <w:rsid w:val="00292DE7"/>
    <w:rsid w:val="00294E78"/>
    <w:rsid w:val="00295FDA"/>
    <w:rsid w:val="002A28B7"/>
    <w:rsid w:val="002A3682"/>
    <w:rsid w:val="002A3BE5"/>
    <w:rsid w:val="002A4832"/>
    <w:rsid w:val="002A7B44"/>
    <w:rsid w:val="002B2111"/>
    <w:rsid w:val="002B355A"/>
    <w:rsid w:val="002B4352"/>
    <w:rsid w:val="002B4ECD"/>
    <w:rsid w:val="002B617A"/>
    <w:rsid w:val="002B796A"/>
    <w:rsid w:val="002B7F80"/>
    <w:rsid w:val="002C1089"/>
    <w:rsid w:val="002C12DC"/>
    <w:rsid w:val="002C3953"/>
    <w:rsid w:val="002C4B18"/>
    <w:rsid w:val="002C7967"/>
    <w:rsid w:val="002D00F1"/>
    <w:rsid w:val="002D21CC"/>
    <w:rsid w:val="002D39B7"/>
    <w:rsid w:val="002D5DFA"/>
    <w:rsid w:val="002D6D1A"/>
    <w:rsid w:val="002D6E78"/>
    <w:rsid w:val="002E67D0"/>
    <w:rsid w:val="002F1D9C"/>
    <w:rsid w:val="002F2880"/>
    <w:rsid w:val="002F2DA9"/>
    <w:rsid w:val="00300C3E"/>
    <w:rsid w:val="00311DF7"/>
    <w:rsid w:val="00312021"/>
    <w:rsid w:val="0031450E"/>
    <w:rsid w:val="00317522"/>
    <w:rsid w:val="00320C77"/>
    <w:rsid w:val="00321809"/>
    <w:rsid w:val="00324563"/>
    <w:rsid w:val="00327960"/>
    <w:rsid w:val="003323CB"/>
    <w:rsid w:val="0033401C"/>
    <w:rsid w:val="00334100"/>
    <w:rsid w:val="00336F6D"/>
    <w:rsid w:val="0034210F"/>
    <w:rsid w:val="003476C0"/>
    <w:rsid w:val="00350487"/>
    <w:rsid w:val="003510F7"/>
    <w:rsid w:val="0035225F"/>
    <w:rsid w:val="003526D3"/>
    <w:rsid w:val="003552F1"/>
    <w:rsid w:val="00357A3B"/>
    <w:rsid w:val="00362CBC"/>
    <w:rsid w:val="003635D3"/>
    <w:rsid w:val="003716A6"/>
    <w:rsid w:val="00371A40"/>
    <w:rsid w:val="00372C09"/>
    <w:rsid w:val="003754E4"/>
    <w:rsid w:val="0037770A"/>
    <w:rsid w:val="00377853"/>
    <w:rsid w:val="0038259C"/>
    <w:rsid w:val="0038464C"/>
    <w:rsid w:val="00385239"/>
    <w:rsid w:val="00385EEA"/>
    <w:rsid w:val="00386EC0"/>
    <w:rsid w:val="0039208D"/>
    <w:rsid w:val="003938C8"/>
    <w:rsid w:val="0039462D"/>
    <w:rsid w:val="0039786A"/>
    <w:rsid w:val="003A0319"/>
    <w:rsid w:val="003A126F"/>
    <w:rsid w:val="003A21F4"/>
    <w:rsid w:val="003A2BAB"/>
    <w:rsid w:val="003A4274"/>
    <w:rsid w:val="003A46E1"/>
    <w:rsid w:val="003A5D0D"/>
    <w:rsid w:val="003A60AA"/>
    <w:rsid w:val="003A7A66"/>
    <w:rsid w:val="003B0BEF"/>
    <w:rsid w:val="003B1F0F"/>
    <w:rsid w:val="003B25CE"/>
    <w:rsid w:val="003B346B"/>
    <w:rsid w:val="003B348A"/>
    <w:rsid w:val="003B3D57"/>
    <w:rsid w:val="003B4070"/>
    <w:rsid w:val="003B4F3F"/>
    <w:rsid w:val="003B663A"/>
    <w:rsid w:val="003B679D"/>
    <w:rsid w:val="003C158C"/>
    <w:rsid w:val="003C162C"/>
    <w:rsid w:val="003C240D"/>
    <w:rsid w:val="003C31D3"/>
    <w:rsid w:val="003C4920"/>
    <w:rsid w:val="003C5498"/>
    <w:rsid w:val="003C61E1"/>
    <w:rsid w:val="003C6B16"/>
    <w:rsid w:val="003D071E"/>
    <w:rsid w:val="003D1E40"/>
    <w:rsid w:val="003D4B8E"/>
    <w:rsid w:val="003D660E"/>
    <w:rsid w:val="003E01C9"/>
    <w:rsid w:val="003E2DB1"/>
    <w:rsid w:val="003E660F"/>
    <w:rsid w:val="003E7668"/>
    <w:rsid w:val="003F138B"/>
    <w:rsid w:val="003F379B"/>
    <w:rsid w:val="003F450E"/>
    <w:rsid w:val="003F5FA0"/>
    <w:rsid w:val="004012D0"/>
    <w:rsid w:val="00402580"/>
    <w:rsid w:val="00405D65"/>
    <w:rsid w:val="00407CE8"/>
    <w:rsid w:val="00410734"/>
    <w:rsid w:val="0041270E"/>
    <w:rsid w:val="00414A5B"/>
    <w:rsid w:val="0041567F"/>
    <w:rsid w:val="004158C1"/>
    <w:rsid w:val="0041673C"/>
    <w:rsid w:val="0042085B"/>
    <w:rsid w:val="00420AFC"/>
    <w:rsid w:val="00420EF3"/>
    <w:rsid w:val="004218BE"/>
    <w:rsid w:val="00423509"/>
    <w:rsid w:val="00423F30"/>
    <w:rsid w:val="00424AC4"/>
    <w:rsid w:val="0042502C"/>
    <w:rsid w:val="004254B6"/>
    <w:rsid w:val="00426DCA"/>
    <w:rsid w:val="00427EC5"/>
    <w:rsid w:val="0043139A"/>
    <w:rsid w:val="00431CA8"/>
    <w:rsid w:val="004370C9"/>
    <w:rsid w:val="00437FC3"/>
    <w:rsid w:val="00444071"/>
    <w:rsid w:val="00445401"/>
    <w:rsid w:val="00446065"/>
    <w:rsid w:val="00447796"/>
    <w:rsid w:val="0045049C"/>
    <w:rsid w:val="00451899"/>
    <w:rsid w:val="00452CEA"/>
    <w:rsid w:val="00463701"/>
    <w:rsid w:val="00463747"/>
    <w:rsid w:val="0046392E"/>
    <w:rsid w:val="0046460D"/>
    <w:rsid w:val="00471808"/>
    <w:rsid w:val="00477B16"/>
    <w:rsid w:val="00480F13"/>
    <w:rsid w:val="00481D24"/>
    <w:rsid w:val="00482421"/>
    <w:rsid w:val="004832CD"/>
    <w:rsid w:val="004853AC"/>
    <w:rsid w:val="0049028C"/>
    <w:rsid w:val="00490D47"/>
    <w:rsid w:val="004923A0"/>
    <w:rsid w:val="00494D66"/>
    <w:rsid w:val="004A573E"/>
    <w:rsid w:val="004B0E11"/>
    <w:rsid w:val="004B32CC"/>
    <w:rsid w:val="004B54D7"/>
    <w:rsid w:val="004B5514"/>
    <w:rsid w:val="004B690C"/>
    <w:rsid w:val="004B696C"/>
    <w:rsid w:val="004B6EA6"/>
    <w:rsid w:val="004B77FA"/>
    <w:rsid w:val="004B7988"/>
    <w:rsid w:val="004C36C2"/>
    <w:rsid w:val="004C3B0B"/>
    <w:rsid w:val="004C611F"/>
    <w:rsid w:val="004C7B26"/>
    <w:rsid w:val="004D1113"/>
    <w:rsid w:val="004D32E4"/>
    <w:rsid w:val="004D3ABB"/>
    <w:rsid w:val="004D3B53"/>
    <w:rsid w:val="004D4ACC"/>
    <w:rsid w:val="004D6AEE"/>
    <w:rsid w:val="004D6D15"/>
    <w:rsid w:val="004D75FA"/>
    <w:rsid w:val="004E0D08"/>
    <w:rsid w:val="004E2A7C"/>
    <w:rsid w:val="004E2CED"/>
    <w:rsid w:val="004E30E1"/>
    <w:rsid w:val="004E4A62"/>
    <w:rsid w:val="004E5CAD"/>
    <w:rsid w:val="004F122A"/>
    <w:rsid w:val="004F12F4"/>
    <w:rsid w:val="004F2EEB"/>
    <w:rsid w:val="004F3125"/>
    <w:rsid w:val="004F480E"/>
    <w:rsid w:val="004F6A01"/>
    <w:rsid w:val="00501097"/>
    <w:rsid w:val="00504025"/>
    <w:rsid w:val="005044C3"/>
    <w:rsid w:val="00504B35"/>
    <w:rsid w:val="00513CC3"/>
    <w:rsid w:val="005167FB"/>
    <w:rsid w:val="005216D5"/>
    <w:rsid w:val="005238AB"/>
    <w:rsid w:val="0052480C"/>
    <w:rsid w:val="00524ECD"/>
    <w:rsid w:val="00525081"/>
    <w:rsid w:val="00525332"/>
    <w:rsid w:val="0052784F"/>
    <w:rsid w:val="00532CFF"/>
    <w:rsid w:val="005364A7"/>
    <w:rsid w:val="00540222"/>
    <w:rsid w:val="0054065A"/>
    <w:rsid w:val="005419F5"/>
    <w:rsid w:val="0054384D"/>
    <w:rsid w:val="00544C77"/>
    <w:rsid w:val="00544FA2"/>
    <w:rsid w:val="00545A9F"/>
    <w:rsid w:val="00550EA4"/>
    <w:rsid w:val="0055131A"/>
    <w:rsid w:val="00552383"/>
    <w:rsid w:val="0055340D"/>
    <w:rsid w:val="005536BE"/>
    <w:rsid w:val="00555469"/>
    <w:rsid w:val="005611C8"/>
    <w:rsid w:val="005643A2"/>
    <w:rsid w:val="00574DCB"/>
    <w:rsid w:val="0057771E"/>
    <w:rsid w:val="00580507"/>
    <w:rsid w:val="00591303"/>
    <w:rsid w:val="005924C4"/>
    <w:rsid w:val="0059500C"/>
    <w:rsid w:val="00596EF0"/>
    <w:rsid w:val="00596F6E"/>
    <w:rsid w:val="005A0123"/>
    <w:rsid w:val="005A097F"/>
    <w:rsid w:val="005A32D8"/>
    <w:rsid w:val="005A3825"/>
    <w:rsid w:val="005A3CB0"/>
    <w:rsid w:val="005A6410"/>
    <w:rsid w:val="005A6953"/>
    <w:rsid w:val="005A7016"/>
    <w:rsid w:val="005B1CE7"/>
    <w:rsid w:val="005B45F6"/>
    <w:rsid w:val="005C1BD2"/>
    <w:rsid w:val="005C2616"/>
    <w:rsid w:val="005D305F"/>
    <w:rsid w:val="005D580D"/>
    <w:rsid w:val="005E1412"/>
    <w:rsid w:val="005E1653"/>
    <w:rsid w:val="005E1958"/>
    <w:rsid w:val="005E29B2"/>
    <w:rsid w:val="005E46F7"/>
    <w:rsid w:val="005E48ED"/>
    <w:rsid w:val="005E6712"/>
    <w:rsid w:val="005E7318"/>
    <w:rsid w:val="005F07C2"/>
    <w:rsid w:val="005F11CD"/>
    <w:rsid w:val="005F3ECB"/>
    <w:rsid w:val="005F460A"/>
    <w:rsid w:val="005F464C"/>
    <w:rsid w:val="005F5B06"/>
    <w:rsid w:val="005F7F87"/>
    <w:rsid w:val="006040AA"/>
    <w:rsid w:val="006041A2"/>
    <w:rsid w:val="00606194"/>
    <w:rsid w:val="006065FA"/>
    <w:rsid w:val="00607730"/>
    <w:rsid w:val="006116B3"/>
    <w:rsid w:val="00611AA3"/>
    <w:rsid w:val="00612542"/>
    <w:rsid w:val="00612766"/>
    <w:rsid w:val="00612FDF"/>
    <w:rsid w:val="006141A9"/>
    <w:rsid w:val="0061424F"/>
    <w:rsid w:val="00614D6E"/>
    <w:rsid w:val="00614E83"/>
    <w:rsid w:val="00615D1D"/>
    <w:rsid w:val="00616E20"/>
    <w:rsid w:val="00617A6C"/>
    <w:rsid w:val="006200BD"/>
    <w:rsid w:val="0062048A"/>
    <w:rsid w:val="00621146"/>
    <w:rsid w:val="00622034"/>
    <w:rsid w:val="006220A3"/>
    <w:rsid w:val="006223D9"/>
    <w:rsid w:val="00623E9A"/>
    <w:rsid w:val="00624D48"/>
    <w:rsid w:val="00624ECE"/>
    <w:rsid w:val="00626745"/>
    <w:rsid w:val="00626E3D"/>
    <w:rsid w:val="00631EB1"/>
    <w:rsid w:val="00632E68"/>
    <w:rsid w:val="006358AF"/>
    <w:rsid w:val="00637480"/>
    <w:rsid w:val="006418B8"/>
    <w:rsid w:val="006425F6"/>
    <w:rsid w:val="00646454"/>
    <w:rsid w:val="00647555"/>
    <w:rsid w:val="006515AD"/>
    <w:rsid w:val="006524B4"/>
    <w:rsid w:val="00653282"/>
    <w:rsid w:val="0066273E"/>
    <w:rsid w:val="00667C3C"/>
    <w:rsid w:val="00670932"/>
    <w:rsid w:val="00671A9F"/>
    <w:rsid w:val="0067246C"/>
    <w:rsid w:val="00672B2A"/>
    <w:rsid w:val="00674D2A"/>
    <w:rsid w:val="00676CEB"/>
    <w:rsid w:val="00677A52"/>
    <w:rsid w:val="0068119F"/>
    <w:rsid w:val="006817C0"/>
    <w:rsid w:val="0068403A"/>
    <w:rsid w:val="006851AB"/>
    <w:rsid w:val="00686E91"/>
    <w:rsid w:val="006909C6"/>
    <w:rsid w:val="00691279"/>
    <w:rsid w:val="006941F0"/>
    <w:rsid w:val="006943F2"/>
    <w:rsid w:val="0069477B"/>
    <w:rsid w:val="00694ED3"/>
    <w:rsid w:val="006A04B8"/>
    <w:rsid w:val="006A06F8"/>
    <w:rsid w:val="006A0BB4"/>
    <w:rsid w:val="006A1836"/>
    <w:rsid w:val="006A33AD"/>
    <w:rsid w:val="006A3AB6"/>
    <w:rsid w:val="006A4C1E"/>
    <w:rsid w:val="006A51C9"/>
    <w:rsid w:val="006A52B9"/>
    <w:rsid w:val="006A617A"/>
    <w:rsid w:val="006A6597"/>
    <w:rsid w:val="006B02E8"/>
    <w:rsid w:val="006B0C3A"/>
    <w:rsid w:val="006C0AA1"/>
    <w:rsid w:val="006C11DA"/>
    <w:rsid w:val="006C2117"/>
    <w:rsid w:val="006C4D27"/>
    <w:rsid w:val="006C69BC"/>
    <w:rsid w:val="006D08E2"/>
    <w:rsid w:val="006D1FB8"/>
    <w:rsid w:val="006D218C"/>
    <w:rsid w:val="006D2A86"/>
    <w:rsid w:val="006D2D9E"/>
    <w:rsid w:val="006D35CB"/>
    <w:rsid w:val="006D4A22"/>
    <w:rsid w:val="006D4EE7"/>
    <w:rsid w:val="006D6620"/>
    <w:rsid w:val="006D6CCA"/>
    <w:rsid w:val="006D74AF"/>
    <w:rsid w:val="006E15EB"/>
    <w:rsid w:val="006E177A"/>
    <w:rsid w:val="006E1AE4"/>
    <w:rsid w:val="006E21D5"/>
    <w:rsid w:val="006E2ED7"/>
    <w:rsid w:val="006E669B"/>
    <w:rsid w:val="006F1E1C"/>
    <w:rsid w:val="006F1FFF"/>
    <w:rsid w:val="006F2991"/>
    <w:rsid w:val="006F4EE4"/>
    <w:rsid w:val="006F69B6"/>
    <w:rsid w:val="006F6BFD"/>
    <w:rsid w:val="00702836"/>
    <w:rsid w:val="00702CB3"/>
    <w:rsid w:val="00703C1C"/>
    <w:rsid w:val="00703D8B"/>
    <w:rsid w:val="0070436A"/>
    <w:rsid w:val="00705E45"/>
    <w:rsid w:val="007065F2"/>
    <w:rsid w:val="00707E02"/>
    <w:rsid w:val="00711C25"/>
    <w:rsid w:val="00712629"/>
    <w:rsid w:val="00713C1B"/>
    <w:rsid w:val="00713C42"/>
    <w:rsid w:val="00713E6F"/>
    <w:rsid w:val="00714146"/>
    <w:rsid w:val="007148F6"/>
    <w:rsid w:val="00715961"/>
    <w:rsid w:val="00715A46"/>
    <w:rsid w:val="00722038"/>
    <w:rsid w:val="007228D1"/>
    <w:rsid w:val="00722ECE"/>
    <w:rsid w:val="007236CE"/>
    <w:rsid w:val="0072531D"/>
    <w:rsid w:val="00725ACC"/>
    <w:rsid w:val="00726FA5"/>
    <w:rsid w:val="0074032B"/>
    <w:rsid w:val="00740ABE"/>
    <w:rsid w:val="00741334"/>
    <w:rsid w:val="00742881"/>
    <w:rsid w:val="00747DEC"/>
    <w:rsid w:val="00750276"/>
    <w:rsid w:val="00750E7E"/>
    <w:rsid w:val="00752036"/>
    <w:rsid w:val="00754602"/>
    <w:rsid w:val="00757550"/>
    <w:rsid w:val="007612EE"/>
    <w:rsid w:val="00763493"/>
    <w:rsid w:val="007638C9"/>
    <w:rsid w:val="00763A78"/>
    <w:rsid w:val="0076400D"/>
    <w:rsid w:val="00764D0A"/>
    <w:rsid w:val="00765EBC"/>
    <w:rsid w:val="00767B80"/>
    <w:rsid w:val="00770B01"/>
    <w:rsid w:val="007729C1"/>
    <w:rsid w:val="0077373D"/>
    <w:rsid w:val="0077395B"/>
    <w:rsid w:val="00774990"/>
    <w:rsid w:val="00777E73"/>
    <w:rsid w:val="00777E82"/>
    <w:rsid w:val="007818F1"/>
    <w:rsid w:val="0078328B"/>
    <w:rsid w:val="00783B0B"/>
    <w:rsid w:val="007919E9"/>
    <w:rsid w:val="00792BBE"/>
    <w:rsid w:val="0079523E"/>
    <w:rsid w:val="007A055B"/>
    <w:rsid w:val="007A4FC7"/>
    <w:rsid w:val="007A510F"/>
    <w:rsid w:val="007B13A8"/>
    <w:rsid w:val="007B238F"/>
    <w:rsid w:val="007B2E70"/>
    <w:rsid w:val="007B56A5"/>
    <w:rsid w:val="007B6C6B"/>
    <w:rsid w:val="007B7F44"/>
    <w:rsid w:val="007C08B6"/>
    <w:rsid w:val="007C1C89"/>
    <w:rsid w:val="007C2504"/>
    <w:rsid w:val="007C2CCA"/>
    <w:rsid w:val="007C4D97"/>
    <w:rsid w:val="007C5F48"/>
    <w:rsid w:val="007D13E8"/>
    <w:rsid w:val="007D15F3"/>
    <w:rsid w:val="007D4E90"/>
    <w:rsid w:val="007D50B7"/>
    <w:rsid w:val="007D7197"/>
    <w:rsid w:val="007D744A"/>
    <w:rsid w:val="007D7FF6"/>
    <w:rsid w:val="007E08DB"/>
    <w:rsid w:val="007E1E58"/>
    <w:rsid w:val="007E2D7B"/>
    <w:rsid w:val="007E3235"/>
    <w:rsid w:val="007E4D3A"/>
    <w:rsid w:val="007E51B6"/>
    <w:rsid w:val="007E56D4"/>
    <w:rsid w:val="007E5A76"/>
    <w:rsid w:val="007F1A85"/>
    <w:rsid w:val="007F32DA"/>
    <w:rsid w:val="007F58C1"/>
    <w:rsid w:val="007F5FC0"/>
    <w:rsid w:val="007F75C1"/>
    <w:rsid w:val="008003CF"/>
    <w:rsid w:val="00802CB6"/>
    <w:rsid w:val="008054D2"/>
    <w:rsid w:val="0081143D"/>
    <w:rsid w:val="008142D7"/>
    <w:rsid w:val="0081450A"/>
    <w:rsid w:val="00822183"/>
    <w:rsid w:val="008232B2"/>
    <w:rsid w:val="00830ACF"/>
    <w:rsid w:val="00830D52"/>
    <w:rsid w:val="00830E5C"/>
    <w:rsid w:val="008326D2"/>
    <w:rsid w:val="008329C3"/>
    <w:rsid w:val="00836F04"/>
    <w:rsid w:val="008405AE"/>
    <w:rsid w:val="00840D98"/>
    <w:rsid w:val="0084158C"/>
    <w:rsid w:val="008459A7"/>
    <w:rsid w:val="008502EC"/>
    <w:rsid w:val="008518DF"/>
    <w:rsid w:val="0085337B"/>
    <w:rsid w:val="00854E01"/>
    <w:rsid w:val="00862097"/>
    <w:rsid w:val="00863926"/>
    <w:rsid w:val="008669BC"/>
    <w:rsid w:val="00867A49"/>
    <w:rsid w:val="00871284"/>
    <w:rsid w:val="00874975"/>
    <w:rsid w:val="008752F4"/>
    <w:rsid w:val="0087649C"/>
    <w:rsid w:val="00877438"/>
    <w:rsid w:val="00877931"/>
    <w:rsid w:val="008800DF"/>
    <w:rsid w:val="0088015C"/>
    <w:rsid w:val="008807A5"/>
    <w:rsid w:val="008818BA"/>
    <w:rsid w:val="00882531"/>
    <w:rsid w:val="008832A4"/>
    <w:rsid w:val="00885576"/>
    <w:rsid w:val="0089119F"/>
    <w:rsid w:val="00897D97"/>
    <w:rsid w:val="008A095D"/>
    <w:rsid w:val="008A49B8"/>
    <w:rsid w:val="008B0937"/>
    <w:rsid w:val="008B38F2"/>
    <w:rsid w:val="008B4A13"/>
    <w:rsid w:val="008C3A75"/>
    <w:rsid w:val="008C4600"/>
    <w:rsid w:val="008C59E3"/>
    <w:rsid w:val="008C62C6"/>
    <w:rsid w:val="008C77C9"/>
    <w:rsid w:val="008D01F0"/>
    <w:rsid w:val="008D098B"/>
    <w:rsid w:val="008D1FC9"/>
    <w:rsid w:val="008D2611"/>
    <w:rsid w:val="008D3533"/>
    <w:rsid w:val="008E14FE"/>
    <w:rsid w:val="008E22F4"/>
    <w:rsid w:val="008E5C9E"/>
    <w:rsid w:val="008F0F14"/>
    <w:rsid w:val="008F413F"/>
    <w:rsid w:val="008F5C4F"/>
    <w:rsid w:val="0090074A"/>
    <w:rsid w:val="00904299"/>
    <w:rsid w:val="00904669"/>
    <w:rsid w:val="00911830"/>
    <w:rsid w:val="009176F1"/>
    <w:rsid w:val="00920EAD"/>
    <w:rsid w:val="00923AD6"/>
    <w:rsid w:val="00923F91"/>
    <w:rsid w:val="009260A3"/>
    <w:rsid w:val="0092668B"/>
    <w:rsid w:val="00927510"/>
    <w:rsid w:val="00930E42"/>
    <w:rsid w:val="00931BE3"/>
    <w:rsid w:val="009354D4"/>
    <w:rsid w:val="009412E9"/>
    <w:rsid w:val="009524E1"/>
    <w:rsid w:val="009528FE"/>
    <w:rsid w:val="009532FF"/>
    <w:rsid w:val="00953389"/>
    <w:rsid w:val="00953EA9"/>
    <w:rsid w:val="00955065"/>
    <w:rsid w:val="00955C3F"/>
    <w:rsid w:val="0096340F"/>
    <w:rsid w:val="00964302"/>
    <w:rsid w:val="00964C78"/>
    <w:rsid w:val="00965CDE"/>
    <w:rsid w:val="00967B14"/>
    <w:rsid w:val="009766F2"/>
    <w:rsid w:val="0098135F"/>
    <w:rsid w:val="009844C3"/>
    <w:rsid w:val="00987068"/>
    <w:rsid w:val="00993DA9"/>
    <w:rsid w:val="0099574F"/>
    <w:rsid w:val="009A051F"/>
    <w:rsid w:val="009A0973"/>
    <w:rsid w:val="009A0F21"/>
    <w:rsid w:val="009A26EA"/>
    <w:rsid w:val="009A2AB5"/>
    <w:rsid w:val="009A338F"/>
    <w:rsid w:val="009A343F"/>
    <w:rsid w:val="009A6A1F"/>
    <w:rsid w:val="009B0812"/>
    <w:rsid w:val="009B1419"/>
    <w:rsid w:val="009B20C3"/>
    <w:rsid w:val="009B2E98"/>
    <w:rsid w:val="009B50E1"/>
    <w:rsid w:val="009B6439"/>
    <w:rsid w:val="009B73F9"/>
    <w:rsid w:val="009C01F8"/>
    <w:rsid w:val="009C1FE5"/>
    <w:rsid w:val="009C282F"/>
    <w:rsid w:val="009C28B4"/>
    <w:rsid w:val="009C5E62"/>
    <w:rsid w:val="009C64FE"/>
    <w:rsid w:val="009C6606"/>
    <w:rsid w:val="009D46BD"/>
    <w:rsid w:val="009D5EDA"/>
    <w:rsid w:val="009D7261"/>
    <w:rsid w:val="009D78E6"/>
    <w:rsid w:val="009E03D5"/>
    <w:rsid w:val="009E0EF9"/>
    <w:rsid w:val="009E3762"/>
    <w:rsid w:val="009E4228"/>
    <w:rsid w:val="009E7622"/>
    <w:rsid w:val="009E77C0"/>
    <w:rsid w:val="009F1C66"/>
    <w:rsid w:val="009F217C"/>
    <w:rsid w:val="009F2398"/>
    <w:rsid w:val="009F4BBD"/>
    <w:rsid w:val="009F4F1F"/>
    <w:rsid w:val="009F5D5F"/>
    <w:rsid w:val="009F7E45"/>
    <w:rsid w:val="00A00228"/>
    <w:rsid w:val="00A02310"/>
    <w:rsid w:val="00A041E0"/>
    <w:rsid w:val="00A044DC"/>
    <w:rsid w:val="00A053A1"/>
    <w:rsid w:val="00A11225"/>
    <w:rsid w:val="00A115F9"/>
    <w:rsid w:val="00A1179E"/>
    <w:rsid w:val="00A126D4"/>
    <w:rsid w:val="00A12B50"/>
    <w:rsid w:val="00A2047B"/>
    <w:rsid w:val="00A20E60"/>
    <w:rsid w:val="00A217FA"/>
    <w:rsid w:val="00A2291D"/>
    <w:rsid w:val="00A2293B"/>
    <w:rsid w:val="00A23ED7"/>
    <w:rsid w:val="00A24CDB"/>
    <w:rsid w:val="00A26DA2"/>
    <w:rsid w:val="00A31500"/>
    <w:rsid w:val="00A3173F"/>
    <w:rsid w:val="00A34FE8"/>
    <w:rsid w:val="00A3551A"/>
    <w:rsid w:val="00A41A9C"/>
    <w:rsid w:val="00A43669"/>
    <w:rsid w:val="00A438FD"/>
    <w:rsid w:val="00A46819"/>
    <w:rsid w:val="00A46A5C"/>
    <w:rsid w:val="00A47FAD"/>
    <w:rsid w:val="00A5668F"/>
    <w:rsid w:val="00A60310"/>
    <w:rsid w:val="00A60DD3"/>
    <w:rsid w:val="00A6565E"/>
    <w:rsid w:val="00A6683E"/>
    <w:rsid w:val="00A66AB2"/>
    <w:rsid w:val="00A67107"/>
    <w:rsid w:val="00A70136"/>
    <w:rsid w:val="00A72C48"/>
    <w:rsid w:val="00A72FFF"/>
    <w:rsid w:val="00A734D7"/>
    <w:rsid w:val="00A74249"/>
    <w:rsid w:val="00A82333"/>
    <w:rsid w:val="00A82996"/>
    <w:rsid w:val="00A8657B"/>
    <w:rsid w:val="00A91F77"/>
    <w:rsid w:val="00A92278"/>
    <w:rsid w:val="00A93F65"/>
    <w:rsid w:val="00A96C1E"/>
    <w:rsid w:val="00AA0D30"/>
    <w:rsid w:val="00AA139E"/>
    <w:rsid w:val="00AA3424"/>
    <w:rsid w:val="00AA59C1"/>
    <w:rsid w:val="00AA7689"/>
    <w:rsid w:val="00AB6BB2"/>
    <w:rsid w:val="00AB7CFF"/>
    <w:rsid w:val="00AC2A53"/>
    <w:rsid w:val="00AC3C87"/>
    <w:rsid w:val="00AD0C1A"/>
    <w:rsid w:val="00AD12CF"/>
    <w:rsid w:val="00AD1CEF"/>
    <w:rsid w:val="00AD66A6"/>
    <w:rsid w:val="00AD71F3"/>
    <w:rsid w:val="00AD79BE"/>
    <w:rsid w:val="00AE271F"/>
    <w:rsid w:val="00AE66BA"/>
    <w:rsid w:val="00AE7CE1"/>
    <w:rsid w:val="00AF2AD7"/>
    <w:rsid w:val="00AF3BD2"/>
    <w:rsid w:val="00AF47F2"/>
    <w:rsid w:val="00AF4F41"/>
    <w:rsid w:val="00AF789A"/>
    <w:rsid w:val="00B04CCB"/>
    <w:rsid w:val="00B06AC8"/>
    <w:rsid w:val="00B114AE"/>
    <w:rsid w:val="00B128F2"/>
    <w:rsid w:val="00B14438"/>
    <w:rsid w:val="00B14606"/>
    <w:rsid w:val="00B159AE"/>
    <w:rsid w:val="00B15CC2"/>
    <w:rsid w:val="00B16ACC"/>
    <w:rsid w:val="00B201ED"/>
    <w:rsid w:val="00B21B2D"/>
    <w:rsid w:val="00B24EDA"/>
    <w:rsid w:val="00B2653A"/>
    <w:rsid w:val="00B26738"/>
    <w:rsid w:val="00B27D27"/>
    <w:rsid w:val="00B30A67"/>
    <w:rsid w:val="00B33A6C"/>
    <w:rsid w:val="00B3474C"/>
    <w:rsid w:val="00B43BB5"/>
    <w:rsid w:val="00B43F75"/>
    <w:rsid w:val="00B45E6F"/>
    <w:rsid w:val="00B4699C"/>
    <w:rsid w:val="00B4701C"/>
    <w:rsid w:val="00B47E8E"/>
    <w:rsid w:val="00B60822"/>
    <w:rsid w:val="00B62525"/>
    <w:rsid w:val="00B640C0"/>
    <w:rsid w:val="00B65509"/>
    <w:rsid w:val="00B66553"/>
    <w:rsid w:val="00B66A60"/>
    <w:rsid w:val="00B66A86"/>
    <w:rsid w:val="00B7043D"/>
    <w:rsid w:val="00B70FF6"/>
    <w:rsid w:val="00B716B9"/>
    <w:rsid w:val="00B71B60"/>
    <w:rsid w:val="00B74D4C"/>
    <w:rsid w:val="00B76EDC"/>
    <w:rsid w:val="00B80FD4"/>
    <w:rsid w:val="00B81BD6"/>
    <w:rsid w:val="00B82105"/>
    <w:rsid w:val="00B83E80"/>
    <w:rsid w:val="00B84947"/>
    <w:rsid w:val="00B87DEE"/>
    <w:rsid w:val="00B919FA"/>
    <w:rsid w:val="00B93D12"/>
    <w:rsid w:val="00B941C8"/>
    <w:rsid w:val="00B96434"/>
    <w:rsid w:val="00B96F31"/>
    <w:rsid w:val="00BA5B13"/>
    <w:rsid w:val="00BB0E95"/>
    <w:rsid w:val="00BB3781"/>
    <w:rsid w:val="00BB3ACA"/>
    <w:rsid w:val="00BB3C6E"/>
    <w:rsid w:val="00BB3D81"/>
    <w:rsid w:val="00BB40FD"/>
    <w:rsid w:val="00BB436B"/>
    <w:rsid w:val="00BB64F2"/>
    <w:rsid w:val="00BB6B04"/>
    <w:rsid w:val="00BC57B0"/>
    <w:rsid w:val="00BC5E18"/>
    <w:rsid w:val="00BC5E61"/>
    <w:rsid w:val="00BC6B5A"/>
    <w:rsid w:val="00BC6DC1"/>
    <w:rsid w:val="00BD1002"/>
    <w:rsid w:val="00BD2249"/>
    <w:rsid w:val="00BD3883"/>
    <w:rsid w:val="00BE0A5E"/>
    <w:rsid w:val="00BE2C43"/>
    <w:rsid w:val="00BE48D6"/>
    <w:rsid w:val="00BE6B53"/>
    <w:rsid w:val="00BF0BEA"/>
    <w:rsid w:val="00BF30F6"/>
    <w:rsid w:val="00BF3563"/>
    <w:rsid w:val="00BF7A44"/>
    <w:rsid w:val="00C070DD"/>
    <w:rsid w:val="00C072F4"/>
    <w:rsid w:val="00C07CFB"/>
    <w:rsid w:val="00C10E44"/>
    <w:rsid w:val="00C1271A"/>
    <w:rsid w:val="00C13306"/>
    <w:rsid w:val="00C13952"/>
    <w:rsid w:val="00C13CF4"/>
    <w:rsid w:val="00C1624D"/>
    <w:rsid w:val="00C20ACA"/>
    <w:rsid w:val="00C25AE0"/>
    <w:rsid w:val="00C300C3"/>
    <w:rsid w:val="00C301FB"/>
    <w:rsid w:val="00C317A2"/>
    <w:rsid w:val="00C32572"/>
    <w:rsid w:val="00C327EA"/>
    <w:rsid w:val="00C35490"/>
    <w:rsid w:val="00C36283"/>
    <w:rsid w:val="00C368ED"/>
    <w:rsid w:val="00C4104C"/>
    <w:rsid w:val="00C44256"/>
    <w:rsid w:val="00C46076"/>
    <w:rsid w:val="00C5009A"/>
    <w:rsid w:val="00C50397"/>
    <w:rsid w:val="00C515E3"/>
    <w:rsid w:val="00C51B0E"/>
    <w:rsid w:val="00C5398A"/>
    <w:rsid w:val="00C567E5"/>
    <w:rsid w:val="00C60BED"/>
    <w:rsid w:val="00C61DB6"/>
    <w:rsid w:val="00C62A3D"/>
    <w:rsid w:val="00C642EC"/>
    <w:rsid w:val="00C65827"/>
    <w:rsid w:val="00C70601"/>
    <w:rsid w:val="00C72BB1"/>
    <w:rsid w:val="00C734F5"/>
    <w:rsid w:val="00C77091"/>
    <w:rsid w:val="00C81827"/>
    <w:rsid w:val="00C83F5B"/>
    <w:rsid w:val="00C86F28"/>
    <w:rsid w:val="00C9781B"/>
    <w:rsid w:val="00C97B78"/>
    <w:rsid w:val="00CA0D16"/>
    <w:rsid w:val="00CA1178"/>
    <w:rsid w:val="00CA27D1"/>
    <w:rsid w:val="00CA6138"/>
    <w:rsid w:val="00CA6218"/>
    <w:rsid w:val="00CA783C"/>
    <w:rsid w:val="00CB15F0"/>
    <w:rsid w:val="00CB46C0"/>
    <w:rsid w:val="00CC0F80"/>
    <w:rsid w:val="00CC222E"/>
    <w:rsid w:val="00CC2D70"/>
    <w:rsid w:val="00CC3387"/>
    <w:rsid w:val="00CC38D6"/>
    <w:rsid w:val="00CC6652"/>
    <w:rsid w:val="00CC7467"/>
    <w:rsid w:val="00CD11EF"/>
    <w:rsid w:val="00CD3F7F"/>
    <w:rsid w:val="00CD579E"/>
    <w:rsid w:val="00CE457D"/>
    <w:rsid w:val="00CE5325"/>
    <w:rsid w:val="00CF0266"/>
    <w:rsid w:val="00CF1516"/>
    <w:rsid w:val="00CF1B0C"/>
    <w:rsid w:val="00CF5D15"/>
    <w:rsid w:val="00D009B3"/>
    <w:rsid w:val="00D026AF"/>
    <w:rsid w:val="00D0481A"/>
    <w:rsid w:val="00D1030D"/>
    <w:rsid w:val="00D12328"/>
    <w:rsid w:val="00D13348"/>
    <w:rsid w:val="00D134B8"/>
    <w:rsid w:val="00D20E9C"/>
    <w:rsid w:val="00D21F6C"/>
    <w:rsid w:val="00D22CF4"/>
    <w:rsid w:val="00D25D08"/>
    <w:rsid w:val="00D263B6"/>
    <w:rsid w:val="00D27B1D"/>
    <w:rsid w:val="00D3429B"/>
    <w:rsid w:val="00D34A47"/>
    <w:rsid w:val="00D40B52"/>
    <w:rsid w:val="00D40CC0"/>
    <w:rsid w:val="00D4101C"/>
    <w:rsid w:val="00D42A54"/>
    <w:rsid w:val="00D43211"/>
    <w:rsid w:val="00D43A87"/>
    <w:rsid w:val="00D44CD7"/>
    <w:rsid w:val="00D45B07"/>
    <w:rsid w:val="00D501B3"/>
    <w:rsid w:val="00D511F9"/>
    <w:rsid w:val="00D5375D"/>
    <w:rsid w:val="00D53CC6"/>
    <w:rsid w:val="00D54974"/>
    <w:rsid w:val="00D54ADC"/>
    <w:rsid w:val="00D61977"/>
    <w:rsid w:val="00D622A0"/>
    <w:rsid w:val="00D62A76"/>
    <w:rsid w:val="00D63588"/>
    <w:rsid w:val="00D63690"/>
    <w:rsid w:val="00D65A07"/>
    <w:rsid w:val="00D672D5"/>
    <w:rsid w:val="00D7083A"/>
    <w:rsid w:val="00D709B2"/>
    <w:rsid w:val="00D709BF"/>
    <w:rsid w:val="00D712A7"/>
    <w:rsid w:val="00D74ED1"/>
    <w:rsid w:val="00D757F6"/>
    <w:rsid w:val="00D77ECD"/>
    <w:rsid w:val="00D8597D"/>
    <w:rsid w:val="00D87A74"/>
    <w:rsid w:val="00D91F4F"/>
    <w:rsid w:val="00D946E2"/>
    <w:rsid w:val="00D972BF"/>
    <w:rsid w:val="00DA09D7"/>
    <w:rsid w:val="00DA35B8"/>
    <w:rsid w:val="00DA4D11"/>
    <w:rsid w:val="00DA5830"/>
    <w:rsid w:val="00DA67F8"/>
    <w:rsid w:val="00DA7C36"/>
    <w:rsid w:val="00DB04BD"/>
    <w:rsid w:val="00DB1802"/>
    <w:rsid w:val="00DB6280"/>
    <w:rsid w:val="00DB6DD1"/>
    <w:rsid w:val="00DB72C7"/>
    <w:rsid w:val="00DC0261"/>
    <w:rsid w:val="00DC0859"/>
    <w:rsid w:val="00DC2B99"/>
    <w:rsid w:val="00DC2E62"/>
    <w:rsid w:val="00DC566D"/>
    <w:rsid w:val="00DC5720"/>
    <w:rsid w:val="00DC7A75"/>
    <w:rsid w:val="00DD226D"/>
    <w:rsid w:val="00DD343D"/>
    <w:rsid w:val="00DD375D"/>
    <w:rsid w:val="00DD4314"/>
    <w:rsid w:val="00DD57AE"/>
    <w:rsid w:val="00DE2C06"/>
    <w:rsid w:val="00DF056D"/>
    <w:rsid w:val="00DF1B2C"/>
    <w:rsid w:val="00DF3167"/>
    <w:rsid w:val="00DF4DFA"/>
    <w:rsid w:val="00DF7E0A"/>
    <w:rsid w:val="00E02C44"/>
    <w:rsid w:val="00E0367C"/>
    <w:rsid w:val="00E03BC3"/>
    <w:rsid w:val="00E0402D"/>
    <w:rsid w:val="00E11918"/>
    <w:rsid w:val="00E12154"/>
    <w:rsid w:val="00E12332"/>
    <w:rsid w:val="00E13F34"/>
    <w:rsid w:val="00E17ADF"/>
    <w:rsid w:val="00E17AF2"/>
    <w:rsid w:val="00E2070A"/>
    <w:rsid w:val="00E252CA"/>
    <w:rsid w:val="00E263FA"/>
    <w:rsid w:val="00E26E65"/>
    <w:rsid w:val="00E27652"/>
    <w:rsid w:val="00E27B9D"/>
    <w:rsid w:val="00E27D69"/>
    <w:rsid w:val="00E27DDF"/>
    <w:rsid w:val="00E31663"/>
    <w:rsid w:val="00E36D02"/>
    <w:rsid w:val="00E374BC"/>
    <w:rsid w:val="00E40EC3"/>
    <w:rsid w:val="00E42045"/>
    <w:rsid w:val="00E42BBA"/>
    <w:rsid w:val="00E43C55"/>
    <w:rsid w:val="00E44CBB"/>
    <w:rsid w:val="00E53A99"/>
    <w:rsid w:val="00E578F3"/>
    <w:rsid w:val="00E61561"/>
    <w:rsid w:val="00E641C4"/>
    <w:rsid w:val="00E708D7"/>
    <w:rsid w:val="00E744AA"/>
    <w:rsid w:val="00E756A1"/>
    <w:rsid w:val="00E758FC"/>
    <w:rsid w:val="00E77967"/>
    <w:rsid w:val="00E83858"/>
    <w:rsid w:val="00E84503"/>
    <w:rsid w:val="00E86E9C"/>
    <w:rsid w:val="00E8773F"/>
    <w:rsid w:val="00E92BF9"/>
    <w:rsid w:val="00E93923"/>
    <w:rsid w:val="00E94D65"/>
    <w:rsid w:val="00E95919"/>
    <w:rsid w:val="00E95EB4"/>
    <w:rsid w:val="00E9728D"/>
    <w:rsid w:val="00EA0290"/>
    <w:rsid w:val="00EA2C1B"/>
    <w:rsid w:val="00EA59E4"/>
    <w:rsid w:val="00EB05A7"/>
    <w:rsid w:val="00EC0FD4"/>
    <w:rsid w:val="00EC1ACB"/>
    <w:rsid w:val="00EC2E2C"/>
    <w:rsid w:val="00EC785A"/>
    <w:rsid w:val="00ED0B9D"/>
    <w:rsid w:val="00EE05D5"/>
    <w:rsid w:val="00EE24C1"/>
    <w:rsid w:val="00EE40EC"/>
    <w:rsid w:val="00EE627D"/>
    <w:rsid w:val="00EE687D"/>
    <w:rsid w:val="00EE7D55"/>
    <w:rsid w:val="00EE7F60"/>
    <w:rsid w:val="00EF10EF"/>
    <w:rsid w:val="00EF3CBD"/>
    <w:rsid w:val="00EF4472"/>
    <w:rsid w:val="00F0094F"/>
    <w:rsid w:val="00F023DE"/>
    <w:rsid w:val="00F035AD"/>
    <w:rsid w:val="00F075B6"/>
    <w:rsid w:val="00F10E81"/>
    <w:rsid w:val="00F112D2"/>
    <w:rsid w:val="00F13958"/>
    <w:rsid w:val="00F14D34"/>
    <w:rsid w:val="00F1539B"/>
    <w:rsid w:val="00F15483"/>
    <w:rsid w:val="00F17342"/>
    <w:rsid w:val="00F2051B"/>
    <w:rsid w:val="00F301B7"/>
    <w:rsid w:val="00F307C3"/>
    <w:rsid w:val="00F30BFA"/>
    <w:rsid w:val="00F32D58"/>
    <w:rsid w:val="00F3553C"/>
    <w:rsid w:val="00F35A66"/>
    <w:rsid w:val="00F40457"/>
    <w:rsid w:val="00F414F1"/>
    <w:rsid w:val="00F469C4"/>
    <w:rsid w:val="00F50120"/>
    <w:rsid w:val="00F5042A"/>
    <w:rsid w:val="00F51E38"/>
    <w:rsid w:val="00F54042"/>
    <w:rsid w:val="00F54093"/>
    <w:rsid w:val="00F542EB"/>
    <w:rsid w:val="00F54B31"/>
    <w:rsid w:val="00F554D9"/>
    <w:rsid w:val="00F554F6"/>
    <w:rsid w:val="00F55C03"/>
    <w:rsid w:val="00F5783C"/>
    <w:rsid w:val="00F61C8D"/>
    <w:rsid w:val="00F61E5C"/>
    <w:rsid w:val="00F621ED"/>
    <w:rsid w:val="00F63F65"/>
    <w:rsid w:val="00F63FFC"/>
    <w:rsid w:val="00F71754"/>
    <w:rsid w:val="00F7283D"/>
    <w:rsid w:val="00F72870"/>
    <w:rsid w:val="00F73216"/>
    <w:rsid w:val="00F76B0D"/>
    <w:rsid w:val="00F774C0"/>
    <w:rsid w:val="00F77578"/>
    <w:rsid w:val="00F81CAA"/>
    <w:rsid w:val="00F81CF2"/>
    <w:rsid w:val="00F821C7"/>
    <w:rsid w:val="00F85958"/>
    <w:rsid w:val="00F859A3"/>
    <w:rsid w:val="00F90F11"/>
    <w:rsid w:val="00F9334B"/>
    <w:rsid w:val="00F941D8"/>
    <w:rsid w:val="00F94391"/>
    <w:rsid w:val="00F94A7D"/>
    <w:rsid w:val="00F94B4E"/>
    <w:rsid w:val="00F95F3D"/>
    <w:rsid w:val="00FA3DCA"/>
    <w:rsid w:val="00FA3E0A"/>
    <w:rsid w:val="00FA684A"/>
    <w:rsid w:val="00FA72C5"/>
    <w:rsid w:val="00FB0135"/>
    <w:rsid w:val="00FB24DE"/>
    <w:rsid w:val="00FB297D"/>
    <w:rsid w:val="00FB49A9"/>
    <w:rsid w:val="00FB61C9"/>
    <w:rsid w:val="00FB756C"/>
    <w:rsid w:val="00FC0F81"/>
    <w:rsid w:val="00FC32E7"/>
    <w:rsid w:val="00FC562A"/>
    <w:rsid w:val="00FC6C8F"/>
    <w:rsid w:val="00FD0399"/>
    <w:rsid w:val="00FD21C2"/>
    <w:rsid w:val="00FE033B"/>
    <w:rsid w:val="00FE1FDF"/>
    <w:rsid w:val="00FE2167"/>
    <w:rsid w:val="00FE271E"/>
    <w:rsid w:val="00FE28CD"/>
    <w:rsid w:val="00FE379B"/>
    <w:rsid w:val="00FE3976"/>
    <w:rsid w:val="00FE64B0"/>
    <w:rsid w:val="00FE68A0"/>
    <w:rsid w:val="00FF1AC9"/>
    <w:rsid w:val="00FF5301"/>
    <w:rsid w:val="00FF5514"/>
    <w:rsid w:val="00FF5ACC"/>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327960"/>
    <w:pPr>
      <w:tabs>
        <w:tab w:val="right" w:leader="dot" w:pos="10206"/>
      </w:tabs>
      <w:ind w:right="-1"/>
      <w:jc w:val="both"/>
    </w:pPr>
    <w:rPr>
      <w:rFonts w:ascii="Times New Roman" w:hAnsi="Times New Roman"/>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4F3F"/>
    <w:pPr>
      <w:spacing w:after="100"/>
      <w:jc w:val="both"/>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2">
    <w:name w:val="Style52"/>
    <w:basedOn w:val="a"/>
    <w:rsid w:val="001A7366"/>
    <w:pPr>
      <w:widowControl w:val="0"/>
      <w:autoSpaceDE w:val="0"/>
      <w:autoSpaceDN w:val="0"/>
      <w:adjustRightInd w:val="0"/>
      <w:spacing w:after="0" w:line="240" w:lineRule="auto"/>
      <w:jc w:val="center"/>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1191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193BDB"/>
    <w:pPr>
      <w:tabs>
        <w:tab w:val="left" w:pos="880"/>
        <w:tab w:val="right" w:leader="dot" w:pos="10195"/>
      </w:tabs>
    </w:pPr>
    <w:rPr>
      <w:rFonts w:eastAsia="MS Gothic"/>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327960"/>
    <w:pPr>
      <w:tabs>
        <w:tab w:val="right" w:leader="dot" w:pos="10206"/>
      </w:tabs>
      <w:ind w:right="-1"/>
      <w:jc w:val="both"/>
    </w:pPr>
    <w:rPr>
      <w:rFonts w:ascii="Times New Roman" w:hAnsi="Times New Roman"/>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4F3F"/>
    <w:pPr>
      <w:spacing w:after="100"/>
      <w:jc w:val="both"/>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2">
    <w:name w:val="Style52"/>
    <w:basedOn w:val="a"/>
    <w:rsid w:val="001A7366"/>
    <w:pPr>
      <w:widowControl w:val="0"/>
      <w:autoSpaceDE w:val="0"/>
      <w:autoSpaceDN w:val="0"/>
      <w:adjustRightInd w:val="0"/>
      <w:spacing w:after="0" w:line="240" w:lineRule="auto"/>
      <w:jc w:val="center"/>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1486896381">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5C8798406828EA9040253C048C05604222B0E86D71D6A525C5FD20CC3D9D0F54938F59537670B0EE76F229EE020rB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0000-08-636\AppData\Local\Temp\notesC7A056\74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310-829D-48E5-A5FA-9B88CC50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24181</Words>
  <Characters>137832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Ольга Анатольевна Корнейчук</cp:lastModifiedBy>
  <cp:revision>2</cp:revision>
  <cp:lastPrinted>2023-08-30T04:42:00Z</cp:lastPrinted>
  <dcterms:created xsi:type="dcterms:W3CDTF">2024-02-01T10:33:00Z</dcterms:created>
  <dcterms:modified xsi:type="dcterms:W3CDTF">2024-02-01T10:33:00Z</dcterms:modified>
</cp:coreProperties>
</file>