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BE5" w:rsidRPr="00DD6591" w:rsidRDefault="00A52BE5">
      <w:pPr>
        <w:pStyle w:val="ConsPlusNormal"/>
        <w:jc w:val="right"/>
        <w:outlineLvl w:val="0"/>
      </w:pPr>
      <w:r w:rsidRPr="00DD6591">
        <w:t>Приложение 1</w:t>
      </w:r>
    </w:p>
    <w:p w:rsidR="00A52BE5" w:rsidRPr="00DD6591" w:rsidRDefault="00A52BE5">
      <w:pPr>
        <w:pStyle w:val="ConsPlusNormal"/>
        <w:jc w:val="right"/>
      </w:pPr>
      <w:r w:rsidRPr="00DD6591">
        <w:t>к решению Совета депутатов</w:t>
      </w:r>
    </w:p>
    <w:p w:rsidR="00A52BE5" w:rsidRPr="00DD6591" w:rsidRDefault="00A52BE5">
      <w:pPr>
        <w:pStyle w:val="ConsPlusNormal"/>
        <w:jc w:val="right"/>
      </w:pPr>
      <w:proofErr w:type="spellStart"/>
      <w:r w:rsidRPr="00DD6591">
        <w:t>Таштыпского</w:t>
      </w:r>
      <w:proofErr w:type="spellEnd"/>
      <w:r w:rsidRPr="00DD6591">
        <w:t xml:space="preserve"> района</w:t>
      </w:r>
    </w:p>
    <w:p w:rsidR="00A52BE5" w:rsidRPr="00DD6591" w:rsidRDefault="00A52BE5">
      <w:pPr>
        <w:pStyle w:val="ConsPlusNormal"/>
        <w:jc w:val="right"/>
      </w:pPr>
      <w:r w:rsidRPr="00DD6591">
        <w:t>от 11 ноября 2016 г. N 423</w:t>
      </w:r>
    </w:p>
    <w:p w:rsidR="00A52BE5" w:rsidRPr="00DD6591" w:rsidRDefault="00A52BE5">
      <w:pPr>
        <w:pStyle w:val="ConsPlusNormal"/>
        <w:jc w:val="both"/>
      </w:pPr>
    </w:p>
    <w:p w:rsidR="00A52BE5" w:rsidRPr="00DD6591" w:rsidRDefault="00A52BE5">
      <w:pPr>
        <w:pStyle w:val="ConsPlusTitle"/>
        <w:jc w:val="center"/>
      </w:pPr>
      <w:bookmarkStart w:id="0" w:name="P69"/>
      <w:bookmarkEnd w:id="0"/>
      <w:r w:rsidRPr="00DD6591">
        <w:t>ЗНАЧЕНИЯ</w:t>
      </w:r>
    </w:p>
    <w:p w:rsidR="00A52BE5" w:rsidRPr="00DD6591" w:rsidRDefault="00A52BE5">
      <w:pPr>
        <w:pStyle w:val="ConsPlusTitle"/>
        <w:jc w:val="center"/>
      </w:pPr>
      <w:r w:rsidRPr="00DD6591">
        <w:t>КОЭФФИЦИЕНТОВ К</w:t>
      </w:r>
      <w:proofErr w:type="gramStart"/>
      <w:r w:rsidRPr="00DD6591">
        <w:t>2</w:t>
      </w:r>
      <w:proofErr w:type="gramEnd"/>
      <w:r w:rsidRPr="00DD6591">
        <w:t>(1), К2(2), К2(3), К2(4)</w:t>
      </w:r>
    </w:p>
    <w:p w:rsidR="00A52BE5" w:rsidRPr="00DD6591" w:rsidRDefault="00A52BE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721"/>
        <w:gridCol w:w="1304"/>
        <w:gridCol w:w="1984"/>
        <w:gridCol w:w="1247"/>
        <w:gridCol w:w="1247"/>
        <w:gridCol w:w="1191"/>
        <w:gridCol w:w="1134"/>
      </w:tblGrid>
      <w:tr w:rsidR="00DD6591" w:rsidRPr="00DD6591">
        <w:tc>
          <w:tcPr>
            <w:tcW w:w="624" w:type="dxa"/>
            <w:vMerge w:val="restart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 xml:space="preserve">N </w:t>
            </w:r>
            <w:proofErr w:type="gramStart"/>
            <w:r w:rsidRPr="00DD6591">
              <w:t>п</w:t>
            </w:r>
            <w:proofErr w:type="gramEnd"/>
            <w:r w:rsidRPr="00DD6591">
              <w:t>/п</w:t>
            </w:r>
          </w:p>
        </w:tc>
        <w:tc>
          <w:tcPr>
            <w:tcW w:w="2721" w:type="dxa"/>
            <w:vMerge w:val="restart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Вид деятельности</w:t>
            </w:r>
          </w:p>
        </w:tc>
        <w:tc>
          <w:tcPr>
            <w:tcW w:w="1304" w:type="dxa"/>
            <w:vMerge w:val="restart"/>
          </w:tcPr>
          <w:p w:rsidR="00A52BE5" w:rsidRPr="00DD6591" w:rsidRDefault="00A52BE5">
            <w:pPr>
              <w:pStyle w:val="ConsPlusNormal"/>
              <w:jc w:val="center"/>
            </w:pPr>
            <w:proofErr w:type="spellStart"/>
            <w:r w:rsidRPr="00DD6591">
              <w:t>Коэф</w:t>
            </w:r>
            <w:proofErr w:type="spellEnd"/>
            <w:r w:rsidRPr="00DD6591">
              <w:t>. величины доходов К</w:t>
            </w:r>
            <w:proofErr w:type="gramStart"/>
            <w:r w:rsidRPr="00DD6591">
              <w:t>2</w:t>
            </w:r>
            <w:proofErr w:type="gramEnd"/>
            <w:r w:rsidRPr="00DD6591">
              <w:t>(1)</w:t>
            </w:r>
          </w:p>
        </w:tc>
        <w:tc>
          <w:tcPr>
            <w:tcW w:w="1984" w:type="dxa"/>
            <w:vMerge w:val="restart"/>
          </w:tcPr>
          <w:p w:rsidR="00A52BE5" w:rsidRPr="00DD6591" w:rsidRDefault="00A52BE5">
            <w:pPr>
              <w:pStyle w:val="ConsPlusNormal"/>
              <w:jc w:val="center"/>
            </w:pPr>
            <w:proofErr w:type="spellStart"/>
            <w:r w:rsidRPr="00DD6591">
              <w:t>Коэф</w:t>
            </w:r>
            <w:proofErr w:type="spellEnd"/>
            <w:r w:rsidRPr="00DD6591">
              <w:t xml:space="preserve">. </w:t>
            </w:r>
            <w:proofErr w:type="spellStart"/>
            <w:r w:rsidRPr="00DD6591">
              <w:t>ассортимен</w:t>
            </w:r>
            <w:proofErr w:type="spellEnd"/>
            <w:r w:rsidRPr="00DD6591">
              <w:t>. товаров (работ) К</w:t>
            </w:r>
            <w:proofErr w:type="gramStart"/>
            <w:r w:rsidRPr="00DD6591">
              <w:t>2</w:t>
            </w:r>
            <w:proofErr w:type="gramEnd"/>
            <w:r w:rsidRPr="00DD6591">
              <w:t>(2)</w:t>
            </w:r>
          </w:p>
        </w:tc>
        <w:tc>
          <w:tcPr>
            <w:tcW w:w="1247" w:type="dxa"/>
            <w:vMerge w:val="restart"/>
          </w:tcPr>
          <w:p w:rsidR="00A52BE5" w:rsidRPr="00DD6591" w:rsidRDefault="00A52BE5">
            <w:pPr>
              <w:pStyle w:val="ConsPlusNormal"/>
              <w:jc w:val="center"/>
            </w:pPr>
            <w:proofErr w:type="spellStart"/>
            <w:r w:rsidRPr="00DD6591">
              <w:t>Коэф</w:t>
            </w:r>
            <w:proofErr w:type="spellEnd"/>
            <w:r w:rsidRPr="00DD6591">
              <w:t>. времени работы К</w:t>
            </w:r>
            <w:proofErr w:type="gramStart"/>
            <w:r w:rsidRPr="00DD6591">
              <w:t>2</w:t>
            </w:r>
            <w:proofErr w:type="gramEnd"/>
            <w:r w:rsidRPr="00DD6591">
              <w:t>(3)</w:t>
            </w:r>
          </w:p>
        </w:tc>
        <w:tc>
          <w:tcPr>
            <w:tcW w:w="3572" w:type="dxa"/>
            <w:gridSpan w:val="3"/>
          </w:tcPr>
          <w:p w:rsidR="00A52BE5" w:rsidRPr="00DD6591" w:rsidRDefault="00A52BE5">
            <w:pPr>
              <w:pStyle w:val="ConsPlusNormal"/>
              <w:jc w:val="center"/>
            </w:pPr>
            <w:proofErr w:type="spellStart"/>
            <w:r w:rsidRPr="00DD6591">
              <w:t>Коэф</w:t>
            </w:r>
            <w:proofErr w:type="spellEnd"/>
            <w:r w:rsidRPr="00DD6591">
              <w:t xml:space="preserve">. места ведения </w:t>
            </w:r>
            <w:proofErr w:type="spellStart"/>
            <w:r w:rsidRPr="00DD6591">
              <w:t>предп</w:t>
            </w:r>
            <w:proofErr w:type="spellEnd"/>
            <w:r w:rsidRPr="00DD6591">
              <w:t xml:space="preserve">. </w:t>
            </w:r>
            <w:proofErr w:type="spellStart"/>
            <w:r w:rsidRPr="00DD6591">
              <w:t>деят</w:t>
            </w:r>
            <w:proofErr w:type="spellEnd"/>
            <w:r w:rsidRPr="00DD6591">
              <w:t>. К</w:t>
            </w:r>
            <w:proofErr w:type="gramStart"/>
            <w:r w:rsidRPr="00DD6591">
              <w:t>2</w:t>
            </w:r>
            <w:proofErr w:type="gramEnd"/>
            <w:r w:rsidRPr="00DD6591">
              <w:t>(4)</w:t>
            </w:r>
          </w:p>
        </w:tc>
      </w:tr>
      <w:tr w:rsidR="00DD6591" w:rsidRPr="00DD6591">
        <w:tc>
          <w:tcPr>
            <w:tcW w:w="624" w:type="dxa"/>
            <w:vMerge/>
          </w:tcPr>
          <w:p w:rsidR="00A52BE5" w:rsidRPr="00DD6591" w:rsidRDefault="00A52BE5"/>
        </w:tc>
        <w:tc>
          <w:tcPr>
            <w:tcW w:w="2721" w:type="dxa"/>
            <w:vMerge/>
          </w:tcPr>
          <w:p w:rsidR="00A52BE5" w:rsidRPr="00DD6591" w:rsidRDefault="00A52BE5"/>
        </w:tc>
        <w:tc>
          <w:tcPr>
            <w:tcW w:w="1304" w:type="dxa"/>
            <w:vMerge/>
          </w:tcPr>
          <w:p w:rsidR="00A52BE5" w:rsidRPr="00DD6591" w:rsidRDefault="00A52BE5"/>
        </w:tc>
        <w:tc>
          <w:tcPr>
            <w:tcW w:w="1984" w:type="dxa"/>
            <w:vMerge/>
          </w:tcPr>
          <w:p w:rsidR="00A52BE5" w:rsidRPr="00DD6591" w:rsidRDefault="00A52BE5"/>
        </w:tc>
        <w:tc>
          <w:tcPr>
            <w:tcW w:w="1247" w:type="dxa"/>
            <w:vMerge/>
          </w:tcPr>
          <w:p w:rsidR="00A52BE5" w:rsidRPr="00DD6591" w:rsidRDefault="00A52BE5"/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Районный центр с. Таштып</w:t>
            </w: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Населен</w:t>
            </w:r>
            <w:proofErr w:type="gramStart"/>
            <w:r w:rsidRPr="00DD6591">
              <w:t>.</w:t>
            </w:r>
            <w:proofErr w:type="gramEnd"/>
            <w:r w:rsidRPr="00DD6591">
              <w:t xml:space="preserve"> </w:t>
            </w:r>
            <w:proofErr w:type="gramStart"/>
            <w:r w:rsidRPr="00DD6591">
              <w:t>п</w:t>
            </w:r>
            <w:proofErr w:type="gramEnd"/>
            <w:r w:rsidRPr="00DD6591">
              <w:t>ункты с числен. свыше 500 человек</w:t>
            </w: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Населен, пункты с числен</w:t>
            </w:r>
            <w:proofErr w:type="gramStart"/>
            <w:r w:rsidRPr="00DD6591">
              <w:t>.</w:t>
            </w:r>
            <w:proofErr w:type="gramEnd"/>
            <w:r w:rsidRPr="00DD6591">
              <w:t xml:space="preserve"> </w:t>
            </w:r>
            <w:proofErr w:type="gramStart"/>
            <w:r w:rsidRPr="00DD6591">
              <w:t>д</w:t>
            </w:r>
            <w:proofErr w:type="gramEnd"/>
            <w:r w:rsidRPr="00DD6591">
              <w:t>о 500 человек</w:t>
            </w: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2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3</w:t>
            </w: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4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5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6</w:t>
            </w: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7</w:t>
            </w: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8</w:t>
            </w: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 &lt;*&gt;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r w:rsidRPr="00DD6591">
              <w:t xml:space="preserve">Оказание бытовых услуг (за </w:t>
            </w:r>
            <w:proofErr w:type="spellStart"/>
            <w:r w:rsidRPr="00DD6591">
              <w:t>исключ</w:t>
            </w:r>
            <w:proofErr w:type="spellEnd"/>
            <w:r w:rsidRPr="00DD6591">
              <w:t>. услуг п. п. 1.1, 1.2, 1.3)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0,5</w:t>
            </w: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0,55</w:t>
            </w: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0,27</w:t>
            </w: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0,1</w:t>
            </w: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bookmarkStart w:id="1" w:name="P97"/>
            <w:bookmarkEnd w:id="1"/>
            <w:r w:rsidRPr="00DD6591">
              <w:t>1.1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r w:rsidRPr="00DD6591">
              <w:t xml:space="preserve">Ремонт и пошив ортопедической и специальной обуви по </w:t>
            </w:r>
            <w:proofErr w:type="spellStart"/>
            <w:r w:rsidRPr="00DD6591">
              <w:t>индив</w:t>
            </w:r>
            <w:proofErr w:type="spellEnd"/>
            <w:r w:rsidRPr="00DD6591">
              <w:t>. заказам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0,5</w:t>
            </w: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0,7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0,55</w:t>
            </w: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0,27</w:t>
            </w: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0,1</w:t>
            </w: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bookmarkStart w:id="2" w:name="P105"/>
            <w:bookmarkEnd w:id="2"/>
            <w:r w:rsidRPr="00DD6591">
              <w:t>1.2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r w:rsidRPr="00DD6591">
              <w:t>Ритуальные услуги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0,5</w:t>
            </w: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0,8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0,55</w:t>
            </w: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0,27</w:t>
            </w: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0,1</w:t>
            </w: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bookmarkStart w:id="3" w:name="P113"/>
            <w:bookmarkEnd w:id="3"/>
            <w:r w:rsidRPr="00DD6591">
              <w:t>1.3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r w:rsidRPr="00DD6591">
              <w:t>Ремонт бытовой техники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0,9</w:t>
            </w: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0,55</w:t>
            </w: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0,27</w:t>
            </w: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0,1</w:t>
            </w: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2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r w:rsidRPr="00DD6591">
              <w:t>Оказание ветеринарных услуг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0,5</w:t>
            </w: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0,55</w:t>
            </w: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0,27</w:t>
            </w: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0,1</w:t>
            </w: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3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r w:rsidRPr="00DD6591">
              <w:t xml:space="preserve">Оказание услуг по ремонту, тех. </w:t>
            </w:r>
            <w:proofErr w:type="spellStart"/>
            <w:proofErr w:type="gramStart"/>
            <w:r w:rsidRPr="00DD6591">
              <w:t>обслуж</w:t>
            </w:r>
            <w:proofErr w:type="spellEnd"/>
            <w:r w:rsidRPr="00DD6591">
              <w:t>. и</w:t>
            </w:r>
            <w:proofErr w:type="gramEnd"/>
            <w:r w:rsidRPr="00DD6591">
              <w:t xml:space="preserve"> мойке </w:t>
            </w:r>
            <w:proofErr w:type="spellStart"/>
            <w:r w:rsidRPr="00DD6591">
              <w:t>автотранспор</w:t>
            </w:r>
            <w:proofErr w:type="spellEnd"/>
            <w:r w:rsidRPr="00DD6591">
              <w:t xml:space="preserve">. </w:t>
            </w:r>
            <w:r w:rsidRPr="00DD6591">
              <w:lastRenderedPageBreak/>
              <w:t>средств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lastRenderedPageBreak/>
              <w:t>0,4</w:t>
            </w: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До 12 час</w:t>
            </w:r>
            <w:proofErr w:type="gramStart"/>
            <w:r w:rsidRPr="00DD6591">
              <w:t>.</w:t>
            </w:r>
            <w:proofErr w:type="gramEnd"/>
            <w:r w:rsidRPr="00DD6591">
              <w:t>/</w:t>
            </w:r>
            <w:proofErr w:type="gramStart"/>
            <w:r w:rsidRPr="00DD6591">
              <w:t>с</w:t>
            </w:r>
            <w:proofErr w:type="gramEnd"/>
            <w:r w:rsidRPr="00DD6591">
              <w:t>утки - 0,9;</w:t>
            </w:r>
          </w:p>
          <w:p w:rsidR="00A52BE5" w:rsidRPr="00DD6591" w:rsidRDefault="00A52BE5">
            <w:pPr>
              <w:pStyle w:val="ConsPlusNormal"/>
              <w:jc w:val="center"/>
            </w:pPr>
            <w:r w:rsidRPr="00DD6591">
              <w:lastRenderedPageBreak/>
              <w:t>свыше 12 час</w:t>
            </w:r>
            <w:proofErr w:type="gramStart"/>
            <w:r w:rsidRPr="00DD6591">
              <w:t>.</w:t>
            </w:r>
            <w:proofErr w:type="gramEnd"/>
            <w:r w:rsidRPr="00DD6591">
              <w:t>/</w:t>
            </w:r>
            <w:proofErr w:type="gramStart"/>
            <w:r w:rsidRPr="00DD6591">
              <w:t>с</w:t>
            </w:r>
            <w:proofErr w:type="gramEnd"/>
            <w:r w:rsidRPr="00DD6591">
              <w:t>утки - 1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lastRenderedPageBreak/>
              <w:t>0,55</w:t>
            </w: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0,27</w:t>
            </w: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0,1</w:t>
            </w: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lastRenderedPageBreak/>
              <w:t>4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r w:rsidRPr="00DD6591">
              <w:t>Розничная торговля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</w:pP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4.1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r w:rsidRPr="00DD6591">
              <w:t>Розничная торговля, осуществляемая через объекты стационарной торговой сети, имеющие торговые залы, а также в объектах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0,42</w:t>
            </w: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 xml:space="preserve">Хлеб, хлебобулочные изделия, детское питание, учебники, учебные пособия, школьные и </w:t>
            </w:r>
            <w:proofErr w:type="spellStart"/>
            <w:r w:rsidRPr="00DD6591">
              <w:t>письм</w:t>
            </w:r>
            <w:proofErr w:type="spellEnd"/>
            <w:r w:rsidRPr="00DD6591">
              <w:t>. принадлежности - 0,8; прочие товары - 1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До 12 час</w:t>
            </w:r>
            <w:proofErr w:type="gramStart"/>
            <w:r w:rsidRPr="00DD6591">
              <w:t>.</w:t>
            </w:r>
            <w:proofErr w:type="gramEnd"/>
            <w:r w:rsidRPr="00DD6591">
              <w:t>/</w:t>
            </w:r>
            <w:proofErr w:type="gramStart"/>
            <w:r w:rsidRPr="00DD6591">
              <w:t>с</w:t>
            </w:r>
            <w:proofErr w:type="gramEnd"/>
            <w:r w:rsidRPr="00DD6591">
              <w:t>утки - 0,9;</w:t>
            </w:r>
          </w:p>
          <w:p w:rsidR="00A52BE5" w:rsidRPr="00DD6591" w:rsidRDefault="00A52BE5">
            <w:pPr>
              <w:pStyle w:val="ConsPlusNormal"/>
              <w:jc w:val="center"/>
            </w:pPr>
            <w:r w:rsidRPr="00DD6591">
              <w:t>свыше 12 час</w:t>
            </w:r>
            <w:proofErr w:type="gramStart"/>
            <w:r w:rsidRPr="00DD6591">
              <w:t>.</w:t>
            </w:r>
            <w:proofErr w:type="gramEnd"/>
            <w:r w:rsidRPr="00DD6591">
              <w:t>/</w:t>
            </w:r>
            <w:proofErr w:type="gramStart"/>
            <w:r w:rsidRPr="00DD6591">
              <w:t>с</w:t>
            </w:r>
            <w:proofErr w:type="gramEnd"/>
            <w:r w:rsidRPr="00DD6591">
              <w:t>утки - 1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0,55</w:t>
            </w: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0,27</w:t>
            </w: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0,1</w:t>
            </w: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4.2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r w:rsidRPr="00DD6591">
              <w:t>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0,42</w:t>
            </w: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 xml:space="preserve">Хлеб, хлебобулочные изделия, детское питание, учебники, учебные пособия, школьные и </w:t>
            </w:r>
            <w:proofErr w:type="spellStart"/>
            <w:r w:rsidRPr="00DD6591">
              <w:t>письм</w:t>
            </w:r>
            <w:proofErr w:type="spellEnd"/>
            <w:r w:rsidRPr="00DD6591">
              <w:t>. принадлежности - 0,8; прочие товары - 1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До 12 час</w:t>
            </w:r>
            <w:proofErr w:type="gramStart"/>
            <w:r w:rsidRPr="00DD6591">
              <w:t>.</w:t>
            </w:r>
            <w:proofErr w:type="gramEnd"/>
            <w:r w:rsidRPr="00DD6591">
              <w:t>/</w:t>
            </w:r>
            <w:proofErr w:type="gramStart"/>
            <w:r w:rsidRPr="00DD6591">
              <w:t>с</w:t>
            </w:r>
            <w:proofErr w:type="gramEnd"/>
            <w:r w:rsidRPr="00DD6591">
              <w:t>утки - 0,9;</w:t>
            </w:r>
          </w:p>
          <w:p w:rsidR="00A52BE5" w:rsidRPr="00DD6591" w:rsidRDefault="00A52BE5">
            <w:pPr>
              <w:pStyle w:val="ConsPlusNormal"/>
              <w:jc w:val="center"/>
            </w:pPr>
            <w:r w:rsidRPr="00DD6591">
              <w:t>свыше 12 час</w:t>
            </w:r>
            <w:proofErr w:type="gramStart"/>
            <w:r w:rsidRPr="00DD6591">
              <w:t>.</w:t>
            </w:r>
            <w:proofErr w:type="gramEnd"/>
            <w:r w:rsidRPr="00DD6591">
              <w:t>/</w:t>
            </w:r>
            <w:proofErr w:type="gramStart"/>
            <w:r w:rsidRPr="00DD6591">
              <w:t>с</w:t>
            </w:r>
            <w:proofErr w:type="gramEnd"/>
            <w:r w:rsidRPr="00DD6591">
              <w:t>утки - 1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0,55</w:t>
            </w: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0,27</w:t>
            </w: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0,1</w:t>
            </w: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4.3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r w:rsidRPr="00DD6591">
              <w:t xml:space="preserve">Розничная торговля, осуществляемая через объекты стационарной торговой сети, не имеющие торговые залы, а также в объектах нестационарной торговой сети, площадь торгового </w:t>
            </w:r>
            <w:r w:rsidRPr="00DD6591">
              <w:lastRenderedPageBreak/>
              <w:t>места в которых не превышает 5 квадратных метров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lastRenderedPageBreak/>
              <w:t>0,85</w:t>
            </w: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Изделия из кожи и меха - 1; детские товары - 0,3; прочие товары - 0,7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До 12 час</w:t>
            </w:r>
            <w:proofErr w:type="gramStart"/>
            <w:r w:rsidRPr="00DD6591">
              <w:t>.</w:t>
            </w:r>
            <w:proofErr w:type="gramEnd"/>
            <w:r w:rsidRPr="00DD6591">
              <w:t>/</w:t>
            </w:r>
            <w:proofErr w:type="gramStart"/>
            <w:r w:rsidRPr="00DD6591">
              <w:t>с</w:t>
            </w:r>
            <w:proofErr w:type="gramEnd"/>
            <w:r w:rsidRPr="00DD6591">
              <w:t>утки - 0,9;</w:t>
            </w:r>
          </w:p>
          <w:p w:rsidR="00A52BE5" w:rsidRPr="00DD6591" w:rsidRDefault="00A52BE5">
            <w:pPr>
              <w:pStyle w:val="ConsPlusNormal"/>
              <w:jc w:val="center"/>
            </w:pPr>
            <w:r w:rsidRPr="00DD6591">
              <w:t>свыше 12 час</w:t>
            </w:r>
            <w:proofErr w:type="gramStart"/>
            <w:r w:rsidRPr="00DD6591">
              <w:t>.</w:t>
            </w:r>
            <w:proofErr w:type="gramEnd"/>
            <w:r w:rsidRPr="00DD6591">
              <w:t>/</w:t>
            </w:r>
            <w:proofErr w:type="gramStart"/>
            <w:r w:rsidRPr="00DD6591">
              <w:t>с</w:t>
            </w:r>
            <w:proofErr w:type="gramEnd"/>
            <w:r w:rsidRPr="00DD6591">
              <w:t>утки - 1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0,55</w:t>
            </w: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0,27</w:t>
            </w: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0,1</w:t>
            </w: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lastRenderedPageBreak/>
              <w:t>4.4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r w:rsidRPr="00DD6591">
              <w:t>Для организаций и индивидуальных предпринимателей, пострадавших в результате пожара и осуществляющих реализацию товаров через объекты стационарной торговой сети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0,1</w:t>
            </w: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</w:pP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5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r w:rsidRPr="00DD6591">
              <w:t>Оказание услуг общественного питания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</w:pP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5.1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r w:rsidRPr="00DD6591">
              <w:t>Услуги общественного питания через объекты организации обществ</w:t>
            </w:r>
            <w:proofErr w:type="gramStart"/>
            <w:r w:rsidRPr="00DD6591">
              <w:t>.</w:t>
            </w:r>
            <w:proofErr w:type="gramEnd"/>
            <w:r w:rsidRPr="00DD6591">
              <w:t xml:space="preserve"> </w:t>
            </w:r>
            <w:proofErr w:type="gramStart"/>
            <w:r w:rsidRPr="00DD6591">
              <w:t>п</w:t>
            </w:r>
            <w:proofErr w:type="gramEnd"/>
            <w:r w:rsidRPr="00DD6591">
              <w:t>итания, имеющие залы обслуживания посетителей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0,31</w:t>
            </w: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 xml:space="preserve">С реализацией алкогольной продукции и пива - 1; без </w:t>
            </w:r>
            <w:proofErr w:type="spellStart"/>
            <w:r w:rsidRPr="00DD6591">
              <w:t>реализ</w:t>
            </w:r>
            <w:proofErr w:type="spellEnd"/>
            <w:r w:rsidRPr="00DD6591">
              <w:t xml:space="preserve">. </w:t>
            </w:r>
            <w:proofErr w:type="spellStart"/>
            <w:r w:rsidRPr="00DD6591">
              <w:t>алк</w:t>
            </w:r>
            <w:proofErr w:type="spellEnd"/>
            <w:r w:rsidRPr="00DD6591">
              <w:t xml:space="preserve">. </w:t>
            </w:r>
            <w:proofErr w:type="spellStart"/>
            <w:r w:rsidRPr="00DD6591">
              <w:t>прод</w:t>
            </w:r>
            <w:proofErr w:type="spellEnd"/>
            <w:r w:rsidRPr="00DD6591">
              <w:t xml:space="preserve">. и пива - 0,8; </w:t>
            </w:r>
            <w:proofErr w:type="spellStart"/>
            <w:r w:rsidRPr="00DD6591">
              <w:t>реализац</w:t>
            </w:r>
            <w:proofErr w:type="spellEnd"/>
            <w:r w:rsidRPr="00DD6591">
              <w:t xml:space="preserve">. в столовых и буфетах образовательных </w:t>
            </w:r>
            <w:proofErr w:type="spellStart"/>
            <w:r w:rsidRPr="00DD6591">
              <w:t>учр</w:t>
            </w:r>
            <w:proofErr w:type="spellEnd"/>
            <w:r w:rsidRPr="00DD6591">
              <w:t>. - 0,5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До 12 час</w:t>
            </w:r>
            <w:proofErr w:type="gramStart"/>
            <w:r w:rsidRPr="00DD6591">
              <w:t>.</w:t>
            </w:r>
            <w:proofErr w:type="gramEnd"/>
            <w:r w:rsidRPr="00DD6591">
              <w:t>/</w:t>
            </w:r>
            <w:proofErr w:type="gramStart"/>
            <w:r w:rsidRPr="00DD6591">
              <w:t>с</w:t>
            </w:r>
            <w:proofErr w:type="gramEnd"/>
            <w:r w:rsidRPr="00DD6591">
              <w:t>утки - 0,9;</w:t>
            </w:r>
          </w:p>
          <w:p w:rsidR="00A52BE5" w:rsidRPr="00DD6591" w:rsidRDefault="00A52BE5">
            <w:pPr>
              <w:pStyle w:val="ConsPlusNormal"/>
              <w:jc w:val="center"/>
            </w:pPr>
            <w:r w:rsidRPr="00DD6591">
              <w:t>свыше 12 час</w:t>
            </w:r>
            <w:proofErr w:type="gramStart"/>
            <w:r w:rsidRPr="00DD6591">
              <w:t>.</w:t>
            </w:r>
            <w:proofErr w:type="gramEnd"/>
            <w:r w:rsidRPr="00DD6591">
              <w:t>/</w:t>
            </w:r>
            <w:proofErr w:type="gramStart"/>
            <w:r w:rsidRPr="00DD6591">
              <w:t>с</w:t>
            </w:r>
            <w:proofErr w:type="gramEnd"/>
            <w:r w:rsidRPr="00DD6591">
              <w:t>утки - 1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0,55</w:t>
            </w: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0,27</w:t>
            </w: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0,1</w:t>
            </w: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5.2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r w:rsidRPr="00DD6591">
              <w:t>Услуги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0,85</w:t>
            </w: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С реализацией алкогольной продукции и пива - 1; без реал</w:t>
            </w:r>
            <w:proofErr w:type="gramStart"/>
            <w:r w:rsidRPr="00DD6591">
              <w:t>.</w:t>
            </w:r>
            <w:proofErr w:type="gramEnd"/>
            <w:r w:rsidRPr="00DD6591">
              <w:t xml:space="preserve"> </w:t>
            </w:r>
            <w:proofErr w:type="spellStart"/>
            <w:proofErr w:type="gramStart"/>
            <w:r w:rsidRPr="00DD6591">
              <w:t>а</w:t>
            </w:r>
            <w:proofErr w:type="gramEnd"/>
            <w:r w:rsidRPr="00DD6591">
              <w:t>лк</w:t>
            </w:r>
            <w:proofErr w:type="spellEnd"/>
            <w:r w:rsidRPr="00DD6591">
              <w:t xml:space="preserve">. продукции, пива - 0,8; </w:t>
            </w:r>
            <w:proofErr w:type="spellStart"/>
            <w:r w:rsidRPr="00DD6591">
              <w:t>реализ</w:t>
            </w:r>
            <w:proofErr w:type="spellEnd"/>
            <w:r w:rsidRPr="00DD6591">
              <w:t xml:space="preserve">. в столов. и буфетах образовательных </w:t>
            </w:r>
            <w:proofErr w:type="spellStart"/>
            <w:r w:rsidRPr="00DD6591">
              <w:t>учр</w:t>
            </w:r>
            <w:proofErr w:type="spellEnd"/>
            <w:r w:rsidRPr="00DD6591">
              <w:t>. - 0,5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До 12 час</w:t>
            </w:r>
            <w:proofErr w:type="gramStart"/>
            <w:r w:rsidRPr="00DD6591">
              <w:t>.</w:t>
            </w:r>
            <w:proofErr w:type="gramEnd"/>
            <w:r w:rsidRPr="00DD6591">
              <w:t>/</w:t>
            </w:r>
            <w:proofErr w:type="gramStart"/>
            <w:r w:rsidRPr="00DD6591">
              <w:t>с</w:t>
            </w:r>
            <w:proofErr w:type="gramEnd"/>
            <w:r w:rsidRPr="00DD6591">
              <w:t>утки - 0,9;</w:t>
            </w:r>
          </w:p>
          <w:p w:rsidR="00A52BE5" w:rsidRPr="00DD6591" w:rsidRDefault="00A52BE5">
            <w:pPr>
              <w:pStyle w:val="ConsPlusNormal"/>
              <w:jc w:val="center"/>
            </w:pPr>
            <w:r w:rsidRPr="00DD6591">
              <w:t>свыше 12 час</w:t>
            </w:r>
            <w:proofErr w:type="gramStart"/>
            <w:r w:rsidRPr="00DD6591">
              <w:t>.</w:t>
            </w:r>
            <w:proofErr w:type="gramEnd"/>
            <w:r w:rsidRPr="00DD6591">
              <w:t>/</w:t>
            </w:r>
            <w:proofErr w:type="gramStart"/>
            <w:r w:rsidRPr="00DD6591">
              <w:t>с</w:t>
            </w:r>
            <w:proofErr w:type="gramEnd"/>
            <w:r w:rsidRPr="00DD6591">
              <w:t>утки - 1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0,55</w:t>
            </w: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0,27</w:t>
            </w: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0,1</w:t>
            </w: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6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r w:rsidRPr="00DD6591">
              <w:t xml:space="preserve">Оказание </w:t>
            </w:r>
            <w:r w:rsidRPr="00DD6591">
              <w:lastRenderedPageBreak/>
              <w:t>автотранспортных услуг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</w:pP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lastRenderedPageBreak/>
              <w:t>6.1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r w:rsidRPr="00DD6591">
              <w:t>По перевозке грузов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6.2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r w:rsidRPr="00DD6591">
              <w:t>По перевозке пассажиров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0,55</w:t>
            </w: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0,27</w:t>
            </w: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0,1</w:t>
            </w: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7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r w:rsidRPr="00DD6591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0,7</w:t>
            </w: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0,55</w:t>
            </w: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0,27</w:t>
            </w: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0,1</w:t>
            </w: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8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r w:rsidRPr="00DD6591">
              <w:t>Распространение и (или) размещение наружной рекламы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</w:pP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8.1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r w:rsidRPr="00DD6591">
              <w:t>Распространение и (или) размещение печатной и (или) полиграфической наружной рекламы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0,19</w:t>
            </w: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Транспаранты-перетяжки - &lt;**&gt; 1; прочие - 0,47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0,55</w:t>
            </w: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0,27</w:t>
            </w: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0,1</w:t>
            </w: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8.2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r w:rsidRPr="00DD6591">
              <w:t>Распространен</w:t>
            </w:r>
            <w:proofErr w:type="gramStart"/>
            <w:r w:rsidRPr="00DD6591">
              <w:t>.</w:t>
            </w:r>
            <w:proofErr w:type="gramEnd"/>
            <w:r w:rsidRPr="00DD6591">
              <w:t xml:space="preserve"> </w:t>
            </w:r>
            <w:proofErr w:type="gramStart"/>
            <w:r w:rsidRPr="00DD6591">
              <w:t>и</w:t>
            </w:r>
            <w:proofErr w:type="gramEnd"/>
            <w:r w:rsidRPr="00DD6591">
              <w:t xml:space="preserve"> (или) размещение посредством световых и электронных табло наружной рекламы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0,16</w:t>
            </w: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0,55</w:t>
            </w: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0,27</w:t>
            </w: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0,1</w:t>
            </w: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8.3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r w:rsidRPr="00DD6591"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0,2</w:t>
            </w: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0,55</w:t>
            </w: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0,27</w:t>
            </w: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0,1</w:t>
            </w: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8.4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r w:rsidRPr="00DD6591">
              <w:t xml:space="preserve">Размещения рекламы с </w:t>
            </w:r>
            <w:r w:rsidRPr="00DD6591">
              <w:lastRenderedPageBreak/>
              <w:t>использованием внешних и внутренних поверхностей транспортных средств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lastRenderedPageBreak/>
              <w:t>0,2</w:t>
            </w: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0,55</w:t>
            </w: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0,27</w:t>
            </w: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0,1</w:t>
            </w: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lastRenderedPageBreak/>
              <w:t>9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r w:rsidRPr="00DD6591">
              <w:t>Оказание услуг по временному размещению и проживанию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0,2</w:t>
            </w: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0,55</w:t>
            </w: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0,27</w:t>
            </w: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0,1</w:t>
            </w: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10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r w:rsidRPr="00DD6591">
              <w:t>Оказание услуг по передаче во временное владение и (или) в пользование торговых мест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</w:pP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10.1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proofErr w:type="gramStart"/>
            <w:r w:rsidRPr="00DD6591">
              <w:t>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</w:t>
            </w:r>
            <w:proofErr w:type="gramEnd"/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0,6</w:t>
            </w: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0,55</w:t>
            </w: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0,27</w:t>
            </w: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0,1</w:t>
            </w: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lastRenderedPageBreak/>
              <w:t>10.2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proofErr w:type="gramStart"/>
            <w:r w:rsidRPr="00DD6591">
              <w:t>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</w:t>
            </w:r>
            <w:proofErr w:type="gramEnd"/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0,5</w:t>
            </w: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0,55</w:t>
            </w: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0,27</w:t>
            </w: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0,1</w:t>
            </w: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11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r w:rsidRPr="00DD6591">
              <w:t>Оказание услуг по передаче во временное владение и (или) в пользование земельных участков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</w:pP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</w:pPr>
          </w:p>
        </w:tc>
      </w:tr>
      <w:tr w:rsidR="00DD6591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11.1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r w:rsidRPr="00DD6591">
              <w:t>Не превышающих 10 квадратных метров, для организации торговых ме</w:t>
            </w:r>
            <w:proofErr w:type="gramStart"/>
            <w:r w:rsidRPr="00DD6591">
              <w:t>ст в ст</w:t>
            </w:r>
            <w:proofErr w:type="gramEnd"/>
            <w:r w:rsidRPr="00DD6591">
              <w:t xml:space="preserve">ационарной торговой сети, а также для размещения объектов нестационарной торговой сети (прилавков, палаток, </w:t>
            </w:r>
            <w:r w:rsidRPr="00DD6591">
              <w:lastRenderedPageBreak/>
              <w:t>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lastRenderedPageBreak/>
              <w:t>0,7</w:t>
            </w: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0,55</w:t>
            </w: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0,27</w:t>
            </w: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0,1</w:t>
            </w:r>
          </w:p>
        </w:tc>
      </w:tr>
      <w:tr w:rsidR="00A52BE5" w:rsidRPr="00DD6591">
        <w:tc>
          <w:tcPr>
            <w:tcW w:w="62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lastRenderedPageBreak/>
              <w:t>11.2</w:t>
            </w:r>
          </w:p>
        </w:tc>
        <w:tc>
          <w:tcPr>
            <w:tcW w:w="2721" w:type="dxa"/>
          </w:tcPr>
          <w:p w:rsidR="00A52BE5" w:rsidRPr="00DD6591" w:rsidRDefault="00A52BE5">
            <w:pPr>
              <w:pStyle w:val="ConsPlusNormal"/>
            </w:pPr>
            <w:r w:rsidRPr="00DD6591">
              <w:t>Превышающих 10 квадратных метров, для организации торговых ме</w:t>
            </w:r>
            <w:proofErr w:type="gramStart"/>
            <w:r w:rsidRPr="00DD6591">
              <w:t>ст в ст</w:t>
            </w:r>
            <w:proofErr w:type="gramEnd"/>
            <w:r w:rsidRPr="00DD6591">
              <w:t>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30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0,2</w:t>
            </w:r>
          </w:p>
        </w:tc>
        <w:tc>
          <w:tcPr>
            <w:tcW w:w="198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1</w:t>
            </w:r>
          </w:p>
        </w:tc>
        <w:tc>
          <w:tcPr>
            <w:tcW w:w="1247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0,55</w:t>
            </w:r>
          </w:p>
        </w:tc>
        <w:tc>
          <w:tcPr>
            <w:tcW w:w="1191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0,27</w:t>
            </w:r>
          </w:p>
        </w:tc>
        <w:tc>
          <w:tcPr>
            <w:tcW w:w="1134" w:type="dxa"/>
          </w:tcPr>
          <w:p w:rsidR="00A52BE5" w:rsidRPr="00DD6591" w:rsidRDefault="00A52BE5">
            <w:pPr>
              <w:pStyle w:val="ConsPlusNormal"/>
              <w:jc w:val="center"/>
            </w:pPr>
            <w:r w:rsidRPr="00DD6591">
              <w:t>0,1</w:t>
            </w:r>
          </w:p>
        </w:tc>
      </w:tr>
    </w:tbl>
    <w:p w:rsidR="00A52BE5" w:rsidRPr="00DD6591" w:rsidRDefault="00A52BE5">
      <w:pPr>
        <w:pStyle w:val="ConsPlusNormal"/>
        <w:jc w:val="both"/>
      </w:pPr>
    </w:p>
    <w:p w:rsidR="00A52BE5" w:rsidRPr="00DD6591" w:rsidRDefault="00A52BE5">
      <w:pPr>
        <w:pStyle w:val="ConsPlusNormal"/>
        <w:jc w:val="both"/>
      </w:pPr>
    </w:p>
    <w:p w:rsidR="00A52BE5" w:rsidRPr="00DD6591" w:rsidRDefault="00A52BE5">
      <w:pPr>
        <w:pStyle w:val="ConsPlusNormal"/>
        <w:jc w:val="both"/>
      </w:pPr>
    </w:p>
    <w:p w:rsidR="00A52BE5" w:rsidRPr="00DD6591" w:rsidRDefault="00A52BE5">
      <w:pPr>
        <w:pStyle w:val="ConsPlusNormal"/>
        <w:jc w:val="both"/>
      </w:pPr>
    </w:p>
    <w:p w:rsidR="00A52BE5" w:rsidRPr="00DD6591" w:rsidRDefault="00A52BE5">
      <w:pPr>
        <w:pStyle w:val="ConsPlusNormal"/>
        <w:jc w:val="both"/>
      </w:pPr>
    </w:p>
    <w:p w:rsidR="00A52BE5" w:rsidRPr="00DD6591" w:rsidRDefault="00A52BE5">
      <w:pPr>
        <w:pStyle w:val="ConsPlusNormal"/>
        <w:jc w:val="both"/>
      </w:pPr>
    </w:p>
    <w:p w:rsidR="00A52BE5" w:rsidRPr="00DD6591" w:rsidRDefault="00A52BE5">
      <w:pPr>
        <w:pStyle w:val="ConsPlusNormal"/>
        <w:jc w:val="both"/>
      </w:pPr>
    </w:p>
    <w:p w:rsidR="00A52BE5" w:rsidRPr="00DD6591" w:rsidRDefault="00A52BE5">
      <w:pPr>
        <w:pStyle w:val="ConsPlusNormal"/>
        <w:jc w:val="both"/>
      </w:pPr>
    </w:p>
    <w:p w:rsidR="00A52BE5" w:rsidRPr="00DD6591" w:rsidRDefault="00A52BE5">
      <w:pPr>
        <w:pStyle w:val="ConsPlusNormal"/>
        <w:jc w:val="both"/>
      </w:pPr>
    </w:p>
    <w:p w:rsidR="00A52BE5" w:rsidRPr="00DD6591" w:rsidRDefault="00A52BE5">
      <w:pPr>
        <w:pStyle w:val="ConsPlusNormal"/>
        <w:jc w:val="both"/>
      </w:pPr>
    </w:p>
    <w:p w:rsidR="00A52BE5" w:rsidRPr="00DD6591" w:rsidRDefault="00A52BE5">
      <w:pPr>
        <w:pStyle w:val="ConsPlusNormal"/>
        <w:jc w:val="both"/>
      </w:pPr>
    </w:p>
    <w:p w:rsidR="00A52BE5" w:rsidRPr="00DD6591" w:rsidRDefault="00A52BE5">
      <w:pPr>
        <w:pStyle w:val="ConsPlusNormal"/>
        <w:jc w:val="both"/>
      </w:pPr>
    </w:p>
    <w:p w:rsidR="00A52BE5" w:rsidRPr="00DD6591" w:rsidRDefault="00A52BE5">
      <w:pPr>
        <w:pStyle w:val="ConsPlusNormal"/>
        <w:jc w:val="both"/>
      </w:pPr>
    </w:p>
    <w:p w:rsidR="00A52BE5" w:rsidRPr="00DD6591" w:rsidRDefault="00A52BE5">
      <w:pPr>
        <w:pStyle w:val="ConsPlusNormal"/>
        <w:jc w:val="both"/>
      </w:pPr>
    </w:p>
    <w:p w:rsidR="00A52BE5" w:rsidRPr="00DD6591" w:rsidRDefault="00A52BE5">
      <w:pPr>
        <w:pStyle w:val="ConsPlusNormal"/>
        <w:jc w:val="both"/>
      </w:pPr>
      <w:bookmarkStart w:id="4" w:name="_GoBack"/>
      <w:bookmarkEnd w:id="4"/>
    </w:p>
    <w:sectPr w:rsidR="00A52BE5" w:rsidRPr="00DD6591" w:rsidSect="00A52BE5">
      <w:pgSz w:w="16838" w:h="11905" w:orient="landscape"/>
      <w:pgMar w:top="993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E5"/>
    <w:rsid w:val="00186484"/>
    <w:rsid w:val="00A52BE5"/>
    <w:rsid w:val="00A6719D"/>
    <w:rsid w:val="00B204B3"/>
    <w:rsid w:val="00DD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B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B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3</cp:revision>
  <dcterms:created xsi:type="dcterms:W3CDTF">2016-12-12T09:41:00Z</dcterms:created>
  <dcterms:modified xsi:type="dcterms:W3CDTF">2016-12-12T09:47:00Z</dcterms:modified>
</cp:coreProperties>
</file>