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05020B" w:rsidRDefault="0005020B">
      <w:pPr>
        <w:rPr>
          <w:sz w:val="28"/>
        </w:rPr>
      </w:pPr>
    </w:p>
    <w:p w14:paraId="02000000" w14:textId="77777777" w:rsidR="0005020B" w:rsidRDefault="0005020B">
      <w:pPr>
        <w:rPr>
          <w:sz w:val="28"/>
        </w:rPr>
      </w:pPr>
    </w:p>
    <w:p w14:paraId="03000000" w14:textId="77777777" w:rsidR="0005020B" w:rsidRDefault="0005020B">
      <w:pPr>
        <w:rPr>
          <w:sz w:val="28"/>
        </w:rPr>
      </w:pPr>
    </w:p>
    <w:p w14:paraId="0974393A" w14:textId="77777777" w:rsidR="00CD210D" w:rsidRPr="00CD210D" w:rsidRDefault="00CD210D" w:rsidP="00CD210D">
      <w:pPr>
        <w:jc w:val="right"/>
        <w:rPr>
          <w:color w:val="auto"/>
          <w:sz w:val="28"/>
        </w:rPr>
      </w:pPr>
      <w:r w:rsidRPr="00CD210D">
        <w:rPr>
          <w:color w:val="auto"/>
          <w:sz w:val="28"/>
        </w:rPr>
        <w:t>Приложение</w:t>
      </w:r>
    </w:p>
    <w:p w14:paraId="61C9CDDF" w14:textId="17B45E16" w:rsidR="00CD210D" w:rsidRPr="00CD210D" w:rsidRDefault="00CD210D" w:rsidP="00CD210D">
      <w:pPr>
        <w:jc w:val="right"/>
        <w:rPr>
          <w:color w:val="auto"/>
          <w:sz w:val="28"/>
        </w:rPr>
      </w:pPr>
      <w:r w:rsidRPr="00CD210D">
        <w:rPr>
          <w:color w:val="auto"/>
          <w:sz w:val="28"/>
        </w:rPr>
        <w:t xml:space="preserve"> </w:t>
      </w:r>
      <w:proofErr w:type="gramStart"/>
      <w:r w:rsidRPr="00CD210D">
        <w:rPr>
          <w:color w:val="auto"/>
          <w:sz w:val="28"/>
        </w:rPr>
        <w:t>к</w:t>
      </w:r>
      <w:proofErr w:type="gramEnd"/>
      <w:r w:rsidRPr="00CD210D">
        <w:rPr>
          <w:color w:val="auto"/>
          <w:sz w:val="28"/>
        </w:rPr>
        <w:t xml:space="preserve"> </w:t>
      </w:r>
      <w:r>
        <w:rPr>
          <w:color w:val="auto"/>
          <w:sz w:val="28"/>
        </w:rPr>
        <w:t>п</w:t>
      </w:r>
      <w:r w:rsidRPr="00CD210D">
        <w:rPr>
          <w:color w:val="auto"/>
          <w:sz w:val="28"/>
        </w:rPr>
        <w:t>риказу УФНС России</w:t>
      </w:r>
    </w:p>
    <w:p w14:paraId="06000000" w14:textId="15EBD72E" w:rsidR="0005020B" w:rsidRDefault="00CD210D" w:rsidP="00CD210D">
      <w:pPr>
        <w:jc w:val="right"/>
        <w:rPr>
          <w:color w:val="auto"/>
          <w:sz w:val="28"/>
        </w:rPr>
      </w:pPr>
      <w:r w:rsidRPr="00CD210D">
        <w:rPr>
          <w:color w:val="auto"/>
          <w:sz w:val="28"/>
        </w:rPr>
        <w:t xml:space="preserve"> </w:t>
      </w:r>
      <w:proofErr w:type="gramStart"/>
      <w:r w:rsidRPr="00CD210D">
        <w:rPr>
          <w:color w:val="auto"/>
          <w:sz w:val="28"/>
        </w:rPr>
        <w:t>по</w:t>
      </w:r>
      <w:proofErr w:type="gramEnd"/>
      <w:r w:rsidRPr="00CD210D">
        <w:rPr>
          <w:color w:val="auto"/>
          <w:sz w:val="28"/>
        </w:rPr>
        <w:t xml:space="preserve"> Чеченской Республике</w:t>
      </w:r>
    </w:p>
    <w:p w14:paraId="7D8A2564" w14:textId="11B25BF9" w:rsidR="00CD210D" w:rsidRDefault="00CD210D" w:rsidP="00CD210D">
      <w:pPr>
        <w:jc w:val="right"/>
        <w:rPr>
          <w:color w:val="auto"/>
          <w:sz w:val="28"/>
        </w:rPr>
      </w:pPr>
      <w:proofErr w:type="gramStart"/>
      <w:r>
        <w:rPr>
          <w:color w:val="auto"/>
          <w:sz w:val="28"/>
        </w:rPr>
        <w:t>от</w:t>
      </w:r>
      <w:proofErr w:type="gramEnd"/>
      <w:r>
        <w:rPr>
          <w:color w:val="auto"/>
          <w:sz w:val="28"/>
        </w:rPr>
        <w:t xml:space="preserve"> </w:t>
      </w:r>
      <w:r w:rsidR="00C71390">
        <w:rPr>
          <w:color w:val="auto"/>
          <w:sz w:val="28"/>
        </w:rPr>
        <w:t xml:space="preserve">  02.06.2022</w:t>
      </w:r>
      <w:r>
        <w:rPr>
          <w:color w:val="auto"/>
          <w:sz w:val="28"/>
        </w:rPr>
        <w:t>г. №</w:t>
      </w:r>
      <w:r w:rsidR="00C71390">
        <w:rPr>
          <w:color w:val="auto"/>
          <w:sz w:val="28"/>
        </w:rPr>
        <w:t>20-03-08/065</w:t>
      </w:r>
      <w:bookmarkStart w:id="0" w:name="_GoBack"/>
      <w:bookmarkEnd w:id="0"/>
    </w:p>
    <w:p w14:paraId="392BDE3C" w14:textId="77777777" w:rsidR="00CD210D" w:rsidRDefault="00CD210D" w:rsidP="00CD210D">
      <w:pPr>
        <w:jc w:val="right"/>
        <w:rPr>
          <w:color w:val="auto"/>
          <w:sz w:val="28"/>
        </w:rPr>
      </w:pPr>
    </w:p>
    <w:p w14:paraId="3AF823B8" w14:textId="77777777" w:rsidR="00CD210D" w:rsidRDefault="00CD210D" w:rsidP="00CD210D">
      <w:pPr>
        <w:jc w:val="center"/>
        <w:rPr>
          <w:color w:val="auto"/>
          <w:sz w:val="28"/>
        </w:rPr>
      </w:pPr>
      <w:r>
        <w:rPr>
          <w:color w:val="auto"/>
          <w:sz w:val="28"/>
        </w:rPr>
        <w:t>Состав Общественного совета при</w:t>
      </w:r>
    </w:p>
    <w:p w14:paraId="62F96F3F" w14:textId="5C7F20AF" w:rsidR="00CD210D" w:rsidRPr="00CD210D" w:rsidRDefault="00CD210D" w:rsidP="00CD210D">
      <w:pPr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 Управлении Федеральной налоговой службы по Чеченской Республике</w:t>
      </w:r>
    </w:p>
    <w:p w14:paraId="07000000" w14:textId="77777777" w:rsidR="0005020B" w:rsidRPr="00183520" w:rsidRDefault="0005020B">
      <w:pPr>
        <w:jc w:val="center"/>
        <w:rPr>
          <w:color w:val="auto"/>
          <w:sz w:val="28"/>
        </w:rPr>
      </w:pPr>
    </w:p>
    <w:p w14:paraId="08000000" w14:textId="286DDF8D" w:rsidR="0005020B" w:rsidRPr="00183520" w:rsidRDefault="00183520" w:rsidP="00AB4B46">
      <w:pPr>
        <w:pStyle w:val="TableParagraph"/>
        <w:numPr>
          <w:ilvl w:val="0"/>
          <w:numId w:val="2"/>
        </w:numPr>
        <w:tabs>
          <w:tab w:val="left" w:pos="426"/>
          <w:tab w:val="left" w:pos="4654"/>
          <w:tab w:val="left" w:pos="7820"/>
        </w:tabs>
        <w:spacing w:before="44"/>
        <w:rPr>
          <w:color w:val="auto"/>
          <w:sz w:val="28"/>
        </w:rPr>
      </w:pPr>
      <w:r w:rsidRPr="00183520">
        <w:rPr>
          <w:b/>
          <w:color w:val="auto"/>
          <w:sz w:val="28"/>
        </w:rPr>
        <w:t>Солтагереев Хусайн Гиланович</w:t>
      </w:r>
      <w:r w:rsidRPr="00183520">
        <w:rPr>
          <w:color w:val="auto"/>
          <w:sz w:val="28"/>
        </w:rPr>
        <w:t xml:space="preserve"> – председатель Федерации профсоюзов Чеченской Республики</w:t>
      </w:r>
      <w:r w:rsidR="00AB4B46">
        <w:rPr>
          <w:color w:val="auto"/>
          <w:sz w:val="28"/>
        </w:rPr>
        <w:t>.</w:t>
      </w:r>
    </w:p>
    <w:p w14:paraId="09000000" w14:textId="39E8861D" w:rsidR="0005020B" w:rsidRPr="00AB4B46" w:rsidRDefault="00183520" w:rsidP="00AB4B46">
      <w:pPr>
        <w:pStyle w:val="a4"/>
        <w:tabs>
          <w:tab w:val="left" w:pos="426"/>
        </w:tabs>
        <w:ind w:left="720" w:firstLine="0"/>
        <w:rPr>
          <w:color w:val="auto"/>
          <w:sz w:val="28"/>
        </w:rPr>
      </w:pPr>
      <w:r w:rsidRPr="00AB4B46">
        <w:rPr>
          <w:color w:val="auto"/>
          <w:sz w:val="28"/>
        </w:rPr>
        <w:t>Тел: 8-964-675-11-11</w:t>
      </w:r>
      <w:r w:rsidR="00AB4B46">
        <w:rPr>
          <w:color w:val="auto"/>
          <w:sz w:val="28"/>
        </w:rPr>
        <w:t>.</w:t>
      </w:r>
    </w:p>
    <w:p w14:paraId="0A000000" w14:textId="77777777" w:rsidR="0005020B" w:rsidRPr="00183520" w:rsidRDefault="00183520" w:rsidP="00AB4B46">
      <w:pPr>
        <w:pStyle w:val="a4"/>
        <w:widowControl/>
        <w:numPr>
          <w:ilvl w:val="0"/>
          <w:numId w:val="2"/>
        </w:numPr>
        <w:tabs>
          <w:tab w:val="left" w:pos="426"/>
          <w:tab w:val="left" w:pos="2133"/>
          <w:tab w:val="left" w:pos="3342"/>
          <w:tab w:val="left" w:pos="5002"/>
          <w:tab w:val="left" w:pos="5336"/>
          <w:tab w:val="left" w:pos="6463"/>
          <w:tab w:val="left" w:pos="7658"/>
        </w:tabs>
        <w:spacing w:before="45" w:after="200" w:line="276" w:lineRule="auto"/>
        <w:contextualSpacing/>
        <w:rPr>
          <w:color w:val="auto"/>
          <w:sz w:val="28"/>
        </w:rPr>
      </w:pPr>
      <w:r w:rsidRPr="00183520">
        <w:rPr>
          <w:b/>
          <w:color w:val="auto"/>
          <w:sz w:val="28"/>
        </w:rPr>
        <w:t>Ибрагимов Канта Ибрагимович</w:t>
      </w:r>
      <w:r w:rsidRPr="00183520">
        <w:rPr>
          <w:color w:val="auto"/>
          <w:sz w:val="28"/>
        </w:rPr>
        <w:t xml:space="preserve"> – председатель союза писателей Чеченской Республики.</w:t>
      </w:r>
    </w:p>
    <w:p w14:paraId="0C000000" w14:textId="3D88887A" w:rsidR="0005020B" w:rsidRDefault="00183520" w:rsidP="00AB4B46">
      <w:pPr>
        <w:pStyle w:val="a4"/>
        <w:widowControl/>
        <w:tabs>
          <w:tab w:val="left" w:pos="426"/>
          <w:tab w:val="left" w:pos="2133"/>
          <w:tab w:val="left" w:pos="3342"/>
          <w:tab w:val="left" w:pos="5002"/>
          <w:tab w:val="left" w:pos="5336"/>
          <w:tab w:val="left" w:pos="6463"/>
          <w:tab w:val="left" w:pos="7658"/>
        </w:tabs>
        <w:spacing w:before="45" w:after="200" w:line="276" w:lineRule="auto"/>
        <w:ind w:left="720" w:firstLine="0"/>
        <w:contextualSpacing/>
        <w:rPr>
          <w:color w:val="auto"/>
          <w:sz w:val="28"/>
        </w:rPr>
      </w:pPr>
      <w:r w:rsidRPr="00183520">
        <w:rPr>
          <w:color w:val="auto"/>
          <w:sz w:val="28"/>
        </w:rPr>
        <w:t>Тел: 8-928-783-97-29</w:t>
      </w:r>
      <w:r w:rsidR="00AB4B46">
        <w:rPr>
          <w:color w:val="auto"/>
          <w:sz w:val="28"/>
        </w:rPr>
        <w:t>.</w:t>
      </w:r>
    </w:p>
    <w:p w14:paraId="3F560604" w14:textId="1AF56694" w:rsidR="00AB4B46" w:rsidRPr="00183520" w:rsidRDefault="00AB4B46" w:rsidP="00AB4B46">
      <w:pPr>
        <w:pStyle w:val="a4"/>
        <w:widowControl/>
        <w:numPr>
          <w:ilvl w:val="0"/>
          <w:numId w:val="2"/>
        </w:numPr>
        <w:tabs>
          <w:tab w:val="left" w:pos="426"/>
          <w:tab w:val="left" w:pos="2133"/>
          <w:tab w:val="left" w:pos="3342"/>
          <w:tab w:val="left" w:pos="5002"/>
          <w:tab w:val="left" w:pos="5336"/>
          <w:tab w:val="left" w:pos="6463"/>
          <w:tab w:val="left" w:pos="7658"/>
        </w:tabs>
        <w:spacing w:before="45" w:after="200" w:line="276" w:lineRule="auto"/>
        <w:contextualSpacing/>
        <w:rPr>
          <w:color w:val="auto"/>
          <w:sz w:val="28"/>
        </w:rPr>
      </w:pPr>
      <w:r w:rsidRPr="00183520">
        <w:rPr>
          <w:b/>
          <w:color w:val="auto"/>
          <w:sz w:val="28"/>
        </w:rPr>
        <w:t>Токаева Роза Салмановна</w:t>
      </w:r>
      <w:r w:rsidRPr="00183520">
        <w:rPr>
          <w:b/>
          <w:color w:val="auto"/>
          <w:spacing w:val="-2"/>
          <w:sz w:val="28"/>
        </w:rPr>
        <w:t xml:space="preserve"> </w:t>
      </w:r>
      <w:r w:rsidRPr="00183520">
        <w:rPr>
          <w:color w:val="auto"/>
          <w:sz w:val="28"/>
        </w:rPr>
        <w:t>–</w:t>
      </w:r>
      <w:r w:rsidRPr="00183520">
        <w:rPr>
          <w:color w:val="auto"/>
          <w:spacing w:val="-2"/>
          <w:sz w:val="28"/>
        </w:rPr>
        <w:t xml:space="preserve"> </w:t>
      </w:r>
      <w:r w:rsidR="00C7630D">
        <w:rPr>
          <w:color w:val="auto"/>
          <w:spacing w:val="-2"/>
          <w:sz w:val="28"/>
        </w:rPr>
        <w:t xml:space="preserve">руководитель аппарата РО ООО «Ассоциация юристов России» в Чеченской Республике, </w:t>
      </w:r>
      <w:r w:rsidRPr="00183520">
        <w:rPr>
          <w:color w:val="auto"/>
          <w:sz w:val="28"/>
        </w:rPr>
        <w:t>член</w:t>
      </w:r>
      <w:r w:rsidRPr="00183520">
        <w:rPr>
          <w:color w:val="auto"/>
          <w:spacing w:val="-4"/>
          <w:sz w:val="28"/>
        </w:rPr>
        <w:t xml:space="preserve"> </w:t>
      </w:r>
      <w:r w:rsidRPr="00183520">
        <w:rPr>
          <w:color w:val="auto"/>
          <w:sz w:val="28"/>
        </w:rPr>
        <w:t>Общественной</w:t>
      </w:r>
      <w:r w:rsidRPr="00183520">
        <w:rPr>
          <w:color w:val="auto"/>
          <w:spacing w:val="-1"/>
          <w:sz w:val="28"/>
        </w:rPr>
        <w:t xml:space="preserve"> </w:t>
      </w:r>
      <w:r w:rsidRPr="00183520">
        <w:rPr>
          <w:color w:val="auto"/>
          <w:sz w:val="28"/>
        </w:rPr>
        <w:t>палаты</w:t>
      </w:r>
      <w:r w:rsidRPr="00183520">
        <w:rPr>
          <w:color w:val="auto"/>
          <w:spacing w:val="-1"/>
          <w:sz w:val="28"/>
        </w:rPr>
        <w:t xml:space="preserve"> </w:t>
      </w:r>
      <w:r w:rsidRPr="00183520">
        <w:rPr>
          <w:color w:val="auto"/>
          <w:sz w:val="28"/>
        </w:rPr>
        <w:t>ЧР.</w:t>
      </w:r>
    </w:p>
    <w:p w14:paraId="6231AD94" w14:textId="77777777" w:rsidR="00AB4B46" w:rsidRPr="00183520" w:rsidRDefault="00AB4B46" w:rsidP="00AB4B46">
      <w:pPr>
        <w:pStyle w:val="a4"/>
        <w:widowControl/>
        <w:tabs>
          <w:tab w:val="left" w:pos="426"/>
          <w:tab w:val="left" w:pos="2133"/>
          <w:tab w:val="left" w:pos="3342"/>
          <w:tab w:val="left" w:pos="5002"/>
          <w:tab w:val="left" w:pos="5336"/>
          <w:tab w:val="left" w:pos="6463"/>
          <w:tab w:val="left" w:pos="7658"/>
        </w:tabs>
        <w:spacing w:before="45" w:after="200" w:line="276" w:lineRule="auto"/>
        <w:ind w:left="720" w:firstLine="0"/>
        <w:contextualSpacing/>
        <w:rPr>
          <w:color w:val="auto"/>
          <w:sz w:val="28"/>
        </w:rPr>
      </w:pPr>
      <w:r w:rsidRPr="00183520">
        <w:rPr>
          <w:color w:val="auto"/>
          <w:sz w:val="28"/>
        </w:rPr>
        <w:t>Тел: 8-928-786-09-78.</w:t>
      </w:r>
    </w:p>
    <w:p w14:paraId="26DCF6B6" w14:textId="1A25F5F9" w:rsidR="00AB4B46" w:rsidRPr="00183520" w:rsidRDefault="00AB4B46" w:rsidP="00AB4B46">
      <w:pPr>
        <w:pStyle w:val="a4"/>
        <w:widowControl/>
        <w:numPr>
          <w:ilvl w:val="0"/>
          <w:numId w:val="2"/>
        </w:numPr>
        <w:tabs>
          <w:tab w:val="left" w:pos="426"/>
          <w:tab w:val="left" w:pos="2133"/>
          <w:tab w:val="left" w:pos="3342"/>
          <w:tab w:val="left" w:pos="5002"/>
          <w:tab w:val="left" w:pos="5336"/>
          <w:tab w:val="left" w:pos="6463"/>
          <w:tab w:val="left" w:pos="7658"/>
        </w:tabs>
        <w:spacing w:before="45" w:after="200" w:line="276" w:lineRule="auto"/>
        <w:contextualSpacing/>
        <w:rPr>
          <w:color w:val="auto"/>
          <w:sz w:val="28"/>
        </w:rPr>
      </w:pPr>
      <w:r w:rsidRPr="00183520">
        <w:rPr>
          <w:b/>
          <w:color w:val="auto"/>
          <w:sz w:val="28"/>
        </w:rPr>
        <w:t>Габазов Хасан Исаевич</w:t>
      </w:r>
      <w:r w:rsidRPr="00183520">
        <w:rPr>
          <w:b/>
          <w:color w:val="auto"/>
          <w:spacing w:val="-2"/>
          <w:sz w:val="28"/>
        </w:rPr>
        <w:t xml:space="preserve"> </w:t>
      </w:r>
      <w:r w:rsidRPr="00183520">
        <w:rPr>
          <w:color w:val="auto"/>
          <w:sz w:val="28"/>
        </w:rPr>
        <w:t>–</w:t>
      </w:r>
      <w:r w:rsidRPr="00183520">
        <w:rPr>
          <w:color w:val="auto"/>
          <w:spacing w:val="-2"/>
          <w:sz w:val="28"/>
        </w:rPr>
        <w:t xml:space="preserve"> </w:t>
      </w:r>
      <w:r w:rsidRPr="00183520">
        <w:rPr>
          <w:color w:val="auto"/>
          <w:sz w:val="28"/>
        </w:rPr>
        <w:t>председатель Чеченского Регионального отделения Общероссийской общественной организации малого и среднего предпринимательства «ОПОРА РОССИИ»</w:t>
      </w:r>
      <w:r>
        <w:rPr>
          <w:color w:val="auto"/>
          <w:sz w:val="28"/>
        </w:rPr>
        <w:t>.</w:t>
      </w:r>
    </w:p>
    <w:p w14:paraId="05F165D5" w14:textId="77777777" w:rsidR="00AB4B46" w:rsidRPr="00183520" w:rsidRDefault="00AB4B46" w:rsidP="00AB4B46">
      <w:pPr>
        <w:pStyle w:val="a4"/>
        <w:widowControl/>
        <w:tabs>
          <w:tab w:val="left" w:pos="426"/>
          <w:tab w:val="left" w:pos="2133"/>
          <w:tab w:val="left" w:pos="3342"/>
          <w:tab w:val="left" w:pos="5002"/>
          <w:tab w:val="left" w:pos="5336"/>
          <w:tab w:val="left" w:pos="6463"/>
          <w:tab w:val="left" w:pos="7658"/>
        </w:tabs>
        <w:spacing w:before="45" w:after="200" w:line="276" w:lineRule="auto"/>
        <w:ind w:left="720" w:firstLine="0"/>
        <w:contextualSpacing/>
        <w:rPr>
          <w:color w:val="auto"/>
          <w:sz w:val="28"/>
        </w:rPr>
      </w:pPr>
      <w:r w:rsidRPr="00183520">
        <w:rPr>
          <w:color w:val="auto"/>
          <w:sz w:val="28"/>
        </w:rPr>
        <w:t>Тел: 8-925-800-99-99.</w:t>
      </w:r>
    </w:p>
    <w:p w14:paraId="18DC5B52" w14:textId="77777777" w:rsidR="00AB4B46" w:rsidRDefault="00AB4B46" w:rsidP="00AB4B46">
      <w:pPr>
        <w:pStyle w:val="a4"/>
        <w:widowControl/>
        <w:numPr>
          <w:ilvl w:val="0"/>
          <w:numId w:val="2"/>
        </w:numPr>
        <w:tabs>
          <w:tab w:val="left" w:pos="142"/>
          <w:tab w:val="left" w:pos="567"/>
          <w:tab w:val="left" w:pos="3342"/>
          <w:tab w:val="left" w:pos="5002"/>
          <w:tab w:val="left" w:pos="5336"/>
          <w:tab w:val="left" w:pos="6463"/>
          <w:tab w:val="left" w:pos="7658"/>
        </w:tabs>
        <w:spacing w:before="45" w:after="200" w:line="276" w:lineRule="auto"/>
        <w:contextualSpacing/>
        <w:rPr>
          <w:color w:val="000000" w:themeColor="text1"/>
          <w:sz w:val="28"/>
        </w:rPr>
      </w:pPr>
      <w:r w:rsidRPr="00FF6514">
        <w:rPr>
          <w:b/>
          <w:color w:val="000000" w:themeColor="text1"/>
          <w:sz w:val="28"/>
        </w:rPr>
        <w:t>Бугаев Максим Алексеевич</w:t>
      </w:r>
      <w:r>
        <w:rPr>
          <w:color w:val="000000" w:themeColor="text1"/>
          <w:sz w:val="28"/>
        </w:rPr>
        <w:t>-председатель правления Ассоциации малого бизнеса в Чеченской Республике.</w:t>
      </w:r>
    </w:p>
    <w:p w14:paraId="58A82271" w14:textId="3DD39522" w:rsidR="00AB4B46" w:rsidRDefault="00AB4B46" w:rsidP="00AB4B46">
      <w:pPr>
        <w:pStyle w:val="a4"/>
        <w:widowControl/>
        <w:numPr>
          <w:ilvl w:val="0"/>
          <w:numId w:val="2"/>
        </w:numPr>
        <w:tabs>
          <w:tab w:val="left" w:pos="426"/>
          <w:tab w:val="left" w:pos="2133"/>
          <w:tab w:val="left" w:pos="3342"/>
          <w:tab w:val="left" w:pos="5002"/>
          <w:tab w:val="left" w:pos="5336"/>
          <w:tab w:val="left" w:pos="6463"/>
          <w:tab w:val="left" w:pos="7658"/>
        </w:tabs>
        <w:spacing w:before="45" w:after="200" w:line="276" w:lineRule="auto"/>
        <w:contextualSpacing/>
        <w:rPr>
          <w:color w:val="000000" w:themeColor="text1"/>
          <w:sz w:val="28"/>
        </w:rPr>
      </w:pPr>
      <w:r w:rsidRPr="00FF6514">
        <w:rPr>
          <w:b/>
          <w:color w:val="000000" w:themeColor="text1"/>
          <w:sz w:val="28"/>
        </w:rPr>
        <w:t xml:space="preserve">Адаев </w:t>
      </w:r>
      <w:r>
        <w:rPr>
          <w:b/>
          <w:color w:val="000000" w:themeColor="text1"/>
          <w:sz w:val="28"/>
        </w:rPr>
        <w:t>Н</w:t>
      </w:r>
      <w:r w:rsidRPr="00FF6514">
        <w:rPr>
          <w:b/>
          <w:color w:val="000000" w:themeColor="text1"/>
          <w:sz w:val="28"/>
        </w:rPr>
        <w:t>урбек Вахаевич</w:t>
      </w:r>
      <w:r>
        <w:rPr>
          <w:color w:val="000000" w:themeColor="text1"/>
          <w:sz w:val="28"/>
        </w:rPr>
        <w:t xml:space="preserve">-председатель </w:t>
      </w:r>
      <w:r w:rsidR="00674F14">
        <w:rPr>
          <w:color w:val="000000" w:themeColor="text1"/>
          <w:sz w:val="28"/>
        </w:rPr>
        <w:t>Союза «Т</w:t>
      </w:r>
      <w:r>
        <w:rPr>
          <w:color w:val="000000" w:themeColor="text1"/>
          <w:sz w:val="28"/>
        </w:rPr>
        <w:t>оргово-промышленной палаты Чеченской Республики</w:t>
      </w:r>
      <w:r w:rsidR="00674F14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>.</w:t>
      </w:r>
    </w:p>
    <w:p w14:paraId="67605C91" w14:textId="76A81C7B" w:rsidR="002000EB" w:rsidRPr="002000EB" w:rsidRDefault="002000EB" w:rsidP="002000EB">
      <w:pPr>
        <w:pStyle w:val="a4"/>
        <w:widowControl/>
        <w:tabs>
          <w:tab w:val="left" w:pos="426"/>
          <w:tab w:val="left" w:pos="2133"/>
          <w:tab w:val="left" w:pos="3342"/>
          <w:tab w:val="left" w:pos="5002"/>
          <w:tab w:val="left" w:pos="5336"/>
          <w:tab w:val="left" w:pos="6463"/>
          <w:tab w:val="left" w:pos="7658"/>
        </w:tabs>
        <w:spacing w:before="45" w:after="200" w:line="276" w:lineRule="auto"/>
        <w:ind w:left="720" w:firstLine="0"/>
        <w:contextualSpacing/>
        <w:rPr>
          <w:color w:val="000000" w:themeColor="text1"/>
          <w:sz w:val="28"/>
        </w:rPr>
      </w:pPr>
      <w:r w:rsidRPr="002000EB">
        <w:rPr>
          <w:color w:val="000000" w:themeColor="text1"/>
          <w:sz w:val="28"/>
        </w:rPr>
        <w:t>Тел.</w:t>
      </w:r>
      <w:r>
        <w:rPr>
          <w:color w:val="000000" w:themeColor="text1"/>
          <w:sz w:val="28"/>
        </w:rPr>
        <w:t xml:space="preserve"> </w:t>
      </w:r>
      <w:r w:rsidRPr="002000EB">
        <w:rPr>
          <w:color w:val="000000" w:themeColor="text1"/>
          <w:sz w:val="28"/>
        </w:rPr>
        <w:t>8928-016-00-08</w:t>
      </w:r>
    </w:p>
    <w:p w14:paraId="453E3818" w14:textId="77777777" w:rsidR="00AB4B46" w:rsidRDefault="00AB4B46" w:rsidP="00AB4B46">
      <w:pPr>
        <w:pStyle w:val="a4"/>
        <w:widowControl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before="45" w:after="200" w:line="276" w:lineRule="auto"/>
        <w:contextualSpacing/>
        <w:rPr>
          <w:color w:val="000000" w:themeColor="text1"/>
          <w:sz w:val="28"/>
        </w:rPr>
      </w:pPr>
      <w:r w:rsidRPr="00AB4B46">
        <w:rPr>
          <w:b/>
          <w:color w:val="000000" w:themeColor="text1"/>
          <w:sz w:val="28"/>
        </w:rPr>
        <w:t>Мелькиев Рустам Вахаевич</w:t>
      </w:r>
      <w:r>
        <w:rPr>
          <w:color w:val="000000" w:themeColor="text1"/>
          <w:sz w:val="28"/>
        </w:rPr>
        <w:t>-</w:t>
      </w:r>
      <w:r w:rsidRPr="00FF6514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директор Чеченского государственного драматического театра им. Х.Нурадилова.</w:t>
      </w:r>
    </w:p>
    <w:p w14:paraId="0D000000" w14:textId="77777777" w:rsidR="0005020B" w:rsidRPr="00183520" w:rsidRDefault="00183520" w:rsidP="00AB4B46">
      <w:pPr>
        <w:pStyle w:val="a4"/>
        <w:widowControl/>
        <w:numPr>
          <w:ilvl w:val="0"/>
          <w:numId w:val="2"/>
        </w:numPr>
        <w:tabs>
          <w:tab w:val="left" w:pos="426"/>
          <w:tab w:val="left" w:pos="2133"/>
          <w:tab w:val="left" w:pos="3342"/>
          <w:tab w:val="left" w:pos="5002"/>
          <w:tab w:val="left" w:pos="5336"/>
          <w:tab w:val="left" w:pos="6463"/>
          <w:tab w:val="left" w:pos="7658"/>
        </w:tabs>
        <w:spacing w:before="45" w:after="200" w:line="276" w:lineRule="auto"/>
        <w:contextualSpacing/>
        <w:rPr>
          <w:color w:val="auto"/>
          <w:sz w:val="28"/>
        </w:rPr>
      </w:pPr>
      <w:r w:rsidRPr="00183520">
        <w:rPr>
          <w:b/>
          <w:color w:val="auto"/>
          <w:sz w:val="28"/>
        </w:rPr>
        <w:t>Абдулхамидов Сайд-Магомед Султанович</w:t>
      </w:r>
      <w:r w:rsidRPr="00183520">
        <w:rPr>
          <w:color w:val="auto"/>
          <w:sz w:val="28"/>
        </w:rPr>
        <w:t xml:space="preserve"> – преподаватель ГГНТУ им. акад. Д.М. Миллионщикова.</w:t>
      </w:r>
    </w:p>
    <w:p w14:paraId="0E000000" w14:textId="2A669C57" w:rsidR="0005020B" w:rsidRPr="00183520" w:rsidRDefault="00183520" w:rsidP="00AB4B46">
      <w:pPr>
        <w:pStyle w:val="a4"/>
        <w:widowControl/>
        <w:tabs>
          <w:tab w:val="left" w:pos="426"/>
          <w:tab w:val="left" w:pos="2133"/>
          <w:tab w:val="left" w:pos="3342"/>
          <w:tab w:val="left" w:pos="5002"/>
          <w:tab w:val="left" w:pos="5336"/>
          <w:tab w:val="left" w:pos="6463"/>
          <w:tab w:val="left" w:pos="7658"/>
        </w:tabs>
        <w:spacing w:before="45" w:after="200" w:line="276" w:lineRule="auto"/>
        <w:ind w:left="720" w:firstLine="0"/>
        <w:contextualSpacing/>
        <w:rPr>
          <w:color w:val="auto"/>
          <w:sz w:val="28"/>
        </w:rPr>
      </w:pPr>
      <w:r w:rsidRPr="00183520">
        <w:rPr>
          <w:color w:val="auto"/>
          <w:sz w:val="28"/>
        </w:rPr>
        <w:t>Тел: 8-962-656-97-28</w:t>
      </w:r>
      <w:r w:rsidR="00AB4B46">
        <w:rPr>
          <w:color w:val="auto"/>
          <w:sz w:val="28"/>
        </w:rPr>
        <w:t>.</w:t>
      </w:r>
    </w:p>
    <w:p w14:paraId="0F000000" w14:textId="77777777" w:rsidR="0005020B" w:rsidRPr="00183520" w:rsidRDefault="00183520" w:rsidP="00AB4B46">
      <w:pPr>
        <w:pStyle w:val="a4"/>
        <w:widowControl/>
        <w:numPr>
          <w:ilvl w:val="0"/>
          <w:numId w:val="2"/>
        </w:numPr>
        <w:tabs>
          <w:tab w:val="left" w:pos="426"/>
          <w:tab w:val="left" w:pos="2133"/>
          <w:tab w:val="left" w:pos="3342"/>
          <w:tab w:val="left" w:pos="5002"/>
          <w:tab w:val="left" w:pos="5336"/>
          <w:tab w:val="left" w:pos="6463"/>
          <w:tab w:val="left" w:pos="7658"/>
        </w:tabs>
        <w:spacing w:before="45" w:after="200" w:line="276" w:lineRule="auto"/>
        <w:contextualSpacing/>
        <w:rPr>
          <w:color w:val="auto"/>
          <w:sz w:val="28"/>
        </w:rPr>
      </w:pPr>
      <w:r w:rsidRPr="00183520">
        <w:rPr>
          <w:b/>
          <w:color w:val="auto"/>
          <w:sz w:val="28"/>
        </w:rPr>
        <w:t>Шахидов Мурат Вахаевич</w:t>
      </w:r>
      <w:r w:rsidRPr="00183520">
        <w:rPr>
          <w:color w:val="auto"/>
          <w:sz w:val="28"/>
        </w:rPr>
        <w:t xml:space="preserve"> – корреспондент ЧГТРК, заслуженный журналист Чеченской Республики.</w:t>
      </w:r>
    </w:p>
    <w:p w14:paraId="10000000" w14:textId="5EA02C5D" w:rsidR="0005020B" w:rsidRPr="00183520" w:rsidRDefault="00183520" w:rsidP="00AB4B46">
      <w:pPr>
        <w:pStyle w:val="a4"/>
        <w:widowControl/>
        <w:tabs>
          <w:tab w:val="left" w:pos="426"/>
          <w:tab w:val="left" w:pos="2133"/>
          <w:tab w:val="left" w:pos="3342"/>
          <w:tab w:val="left" w:pos="5002"/>
          <w:tab w:val="left" w:pos="5336"/>
          <w:tab w:val="left" w:pos="6463"/>
          <w:tab w:val="left" w:pos="7658"/>
        </w:tabs>
        <w:spacing w:before="45" w:after="200" w:line="276" w:lineRule="auto"/>
        <w:ind w:left="720" w:firstLine="0"/>
        <w:contextualSpacing/>
        <w:rPr>
          <w:color w:val="auto"/>
          <w:sz w:val="28"/>
        </w:rPr>
      </w:pPr>
      <w:r w:rsidRPr="00183520">
        <w:rPr>
          <w:color w:val="auto"/>
          <w:sz w:val="28"/>
        </w:rPr>
        <w:t>Тел: -8</w:t>
      </w:r>
      <w:r w:rsidR="002000EB">
        <w:rPr>
          <w:color w:val="auto"/>
          <w:sz w:val="28"/>
        </w:rPr>
        <w:t>-</w:t>
      </w:r>
      <w:r w:rsidRPr="00183520">
        <w:rPr>
          <w:color w:val="auto"/>
          <w:sz w:val="28"/>
        </w:rPr>
        <w:t>928</w:t>
      </w:r>
      <w:r w:rsidR="002000EB">
        <w:rPr>
          <w:color w:val="auto"/>
          <w:sz w:val="28"/>
        </w:rPr>
        <w:t>-</w:t>
      </w:r>
      <w:r w:rsidRPr="00183520">
        <w:rPr>
          <w:color w:val="auto"/>
          <w:sz w:val="28"/>
        </w:rPr>
        <w:t>085</w:t>
      </w:r>
      <w:r w:rsidR="002000EB">
        <w:rPr>
          <w:color w:val="auto"/>
          <w:sz w:val="28"/>
        </w:rPr>
        <w:t>-</w:t>
      </w:r>
      <w:r w:rsidRPr="00183520">
        <w:rPr>
          <w:color w:val="auto"/>
          <w:sz w:val="28"/>
        </w:rPr>
        <w:t>79</w:t>
      </w:r>
      <w:r w:rsidR="002000EB">
        <w:rPr>
          <w:color w:val="auto"/>
          <w:sz w:val="28"/>
        </w:rPr>
        <w:t>-</w:t>
      </w:r>
      <w:r w:rsidRPr="00183520">
        <w:rPr>
          <w:color w:val="auto"/>
          <w:sz w:val="28"/>
        </w:rPr>
        <w:t>61</w:t>
      </w:r>
      <w:r w:rsidR="00AB4B46">
        <w:rPr>
          <w:color w:val="auto"/>
          <w:sz w:val="28"/>
        </w:rPr>
        <w:t>.</w:t>
      </w:r>
    </w:p>
    <w:p w14:paraId="11000000" w14:textId="4BD83B9B" w:rsidR="0005020B" w:rsidRPr="00183520" w:rsidRDefault="00183520" w:rsidP="00AB4B46">
      <w:pPr>
        <w:pStyle w:val="a4"/>
        <w:numPr>
          <w:ilvl w:val="0"/>
          <w:numId w:val="2"/>
        </w:numPr>
        <w:tabs>
          <w:tab w:val="left" w:pos="426"/>
          <w:tab w:val="left" w:pos="2133"/>
          <w:tab w:val="left" w:pos="3342"/>
          <w:tab w:val="left" w:pos="5002"/>
          <w:tab w:val="left" w:pos="5336"/>
          <w:tab w:val="left" w:pos="6463"/>
          <w:tab w:val="left" w:pos="7658"/>
        </w:tabs>
        <w:spacing w:before="45" w:after="200" w:line="276" w:lineRule="auto"/>
        <w:contextualSpacing/>
        <w:rPr>
          <w:color w:val="auto"/>
          <w:sz w:val="28"/>
        </w:rPr>
      </w:pPr>
      <w:r w:rsidRPr="00183520">
        <w:rPr>
          <w:b/>
          <w:color w:val="auto"/>
          <w:sz w:val="28"/>
        </w:rPr>
        <w:t>Тавбулатова Зулай Кариевна</w:t>
      </w:r>
      <w:r w:rsidRPr="00183520">
        <w:rPr>
          <w:color w:val="auto"/>
          <w:sz w:val="28"/>
        </w:rPr>
        <w:t xml:space="preserve"> – профессор кафедра института экономики и финансов ФГБОО ВПО «Чеченский государственный университет»</w:t>
      </w:r>
    </w:p>
    <w:p w14:paraId="12000000" w14:textId="77777777" w:rsidR="0005020B" w:rsidRPr="00183520" w:rsidRDefault="00183520" w:rsidP="00AB4B46">
      <w:pPr>
        <w:pStyle w:val="a4"/>
        <w:widowControl/>
        <w:tabs>
          <w:tab w:val="left" w:pos="426"/>
          <w:tab w:val="left" w:pos="2133"/>
          <w:tab w:val="left" w:pos="3342"/>
          <w:tab w:val="left" w:pos="5002"/>
          <w:tab w:val="left" w:pos="5336"/>
          <w:tab w:val="left" w:pos="6463"/>
          <w:tab w:val="left" w:pos="7658"/>
        </w:tabs>
        <w:spacing w:before="45" w:after="200" w:line="276" w:lineRule="auto"/>
        <w:ind w:left="720" w:firstLine="0"/>
        <w:contextualSpacing/>
        <w:rPr>
          <w:color w:val="auto"/>
          <w:sz w:val="28"/>
        </w:rPr>
      </w:pPr>
      <w:r w:rsidRPr="00183520">
        <w:rPr>
          <w:color w:val="auto"/>
          <w:sz w:val="28"/>
        </w:rPr>
        <w:t>Тел: 8-928-004-30-04.</w:t>
      </w:r>
    </w:p>
    <w:p w14:paraId="1E000000" w14:textId="77777777" w:rsidR="0005020B" w:rsidRPr="00FF6514" w:rsidRDefault="0005020B" w:rsidP="00183520">
      <w:pPr>
        <w:tabs>
          <w:tab w:val="left" w:pos="426"/>
        </w:tabs>
        <w:rPr>
          <w:color w:val="000000" w:themeColor="text1"/>
          <w:sz w:val="28"/>
        </w:rPr>
      </w:pPr>
    </w:p>
    <w:sectPr w:rsidR="0005020B" w:rsidRPr="00FF6514">
      <w:pgSz w:w="11906" w:h="16838"/>
      <w:pgMar w:top="851" w:right="566" w:bottom="1134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8615F"/>
    <w:multiLevelType w:val="multilevel"/>
    <w:tmpl w:val="83CA5656"/>
    <w:lvl w:ilvl="0">
      <w:start w:val="1"/>
      <w:numFmt w:val="decimal"/>
      <w:lvlText w:val="%1."/>
      <w:lvlJc w:val="left"/>
      <w:pPr>
        <w:ind w:left="415" w:hanging="282"/>
      </w:pPr>
      <w:rPr>
        <w:rFonts w:ascii="Times New Roman" w:hAnsi="Times New Roman"/>
        <w:b/>
        <w:sz w:val="26"/>
      </w:rPr>
    </w:lvl>
    <w:lvl w:ilvl="1">
      <w:numFmt w:val="bullet"/>
      <w:lvlText w:val="•"/>
      <w:lvlJc w:val="left"/>
      <w:pPr>
        <w:ind w:left="1236" w:hanging="282"/>
      </w:pPr>
    </w:lvl>
    <w:lvl w:ilvl="2">
      <w:numFmt w:val="bullet"/>
      <w:lvlText w:val="•"/>
      <w:lvlJc w:val="left"/>
      <w:pPr>
        <w:ind w:left="2053" w:hanging="282"/>
      </w:pPr>
    </w:lvl>
    <w:lvl w:ilvl="3">
      <w:numFmt w:val="bullet"/>
      <w:lvlText w:val="•"/>
      <w:lvlJc w:val="left"/>
      <w:pPr>
        <w:ind w:left="2869" w:hanging="282"/>
      </w:pPr>
    </w:lvl>
    <w:lvl w:ilvl="4">
      <w:numFmt w:val="bullet"/>
      <w:lvlText w:val="•"/>
      <w:lvlJc w:val="left"/>
      <w:pPr>
        <w:ind w:left="3686" w:hanging="282"/>
      </w:pPr>
    </w:lvl>
    <w:lvl w:ilvl="5">
      <w:numFmt w:val="bullet"/>
      <w:lvlText w:val="•"/>
      <w:lvlJc w:val="left"/>
      <w:pPr>
        <w:ind w:left="4503" w:hanging="282"/>
      </w:pPr>
    </w:lvl>
    <w:lvl w:ilvl="6">
      <w:numFmt w:val="bullet"/>
      <w:lvlText w:val="•"/>
      <w:lvlJc w:val="left"/>
      <w:pPr>
        <w:ind w:left="5319" w:hanging="282"/>
      </w:pPr>
    </w:lvl>
    <w:lvl w:ilvl="7">
      <w:numFmt w:val="bullet"/>
      <w:lvlText w:val="•"/>
      <w:lvlJc w:val="left"/>
      <w:pPr>
        <w:ind w:left="6136" w:hanging="282"/>
      </w:pPr>
    </w:lvl>
    <w:lvl w:ilvl="8">
      <w:numFmt w:val="bullet"/>
      <w:lvlText w:val="•"/>
      <w:lvlJc w:val="left"/>
      <w:pPr>
        <w:ind w:left="6952" w:hanging="282"/>
      </w:pPr>
    </w:lvl>
  </w:abstractNum>
  <w:abstractNum w:abstractNumId="1">
    <w:nsid w:val="6BC65D7B"/>
    <w:multiLevelType w:val="hybridMultilevel"/>
    <w:tmpl w:val="FDF2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0B"/>
    <w:rsid w:val="0005020B"/>
    <w:rsid w:val="00051612"/>
    <w:rsid w:val="000F5570"/>
    <w:rsid w:val="00183520"/>
    <w:rsid w:val="002000EB"/>
    <w:rsid w:val="00460808"/>
    <w:rsid w:val="00674F14"/>
    <w:rsid w:val="006D4EC3"/>
    <w:rsid w:val="006F1BF7"/>
    <w:rsid w:val="007306FB"/>
    <w:rsid w:val="00AB4B46"/>
    <w:rsid w:val="00B52CD7"/>
    <w:rsid w:val="00C71390"/>
    <w:rsid w:val="00C7630D"/>
    <w:rsid w:val="00CD210D"/>
    <w:rsid w:val="00D977B9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644ACD-1B92-476E-ACAA-5632F7E1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текст1"/>
    <w:basedOn w:val="a"/>
    <w:link w:val="13"/>
    <w:pPr>
      <w:widowControl w:val="0"/>
      <w:spacing w:line="276" w:lineRule="auto"/>
    </w:pPr>
    <w:rPr>
      <w:sz w:val="28"/>
    </w:rPr>
  </w:style>
  <w:style w:type="character" w:customStyle="1" w:styleId="13">
    <w:name w:val="Основной текст1"/>
    <w:basedOn w:val="1"/>
    <w:link w:val="12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3"/>
    <w:rPr>
      <w:color w:val="0000FF"/>
      <w:u w:val="single"/>
    </w:rPr>
  </w:style>
  <w:style w:type="character" w:styleId="a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List Paragraph"/>
    <w:basedOn w:val="a"/>
    <w:link w:val="a5"/>
    <w:pPr>
      <w:widowControl w:val="0"/>
      <w:ind w:left="493" w:firstLine="566"/>
      <w:jc w:val="both"/>
    </w:pPr>
    <w:rPr>
      <w:sz w:val="22"/>
    </w:r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6">
    <w:name w:val="caption"/>
    <w:basedOn w:val="a"/>
    <w:next w:val="a"/>
    <w:link w:val="a7"/>
    <w:pPr>
      <w:spacing w:before="120" w:after="240"/>
      <w:jc w:val="center"/>
    </w:pPr>
    <w:rPr>
      <w:b/>
      <w:sz w:val="24"/>
    </w:rPr>
  </w:style>
  <w:style w:type="character" w:customStyle="1" w:styleId="a7">
    <w:name w:val="Название объекта Знак"/>
    <w:basedOn w:val="1"/>
    <w:link w:val="a6"/>
    <w:rPr>
      <w:b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7">
    <w:name w:val="Основной шрифт абзаца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Эльмурзаева Товсари Магомедовна</dc:creator>
  <cp:lastModifiedBy>Эльмурзаева Товсари Магомедовна</cp:lastModifiedBy>
  <cp:revision>14</cp:revision>
  <cp:lastPrinted>2023-12-14T06:31:00Z</cp:lastPrinted>
  <dcterms:created xsi:type="dcterms:W3CDTF">2023-12-05T12:28:00Z</dcterms:created>
  <dcterms:modified xsi:type="dcterms:W3CDTF">2023-12-21T14:55:00Z</dcterms:modified>
</cp:coreProperties>
</file>