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BF" w:rsidRPr="00DC5F21" w:rsidRDefault="00F313BF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DC5F21">
        <w:rPr>
          <w:rFonts w:ascii="Times New Roman" w:hAnsi="Times New Roman" w:cs="Times New Roman"/>
        </w:rPr>
        <w:t>СОБРАНИЕ ДЕПУТАТОВ ИБРЕСИНСКОГО РАЙОНА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ЧУВАШСКОЙ РЕСПУБЛИКИ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РЕШЕНИЕ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8 декабря 2014 г. N 43/4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ОБ УТВЕРЖДЕНИИ ПОЛОЖЕНИЯ О ВОПРОСАХ НАЛОГОВОГО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РЕГУЛИРОВАНИЯ В ИБРЕСИНСКОМ РАЙОНЕ ЧУВАШСКОЙ РЕСПУБЛИКИ,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 И СБОРАХ К ВЕДЕНИЮ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ОРГАНОВ МЕСТНОГО САМОУПРАВЛЕНИЯ</w:t>
      </w:r>
    </w:p>
    <w:p w:rsidR="00DC5F21" w:rsidRPr="00DC5F21" w:rsidRDefault="00DC5F21" w:rsidP="00DC5F21">
      <w:pPr>
        <w:pStyle w:val="ConsPlusNormal"/>
        <w:jc w:val="center"/>
        <w:rPr>
          <w:rFonts w:ascii="Times New Roman" w:hAnsi="Times New Roman" w:cs="Times New Roman"/>
          <w:color w:val="392C69"/>
        </w:rPr>
      </w:pPr>
    </w:p>
    <w:p w:rsidR="00DC5F21" w:rsidRPr="00DC5F21" w:rsidRDefault="00DC5F21" w:rsidP="00DC5F21">
      <w:pPr>
        <w:pStyle w:val="ConsPlusNormal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Список изменяющих документов</w:t>
      </w:r>
    </w:p>
    <w:p w:rsidR="00DC5F21" w:rsidRPr="00DC5F21" w:rsidRDefault="00DC5F21" w:rsidP="00DC5F21">
      <w:pPr>
        <w:pStyle w:val="ConsPlusNormal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(в ред. Решений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ЧР</w:t>
      </w:r>
    </w:p>
    <w:p w:rsidR="00DC5F21" w:rsidRPr="00DC5F21" w:rsidRDefault="00DC5F21" w:rsidP="00DC5F21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C5F21">
        <w:rPr>
          <w:rFonts w:ascii="Times New Roman" w:hAnsi="Times New Roman" w:cs="Times New Roman"/>
          <w:b w:val="0"/>
        </w:rPr>
        <w:t xml:space="preserve">от 28.11.2016 </w:t>
      </w:r>
      <w:hyperlink r:id="rId4" w:history="1">
        <w:r w:rsidRPr="00DC5F21">
          <w:rPr>
            <w:rFonts w:ascii="Times New Roman" w:hAnsi="Times New Roman" w:cs="Times New Roman"/>
            <w:b w:val="0"/>
          </w:rPr>
          <w:t>N 13/3</w:t>
        </w:r>
      </w:hyperlink>
      <w:r w:rsidRPr="00DC5F21">
        <w:rPr>
          <w:rFonts w:ascii="Times New Roman" w:hAnsi="Times New Roman" w:cs="Times New Roman"/>
          <w:b w:val="0"/>
        </w:rPr>
        <w:t xml:space="preserve">, от 07.04.2017 </w:t>
      </w:r>
      <w:hyperlink r:id="rId5" w:history="1">
        <w:r w:rsidRPr="00DC5F21">
          <w:rPr>
            <w:rFonts w:ascii="Times New Roman" w:hAnsi="Times New Roman" w:cs="Times New Roman"/>
            <w:b w:val="0"/>
          </w:rPr>
          <w:t>N 16/2</w:t>
        </w:r>
      </w:hyperlink>
      <w:r w:rsidRPr="00DC5F21">
        <w:rPr>
          <w:rFonts w:ascii="Times New Roman" w:hAnsi="Times New Roman" w:cs="Times New Roman"/>
          <w:b w:val="0"/>
        </w:rPr>
        <w:t xml:space="preserve">, от 16.07.2018 </w:t>
      </w:r>
      <w:hyperlink r:id="rId6" w:history="1">
        <w:r w:rsidRPr="00DC5F21">
          <w:rPr>
            <w:rFonts w:ascii="Times New Roman" w:hAnsi="Times New Roman" w:cs="Times New Roman"/>
            <w:b w:val="0"/>
          </w:rPr>
          <w:t>N 29/3</w:t>
        </w:r>
      </w:hyperlink>
      <w:r w:rsidRPr="00DC5F21">
        <w:rPr>
          <w:rFonts w:ascii="Times New Roman" w:hAnsi="Times New Roman" w:cs="Times New Roman"/>
          <w:b w:val="0"/>
        </w:rPr>
        <w:t>)</w:t>
      </w:r>
    </w:p>
    <w:p w:rsidR="00F313BF" w:rsidRPr="00DC5F21" w:rsidRDefault="00F313BF">
      <w:pPr>
        <w:spacing w:after="1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В целях приведения в соответствие с действующим законодательством и Налоговым </w:t>
      </w:r>
      <w:hyperlink r:id="rId7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 </w:t>
      </w:r>
      <w:hyperlink r:id="rId8" w:history="1">
        <w:r w:rsidRPr="00DC5F21">
          <w:rPr>
            <w:rFonts w:ascii="Times New Roman" w:hAnsi="Times New Roman" w:cs="Times New Roman"/>
          </w:rPr>
          <w:t>Положения</w:t>
        </w:r>
      </w:hyperlink>
      <w:r w:rsidRPr="00DC5F21">
        <w:rPr>
          <w:rFonts w:ascii="Times New Roman" w:hAnsi="Times New Roman" w:cs="Times New Roman"/>
        </w:rPr>
        <w:t xml:space="preserve"> о вопросах налогового 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Собрание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решило: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1. Утвердить прилагаемое </w:t>
      </w:r>
      <w:hyperlink w:anchor="P52" w:history="1">
        <w:r w:rsidRPr="00DC5F21">
          <w:rPr>
            <w:rFonts w:ascii="Times New Roman" w:hAnsi="Times New Roman" w:cs="Times New Roman"/>
          </w:rPr>
          <w:t>Положение</w:t>
        </w:r>
      </w:hyperlink>
      <w:r w:rsidRPr="00DC5F21">
        <w:rPr>
          <w:rFonts w:ascii="Times New Roman" w:hAnsi="Times New Roman" w:cs="Times New Roman"/>
        </w:rPr>
        <w:t xml:space="preserve"> о вопросах налогового 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2. Признать утратившими силу: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27 июня 2003 года N 19/1 "Об утверждении положения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23 сентября 2003 года N 21/2 "О внесении изменений в Положение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1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18 декабря 2003 года N 22/1 "О внесении изменений в Положение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F313BF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313BF" w:rsidRPr="00DC5F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5F21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DC5F21">
              <w:rPr>
                <w:rFonts w:ascii="Times New Roman" w:hAnsi="Times New Roman" w:cs="Times New Roman"/>
              </w:rPr>
              <w:t>: примечание.</w:t>
            </w:r>
          </w:p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В официальном тексте документа, видимо, допущена опечатка: Решение Собрания депутатов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Ибресинского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района ЧР N 27/3 "О внесении изменений в Положение "О вопросах налогового регулирования в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Ибресинском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районе, отнесенных законодательством Российской Федерации о налогах и сборах к ведению органов местного самоуправления" принято 17.12.2004, а не 19.12.2004.</w:t>
            </w:r>
          </w:p>
        </w:tc>
      </w:tr>
    </w:tbl>
    <w:p w:rsidR="00F313BF" w:rsidRPr="00DC5F21" w:rsidRDefault="007D30C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hyperlink r:id="rId12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19 декабря 2004 года N 27/3 "О внесении изменений в Положение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3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26 мая 2005 года N 29/3 "О внесении изменений в Положение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4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4 октября 2005 года N 32/3 "О внесении изменений в Положение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5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12 декабря 2006 года N 12/3 "О внесении изменений в Положение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6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23 октября 2007 года N 18/1 "О внесении изменений в Положение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7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15 апреля 2008 года N 21/05 "О внесении изменений в Решение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27 июня 2003 г. N 19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районе" с изменениями и дополнениями;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8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17 ноября 2008 года N 25/2 "О внесении изменений в Положение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9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9 ноября 2009 года N 32/2 "О внесении изменений в Решение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27 июня 2003 г. N 19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0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19 апреля 2010 года N 36/3 "О внесении изменений в Решение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27 июня 2003 г. N 19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1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19 ноября 2010 года N 3/6 "О внесении изменений в Положение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2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 декабря 2011 года N 13/2 "О внесении изменений в Решение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27 июня 2003 г. N 19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самоуправления";</w:t>
      </w:r>
    </w:p>
    <w:p w:rsidR="00F313BF" w:rsidRPr="00DC5F21" w:rsidRDefault="007D3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3" w:history="1">
        <w:r w:rsidR="00F313BF" w:rsidRPr="00DC5F21">
          <w:rPr>
            <w:rFonts w:ascii="Times New Roman" w:hAnsi="Times New Roman" w:cs="Times New Roman"/>
          </w:rPr>
          <w:t>Решение</w:t>
        </w:r>
      </w:hyperlink>
      <w:r w:rsidR="00F313BF"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24 декабря 2012 года N 25/2 "О внесении изменений в Решение Собрания депутатов </w:t>
      </w:r>
      <w:proofErr w:type="spellStart"/>
      <w:r w:rsidR="00F313BF" w:rsidRPr="00DC5F21">
        <w:rPr>
          <w:rFonts w:ascii="Times New Roman" w:hAnsi="Times New Roman" w:cs="Times New Roman"/>
        </w:rPr>
        <w:t>Ибресинского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района от 27 июня 2003 г. N 19 "О вопросах налогового регулирования в </w:t>
      </w:r>
      <w:proofErr w:type="spellStart"/>
      <w:r w:rsidR="00F313BF" w:rsidRPr="00DC5F21">
        <w:rPr>
          <w:rFonts w:ascii="Times New Roman" w:hAnsi="Times New Roman" w:cs="Times New Roman"/>
        </w:rPr>
        <w:t>Ибресинском</w:t>
      </w:r>
      <w:proofErr w:type="spellEnd"/>
      <w:r w:rsidR="00F313BF" w:rsidRPr="00DC5F21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самоуправления".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3. Настоящее решение вступает в силу с 1 января 2015 года.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Глава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А.А.ЯКОВЛЕВ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Утверждено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решением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DC5F21">
        <w:rPr>
          <w:rFonts w:ascii="Times New Roman" w:hAnsi="Times New Roman" w:cs="Times New Roman"/>
        </w:rPr>
        <w:lastRenderedPageBreak/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Чувашской Республики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bookmarkStart w:id="1" w:name="P52"/>
      <w:bookmarkEnd w:id="1"/>
      <w:r w:rsidRPr="00DC5F21">
        <w:rPr>
          <w:rFonts w:ascii="Times New Roman" w:hAnsi="Times New Roman" w:cs="Times New Roman"/>
        </w:rPr>
        <w:t>ПОЛОЖЕНИЕ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 ВОПРОСАХ НАЛОГОВОГО РЕГУЛИРОВАНИЯ В ИБРЕСИНСКОМ РАЙОНЕ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ЧУВАШСКОЙ РЕСПУБЛИКИ, ОТНЕСЕННЫХ ЗАКОНОДАТЕЛЬСТВОМ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 И ЧУВАШСКОЙ РЕСПУБЛИКИ О НАЛОГАХ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 МЕСТНОГО САМОУПРАВЛЕНИЯ</w:t>
      </w:r>
    </w:p>
    <w:p w:rsidR="00F313BF" w:rsidRPr="00DC5F21" w:rsidRDefault="00F313BF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313BF" w:rsidRPr="00DC5F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(в ред. Решений Собрания депутатов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Ибресинского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района ЧР</w:t>
            </w:r>
          </w:p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от 28.11.2016 </w:t>
            </w:r>
            <w:hyperlink r:id="rId24" w:history="1">
              <w:r w:rsidRPr="00DC5F21">
                <w:rPr>
                  <w:rFonts w:ascii="Times New Roman" w:hAnsi="Times New Roman" w:cs="Times New Roman"/>
                </w:rPr>
                <w:t>N 13/3</w:t>
              </w:r>
            </w:hyperlink>
            <w:r w:rsidRPr="00DC5F21">
              <w:rPr>
                <w:rFonts w:ascii="Times New Roman" w:hAnsi="Times New Roman" w:cs="Times New Roman"/>
              </w:rPr>
              <w:t xml:space="preserve">, от 07.04.2017 </w:t>
            </w:r>
            <w:hyperlink r:id="rId25" w:history="1">
              <w:r w:rsidRPr="00DC5F21">
                <w:rPr>
                  <w:rFonts w:ascii="Times New Roman" w:hAnsi="Times New Roman" w:cs="Times New Roman"/>
                </w:rPr>
                <w:t>N 16/2</w:t>
              </w:r>
            </w:hyperlink>
            <w:r w:rsidRPr="00DC5F21">
              <w:rPr>
                <w:rFonts w:ascii="Times New Roman" w:hAnsi="Times New Roman" w:cs="Times New Roman"/>
              </w:rPr>
              <w:t xml:space="preserve">, от 16.07.2018 </w:t>
            </w:r>
            <w:hyperlink r:id="rId26" w:history="1">
              <w:r w:rsidRPr="00DC5F21">
                <w:rPr>
                  <w:rFonts w:ascii="Times New Roman" w:hAnsi="Times New Roman" w:cs="Times New Roman"/>
                </w:rPr>
                <w:t>N 29/3</w:t>
              </w:r>
            </w:hyperlink>
            <w:r w:rsidRPr="00DC5F21">
              <w:rPr>
                <w:rFonts w:ascii="Times New Roman" w:hAnsi="Times New Roman" w:cs="Times New Roman"/>
              </w:rPr>
              <w:t>)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Часть первая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Раздел I. ОБЩИЕ ПОЛОЖЕНИЯ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Глава 1. ЗАКОНОДАТЕЛЬСТВО О МЕСТНЫХ НАЛОГАХ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1. Настоящее Положение регулирует налоговые правоотношения по вопросам, отнесенным законодательством Российской Федерации и Чувашской Республики о налогах и сборах к ведению органов местного самоуправления, в том числе: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местные налоги, установление и введение в действие которых отнесено к ведению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правила исполнения обязанностей по уплате налогов, пеней в бюджет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Республики, включая элементы налогообложения по местным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условия изменения срока уплаты налогов и сборов, зачисляемых в бюджет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2. Налоговые правоотношения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 Чувашской Республики осуществляются в соответствии с законодательством Российской Федерации о налогах и сборах, законами Чувашской Республики и решениями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о налогах, принятыми в соответствии с Налоговым </w:t>
      </w:r>
      <w:hyperlink r:id="rId27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Администрация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в предусмотренных законодательством о налогах и сборах случаях принимает нормативные правовые акты по вопросам, связанным с налогообложением, которые не могут изменять или дополнять законодательство о налогах и сборах.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Статья 2. Участники отношений, регулируемых нормативно-правовыми актами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о местных налогах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Участниками отношений, регулируемых нормативно-правовыми актами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о налогах, являются: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28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29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3) налоговые и иные уполномоченные органы в соответствии с законодательством </w:t>
      </w:r>
      <w:r w:rsidRPr="00DC5F21">
        <w:rPr>
          <w:rFonts w:ascii="Times New Roman" w:hAnsi="Times New Roman" w:cs="Times New Roman"/>
        </w:rPr>
        <w:lastRenderedPageBreak/>
        <w:t>Российской Федерации.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Статья 3. Полномочия финансового отдела администрации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в области налогов и сборов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1. Финансовый отдел администрации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дает письменные разъяснения налогоплательщикам и налоговым агентам по вопросам применения нормативно-правовых актов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о местных налогах.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2. В соответствии с законодательством Российской Федерации о налогах и сборах письменные разъяснения финансового отдела администрации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в пределах своей компетенции даются в течение двух месяцев со дня поступления соответствующего запроса. По решению начальника финансового отдела администрации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указанный срок может быть продлен, но не более чем на один месяц.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Глава 2. ПЕРЕЧЕНЬ МЕСТНЫХ НАЛОГОВ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4. Местные налоги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1. Местными признаются налоги, которые установлены Налоговым </w:t>
      </w:r>
      <w:hyperlink r:id="rId30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 и настоящим Положением и обязательны к уплате на территории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Республики, если иное не предусмотрено Налоговым </w:t>
      </w:r>
      <w:hyperlink r:id="rId31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2. Совокупность местных налогов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является частью единой налоговой системы Российской Федерации.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3. Местные налоги устанавливаются, изменяются или отменяются Налоговым </w:t>
      </w:r>
      <w:hyperlink r:id="rId32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 и нормативными правовыми актами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4. Нормативные правовые акты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5. Информация о местных налогах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Информация и копии нормативных правовых актов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об установлении, изменении и прекращении действия местных налогов направляются Собранием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в территориальный орган федерального органа исполнительной власти, уполномоченного по контролю и надзору в области налогов и сборов, Министерство финансов Чувашской Республики.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(в ред. </w:t>
      </w:r>
      <w:hyperlink r:id="rId33" w:history="1">
        <w:r w:rsidRPr="00DC5F21">
          <w:rPr>
            <w:rFonts w:ascii="Times New Roman" w:hAnsi="Times New Roman" w:cs="Times New Roman"/>
          </w:rPr>
          <w:t>Решения</w:t>
        </w:r>
      </w:hyperlink>
      <w:r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ЧР от 16.07.2018 N 29/3)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Раздел II. ПРАВИЛА ИСПОЛНЕНИЯ ОБЯЗАННОСТЕЙ ПО УПЛАТЕ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НАЛОГОВ И СБОРОВ В БЮДЖЕТ ИБРЕСИНСКОГО РАЙОНА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ЧУВАШСКОЙ РЕСПУБЛИКИ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Глава 3. ИСПОЛНЕНИЕ ОБЯЗАННОСТЕЙ ПО УПЛАТЕ НАЛОГОВ И СБОРОВ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Статья 6. Исполнение обязанностей по уплате налогов и сборов в бюджет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Обязанность по уплате налогов и сборов в бюджет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считается исполненной, если уплата их осуществлена в соответствии с требованиями </w:t>
      </w:r>
      <w:hyperlink r:id="rId34" w:history="1">
        <w:r w:rsidRPr="00DC5F21">
          <w:rPr>
            <w:rFonts w:ascii="Times New Roman" w:hAnsi="Times New Roman" w:cs="Times New Roman"/>
          </w:rPr>
          <w:t>статьи 45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и сборов в бюджет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не допускается.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7. Налоговая ставка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Налоговые ставки по местным налогам устанавливаются нормативными правовыми актами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в пределах, установленных Налоговым </w:t>
      </w:r>
      <w:hyperlink r:id="rId35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8. Порядок уплаты местных налогов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В соответствии с законодательством Российской Федерации и Чувашской Республики о налогах и сборах: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уплата налога производится разовой уплатой всей суммы налога либо в ином порядке, предусмотренном Налоговым </w:t>
      </w:r>
      <w:hyperlink r:id="rId36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 и настоящим Положением;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подлежащая уплате сумма налога уплачивается (перечисляется) налогоплательщиком или налоговым агентом в установленные сроки;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может предусматриваться уплата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порядке, предусмотренном </w:t>
      </w:r>
      <w:hyperlink r:id="rId37" w:history="1">
        <w:r w:rsidRPr="00DC5F21">
          <w:rPr>
            <w:rFonts w:ascii="Times New Roman" w:hAnsi="Times New Roman" w:cs="Times New Roman"/>
          </w:rPr>
          <w:t>статьей 75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нарушение порядка исчисления и (или)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уплата налога производится в наличной или безналичной форме. При отсутствии банка налогоплательщики (налоговые агенты), являющиеся физическими лицами, могут уплачивать налоги через организацию федеральной почтовой связи. В этом случае организация федеральной почтовой связи руководствуется и несет ответственность в соответствии со </w:t>
      </w:r>
      <w:hyperlink r:id="rId38" w:history="1">
        <w:r w:rsidRPr="00DC5F21">
          <w:rPr>
            <w:rFonts w:ascii="Times New Roman" w:hAnsi="Times New Roman" w:cs="Times New Roman"/>
          </w:rPr>
          <w:t>статьей 58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Порядок уплаты местных налогов устанавливается настоящим Положением в соответствии с Налоговым </w:t>
      </w:r>
      <w:hyperlink r:id="rId39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9. Признание недоимки и задолженности по пеням и штрафам безнадежными к взысканию и их списание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Недоимка, задолженность по пеням и штрафам по налогам и сборам, подлежащим зачислению в бюджет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40" w:history="1">
        <w:r w:rsidRPr="00DC5F21">
          <w:rPr>
            <w:rFonts w:ascii="Times New Roman" w:hAnsi="Times New Roman" w:cs="Times New Roman"/>
          </w:rPr>
          <w:t>статьей 59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списываются в порядке, устанавливаемом федеральным органом исполнительной власти, уполномоченным по контролю и надзору в области налогов и сборов.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Глава 4. ПРИНЦИПЫ И УСЛОВИЯ УСТАНОВЛЕНИЯ ЛЬГОТ ПО НАЛОГАМ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10. Установление льгот по налогам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1. Настоящее Положение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2.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налогоплательщиками, включая возможность не уплачивать налог либо уплачивать их в меньшем размере.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lastRenderedPageBreak/>
        <w:t xml:space="preserve">3. Нормативные правовые акты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о налогах, определяющие основания и порядок применения льгот, не могут носить индивидуального характера.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4. Общая сумма налоговых льгот, предоставляемых в очередном финансовом году, не должна уменьшать сумму налоговых доходов бюджета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Республики, планируемых к поступлению на очередной финансовый год без учета предоставления таких льгот, более чем на 5 процентов.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11. Принципы, условия и порядок установления налоговых льгот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общественно-социальной значимости, связанной с экономическим развитием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или улучшением экологической обстановки;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Положением и законодательством Российской Федерации о налогах и сборах.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и Чувашской Республики о налогах.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4. Налоговые льготы, установленные настоящим Положением, применяются в порядке, определяемом нормативными правовыми актами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о налогах.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Доказательство права на налоговую льготу возлагается на налогоплательщика.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12. Порядок учета и отчетности при льготном налогообложении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DC5F21">
        <w:rPr>
          <w:rFonts w:ascii="Times New Roman" w:hAnsi="Times New Roman" w:cs="Times New Roman"/>
        </w:rPr>
        <w:t>льготируемых</w:t>
      </w:r>
      <w:proofErr w:type="spellEnd"/>
      <w:r w:rsidRPr="00DC5F21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Глава 4.1. СОЦИАЛЬНО-ЭКОНОМИЧЕСКАЯ ЭФФЕКТИВНОСТЬ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НАЛОГОВЫХ ЛЬГОТ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12.1 Оценка социально-экономической эффективности налоговых льгот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1. Налоговые льготы, установленные настоящим Положением и предлагаемые к установлению, подлежат обязательной оценке социально-экономической эффективности.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2. Оценка социально-экономической эффективности налоговых льгот осуществляется </w:t>
      </w:r>
      <w:r w:rsidRPr="00DC5F21">
        <w:rPr>
          <w:rFonts w:ascii="Times New Roman" w:hAnsi="Times New Roman" w:cs="Times New Roman"/>
        </w:rPr>
        <w:lastRenderedPageBreak/>
        <w:t xml:space="preserve">финансовым отделом администрации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в порядке, установленном администрацией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Республики, один раз в год не позднее 1 июля года, следующего за отчетным годом.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3. Внесение на рассмотрение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проектов решений об установлении налоговых льгот без оценки их социально-экономической эффективности в соответствии с настоящей статьей не допускается.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4. При низкой оценке социально-экономической эффективности налоговая льгота не устанавливается, а установленные налоговые льготы подлежат отмене в порядке, предусмотренном законодательством Российской Федерации о налогах и сборах.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Глава 5. ИЗМЕНЕНИЕ СРОКА УПЛАТЫ НАЛОГА И СБОРА,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А ТАКЖЕ ПЕНИ И ШТРАФА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13. Общие условия изменения срока уплаты налога и сбора, а также пени и штрафа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1. Изменением срока уплаты налога и сбора признается перенос установленного срока уплаты налога и сбора, в том числе </w:t>
      </w:r>
      <w:proofErr w:type="spellStart"/>
      <w:r w:rsidRPr="00DC5F21">
        <w:rPr>
          <w:rFonts w:ascii="Times New Roman" w:hAnsi="Times New Roman" w:cs="Times New Roman"/>
        </w:rPr>
        <w:t>ненаступившего</w:t>
      </w:r>
      <w:proofErr w:type="spellEnd"/>
      <w:r w:rsidRPr="00DC5F21">
        <w:rPr>
          <w:rFonts w:ascii="Times New Roman" w:hAnsi="Times New Roman" w:cs="Times New Roman"/>
        </w:rPr>
        <w:t>, на более поздний срок.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При этом изменением срока уплаты налога и сбора, подлежащих уплате по результатам проведения налоговым органом налоговой проверки, признается перенос срока уплаты соответственно налога и сбора на более поздний срок с даты уплаты, указанной в требовании об уплате налога, сбора, пени, штрафа, процентов, направленном в соответствии со </w:t>
      </w:r>
      <w:hyperlink r:id="rId41" w:history="1">
        <w:r w:rsidRPr="00DC5F21">
          <w:rPr>
            <w:rFonts w:ascii="Times New Roman" w:hAnsi="Times New Roman" w:cs="Times New Roman"/>
          </w:rPr>
          <w:t>статьей 69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Изменение срока уплаты налога и сбора осуществляется в форме отсрочки, рассрочки, инвестиционного налогового кредита, если иное не предусмотрено настоящим пунктом.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Изменение срока уплаты налога и сбора по основанию, указанному в </w:t>
      </w:r>
      <w:hyperlink w:anchor="P193" w:history="1">
        <w:r w:rsidRPr="00DC5F21">
          <w:rPr>
            <w:rFonts w:ascii="Times New Roman" w:hAnsi="Times New Roman" w:cs="Times New Roman"/>
          </w:rPr>
          <w:t>подпункте 7 пункта 2 статьи 14</w:t>
        </w:r>
      </w:hyperlink>
      <w:r w:rsidRPr="00DC5F21">
        <w:rPr>
          <w:rFonts w:ascii="Times New Roman" w:hAnsi="Times New Roman" w:cs="Times New Roman"/>
        </w:rPr>
        <w:t xml:space="preserve"> настоящего Положения, осуществляется только в форме рассрочки.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(п. 1 в ред. </w:t>
      </w:r>
      <w:hyperlink r:id="rId42" w:history="1">
        <w:r w:rsidRPr="00DC5F21">
          <w:rPr>
            <w:rFonts w:ascii="Times New Roman" w:hAnsi="Times New Roman" w:cs="Times New Roman"/>
          </w:rPr>
          <w:t>Решения</w:t>
        </w:r>
      </w:hyperlink>
      <w:r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ЧР от 16.07.2018 N 29/3)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2. Срок уплаты налога и (или) сбора может быть изменен в отношении всей подлежащей уплате суммы налога и (или) сбора либо ее части с начислением процентов на сумму задолженности, если иное не предусмотрено настоящим Положением.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3. Изменение срока уплаты местных налогов, зачисляемых в бюджет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Республики, осуществляется по решению органов, указанных в </w:t>
      </w:r>
      <w:hyperlink r:id="rId43" w:history="1">
        <w:r w:rsidRPr="00DC5F21">
          <w:rPr>
            <w:rFonts w:ascii="Times New Roman" w:hAnsi="Times New Roman" w:cs="Times New Roman"/>
          </w:rPr>
          <w:t>статье 63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администрации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4. Если Бюджетным </w:t>
      </w:r>
      <w:hyperlink r:id="rId44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 и законодательством Российской Федерации о налогах и сборах предусмотрено зачисление федерального налога и сбора в бюджеты разного уровня, срок уплаты такого налога и сбора в части сумм, поступающих в бюджет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района, изменяется на основании решения органов, указанных в </w:t>
      </w:r>
      <w:hyperlink r:id="rId45" w:history="1">
        <w:r w:rsidRPr="00DC5F21">
          <w:rPr>
            <w:rFonts w:ascii="Times New Roman" w:hAnsi="Times New Roman" w:cs="Times New Roman"/>
          </w:rPr>
          <w:t>статье 63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администрации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5. Изменение срока уплаты налогов, предусмотренных специальными налоговыми режимами, производится в порядке, предусмотренном Налоговым </w:t>
      </w:r>
      <w:hyperlink r:id="rId46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6. Положения настоящей главы применяются также при предоставлении отсрочки или рассрочки по уплате пени и штрафа.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Статья 14. Предоставление отсрочки или рассрочки по уплате местных налогов, зачисляемых в бюджет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1. Отсрочка или рассрочка по уплате налогов представляет собой изменение срока уплаты </w:t>
      </w:r>
      <w:r w:rsidRPr="00DC5F21">
        <w:rPr>
          <w:rFonts w:ascii="Times New Roman" w:hAnsi="Times New Roman" w:cs="Times New Roman"/>
        </w:rPr>
        <w:lastRenderedPageBreak/>
        <w:t xml:space="preserve">налога при наличии оснований, предусмотренных Налоговым </w:t>
      </w:r>
      <w:hyperlink r:id="rId47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 и настоящей статьей, на срок, не превышающий один год, соответственно с единовременной или поэтапной уплатой суммы задолженности.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2. Отсрочка или рассрочка по уплате налога могут быть предоставлены заинтересованному лицу при наличии хотя бы одного из следующих оснований: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87"/>
      <w:bookmarkEnd w:id="2"/>
      <w:r w:rsidRPr="00DC5F21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88"/>
      <w:bookmarkEnd w:id="3"/>
      <w:r w:rsidRPr="00DC5F21">
        <w:rPr>
          <w:rFonts w:ascii="Times New Roman" w:hAnsi="Times New Roman" w:cs="Times New Roman"/>
        </w:rPr>
        <w:t xml:space="preserve">2) </w:t>
      </w:r>
      <w:proofErr w:type="spellStart"/>
      <w:r w:rsidRPr="00DC5F21">
        <w:rPr>
          <w:rFonts w:ascii="Times New Roman" w:hAnsi="Times New Roman" w:cs="Times New Roman"/>
        </w:rPr>
        <w:t>непредоставление</w:t>
      </w:r>
      <w:proofErr w:type="spellEnd"/>
      <w:r w:rsidRPr="00DC5F21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DC5F21">
        <w:rPr>
          <w:rFonts w:ascii="Times New Roman" w:hAnsi="Times New Roman" w:cs="Times New Roman"/>
        </w:rPr>
        <w:t>недоведение</w:t>
      </w:r>
      <w:proofErr w:type="spellEnd"/>
      <w:r w:rsidRPr="00DC5F21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DC5F21">
        <w:rPr>
          <w:rFonts w:ascii="Times New Roman" w:hAnsi="Times New Roman" w:cs="Times New Roman"/>
        </w:rPr>
        <w:t>неперечисление</w:t>
      </w:r>
      <w:proofErr w:type="spellEnd"/>
      <w:r w:rsidRPr="00DC5F21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муниципальных нужд;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89"/>
      <w:bookmarkEnd w:id="4"/>
      <w:r w:rsidRPr="00DC5F21">
        <w:rPr>
          <w:rFonts w:ascii="Times New Roman" w:hAnsi="Times New Roman" w:cs="Times New Roman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90"/>
      <w:bookmarkEnd w:id="5"/>
      <w:r w:rsidRPr="00DC5F21">
        <w:rPr>
          <w:rFonts w:ascii="Times New Roman" w:hAnsi="Times New Roman" w:cs="Times New Roman"/>
        </w:rPr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91"/>
      <w:bookmarkEnd w:id="6"/>
      <w:r w:rsidRPr="00DC5F21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92"/>
      <w:bookmarkEnd w:id="7"/>
      <w:r w:rsidRPr="00DC5F21">
        <w:rPr>
          <w:rFonts w:ascii="Times New Roman" w:hAnsi="Times New Roman" w:cs="Times New Roman"/>
        </w:rPr>
        <w:t>6) при реализации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93"/>
      <w:bookmarkEnd w:id="8"/>
      <w:r w:rsidRPr="00DC5F21">
        <w:rPr>
          <w:rFonts w:ascii="Times New Roman" w:hAnsi="Times New Roman" w:cs="Times New Roman"/>
        </w:rPr>
        <w:t xml:space="preserve">7) невозможность единовременной уплаты сумм налогов, сборов, пеней и штрафов, подлежащих уплате в бюджетную систему Российской Федерации по результатам налоговой проверки, до истечения срока исполнения направленного в соответствии со </w:t>
      </w:r>
      <w:hyperlink r:id="rId48" w:history="1">
        <w:r w:rsidRPr="00DC5F21">
          <w:rPr>
            <w:rFonts w:ascii="Times New Roman" w:hAnsi="Times New Roman" w:cs="Times New Roman"/>
          </w:rPr>
          <w:t>статьей 69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 требования об уплате налога, сбора, пени, штрафа, процентов, определяемая в порядке, предусмотренном </w:t>
      </w:r>
      <w:hyperlink r:id="rId49" w:history="1">
        <w:r w:rsidRPr="00DC5F21">
          <w:rPr>
            <w:rFonts w:ascii="Times New Roman" w:hAnsi="Times New Roman" w:cs="Times New Roman"/>
          </w:rPr>
          <w:t>пунктом 5.1 статьи 64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(</w:t>
      </w:r>
      <w:proofErr w:type="spellStart"/>
      <w:r w:rsidRPr="00DC5F21">
        <w:rPr>
          <w:rFonts w:ascii="Times New Roman" w:hAnsi="Times New Roman" w:cs="Times New Roman"/>
        </w:rPr>
        <w:t>пп</w:t>
      </w:r>
      <w:proofErr w:type="spellEnd"/>
      <w:r w:rsidRPr="00DC5F21">
        <w:rPr>
          <w:rFonts w:ascii="Times New Roman" w:hAnsi="Times New Roman" w:cs="Times New Roman"/>
        </w:rPr>
        <w:t xml:space="preserve">. 7 введен </w:t>
      </w:r>
      <w:hyperlink r:id="rId50" w:history="1">
        <w:r w:rsidRPr="00DC5F21">
          <w:rPr>
            <w:rFonts w:ascii="Times New Roman" w:hAnsi="Times New Roman" w:cs="Times New Roman"/>
          </w:rPr>
          <w:t>Решением</w:t>
        </w:r>
      </w:hyperlink>
      <w:r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ЧР от 16.07.2018 N 29/3)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2.1. При наличии оснований, указанных в </w:t>
      </w:r>
      <w:hyperlink w:anchor="P187" w:history="1">
        <w:r w:rsidRPr="00DC5F21">
          <w:rPr>
            <w:rFonts w:ascii="Times New Roman" w:hAnsi="Times New Roman" w:cs="Times New Roman"/>
          </w:rPr>
          <w:t>подпунктах 1</w:t>
        </w:r>
      </w:hyperlink>
      <w:r w:rsidRPr="00DC5F21">
        <w:rPr>
          <w:rFonts w:ascii="Times New Roman" w:hAnsi="Times New Roman" w:cs="Times New Roman"/>
        </w:rPr>
        <w:t xml:space="preserve">, </w:t>
      </w:r>
      <w:hyperlink w:anchor="P189" w:history="1">
        <w:r w:rsidRPr="00DC5F21">
          <w:rPr>
            <w:rFonts w:ascii="Times New Roman" w:hAnsi="Times New Roman" w:cs="Times New Roman"/>
          </w:rPr>
          <w:t>3</w:t>
        </w:r>
      </w:hyperlink>
      <w:r w:rsidRPr="00DC5F21">
        <w:rPr>
          <w:rFonts w:ascii="Times New Roman" w:hAnsi="Times New Roman" w:cs="Times New Roman"/>
        </w:rPr>
        <w:t xml:space="preserve"> - </w:t>
      </w:r>
      <w:hyperlink w:anchor="P192" w:history="1">
        <w:r w:rsidRPr="00DC5F21">
          <w:rPr>
            <w:rFonts w:ascii="Times New Roman" w:hAnsi="Times New Roman" w:cs="Times New Roman"/>
          </w:rPr>
          <w:t>6 пункта 2</w:t>
        </w:r>
      </w:hyperlink>
      <w:r w:rsidRPr="00DC5F21">
        <w:rPr>
          <w:rFonts w:ascii="Times New Roman" w:hAnsi="Times New Roman" w:cs="Times New Roman"/>
        </w:rPr>
        <w:t xml:space="preserve"> настоящей статьи, отсрочка или рассрочка по уплате налога, а при наличии основания, указанного в </w:t>
      </w:r>
      <w:hyperlink w:anchor="P193" w:history="1">
        <w:r w:rsidRPr="00DC5F21">
          <w:rPr>
            <w:rFonts w:ascii="Times New Roman" w:hAnsi="Times New Roman" w:cs="Times New Roman"/>
          </w:rPr>
          <w:t>подпункте 7 пункта 2</w:t>
        </w:r>
      </w:hyperlink>
      <w:r w:rsidRPr="00DC5F21">
        <w:rPr>
          <w:rFonts w:ascii="Times New Roman" w:hAnsi="Times New Roman" w:cs="Times New Roman"/>
        </w:rPr>
        <w:t xml:space="preserve"> настоящей статьи, рассрочка по уплате налога может быть предоставлена организации на сумму, не превышающую стоимость ее чистых активов.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(в ред. Решений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ЧР от 28.11.2016 </w:t>
      </w:r>
      <w:hyperlink r:id="rId51" w:history="1">
        <w:r w:rsidRPr="00DC5F21">
          <w:rPr>
            <w:rFonts w:ascii="Times New Roman" w:hAnsi="Times New Roman" w:cs="Times New Roman"/>
          </w:rPr>
          <w:t>N 13/3</w:t>
        </w:r>
      </w:hyperlink>
      <w:r w:rsidRPr="00DC5F21">
        <w:rPr>
          <w:rFonts w:ascii="Times New Roman" w:hAnsi="Times New Roman" w:cs="Times New Roman"/>
        </w:rPr>
        <w:t xml:space="preserve">, от 16.07.2018 </w:t>
      </w:r>
      <w:hyperlink r:id="rId52" w:history="1">
        <w:r w:rsidRPr="00DC5F21">
          <w:rPr>
            <w:rFonts w:ascii="Times New Roman" w:hAnsi="Times New Roman" w:cs="Times New Roman"/>
          </w:rPr>
          <w:t>N 29/3</w:t>
        </w:r>
      </w:hyperlink>
      <w:r w:rsidRPr="00DC5F21">
        <w:rPr>
          <w:rFonts w:ascii="Times New Roman" w:hAnsi="Times New Roman" w:cs="Times New Roman"/>
        </w:rPr>
        <w:t>)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3. Отсрочка или рассрочка по уплате налога может быть предоставлена по одному или нескольким налогам.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4. Если отсрочка или рассрочка по уплате налогов предоставлена по основаниям, указанным в </w:t>
      </w:r>
      <w:hyperlink w:anchor="P189" w:history="1">
        <w:r w:rsidRPr="00DC5F21">
          <w:rPr>
            <w:rFonts w:ascii="Times New Roman" w:hAnsi="Times New Roman" w:cs="Times New Roman"/>
          </w:rPr>
          <w:t>подпунктах 3</w:t>
        </w:r>
      </w:hyperlink>
      <w:r w:rsidRPr="00DC5F21">
        <w:rPr>
          <w:rFonts w:ascii="Times New Roman" w:hAnsi="Times New Roman" w:cs="Times New Roman"/>
        </w:rPr>
        <w:t xml:space="preserve">, </w:t>
      </w:r>
      <w:hyperlink w:anchor="P190" w:history="1">
        <w:r w:rsidRPr="00DC5F21">
          <w:rPr>
            <w:rFonts w:ascii="Times New Roman" w:hAnsi="Times New Roman" w:cs="Times New Roman"/>
          </w:rPr>
          <w:t>4</w:t>
        </w:r>
      </w:hyperlink>
      <w:r w:rsidRPr="00DC5F21">
        <w:rPr>
          <w:rFonts w:ascii="Times New Roman" w:hAnsi="Times New Roman" w:cs="Times New Roman"/>
        </w:rPr>
        <w:t xml:space="preserve">, </w:t>
      </w:r>
      <w:hyperlink w:anchor="P191" w:history="1">
        <w:r w:rsidRPr="00DC5F21">
          <w:rPr>
            <w:rFonts w:ascii="Times New Roman" w:hAnsi="Times New Roman" w:cs="Times New Roman"/>
          </w:rPr>
          <w:t>5</w:t>
        </w:r>
      </w:hyperlink>
      <w:r w:rsidRPr="00DC5F21">
        <w:rPr>
          <w:rFonts w:ascii="Times New Roman" w:hAnsi="Times New Roman" w:cs="Times New Roman"/>
        </w:rPr>
        <w:t xml:space="preserve"> и </w:t>
      </w:r>
      <w:hyperlink w:anchor="P192" w:history="1">
        <w:r w:rsidRPr="00DC5F21">
          <w:rPr>
            <w:rFonts w:ascii="Times New Roman" w:hAnsi="Times New Roman" w:cs="Times New Roman"/>
          </w:rPr>
          <w:t>6 пункта 2</w:t>
        </w:r>
      </w:hyperlink>
      <w:r w:rsidRPr="00DC5F21">
        <w:rPr>
          <w:rFonts w:ascii="Times New Roman" w:hAnsi="Times New Roman" w:cs="Times New Roman"/>
        </w:rPr>
        <w:t xml:space="preserve"> настоящей статьи, а также если рассрочка по уплате налога предоставлена по основанию, указанному в </w:t>
      </w:r>
      <w:hyperlink w:anchor="P193" w:history="1">
        <w:r w:rsidRPr="00DC5F21">
          <w:rPr>
            <w:rFonts w:ascii="Times New Roman" w:hAnsi="Times New Roman" w:cs="Times New Roman"/>
          </w:rPr>
          <w:t>подпункте 7 пункта 2</w:t>
        </w:r>
      </w:hyperlink>
      <w:r w:rsidRPr="00DC5F21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53" w:history="1">
        <w:r w:rsidRPr="00DC5F21">
          <w:rPr>
            <w:rFonts w:ascii="Times New Roman" w:hAnsi="Times New Roman" w:cs="Times New Roman"/>
          </w:rPr>
          <w:t>ставки</w:t>
        </w:r>
      </w:hyperlink>
      <w:r w:rsidRPr="00DC5F21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на период отсрочки или рассрочки.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(в ред. </w:t>
      </w:r>
      <w:hyperlink r:id="rId54" w:history="1">
        <w:r w:rsidRPr="00DC5F21">
          <w:rPr>
            <w:rFonts w:ascii="Times New Roman" w:hAnsi="Times New Roman" w:cs="Times New Roman"/>
          </w:rPr>
          <w:t>Решения</w:t>
        </w:r>
      </w:hyperlink>
      <w:r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ЧР от 16.07.2018 N 29/3)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w:anchor="P187" w:history="1">
        <w:r w:rsidRPr="00DC5F21">
          <w:rPr>
            <w:rFonts w:ascii="Times New Roman" w:hAnsi="Times New Roman" w:cs="Times New Roman"/>
          </w:rPr>
          <w:t>подпунктах 1</w:t>
        </w:r>
      </w:hyperlink>
      <w:r w:rsidRPr="00DC5F21">
        <w:rPr>
          <w:rFonts w:ascii="Times New Roman" w:hAnsi="Times New Roman" w:cs="Times New Roman"/>
        </w:rPr>
        <w:t xml:space="preserve"> и </w:t>
      </w:r>
      <w:hyperlink w:anchor="P188" w:history="1">
        <w:r w:rsidRPr="00DC5F21">
          <w:rPr>
            <w:rFonts w:ascii="Times New Roman" w:hAnsi="Times New Roman" w:cs="Times New Roman"/>
          </w:rPr>
          <w:t>2 пункта 2</w:t>
        </w:r>
      </w:hyperlink>
      <w:r w:rsidRPr="00DC5F21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lastRenderedPageBreak/>
        <w:t xml:space="preserve">5.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55" w:history="1">
        <w:r w:rsidRPr="00DC5F21">
          <w:rPr>
            <w:rFonts w:ascii="Times New Roman" w:hAnsi="Times New Roman" w:cs="Times New Roman"/>
          </w:rPr>
          <w:t>статьей 64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6. При отсутствии обстоятельств, установленных </w:t>
      </w:r>
      <w:hyperlink r:id="rId56" w:history="1">
        <w:r w:rsidRPr="00DC5F21">
          <w:rPr>
            <w:rFonts w:ascii="Times New Roman" w:hAnsi="Times New Roman" w:cs="Times New Roman"/>
          </w:rPr>
          <w:t>пунктом 1 статьи 62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Федерации, финансовый отдел администрации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не вправе отказать заинтересованному лицу в согласовании решения об отсрочке или рассрочке по уплате налога.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15. Инвестиционный налоговый кредит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211" w:history="1">
        <w:r w:rsidRPr="00DC5F21">
          <w:rPr>
            <w:rFonts w:ascii="Times New Roman" w:hAnsi="Times New Roman" w:cs="Times New Roman"/>
          </w:rPr>
          <w:t>статье 16</w:t>
        </w:r>
      </w:hyperlink>
      <w:r w:rsidRPr="00DC5F21">
        <w:rPr>
          <w:rFonts w:ascii="Times New Roman" w:hAnsi="Times New Roman" w:cs="Times New Roman"/>
        </w:rPr>
        <w:t xml:space="preserve"> настоящего Положения,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2. Финансовый отдел администрации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согласовывает решение о предоставлении инвестиционного налогового кредита представленного организацией инвестиционного проекта.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3. Инвестиционный налоговый кредит может быть предоставлен на срок от одного года до пяти лет.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Инвестиционный налоговый кредит может быть предоставлен на срок до десяти лет по основанию, указанному в </w:t>
      </w:r>
      <w:hyperlink w:anchor="P219" w:history="1">
        <w:r w:rsidRPr="00DC5F21">
          <w:rPr>
            <w:rFonts w:ascii="Times New Roman" w:hAnsi="Times New Roman" w:cs="Times New Roman"/>
          </w:rPr>
          <w:t>подпункте 6 пункта 1 статьи 16</w:t>
        </w:r>
      </w:hyperlink>
      <w:r w:rsidRPr="00DC5F21">
        <w:rPr>
          <w:rFonts w:ascii="Times New Roman" w:hAnsi="Times New Roman" w:cs="Times New Roman"/>
        </w:rPr>
        <w:t xml:space="preserve"> настоящего Положения.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bookmarkStart w:id="9" w:name="P211"/>
      <w:bookmarkEnd w:id="9"/>
      <w:r w:rsidRPr="00DC5F21">
        <w:rPr>
          <w:rFonts w:ascii="Times New Roman" w:hAnsi="Times New Roman" w:cs="Times New Roman"/>
        </w:rPr>
        <w:t>Статья 16. Предоставление инвестиционного налогового кредита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1) проведение этой организацией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или защиту окружающей среды от загрязнения промышленными отходами и (или) повышение энергетической эффективности производства товаров, выполнения работ, оказания услуг;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3) выполнение этой организацией особо важного заказа по социально-экономическому развитию района или предоставление ею особо важных услуг населению;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4) выполнение организацией государственного оборонного заказа;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5)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19"/>
      <w:bookmarkEnd w:id="10"/>
      <w:r w:rsidRPr="00DC5F21">
        <w:rPr>
          <w:rFonts w:ascii="Times New Roman" w:hAnsi="Times New Roman" w:cs="Times New Roman"/>
        </w:rPr>
        <w:t xml:space="preserve">6) включение этой организации в реестр резидентов зоны территориального развития в соответствии с Федеральным </w:t>
      </w:r>
      <w:hyperlink r:id="rId57" w:history="1">
        <w:r w:rsidRPr="00DC5F21">
          <w:rPr>
            <w:rFonts w:ascii="Times New Roman" w:hAnsi="Times New Roman" w:cs="Times New Roman"/>
          </w:rPr>
          <w:t>законом</w:t>
        </w:r>
      </w:hyperlink>
      <w:r w:rsidRPr="00DC5F21">
        <w:rPr>
          <w:rFonts w:ascii="Times New Roman" w:hAnsi="Times New Roman" w:cs="Times New Roman"/>
        </w:rPr>
        <w:t xml:space="preserve"> от 3 декабря 2011 года N 392-ФЗ "О зонах территориального развития в Российской Федерации и о внесении изменений в отдельные законодательные акты Российской Федерации".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lastRenderedPageBreak/>
        <w:t>2. Основания для получения инвестиционного налогового кредита должны быть документально подтверждены заинтересованной организацией.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Проверку наличия оснований для предоставления инвестиционного налогового кредита и выдачу заключения на инвестиционный проект осуществляет отдел, уполномоченный администрацией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Чувашской Республики на выработку и осуществление государственной политики по созданию условий для привлечения инвестиций.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3.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17. Прекращение действия отсрочки, рассрочки или инвестиционного налогового кредита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58" w:history="1">
        <w:r w:rsidRPr="00DC5F21">
          <w:rPr>
            <w:rFonts w:ascii="Times New Roman" w:hAnsi="Times New Roman" w:cs="Times New Roman"/>
          </w:rPr>
          <w:t>статьей 68</w:t>
        </w:r>
      </w:hyperlink>
      <w:r w:rsidRPr="00DC5F2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Часть вторая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Раздел III. СИСТЕМА НАЛОГООБЛОЖЕНИЯ В ВИДЕ ЕДИНОГО НАЛОГА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18. Общие положения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Настоящим Положением в соответствии с Налоговым </w:t>
      </w:r>
      <w:hyperlink r:id="rId59" w:history="1">
        <w:r w:rsidRPr="00DC5F21">
          <w:rPr>
            <w:rFonts w:ascii="Times New Roman" w:hAnsi="Times New Roman" w:cs="Times New Roman"/>
          </w:rPr>
          <w:t>кодексом</w:t>
        </w:r>
      </w:hyperlink>
      <w:r w:rsidRPr="00DC5F21">
        <w:rPr>
          <w:rFonts w:ascii="Times New Roman" w:hAnsi="Times New Roman" w:cs="Times New Roman"/>
        </w:rPr>
        <w:t xml:space="preserve"> Российской Федерации устанавливаются виды предпринимательской деятельности, в отношении которых действует система налогообложения в виде единого налога на вмененный доход для отдельных видов деятельности, а также значения коэффициента К2.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19.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1) утратил силу. - </w:t>
      </w:r>
      <w:hyperlink r:id="rId60" w:history="1">
        <w:r w:rsidRPr="00DC5F21">
          <w:rPr>
            <w:rFonts w:ascii="Times New Roman" w:hAnsi="Times New Roman" w:cs="Times New Roman"/>
          </w:rPr>
          <w:t>Решение</w:t>
        </w:r>
      </w:hyperlink>
      <w:r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ЧР от 28.11.2016 N 13/3;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1) оказания бытовых услуг;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(п. 1 введен </w:t>
      </w:r>
      <w:hyperlink r:id="rId61" w:history="1">
        <w:r w:rsidRPr="00DC5F21">
          <w:rPr>
            <w:rFonts w:ascii="Times New Roman" w:hAnsi="Times New Roman" w:cs="Times New Roman"/>
          </w:rPr>
          <w:t>Решением</w:t>
        </w:r>
      </w:hyperlink>
      <w:r w:rsidRPr="00DC5F21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DC5F21">
        <w:rPr>
          <w:rFonts w:ascii="Times New Roman" w:hAnsi="Times New Roman" w:cs="Times New Roman"/>
        </w:rPr>
        <w:t>Ибресинского</w:t>
      </w:r>
      <w:proofErr w:type="spellEnd"/>
      <w:r w:rsidRPr="00DC5F21">
        <w:rPr>
          <w:rFonts w:ascii="Times New Roman" w:hAnsi="Times New Roman" w:cs="Times New Roman"/>
        </w:rPr>
        <w:t xml:space="preserve"> района ЧР от 07.04.2017 N 16/2)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2) оказания ветеринарных услуг;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3) оказания услуг по ремонту, техническому обслуживанию и мойке автомототранспортных средств;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</w:t>
      </w:r>
      <w:r w:rsidRPr="00DC5F21">
        <w:rPr>
          <w:rFonts w:ascii="Times New Roman" w:hAnsi="Times New Roman" w:cs="Times New Roman"/>
        </w:rPr>
        <w:lastRenderedPageBreak/>
        <w:t>применяется;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11) размещения рекламы с использованием внешних и внутренних поверхностей транспортных средств;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Статья 20. Значения корректирующего коэффициента базовой доходности К2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 определении величины базовой доходности базовая доходность корректируется (умножается) на корректирующий коэффициент К2.</w:t>
      </w:r>
    </w:p>
    <w:p w:rsidR="00F313BF" w:rsidRPr="00DC5F21" w:rsidRDefault="00F313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Значения корректирующих коэффициентов (К2) определены для всех категорий налогоплательщиков </w:t>
      </w:r>
      <w:hyperlink w:anchor="P279" w:history="1">
        <w:r w:rsidRPr="00DC5F21">
          <w:rPr>
            <w:rFonts w:ascii="Times New Roman" w:hAnsi="Times New Roman" w:cs="Times New Roman"/>
          </w:rPr>
          <w:t>приложениями</w:t>
        </w:r>
      </w:hyperlink>
      <w:r w:rsidRPr="00DC5F21">
        <w:rPr>
          <w:rFonts w:ascii="Times New Roman" w:hAnsi="Times New Roman" w:cs="Times New Roman"/>
        </w:rPr>
        <w:t xml:space="preserve"> к настоящему Положению.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1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313BF" w:rsidRPr="00DC5F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Приложение 1 изложено в новой редакции </w:t>
            </w:r>
            <w:hyperlink r:id="rId62" w:history="1">
              <w:r w:rsidRPr="00DC5F21">
                <w:rPr>
                  <w:rFonts w:ascii="Times New Roman" w:hAnsi="Times New Roman" w:cs="Times New Roman"/>
                </w:rPr>
                <w:t>Решением</w:t>
              </w:r>
            </w:hyperlink>
            <w:r w:rsidRPr="00DC5F21">
              <w:rPr>
                <w:rFonts w:ascii="Times New Roman" w:hAnsi="Times New Roman" w:cs="Times New Roman"/>
              </w:rPr>
              <w:t xml:space="preserve"> Собрания депутатов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Ибресинского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района ЧР от 07.04.2017 N 16/2</w:t>
            </w:r>
          </w:p>
        </w:tc>
      </w:tr>
    </w:tbl>
    <w:p w:rsidR="00F313BF" w:rsidRPr="00DC5F21" w:rsidRDefault="00F313BF">
      <w:pPr>
        <w:pStyle w:val="ConsPlusTitle"/>
        <w:spacing w:before="280"/>
        <w:jc w:val="center"/>
        <w:rPr>
          <w:rFonts w:ascii="Times New Roman" w:hAnsi="Times New Roman" w:cs="Times New Roman"/>
        </w:rPr>
      </w:pPr>
      <w:bookmarkStart w:id="11" w:name="P279"/>
      <w:bookmarkEnd w:id="11"/>
      <w:r w:rsidRPr="00DC5F21">
        <w:rPr>
          <w:rFonts w:ascii="Times New Roman" w:hAnsi="Times New Roman" w:cs="Times New Roman"/>
        </w:rPr>
        <w:lastRenderedPageBreak/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ОКАЗАНИЯ БЫТОВЫХ УСЛУГ В П.Г.Т. ИБРЕСИ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Корректирующий коэффициент на всей территории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Ибресинского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района Чувашской Республики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1. Ремонт, окраска и пошив обуви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0,56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2. Ремонт и пошив швейных, меховых и кожаных изделий, головных уборов и изделий текстильной галантереи; ремонт, пошив и вязание трикотажных изделий: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ремонт и пошив меховых и кожаных изделий, головных уборов и изделий текстильной галантереи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0,41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ремонт и пошив швейных изделий; ремонт, пошив и вязание трикотажных изделий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3. Ремонт и техническое обслуживание бытовой радиоэлектронной аппаратуры, бытовых машин и бытовых приборов; ремонт и изготовление металлоизделий: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ремонт и техническое обслуживание бытовой техники, компьютеров и оргтехники; ремонт часов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0,41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ремонт и изготовление металлоизделий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0,41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4. Химическая чистка и крашение, услуги прачечных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0,14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5. Услуги фотоателье и фото- и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кинолаборатории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, транспортно-экспедиторские услуги (кроме фото- и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киноуслуг</w:t>
            </w:r>
            <w:proofErr w:type="spellEnd"/>
            <w:r w:rsidRPr="00DC5F21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0,69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- фото- и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киноуслуги</w:t>
            </w:r>
            <w:proofErr w:type="spellEnd"/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0,56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вспашке огородов, распиловке дров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6. Услуги бань и душевых, парикмахерских; услуги организаций по прокату; ритуальные, обрядовые услуги: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бань и душевых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0,32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парикмахерских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0,31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прокату игровых программ, видео и аудиокассет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0,80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прочие услуги по прокату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0,41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обрядовые и ритуальные услуги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0,14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чистке обуви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0,41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прочие услуги непроизводственного характера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0,14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прочие услуги производственного характера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0,19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искусственного загара (солярий) 0,560,56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0,31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lastRenderedPageBreak/>
              <w:t>- услуги саун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массажа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комплексному уходу за кожей лица (чистка, массаж, маска, макияж)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гигиеническому маникюру с покрытием и без покрытия ногтей лаком, наращивание ногтей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педикюра без и с покрытием ногтей лаком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соляриев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7. Ремонт и строительство жилья и других построек: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ремонту и замене дверей, оконных рам, дверных и оконных коробок, остекление балконов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установке металлических дверей, включая бронированные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установке и ремонту сантехнического оборудования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8. Производство и ремонт мебели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0,47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9. Оказание услуг и ремонт, по техническому обслуживанию и мойке автомототранспортных средств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0,34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2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313BF" w:rsidRPr="00DC5F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Приложение 2 изложено в новой редакции </w:t>
            </w:r>
            <w:hyperlink r:id="rId63" w:history="1">
              <w:r w:rsidRPr="00DC5F21">
                <w:rPr>
                  <w:rFonts w:ascii="Times New Roman" w:hAnsi="Times New Roman" w:cs="Times New Roman"/>
                </w:rPr>
                <w:t>Решением</w:t>
              </w:r>
            </w:hyperlink>
            <w:r w:rsidRPr="00DC5F21">
              <w:rPr>
                <w:rFonts w:ascii="Times New Roman" w:hAnsi="Times New Roman" w:cs="Times New Roman"/>
              </w:rPr>
              <w:t xml:space="preserve"> Собрания депутатов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Ибресинского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района ЧР от 07.04.2017 N 16/2</w:t>
            </w:r>
          </w:p>
        </w:tc>
      </w:tr>
    </w:tbl>
    <w:p w:rsidR="00F313BF" w:rsidRPr="00DC5F21" w:rsidRDefault="00F313BF">
      <w:pPr>
        <w:pStyle w:val="ConsPlusTitle"/>
        <w:spacing w:before="280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ОКАЗАНИЯ БЫТОВЫХ УСЛУГ В СЕЛЬСКОЙ МЕСТНОСТИ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1. Ремонт, окраска и пошив обуви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2. Ремонт и пошив швейных, меховых и кожаных изделий, головных уборов и изделий текстильной галантереи; </w:t>
            </w:r>
            <w:r w:rsidRPr="00DC5F21">
              <w:rPr>
                <w:rFonts w:ascii="Times New Roman" w:hAnsi="Times New Roman" w:cs="Times New Roman"/>
              </w:rPr>
              <w:lastRenderedPageBreak/>
              <w:t>ремонт, пошив и вязание трикотажных изделий: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lastRenderedPageBreak/>
              <w:t>- ремонт и пошив меховых и кожаных изделий, головных уборов и изделий текстильной галантереи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ремонт и пошив швейных изделий; ремонт, пошив и вязание трикотажных изделий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0,08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3. Ремонт и техническое обслуживание бытовой радиоэлектронной аппаратуры, бытовых машин и бытовых приборов; ремонт и изготовление металлоизделий: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ремонт и техническое обслуживание бытовой техники, компьютеров и оргтехники; ремонт часов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ремонт и изготовление металлоизделий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4. Химическая чистка и крашение, услуги прачечных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0,08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5. Услуги фотоателье и фото- и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кинолаборатории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, транспортно-экспедиторские услуги (кроме фото- и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киноуслуг</w:t>
            </w:r>
            <w:proofErr w:type="spellEnd"/>
            <w:r w:rsidRPr="00DC5F21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- фото- и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киноуслуги</w:t>
            </w:r>
            <w:proofErr w:type="spellEnd"/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6. Услуги бань и душевых, парикмахерских; услуги организаций по прокату; ритуальные, обрядовые услуги: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бань и душевых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0,16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парикмахерских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0,22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прокату игровых программ, видео и аудиокассет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0,54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прочие услуги по прокату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обрядовые и ритуальные услуги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0,08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по чистке обуви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прочие услуги непроизводственного характера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0,08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прочие услуги производственного характера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0,13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услуги искусственного загара (солярий)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0,22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3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lastRenderedPageBreak/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РОЗНИЧНОЙ ТОРГОВЛИ В П.Г.Т. ИБРЕСИ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1. Розничная торговля, осуществляемая через магазины и павильоны с площадью торгового зала не более 150 квадратных метров по каждому объекту торговли: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Продовольственными товарами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0,60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Непродовольственными товарами: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0,60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- табачными изделиями; запасными частями к автомобилям; одеждой, обувью и другими изделиями из натуральной кожи (в том числе галантерейными изделиями из кожи); мехами и меховыми изделиями; одеждой, обувью, головными уборами (кроме из натуральной кожи и меха), бельем, чулочно-носочными изделиями; ювелирными изделиями; парфюмерно-косметическими товарами; товарами бытовой химии, мылом и синтетическими моющими средствами; хозяйственными товарами; цветами; тканями; строительными материалами; бытовой вычислительной техникой, осветительными приборами, средствами связи, кино- и фототехники;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минитракторами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, мотоблоками, комплектами навесных орудий и другой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автомототехникой</w:t>
            </w:r>
            <w:proofErr w:type="spellEnd"/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прочими непродовольственными товарами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2. Розничная торговля, осуществляемая через объекты стационарной торговой сети, не имеющих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3. Розничная торговля, осуществляемая через объекты стационарной торговой сети, не имеющих торговых залов, а также в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0,60</w:t>
            </w:r>
          </w:p>
        </w:tc>
      </w:tr>
      <w:tr w:rsidR="00F313BF" w:rsidRPr="00DC5F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8887"/>
            </w:tblGrid>
            <w:tr w:rsidR="00F313BF" w:rsidRPr="00DC5F2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313BF" w:rsidRPr="00DC5F21" w:rsidRDefault="00F313B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C5F21">
                    <w:rPr>
                      <w:rFonts w:ascii="Times New Roman" w:hAnsi="Times New Roman" w:cs="Times New Roman"/>
                    </w:rPr>
                    <w:t>КонсультантПлюс</w:t>
                  </w:r>
                  <w:proofErr w:type="spellEnd"/>
                  <w:r w:rsidRPr="00DC5F21">
                    <w:rPr>
                      <w:rFonts w:ascii="Times New Roman" w:hAnsi="Times New Roman" w:cs="Times New Roman"/>
                    </w:rPr>
                    <w:t>: примечание.</w:t>
                  </w:r>
                </w:p>
                <w:p w:rsidR="00F313BF" w:rsidRPr="00DC5F21" w:rsidRDefault="00F313B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C5F21">
                    <w:rPr>
                      <w:rFonts w:ascii="Times New Roman" w:hAnsi="Times New Roman" w:cs="Times New Roman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F313BF" w:rsidRPr="00DC5F21" w:rsidRDefault="00F313BF">
            <w:pPr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blPrEx>
          <w:tblBorders>
            <w:insideH w:val="nil"/>
          </w:tblBorders>
        </w:tblPrEx>
        <w:tc>
          <w:tcPr>
            <w:tcW w:w="5669" w:type="dxa"/>
            <w:tcBorders>
              <w:top w:val="nil"/>
            </w:tcBorders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5. Развозная и разносная розничная торговля</w:t>
            </w:r>
          </w:p>
        </w:tc>
        <w:tc>
          <w:tcPr>
            <w:tcW w:w="3402" w:type="dxa"/>
            <w:tcBorders>
              <w:top w:val="nil"/>
            </w:tcBorders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0,37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lastRenderedPageBreak/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РОЗНИЧНОЙ ТОРГОВЛИ В СЕЛЬСКОЙ МЕСТНОСТИ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1. Розничная торговля, осуществляемая через магазины и павильоны с площадью торгового зала не более 150 квадратных метров по каждому объекту торговли: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Продовольственными товарами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Непродовольственными товарами: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- табачными изделиями; запасными частями к автомобилям; одеждой, обувью и другими изделиями из натуральной кожи (в том числе галантерейными изделиями из кожи); мехами и меховыми изделиями; одеждой, обувью, головными уборами (кроме из натуральной кожи и меха), бельем, чулочно-носочными изделиями; ювелирными изделиями; парфюмерно-косметическими товарами; товарами бытовой химии, мылом и синтетическими моющими средствами; хозяйственными товарами; цветами; тканями; строительными материалами; бытовой вычислительной техникой, осветительными приборами, средствами связи, кино- и фототехникой;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минитракторами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, мотоблоками, комплектами навесных орудий и другой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автомототехникой</w:t>
            </w:r>
            <w:proofErr w:type="spellEnd"/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прочими непродовольственными товарами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0,19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Продовольственными и непродовольственными товарами с численностью населения менее 200 человек, отдаленностью населенного пункта от райцентра более 10 километров, за исключением административных центров поселений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0,1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2.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0,21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3.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4. Развозная и разносная розничная торговля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0,15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5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ОКАЗАНИЯ УСЛУГ ОБЩЕСТВЕННОГО ПИТАНИЯ, ОСУЩЕСТВЛЯЕМЫХ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ЧЕРЕЗ ОБЪЕКТЫ ОРГАНИЗАЦИИ ОБЩЕСТВЕННОГО ПИТАНИЯ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 ПЛОЩАДЬЮ ЗАЛА ОБСЛУЖИВАНИЯ ПОСЕТИТЕЛЕЙ НЕ БОЛЕЕ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150 КВАДРАТНЫХ МЕТРОВ ПО КАЖДОМУ ОБЪЕКТУ ОРГАНИЗАЦИИ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ОБЩЕСТВЕННОГО ПИТАНИЯ В П.Г.Т. ИБРЕСИ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Рестораны: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высшей категории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0,65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первой категории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Бары: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высшей категории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0,55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первой категории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Кафе: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с реализацией алкогольной продукции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0,55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без реализации алкогольной продукции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Столовые, закусочные и другие точки общественного питания: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с реализацией алкогольной продукции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0,45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без реализации алкогольной продукции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0,21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6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lastRenderedPageBreak/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ОКАЗАНИЯ УСЛУГ ОБЩЕСТВЕННОГО ПИТАНИЯ, ОСУЩЕСТВЛЯЕМЫХ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ЧЕРЕЗ ОБЪЕКТЫ ОРГАНИЗАЦИИ ОБЩЕСТВЕННОГО ПИТАНИЯ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 ПЛОЩАДЬЮ ЗАЛА ОБСЛУЖИВАНИЯ ПОСЕТИТЕЛЕЙ НЕ БОЛЕЕ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150 КВАДРАТНЫХ МЕТРОВ ПО КАЖДОМУ ОБЪЕКТУ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ОРГАНИЗАЦИИ ОБЩЕСТВЕННОГО ПИТАНИЯ, ОКАЗЫВАЕМЫХ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В СЕЛЬСКИХ НАСЕЛЕННЫХ ПУНКТАХ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Бары: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высшей категории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0,38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первой категории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Кафе: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с реализацией алкогольной продукции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0,28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без реализации алкогольной продукции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Столовые, закусочные и другие точки общественного питания: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с реализацией алкогольной продукции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без реализации алкогольной продукции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0,09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7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УСЛУГ ОБЩЕСТВЕННОГО ПИТАНИЯ ЧЕРЕЗ ОБЪЕКТЫ ОРГАНИЗАЦИИ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ОБЩЕСТВЕННОГО ПИТАНИЯ (ЗА ИСКЛЮЧЕНИЕМ ОКАЗАНИЯ УСЛУГ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ОБЩЕСТВЕННОГО ПИТАНИЯ УЧРЕЖДЕНИЯМИ ОБРАЗОВАНИЯ,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ЗДРАВООХРАНЕНИЯ И СОЦИАЛЬНОГО ОБЕСПЕЧЕНИЯ), НЕ ИМЕЮЩИЕ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ЗАЛА ОБСЛУЖИВАНИЯ ПОСЕТИТЕЛЕЙ, НЕ ИМЕЮЩИЕ ЗАЛА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ОБСЛУЖИВАНИЯ ПОСЕТИТЕЛЕЙ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C5F21">
              <w:rPr>
                <w:rFonts w:ascii="Times New Roman" w:hAnsi="Times New Roman" w:cs="Times New Roman"/>
              </w:rPr>
              <w:t>Ибресинский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  <w:vAlign w:val="bottom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0,43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8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БАЗОВОЙ ДОХОДНОСТИ ВЕТЕРИНАРНЫХ УСЛУГ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C5F21">
              <w:rPr>
                <w:rFonts w:ascii="Times New Roman" w:hAnsi="Times New Roman" w:cs="Times New Roman"/>
              </w:rPr>
              <w:t>Ибресинский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  <w:vAlign w:val="bottom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0,26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9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БАЗОВОЙ ДОХОДНОСТИ АВТОТРАНСПОРТНЫХ УСЛУГ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1. По перевозке грузов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1,0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2. По перевозке пассажиров: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- легковым автотранспортом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1,0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- микроавтобусами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пассажировместимостью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до 24 мест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0,9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lastRenderedPageBreak/>
              <w:t xml:space="preserve">- автобусами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пассажировместимостью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свыше 24 мест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0,8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10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ОКАЗАНИЯ УСЛУГ ПО ПРЕДОСТАВЛЕНИЮ ВО ВРЕМЕННОЕ ХРАНЕНИЕ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(В ПОЛЬЗОВАНИЕ) МЕСТ ДЛЯ СТОЯНКИ АВТОТРАНСПОРТНЫХ СРЕДСТВ,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А ТАКЖЕ ПО ХРАНЕНИЮ АВТОТРАНСПОРТНЫХ СРЕДСТВ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НА ПЛАТНЫХ СТОЯНКАХ (ЗА ИСКЛЮЧЕНИЕМ ШТРАФНЫХ АВТОСТОЯНОК)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1. Поселок городского типа </w:t>
            </w:r>
            <w:proofErr w:type="spellStart"/>
            <w:r w:rsidRPr="00DC5F21">
              <w:rPr>
                <w:rFonts w:ascii="Times New Roman" w:hAnsi="Times New Roman" w:cs="Times New Roman"/>
              </w:rPr>
              <w:t>Ибреси</w:t>
            </w:r>
            <w:proofErr w:type="spellEnd"/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0,87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2. Сельская местность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0,59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3. Вне населенных пунктов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1,00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11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РАСПРОСТРАНЕНИЯ НАРУЖНОЙ РЕКЛАМЫ С ИСПОЛЬЗОВАНИЕМ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РЕКЛАМНЫХ КОНСТРУКЦИЙ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 xml:space="preserve">Распространение и размещение наружной рекламы с использованием рекламных конструкций нанесения </w:t>
            </w:r>
            <w:r w:rsidRPr="00DC5F21">
              <w:rPr>
                <w:rFonts w:ascii="Times New Roman" w:hAnsi="Times New Roman" w:cs="Times New Roman"/>
              </w:rPr>
              <w:lastRenderedPageBreak/>
              <w:t>изображения, за исключением рекламных конструкций с автоматической сменой изображения и электронных табло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lastRenderedPageBreak/>
              <w:t>0,54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lastRenderedPageBreak/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0,54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Распространение и размещение наружной рекламы посредством электронного табло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0,54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12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РАЗМЕЩЕНИЯ РЕКЛАМЫ НА ТРАНСПОРТНЫХ СРЕДСТВАХ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C5F21">
              <w:rPr>
                <w:rFonts w:ascii="Times New Roman" w:hAnsi="Times New Roman" w:cs="Times New Roman"/>
              </w:rPr>
              <w:t>Ибресинский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0,26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13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ОКАЗАНИЯ УСЛУГ ПО ВРЕМЕННОМУ РАЗМЕЩЕНИЮ И ПРОЖИВАНИЮ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ОРГАНИЗАЦИЯМИ И ПРЕДПРИНИМАТЕЛЯМИ, ИСПОЛЬЗУЮЩИМИ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В КАЖДОМ ОБЪЕКТЕ ПРЕДОСТАВЛЕНИЯ ДАННЫХ УСЛУГ ОБЩУЮ ПЛОЩАДЬ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ПОМЕЩЕНИЙ ДЛЯ ВРЕМЕННОГО РАЗМЕЩЕНИЯ И ПРОЖИВАНИЯ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НЕ БОЛЕЕ 500 КВАДРАТНЫХ МЕТРОВ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C5F21">
              <w:rPr>
                <w:rFonts w:ascii="Times New Roman" w:hAnsi="Times New Roman" w:cs="Times New Roman"/>
              </w:rPr>
              <w:lastRenderedPageBreak/>
              <w:t>Ибресинский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0,67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14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ОКАЗАНИЯ УСЛУГ ПО ПЕРЕДАЧЕ ВО ВРЕМЕННОЕ ВЛАДЕНИЕ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(ИЛИ) ПОЛЬЗОВАНИЕ ТОРГОВЫХ МЕСТ, РАСПОЛОЖЕННЫХ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В ОБЪЕКТАХ СТАЦИОНАРНОЙ ТОРГОВОЙ СЕТИ, НЕ ИМЕЮЩИХ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ТОРГОВЫХ ЗАЛОВ, ОБЪЕКТОВ НЕСТАЦИОНАРНОЙ ТОРГОВОЙ СЕТИ,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А ТАКЖЕ ОБЪЕКТОВ ОРГАНИЗАЦИИ ОБЩЕСТВЕННОГО ПИТАНИЯ,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НЕ ИМЕЮЩИХ ЗАЛОВ ОБСЛУЖИВАНИЯ ПОСЕТИТЕЛЕЙ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0,60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0,33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15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ОКАЗАНИЯ УСЛУГ ПО РЕМОНТУ, ТЕХНИЧЕСКОМУ ОБСЛУЖИВАНИЮ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МОЙКЕ АВТОТРАНСПОРТНЫХ СРЕДСТВ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C5F21">
              <w:rPr>
                <w:rFonts w:ascii="Times New Roman" w:hAnsi="Times New Roman" w:cs="Times New Roman"/>
              </w:rPr>
              <w:t>Ибресинский</w:t>
            </w:r>
            <w:proofErr w:type="spellEnd"/>
            <w:r w:rsidRPr="00DC5F21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0,65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Приложение 16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 решению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Собрания депутатов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 08.12.2014 N 43/4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"О вопросах налогового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DC5F21">
        <w:rPr>
          <w:rFonts w:ascii="Times New Roman" w:hAnsi="Times New Roman" w:cs="Times New Roman"/>
        </w:rPr>
        <w:t>Ибресинском</w:t>
      </w:r>
      <w:proofErr w:type="spellEnd"/>
      <w:r w:rsidRPr="00DC5F21">
        <w:rPr>
          <w:rFonts w:ascii="Times New Roman" w:hAnsi="Times New Roman" w:cs="Times New Roman"/>
        </w:rPr>
        <w:t xml:space="preserve"> районе,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отнесенных законодательством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Российской Федерации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Чувашской Республики о налогах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сборах к ведению органов</w:t>
      </w:r>
    </w:p>
    <w:p w:rsidR="00F313BF" w:rsidRPr="00DC5F21" w:rsidRDefault="00F313BF">
      <w:pPr>
        <w:pStyle w:val="ConsPlusNormal"/>
        <w:jc w:val="right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местного самоуправления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ТАБЛИЦА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ОКАЗАНИЯ УСЛУГ ПО ПЕРЕДАЧЕ ВО ВРЕМЕННОЕ ВЛАДЕНИЕ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И (ИЛИ) ПОЛЬЗОВАНИЕ ЗЕМЕЛЬНЫХ УЧАСТКОВ ДЛЯ РАЗМЕЩЕНИЯ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ОБЪЕКТОВ СТАЦИОНАРНОЙ И НЕСТАЦИОНАРНОЙ ТОРГОВОЙ СЕТИ,</w:t>
      </w:r>
    </w:p>
    <w:p w:rsidR="00F313BF" w:rsidRPr="00DC5F21" w:rsidRDefault="00F313BF">
      <w:pPr>
        <w:pStyle w:val="ConsPlusTitle"/>
        <w:jc w:val="center"/>
        <w:rPr>
          <w:rFonts w:ascii="Times New Roman" w:hAnsi="Times New Roman" w:cs="Times New Roman"/>
        </w:rPr>
      </w:pPr>
      <w:r w:rsidRPr="00DC5F21">
        <w:rPr>
          <w:rFonts w:ascii="Times New Roman" w:hAnsi="Times New Roman" w:cs="Times New Roman"/>
        </w:rPr>
        <w:t>А ТАКЖЕ ОБЪЕКТОВ ОРГАНИЗАЦИИ ОБЩЕСТВЕННОГО ПИТАНИЯ</w:t>
      </w:r>
    </w:p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Площадью земельного участка, не превышающего 10 квадратных метров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0,4</w:t>
            </w:r>
          </w:p>
        </w:tc>
      </w:tr>
      <w:tr w:rsidR="00F313BF" w:rsidRPr="00DC5F21">
        <w:tc>
          <w:tcPr>
            <w:tcW w:w="5669" w:type="dxa"/>
          </w:tcPr>
          <w:p w:rsidR="00F313BF" w:rsidRPr="00DC5F21" w:rsidRDefault="00F313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Площадью земельного участка превышающего 10 квадратных метров</w:t>
            </w:r>
          </w:p>
        </w:tc>
        <w:tc>
          <w:tcPr>
            <w:tcW w:w="3402" w:type="dxa"/>
            <w:vAlign w:val="center"/>
          </w:tcPr>
          <w:p w:rsidR="00F313BF" w:rsidRPr="00DC5F21" w:rsidRDefault="00F31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21">
              <w:rPr>
                <w:rFonts w:ascii="Times New Roman" w:hAnsi="Times New Roman" w:cs="Times New Roman"/>
              </w:rPr>
              <w:t>0,38</w:t>
            </w:r>
          </w:p>
        </w:tc>
      </w:tr>
    </w:tbl>
    <w:p w:rsidR="00F313BF" w:rsidRPr="00DC5F21" w:rsidRDefault="00F313BF">
      <w:pPr>
        <w:pStyle w:val="ConsPlusNormal"/>
        <w:jc w:val="both"/>
        <w:rPr>
          <w:rFonts w:ascii="Times New Roman" w:hAnsi="Times New Roman" w:cs="Times New Roman"/>
        </w:rPr>
      </w:pPr>
    </w:p>
    <w:sectPr w:rsidR="00F313BF" w:rsidRPr="00DC5F21" w:rsidSect="00F313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13BF"/>
    <w:rsid w:val="000B51EF"/>
    <w:rsid w:val="007D30C5"/>
    <w:rsid w:val="00DC5F21"/>
    <w:rsid w:val="00F3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13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1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13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13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313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13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13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13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1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13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13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313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13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13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58270716524C79B227C389791326F087B0D8E8B29CB22A4F900CCF9EC482224Y1cDN" TargetMode="External"/><Relationship Id="rId18" Type="http://schemas.openxmlformats.org/officeDocument/2006/relationships/hyperlink" Target="consultantplus://offline/ref=E58270716524C79B227C389791326F087B0D8E8B25C423ADF900CCF9EC482224Y1cDN" TargetMode="External"/><Relationship Id="rId26" Type="http://schemas.openxmlformats.org/officeDocument/2006/relationships/hyperlink" Target="consultantplus://offline/ref=E58270716524C79B227C389791326F087B0D8E8B21CC24AEF00291F3E4112E261A22B2ECCD773F4B3974B94CY0c7N" TargetMode="External"/><Relationship Id="rId39" Type="http://schemas.openxmlformats.org/officeDocument/2006/relationships/hyperlink" Target="consultantplus://offline/ref=E58270716524C79B227C269A875E310C7006D48525CF29FBA45F97A4BBY4c1N" TargetMode="External"/><Relationship Id="rId21" Type="http://schemas.openxmlformats.org/officeDocument/2006/relationships/hyperlink" Target="consultantplus://offline/ref=E58270716524C79B227C389791326F087B0D8E8B25CA27ABF900CCF9EC482224Y1cDN" TargetMode="External"/><Relationship Id="rId34" Type="http://schemas.openxmlformats.org/officeDocument/2006/relationships/hyperlink" Target="consultantplus://offline/ref=E58270716524C79B227C269A875E310C7006D48525CF29FBA45F97A4BB4128735A62B4BB8FY3cAN" TargetMode="External"/><Relationship Id="rId42" Type="http://schemas.openxmlformats.org/officeDocument/2006/relationships/hyperlink" Target="consultantplus://offline/ref=E58270716524C79B227C389791326F087B0D8E8B21CC24AEF00291F3E4112E261A22B2ECCD773F4B3974B94CY0c5N" TargetMode="External"/><Relationship Id="rId47" Type="http://schemas.openxmlformats.org/officeDocument/2006/relationships/hyperlink" Target="consultantplus://offline/ref=E58270716524C79B227C269A875E310C7006D48525CF29FBA45F97A4BB4128735A62B4B98E33344AY3c0N" TargetMode="External"/><Relationship Id="rId50" Type="http://schemas.openxmlformats.org/officeDocument/2006/relationships/hyperlink" Target="consultantplus://offline/ref=E58270716524C79B227C389791326F087B0D8E8B21CC24AEF00291F3E4112E261A22B2ECCD773F4B3974B94DY0c1N" TargetMode="External"/><Relationship Id="rId55" Type="http://schemas.openxmlformats.org/officeDocument/2006/relationships/hyperlink" Target="consultantplus://offline/ref=E58270716524C79B227C269A875E310C7006D48525CF29FBA45F97A4BB4128735A62B4B98E33344AY3c0N" TargetMode="External"/><Relationship Id="rId63" Type="http://schemas.openxmlformats.org/officeDocument/2006/relationships/hyperlink" Target="consultantplus://offline/ref=E58270716524C79B227C389791326F087B0D8E8B29C824AAFB00CCF9EC4822241D2DEDFBCA3E334A3974B8Y4cCN" TargetMode="External"/><Relationship Id="rId7" Type="http://schemas.openxmlformats.org/officeDocument/2006/relationships/hyperlink" Target="consultantplus://offline/ref=E58270716524C79B227C269A875E310C7006D48525CF29FBA45F97A4BBY4c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8270716524C79B227C389791326F087B0D8E8B21CC27ADFE00CCF9EC482224Y1cDN" TargetMode="External"/><Relationship Id="rId20" Type="http://schemas.openxmlformats.org/officeDocument/2006/relationships/hyperlink" Target="consultantplus://offline/ref=E58270716524C79B227C389791326F087B0D8E8B25C423AEF000CCF9EC482224Y1cDN" TargetMode="External"/><Relationship Id="rId29" Type="http://schemas.openxmlformats.org/officeDocument/2006/relationships/hyperlink" Target="consultantplus://offline/ref=E58270716524C79B227C269A875E310C7006D48525CF29FBA45F97A4BB4128735A62B4BA8BY3cBN" TargetMode="External"/><Relationship Id="rId41" Type="http://schemas.openxmlformats.org/officeDocument/2006/relationships/hyperlink" Target="consultantplus://offline/ref=E58270716524C79B227C269A875E310C7006D48525CF29FBA45F97A4BB4128735A62B4BB8736Y3cBN" TargetMode="External"/><Relationship Id="rId54" Type="http://schemas.openxmlformats.org/officeDocument/2006/relationships/hyperlink" Target="consultantplus://offline/ref=E58270716524C79B227C389791326F087B0D8E8B21CC24AEF00291F3E4112E261A22B2ECCD773F4B3974B94DY0c4N" TargetMode="External"/><Relationship Id="rId62" Type="http://schemas.openxmlformats.org/officeDocument/2006/relationships/hyperlink" Target="consultantplus://offline/ref=E58270716524C79B227C389791326F087B0D8E8B29C824AAFB00CCF9EC4822241D2DEDFBCA3E334A3974B8Y4c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8270716524C79B227C389791326F087B0D8E8B21CC24AEF00291F3E4112E261A22B2ECCD773F4B3974B94CY0c7N" TargetMode="External"/><Relationship Id="rId11" Type="http://schemas.openxmlformats.org/officeDocument/2006/relationships/hyperlink" Target="consultantplus://offline/ref=E58270716524C79B227C389791326F087B0D8E8B29CB22A4F800CCF9EC482224Y1cDN" TargetMode="External"/><Relationship Id="rId24" Type="http://schemas.openxmlformats.org/officeDocument/2006/relationships/hyperlink" Target="consultantplus://offline/ref=E58270716524C79B227C389791326F087B0D8E8B29CC26A8FF00CCF9EC4822241D2DEDFBCA3E334A3974B9Y4c9N" TargetMode="External"/><Relationship Id="rId32" Type="http://schemas.openxmlformats.org/officeDocument/2006/relationships/hyperlink" Target="consultantplus://offline/ref=E58270716524C79B227C269A875E310C7006D48525CF29FBA45F97A4BBY4c1N" TargetMode="External"/><Relationship Id="rId37" Type="http://schemas.openxmlformats.org/officeDocument/2006/relationships/hyperlink" Target="consultantplus://offline/ref=E58270716524C79B227C269A875E310C7006D48525CF29FBA45F97A4BB4128735A62B4B98E333549Y3c8N" TargetMode="External"/><Relationship Id="rId40" Type="http://schemas.openxmlformats.org/officeDocument/2006/relationships/hyperlink" Target="consultantplus://offline/ref=E58270716524C79B227C269A875E310C7006D48525CF29FBA45F97A4BB4128735A62B4B98F33Y3c6N" TargetMode="External"/><Relationship Id="rId45" Type="http://schemas.openxmlformats.org/officeDocument/2006/relationships/hyperlink" Target="consultantplus://offline/ref=E58270716524C79B227C269A875E310C7006D48525CF29FBA45F97A4BB4128735A62B4B98E32364AY3c1N" TargetMode="External"/><Relationship Id="rId53" Type="http://schemas.openxmlformats.org/officeDocument/2006/relationships/hyperlink" Target="consultantplus://offline/ref=E58270716524C79B227C269A875E310C7204D48323C774F1AC069BA6BC4E77645D2BB8B88E3332Y4c8N" TargetMode="External"/><Relationship Id="rId58" Type="http://schemas.openxmlformats.org/officeDocument/2006/relationships/hyperlink" Target="consultantplus://offline/ref=E58270716524C79B227C269A875E310C7006D48525CF29FBA45F97A4BB4128735A62B4BC8BY3c4N" TargetMode="External"/><Relationship Id="rId66" Type="http://schemas.microsoft.com/office/2007/relationships/stylesWithEffects" Target="stylesWithEffects.xml"/><Relationship Id="rId5" Type="http://schemas.openxmlformats.org/officeDocument/2006/relationships/hyperlink" Target="consultantplus://offline/ref=E58270716524C79B227C389791326F087B0D8E8B29C824AAFB00CCF9EC4822241D2DEDFBCA3E334A3974B9Y4c9N" TargetMode="External"/><Relationship Id="rId15" Type="http://schemas.openxmlformats.org/officeDocument/2006/relationships/hyperlink" Target="consultantplus://offline/ref=E58270716524C79B227C389791326F087B0D8E8B22CD21A8FC00CCF9EC482224Y1cDN" TargetMode="External"/><Relationship Id="rId23" Type="http://schemas.openxmlformats.org/officeDocument/2006/relationships/hyperlink" Target="consultantplus://offline/ref=E58270716524C79B227C389791326F087B0D8E8B25C924AFFA00CCF9EC482224Y1cDN" TargetMode="External"/><Relationship Id="rId28" Type="http://schemas.openxmlformats.org/officeDocument/2006/relationships/hyperlink" Target="consultantplus://offline/ref=E58270716524C79B227C269A875E310C7006D48525CF29FBA45F97A4BB4128735A62B4B98E33334DY3c0N" TargetMode="External"/><Relationship Id="rId36" Type="http://schemas.openxmlformats.org/officeDocument/2006/relationships/hyperlink" Target="consultantplus://offline/ref=E58270716524C79B227C269A875E310C7006D48525CF29FBA45F97A4BBY4c1N" TargetMode="External"/><Relationship Id="rId49" Type="http://schemas.openxmlformats.org/officeDocument/2006/relationships/hyperlink" Target="consultantplus://offline/ref=E58270716524C79B227C269A875E310C7006D48525CF29FBA45F97A4BB4128735A62B4B98F36Y3cBN" TargetMode="External"/><Relationship Id="rId57" Type="http://schemas.openxmlformats.org/officeDocument/2006/relationships/hyperlink" Target="consultantplus://offline/ref=E58270716524C79B227C269A875E310C7203D68E28CC29FBA45F97A4BBY4c1N" TargetMode="External"/><Relationship Id="rId61" Type="http://schemas.openxmlformats.org/officeDocument/2006/relationships/hyperlink" Target="consultantplus://offline/ref=E58270716524C79B227C389791326F087B0D8E8B29C824AAFB00CCF9EC4822241D2DEDFBCA3E334A3974B9Y4cAN" TargetMode="External"/><Relationship Id="rId10" Type="http://schemas.openxmlformats.org/officeDocument/2006/relationships/hyperlink" Target="consultantplus://offline/ref=E58270716524C79B227C389791326F087B0D8E8B29CB22A5F100CCF9EC482224Y1cDN" TargetMode="External"/><Relationship Id="rId19" Type="http://schemas.openxmlformats.org/officeDocument/2006/relationships/hyperlink" Target="consultantplus://offline/ref=E58270716524C79B227C389791326F087B0D8E8B23C927ABFD00CCF9EC482224Y1cDN" TargetMode="External"/><Relationship Id="rId31" Type="http://schemas.openxmlformats.org/officeDocument/2006/relationships/hyperlink" Target="consultantplus://offline/ref=E58270716524C79B227C269A875E310C7006D48525CF29FBA45F97A4BBY4c1N" TargetMode="External"/><Relationship Id="rId44" Type="http://schemas.openxmlformats.org/officeDocument/2006/relationships/hyperlink" Target="consultantplus://offline/ref=E58270716524C79B227C269A875E310C7006D48729CF29FBA45F97A4BBY4c1N" TargetMode="External"/><Relationship Id="rId52" Type="http://schemas.openxmlformats.org/officeDocument/2006/relationships/hyperlink" Target="consultantplus://offline/ref=E58270716524C79B227C389791326F087B0D8E8B21CC24AEF00291F3E4112E261A22B2ECCD773F4B3974B94DY0c7N" TargetMode="External"/><Relationship Id="rId60" Type="http://schemas.openxmlformats.org/officeDocument/2006/relationships/hyperlink" Target="consultantplus://offline/ref=E58270716524C79B227C389791326F087B0D8E8B29CC26A8FF00CCF9EC4822241D2DEDFBCA3E334A3974B9Y4cBN" TargetMode="External"/><Relationship Id="rId65" Type="http://schemas.openxmlformats.org/officeDocument/2006/relationships/theme" Target="theme/theme1.xml"/><Relationship Id="rId4" Type="http://schemas.openxmlformats.org/officeDocument/2006/relationships/hyperlink" Target="consultantplus://offline/ref=E58270716524C79B227C389791326F087B0D8E8B29CC26A8FF00CCF9EC4822241D2DEDFBCA3E334A3974B9Y4c9N" TargetMode="External"/><Relationship Id="rId9" Type="http://schemas.openxmlformats.org/officeDocument/2006/relationships/hyperlink" Target="consultantplus://offline/ref=E58270716524C79B227C389791326F087B0D8E8B27C921A4FC00CCF9EC482224Y1cDN" TargetMode="External"/><Relationship Id="rId14" Type="http://schemas.openxmlformats.org/officeDocument/2006/relationships/hyperlink" Target="consultantplus://offline/ref=E58270716524C79B227C389791326F087B0D8E8B21C42BA5FB00CCF9EC482224Y1cDN" TargetMode="External"/><Relationship Id="rId22" Type="http://schemas.openxmlformats.org/officeDocument/2006/relationships/hyperlink" Target="consultantplus://offline/ref=E58270716524C79B227C389791326F087B0D8E8B24CB2BA9FB00CCF9EC482224Y1cDN" TargetMode="External"/><Relationship Id="rId27" Type="http://schemas.openxmlformats.org/officeDocument/2006/relationships/hyperlink" Target="consultantplus://offline/ref=E58270716524C79B227C269A875E310C7006D48525CF29FBA45F97A4BBY4c1N" TargetMode="External"/><Relationship Id="rId30" Type="http://schemas.openxmlformats.org/officeDocument/2006/relationships/hyperlink" Target="consultantplus://offline/ref=E58270716524C79B227C269A875E310C7006D48525CF29FBA45F97A4BB4128735A62B4BB8C34Y3c5N" TargetMode="External"/><Relationship Id="rId35" Type="http://schemas.openxmlformats.org/officeDocument/2006/relationships/hyperlink" Target="consultantplus://offline/ref=E58270716524C79B227C269A875E310C7006D48525CF29FBA45F97A4BBY4c1N" TargetMode="External"/><Relationship Id="rId43" Type="http://schemas.openxmlformats.org/officeDocument/2006/relationships/hyperlink" Target="consultantplus://offline/ref=E58270716524C79B227C269A875E310C7006D48525CF29FBA45F97A4BB4128735A62B4B98E32364AY3c1N" TargetMode="External"/><Relationship Id="rId48" Type="http://schemas.openxmlformats.org/officeDocument/2006/relationships/hyperlink" Target="consultantplus://offline/ref=E58270716524C79B227C269A875E310C7006D48525CF29FBA45F97A4BB4128735A62B4BB8736Y3cBN" TargetMode="External"/><Relationship Id="rId56" Type="http://schemas.openxmlformats.org/officeDocument/2006/relationships/hyperlink" Target="consultantplus://offline/ref=E58270716524C79B227C269A875E310C7006D48525CF29FBA45F97A4BB4128735A62B4B98F30Y3c1N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E58270716524C79B227C389791326F087B0D8E8B27C920A8F100CCF9EC4822241D2DEDFBCA3E334A3974B9Y4c4N" TargetMode="External"/><Relationship Id="rId51" Type="http://schemas.openxmlformats.org/officeDocument/2006/relationships/hyperlink" Target="consultantplus://offline/ref=E58270716524C79B227C389791326F087B0D8E8B29CC26A8FF00CCF9EC4822241D2DEDFBCA3E334A3974B9Y4cA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58270716524C79B227C389791326F087B0D8E8B26CF24ACF800CCF9EC482224Y1cDN" TargetMode="External"/><Relationship Id="rId17" Type="http://schemas.openxmlformats.org/officeDocument/2006/relationships/hyperlink" Target="consultantplus://offline/ref=E58270716524C79B227C389791326F087B0D8E8B22C42AAAFA00CCF9EC482224Y1cDN" TargetMode="External"/><Relationship Id="rId25" Type="http://schemas.openxmlformats.org/officeDocument/2006/relationships/hyperlink" Target="consultantplus://offline/ref=E58270716524C79B227C389791326F087B0D8E8B29C824AAFB00CCF9EC4822241D2DEDFBCA3E334A3974B9Y4c9N" TargetMode="External"/><Relationship Id="rId33" Type="http://schemas.openxmlformats.org/officeDocument/2006/relationships/hyperlink" Target="consultantplus://offline/ref=E58270716524C79B227C389791326F087B0D8E8B21CC24AEF00291F3E4112E261A22B2ECCD773F4B3974B94CY0c4N" TargetMode="External"/><Relationship Id="rId38" Type="http://schemas.openxmlformats.org/officeDocument/2006/relationships/hyperlink" Target="consultantplus://offline/ref=E58270716524C79B227C269A875E310C7006D48525CF29FBA45F97A4BB4128735A62B4BB87Y3cAN" TargetMode="External"/><Relationship Id="rId46" Type="http://schemas.openxmlformats.org/officeDocument/2006/relationships/hyperlink" Target="consultantplus://offline/ref=E58270716524C79B227C269A875E310C7006D48525CF29FBA45F97A4BB4128735A62B4B98F31Y3c1N" TargetMode="External"/><Relationship Id="rId59" Type="http://schemas.openxmlformats.org/officeDocument/2006/relationships/hyperlink" Target="consultantplus://offline/ref=E58270716524C79B227C269A875E310C7006D48223CE29FBA45F97A4BB4128735A62B4B98F3037Y4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8545</Words>
  <Characters>48711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2</cp:revision>
  <dcterms:created xsi:type="dcterms:W3CDTF">2018-09-25T13:28:00Z</dcterms:created>
  <dcterms:modified xsi:type="dcterms:W3CDTF">2018-10-03T09:59:00Z</dcterms:modified>
</cp:coreProperties>
</file>