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0DC" w:rsidRDefault="00AC65D8" w:rsidP="00AC65D8">
      <w:pPr>
        <w:widowControl w:val="0"/>
        <w:suppressAutoHyphens/>
        <w:autoSpaceDE w:val="0"/>
        <w:spacing w:after="0" w:line="240" w:lineRule="auto"/>
        <w:ind w:firstLine="698"/>
        <w:jc w:val="center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             </w:t>
      </w:r>
      <w:r w:rsidR="005160DC" w:rsidRPr="00BD1F66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Приложение № 4</w:t>
      </w:r>
    </w:p>
    <w:p w:rsidR="00AC65D8" w:rsidRPr="00BD1F66" w:rsidRDefault="00AC65D8" w:rsidP="005160DC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:rsidR="000E4D80" w:rsidRDefault="000E4D80" w:rsidP="00F66D0E">
      <w:pPr>
        <w:widowControl w:val="0"/>
        <w:suppressAutoHyphens/>
        <w:autoSpaceDE w:val="0"/>
        <w:spacing w:after="0" w:line="240" w:lineRule="auto"/>
        <w:ind w:firstLine="698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bookmarkStart w:id="0" w:name="_GoBack"/>
      <w:bookmarkEnd w:id="0"/>
      <w:r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                                                                     </w:t>
      </w:r>
      <w:r w:rsidR="00F66D0E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               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</w:t>
      </w:r>
      <w:r w:rsidR="00F66D0E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УФНС России</w:t>
      </w:r>
    </w:p>
    <w:p w:rsidR="000E4D80" w:rsidRDefault="000E4D80" w:rsidP="000E4D80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Чувашской Республике</w:t>
      </w:r>
    </w:p>
    <w:p w:rsidR="004F29E5" w:rsidRPr="00A110D9" w:rsidRDefault="004F29E5" w:rsidP="004F29E5">
      <w:pPr>
        <w:widowControl w:val="0"/>
        <w:suppressAutoHyphens/>
        <w:autoSpaceDE w:val="0"/>
        <w:spacing w:after="0" w:line="240" w:lineRule="auto"/>
        <w:ind w:firstLine="637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110D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A110D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декабря </w:t>
      </w:r>
      <w:r w:rsidRPr="00A110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4F29E5" w:rsidRPr="00A110D9" w:rsidRDefault="004F29E5" w:rsidP="004F29E5">
      <w:pPr>
        <w:widowControl w:val="0"/>
        <w:suppressAutoHyphens/>
        <w:autoSpaceDE w:val="0"/>
        <w:spacing w:after="0" w:line="240" w:lineRule="auto"/>
        <w:ind w:left="6379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110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76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01-07/427</w:t>
      </w:r>
    </w:p>
    <w:p w:rsidR="004F29E5" w:rsidRDefault="004F29E5" w:rsidP="005160D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</w:pPr>
    </w:p>
    <w:p w:rsidR="004F29E5" w:rsidRDefault="004F29E5" w:rsidP="005160D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</w:pPr>
    </w:p>
    <w:p w:rsidR="005160DC" w:rsidRPr="00B65292" w:rsidRDefault="005160DC" w:rsidP="005160D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</w:pPr>
      <w:r w:rsidRPr="00B65292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 xml:space="preserve">Распределение ответственности структурных подразделений </w:t>
      </w:r>
    </w:p>
    <w:p w:rsidR="005160DC" w:rsidRPr="00B65292" w:rsidRDefault="002231D8" w:rsidP="005160D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</w:pPr>
      <w:r w:rsidRPr="00B65292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>У</w:t>
      </w:r>
      <w:r w:rsidR="005160DC" w:rsidRPr="00B65292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 xml:space="preserve">ФНС России </w:t>
      </w:r>
      <w:r w:rsidRPr="00B65292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 xml:space="preserve">по Чувашской Республике </w:t>
      </w:r>
      <w:r w:rsidR="005160DC" w:rsidRPr="00B65292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 xml:space="preserve">при </w:t>
      </w:r>
      <w:r w:rsidR="00BD1F66" w:rsidRPr="00B65292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>осуществлении</w:t>
      </w:r>
      <w:r w:rsidR="005160DC" w:rsidRPr="00B65292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 xml:space="preserve"> </w:t>
      </w:r>
    </w:p>
    <w:p w:rsidR="005160DC" w:rsidRPr="00B65292" w:rsidRDefault="005160DC" w:rsidP="00BD1F6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</w:pPr>
      <w:r w:rsidRPr="00B65292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 xml:space="preserve">функций и полномочий контрактной службы </w:t>
      </w:r>
      <w:r w:rsidR="00B65292" w:rsidRPr="00B65292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>УФНС России по Чувашской Республике</w:t>
      </w:r>
    </w:p>
    <w:p w:rsidR="005160DC" w:rsidRPr="00B65292" w:rsidRDefault="005160DC" w:rsidP="005160D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</w:pPr>
    </w:p>
    <w:tbl>
      <w:tblPr>
        <w:tblW w:w="9979" w:type="dxa"/>
        <w:tblLayout w:type="fixed"/>
        <w:tblLook w:val="0000"/>
      </w:tblPr>
      <w:tblGrid>
        <w:gridCol w:w="709"/>
        <w:gridCol w:w="4876"/>
        <w:gridCol w:w="4394"/>
      </w:tblGrid>
      <w:tr w:rsidR="00BD1F66" w:rsidRPr="00B65292" w:rsidTr="00332DBC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60DC" w:rsidRPr="00B65292" w:rsidRDefault="005160DC" w:rsidP="00F63BB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B65292">
              <w:rPr>
                <w:rFonts w:ascii="Times New Roman" w:eastAsia="Arial" w:hAnsi="Times New Roman" w:cs="Times New Roman"/>
                <w:b/>
                <w:sz w:val="26"/>
                <w:szCs w:val="26"/>
                <w:lang w:eastAsia="ru-RU" w:bidi="ru-RU"/>
              </w:rPr>
              <w:t>№</w:t>
            </w:r>
            <w:r w:rsidRPr="00B65292">
              <w:rPr>
                <w:rFonts w:ascii="Times New Roman" w:eastAsia="Arial" w:hAnsi="Times New Roman" w:cs="Times New Roman"/>
                <w:b/>
                <w:sz w:val="26"/>
                <w:szCs w:val="26"/>
                <w:lang w:eastAsia="ru-RU" w:bidi="ru-RU"/>
              </w:rPr>
              <w:br/>
            </w:r>
            <w:proofErr w:type="gramStart"/>
            <w:r w:rsidRPr="00B65292">
              <w:rPr>
                <w:rFonts w:ascii="Times New Roman" w:eastAsia="Arial" w:hAnsi="Times New Roman" w:cs="Times New Roman"/>
                <w:b/>
                <w:sz w:val="26"/>
                <w:szCs w:val="26"/>
                <w:lang w:eastAsia="ru-RU" w:bidi="ru-RU"/>
              </w:rPr>
              <w:t>п</w:t>
            </w:r>
            <w:proofErr w:type="gramEnd"/>
            <w:r w:rsidRPr="00B65292">
              <w:rPr>
                <w:rFonts w:ascii="Times New Roman" w:eastAsia="Arial" w:hAnsi="Times New Roman" w:cs="Times New Roman"/>
                <w:b/>
                <w:sz w:val="26"/>
                <w:szCs w:val="26"/>
                <w:lang w:eastAsia="ru-RU" w:bidi="ru-RU"/>
              </w:rPr>
              <w:t>/п</w:t>
            </w:r>
          </w:p>
        </w:tc>
        <w:tc>
          <w:tcPr>
            <w:tcW w:w="4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60DC" w:rsidRPr="00B65292" w:rsidRDefault="005160DC" w:rsidP="00F63BB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B65292">
              <w:rPr>
                <w:rFonts w:ascii="Times New Roman" w:eastAsia="Arial" w:hAnsi="Times New Roman" w:cs="Times New Roman"/>
                <w:b/>
                <w:sz w:val="26"/>
                <w:szCs w:val="26"/>
                <w:lang w:eastAsia="ru-RU" w:bidi="ru-RU"/>
              </w:rPr>
              <w:t>Функции и полномочия</w:t>
            </w:r>
          </w:p>
          <w:p w:rsidR="005160DC" w:rsidRPr="00B65292" w:rsidRDefault="005160DC" w:rsidP="00F63BB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B65292">
              <w:rPr>
                <w:rFonts w:ascii="Times New Roman" w:eastAsia="Arial" w:hAnsi="Times New Roman" w:cs="Times New Roman"/>
                <w:b/>
                <w:sz w:val="26"/>
                <w:szCs w:val="26"/>
                <w:lang w:eastAsia="ru-RU" w:bidi="ru-RU"/>
              </w:rPr>
              <w:t xml:space="preserve">контрактной службы </w:t>
            </w:r>
            <w:r w:rsidR="00A23C51">
              <w:rPr>
                <w:rFonts w:ascii="Times New Roman" w:eastAsia="Arial" w:hAnsi="Times New Roman" w:cs="Times New Roman"/>
                <w:b/>
                <w:sz w:val="26"/>
                <w:szCs w:val="26"/>
                <w:lang w:eastAsia="ru-RU" w:bidi="ru-RU"/>
              </w:rPr>
              <w:t>У</w:t>
            </w:r>
            <w:r w:rsidRPr="00B65292">
              <w:rPr>
                <w:rFonts w:ascii="Times New Roman" w:eastAsia="Arial" w:hAnsi="Times New Roman" w:cs="Times New Roman"/>
                <w:b/>
                <w:sz w:val="26"/>
                <w:szCs w:val="26"/>
                <w:lang w:eastAsia="ru-RU" w:bidi="ru-RU"/>
              </w:rPr>
              <w:t>ФНС России</w:t>
            </w:r>
            <w:r w:rsidR="00A23C51">
              <w:rPr>
                <w:rFonts w:ascii="Times New Roman" w:eastAsia="Arial" w:hAnsi="Times New Roman" w:cs="Times New Roman"/>
                <w:b/>
                <w:sz w:val="26"/>
                <w:szCs w:val="26"/>
                <w:lang w:eastAsia="ru-RU" w:bidi="ru-RU"/>
              </w:rPr>
              <w:t xml:space="preserve"> по Чувашской Республике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60DC" w:rsidRPr="00B65292" w:rsidRDefault="005160DC" w:rsidP="00F63BB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B65292">
              <w:rPr>
                <w:rFonts w:ascii="Times New Roman" w:eastAsia="Arial" w:hAnsi="Times New Roman" w:cs="Times New Roman"/>
                <w:b/>
                <w:sz w:val="26"/>
                <w:szCs w:val="26"/>
                <w:lang w:eastAsia="ru-RU" w:bidi="ru-RU"/>
              </w:rPr>
              <w:t>Ответственное структурное подразделение</w:t>
            </w:r>
          </w:p>
        </w:tc>
      </w:tr>
      <w:tr w:rsidR="00BD1F66" w:rsidRPr="00B65292" w:rsidTr="00332DBC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60DC" w:rsidRPr="00B65292" w:rsidRDefault="00C43269" w:rsidP="005160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bookmarkStart w:id="1" w:name="sub_4002"/>
            <w:r w:rsidRPr="00B65292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1</w:t>
            </w:r>
            <w:r w:rsidR="005160DC" w:rsidRPr="00B65292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.</w:t>
            </w:r>
            <w:bookmarkEnd w:id="1"/>
          </w:p>
        </w:tc>
        <w:tc>
          <w:tcPr>
            <w:tcW w:w="4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60DC" w:rsidRPr="00B65292" w:rsidRDefault="005160DC" w:rsidP="005160D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B65292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Функции и полномочия контрактной службы, которые в соответствии с приложением № 3 к настоящему приказу осуществляет группа инициаторов закупок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60DC" w:rsidRPr="00B65292" w:rsidRDefault="005160DC" w:rsidP="00332DB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B65292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Структурное подразделение </w:t>
            </w:r>
            <w:r w:rsidR="00A12E90" w:rsidRPr="00B65292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УФНС </w:t>
            </w:r>
            <w:r w:rsidRPr="00B65292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России</w:t>
            </w:r>
            <w:r w:rsidR="00A12E90" w:rsidRPr="00B65292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 по Чувашской Республике</w:t>
            </w:r>
            <w:r w:rsidRPr="00B65292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, </w:t>
            </w:r>
            <w:r w:rsidR="00C43269" w:rsidRPr="00B65292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инициирующее закупку в установленном порядке или </w:t>
            </w:r>
            <w:r w:rsidRPr="00B65292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определенное распоряжением </w:t>
            </w:r>
            <w:r w:rsidR="00A12E90" w:rsidRPr="00B65292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УФНС России по Чувашской Республике</w:t>
            </w:r>
            <w:r w:rsidRPr="00B65292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 в качестве подразделения-инициатора закупки</w:t>
            </w:r>
          </w:p>
        </w:tc>
      </w:tr>
      <w:tr w:rsidR="00BD1F66" w:rsidRPr="00B65292" w:rsidTr="00332DBC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60DC" w:rsidRPr="00B65292" w:rsidRDefault="00C43269" w:rsidP="005160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bookmarkStart w:id="2" w:name="sub_4003"/>
            <w:r w:rsidRPr="00B65292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2</w:t>
            </w:r>
            <w:r w:rsidR="005160DC" w:rsidRPr="00B65292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.</w:t>
            </w:r>
            <w:bookmarkEnd w:id="2"/>
          </w:p>
        </w:tc>
        <w:tc>
          <w:tcPr>
            <w:tcW w:w="4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60DC" w:rsidRPr="00B65292" w:rsidRDefault="005160DC" w:rsidP="005160D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B65292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Функции и полномочия контрактной службы, которые в соответствии с приложением № 3 к настоящему приказу осуществляет группа организации планирования закупок и определения поставщиков (подрядчиков, исполнителей)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60DC" w:rsidRPr="00B65292" w:rsidRDefault="00A12E90" w:rsidP="005160D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B65292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Хозяйственный отдел</w:t>
            </w:r>
          </w:p>
        </w:tc>
      </w:tr>
      <w:tr w:rsidR="00BD1F66" w:rsidRPr="00B65292" w:rsidTr="00332DBC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60DC" w:rsidRPr="00B65292" w:rsidRDefault="00C43269" w:rsidP="005160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bookmarkStart w:id="3" w:name="sub_4004"/>
            <w:r w:rsidRPr="00B65292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3</w:t>
            </w:r>
            <w:r w:rsidR="005160DC" w:rsidRPr="00B65292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.</w:t>
            </w:r>
            <w:bookmarkEnd w:id="3"/>
          </w:p>
        </w:tc>
        <w:tc>
          <w:tcPr>
            <w:tcW w:w="4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60DC" w:rsidRPr="00B65292" w:rsidRDefault="005160DC" w:rsidP="005160D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B65292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Функции и полномочия контрактной службы, которые в соответствии с приложением № 3 к настоящему приказу осуществляет группа организации приемки товара, работы, услуги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60DC" w:rsidRDefault="002A7F23" w:rsidP="00A23C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Хозяйственный отдел, </w:t>
            </w:r>
          </w:p>
          <w:p w:rsidR="002A7F23" w:rsidRDefault="002A7F23" w:rsidP="00A23C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Отдел информационных технологий, </w:t>
            </w:r>
          </w:p>
          <w:p w:rsidR="002A7F23" w:rsidRDefault="002A7F23" w:rsidP="002A7F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Отдел безопасности, </w:t>
            </w:r>
          </w:p>
          <w:p w:rsidR="002A7F23" w:rsidRDefault="002A7F23" w:rsidP="002A7F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Правовой отдел</w:t>
            </w:r>
            <w:r w:rsidR="00F36914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, </w:t>
            </w:r>
          </w:p>
          <w:p w:rsidR="00F36914" w:rsidRDefault="00F36914" w:rsidP="002A7F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Финансовый от</w:t>
            </w:r>
            <w:r w:rsidR="00F013F5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д</w:t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ел,</w:t>
            </w:r>
          </w:p>
          <w:p w:rsidR="00F36914" w:rsidRDefault="000E4D80" w:rsidP="002A7F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Общий о</w:t>
            </w:r>
            <w:r w:rsidR="00F36914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тдел</w:t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,</w:t>
            </w:r>
          </w:p>
          <w:p w:rsidR="00F36914" w:rsidRPr="00B65292" w:rsidRDefault="00F36914" w:rsidP="00F3691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Отдел работы с налогоплательщиками </w:t>
            </w:r>
          </w:p>
        </w:tc>
      </w:tr>
      <w:tr w:rsidR="00BD1F66" w:rsidRPr="00B65292" w:rsidTr="00332DBC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60DC" w:rsidRPr="00B65292" w:rsidRDefault="00C43269" w:rsidP="005160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bookmarkStart w:id="4" w:name="sub_4005"/>
            <w:r w:rsidRPr="00B65292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4</w:t>
            </w:r>
            <w:r w:rsidR="005160DC" w:rsidRPr="00B65292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.</w:t>
            </w:r>
            <w:bookmarkEnd w:id="4"/>
          </w:p>
        </w:tc>
        <w:tc>
          <w:tcPr>
            <w:tcW w:w="4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60DC" w:rsidRPr="00B65292" w:rsidRDefault="005160DC" w:rsidP="005160D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B65292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Функции и полномочия контрактной службы, которые в соответствии с приложением № 3 к настоящему приказу осуществляет группа обеспечения осуществления оплаты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60DC" w:rsidRPr="00B65292" w:rsidRDefault="005160DC" w:rsidP="0079598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B65292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Финансов</w:t>
            </w:r>
            <w:r w:rsidR="0079598F" w:rsidRPr="00B65292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ый</w:t>
            </w:r>
            <w:r w:rsidRPr="00B65292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 </w:t>
            </w:r>
            <w:r w:rsidR="0079598F" w:rsidRPr="00B65292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отдел</w:t>
            </w:r>
          </w:p>
        </w:tc>
      </w:tr>
      <w:tr w:rsidR="005160DC" w:rsidRPr="00B65292" w:rsidTr="00332DBC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60DC" w:rsidRPr="00B65292" w:rsidRDefault="00C43269" w:rsidP="005160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bookmarkStart w:id="5" w:name="sub_4006"/>
            <w:r w:rsidRPr="00B65292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5</w:t>
            </w:r>
            <w:r w:rsidR="005160DC" w:rsidRPr="00B65292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.</w:t>
            </w:r>
            <w:bookmarkEnd w:id="5"/>
          </w:p>
        </w:tc>
        <w:tc>
          <w:tcPr>
            <w:tcW w:w="4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60DC" w:rsidRPr="00B65292" w:rsidRDefault="005160DC" w:rsidP="005160D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B65292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Функции и полномочия контрактной службы, которые в соответствии с приложением № 3 к настоящему приказу осуществляет группа осуществления претензионно-исковой работы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60DC" w:rsidRPr="00B65292" w:rsidRDefault="0079598F" w:rsidP="0079598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B65292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Правовой</w:t>
            </w:r>
            <w:r w:rsidR="005160DC" w:rsidRPr="00B65292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 </w:t>
            </w:r>
            <w:r w:rsidRPr="00B65292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отдел</w:t>
            </w:r>
          </w:p>
        </w:tc>
      </w:tr>
    </w:tbl>
    <w:p w:rsidR="005160DC" w:rsidRPr="00BD1F66" w:rsidRDefault="005160DC" w:rsidP="00F05E0E"/>
    <w:sectPr w:rsidR="005160DC" w:rsidRPr="00BD1F66" w:rsidSect="00332DBC">
      <w:headerReference w:type="default" r:id="rId6"/>
      <w:pgSz w:w="11800" w:h="16800"/>
      <w:pgMar w:top="426" w:right="743" w:bottom="1135" w:left="1418" w:header="285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DBC" w:rsidRDefault="00332DBC">
      <w:pPr>
        <w:spacing w:after="0" w:line="240" w:lineRule="auto"/>
      </w:pPr>
      <w:r>
        <w:separator/>
      </w:r>
    </w:p>
  </w:endnote>
  <w:endnote w:type="continuationSeparator" w:id="0">
    <w:p w:rsidR="00332DBC" w:rsidRDefault="00332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DBC" w:rsidRDefault="00332DBC">
      <w:pPr>
        <w:spacing w:after="0" w:line="240" w:lineRule="auto"/>
      </w:pPr>
      <w:r>
        <w:separator/>
      </w:r>
    </w:p>
  </w:footnote>
  <w:footnote w:type="continuationSeparator" w:id="0">
    <w:p w:rsidR="00332DBC" w:rsidRDefault="00332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88203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32DBC" w:rsidRPr="009F686F" w:rsidRDefault="00606B0B">
        <w:pPr>
          <w:pStyle w:val="a3"/>
          <w:jc w:val="center"/>
          <w:rPr>
            <w:rFonts w:ascii="Times New Roman" w:hAnsi="Times New Roman" w:cs="Times New Roman"/>
          </w:rPr>
        </w:pPr>
        <w:r w:rsidRPr="009F686F">
          <w:rPr>
            <w:rFonts w:ascii="Times New Roman" w:hAnsi="Times New Roman" w:cs="Times New Roman"/>
          </w:rPr>
          <w:fldChar w:fldCharType="begin"/>
        </w:r>
        <w:r w:rsidR="00332DBC" w:rsidRPr="009F686F">
          <w:rPr>
            <w:rFonts w:ascii="Times New Roman" w:hAnsi="Times New Roman" w:cs="Times New Roman"/>
          </w:rPr>
          <w:instrText>PAGE   \* MERGEFORMAT</w:instrText>
        </w:r>
        <w:r w:rsidRPr="009F686F">
          <w:rPr>
            <w:rFonts w:ascii="Times New Roman" w:hAnsi="Times New Roman" w:cs="Times New Roman"/>
          </w:rPr>
          <w:fldChar w:fldCharType="separate"/>
        </w:r>
        <w:r w:rsidR="00332DBC">
          <w:rPr>
            <w:rFonts w:ascii="Times New Roman" w:hAnsi="Times New Roman" w:cs="Times New Roman"/>
            <w:noProof/>
          </w:rPr>
          <w:t>2</w:t>
        </w:r>
        <w:r w:rsidRPr="009F686F">
          <w:rPr>
            <w:rFonts w:ascii="Times New Roman" w:hAnsi="Times New Roman" w:cs="Times New Roman"/>
          </w:rPr>
          <w:fldChar w:fldCharType="end"/>
        </w:r>
      </w:p>
    </w:sdtContent>
  </w:sdt>
  <w:p w:rsidR="00332DBC" w:rsidRDefault="00332DB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60DC"/>
    <w:rsid w:val="00097E62"/>
    <w:rsid w:val="000E4D80"/>
    <w:rsid w:val="00212E28"/>
    <w:rsid w:val="002231D8"/>
    <w:rsid w:val="002A7F23"/>
    <w:rsid w:val="00332DBC"/>
    <w:rsid w:val="00414904"/>
    <w:rsid w:val="004D5C53"/>
    <w:rsid w:val="004F29E5"/>
    <w:rsid w:val="005160DC"/>
    <w:rsid w:val="005D57EE"/>
    <w:rsid w:val="00606B0B"/>
    <w:rsid w:val="006408EE"/>
    <w:rsid w:val="007126C1"/>
    <w:rsid w:val="00727A3F"/>
    <w:rsid w:val="0079598F"/>
    <w:rsid w:val="008A2448"/>
    <w:rsid w:val="00921416"/>
    <w:rsid w:val="00A12E90"/>
    <w:rsid w:val="00A23C51"/>
    <w:rsid w:val="00AC0E46"/>
    <w:rsid w:val="00AC65D8"/>
    <w:rsid w:val="00B65292"/>
    <w:rsid w:val="00BD1F66"/>
    <w:rsid w:val="00C43269"/>
    <w:rsid w:val="00DB00F5"/>
    <w:rsid w:val="00E61D27"/>
    <w:rsid w:val="00EF3B44"/>
    <w:rsid w:val="00F013F5"/>
    <w:rsid w:val="00F05E0E"/>
    <w:rsid w:val="00F36914"/>
    <w:rsid w:val="00F63BBB"/>
    <w:rsid w:val="00F66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0DC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ru-RU" w:bidi="ru-RU"/>
    </w:rPr>
  </w:style>
  <w:style w:type="character" w:customStyle="1" w:styleId="a4">
    <w:name w:val="Верхний колонтитул Знак"/>
    <w:basedOn w:val="a0"/>
    <w:link w:val="a3"/>
    <w:uiPriority w:val="99"/>
    <w:rsid w:val="005160DC"/>
    <w:rPr>
      <w:rFonts w:ascii="Arial" w:eastAsia="Arial" w:hAnsi="Arial" w:cs="Arial"/>
      <w:sz w:val="20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AC6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65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Стрельцова Ирина Геннадьевна</dc:creator>
  <cp:lastModifiedBy>user</cp:lastModifiedBy>
  <cp:revision>16</cp:revision>
  <dcterms:created xsi:type="dcterms:W3CDTF">2020-12-04T10:25:00Z</dcterms:created>
  <dcterms:modified xsi:type="dcterms:W3CDTF">2021-04-05T13:35:00Z</dcterms:modified>
</cp:coreProperties>
</file>