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111" w:rsidRPr="00635070" w:rsidRDefault="002B2CF3" w:rsidP="00BC6111">
      <w:pPr>
        <w:shd w:val="clear" w:color="auto" w:fill="FFFFFF"/>
        <w:ind w:left="5400"/>
        <w:jc w:val="center"/>
        <w:rPr>
          <w:rFonts w:ascii="Times New Roman" w:eastAsia="Times New Roman" w:hAnsi="Times New Roman" w:cs="Times New Roman"/>
          <w:color w:val="000000"/>
          <w:spacing w:val="-2"/>
          <w:sz w:val="24"/>
          <w:szCs w:val="24"/>
          <w:lang w:eastAsia="ru-RU"/>
        </w:rPr>
      </w:pPr>
      <w:r>
        <w:rPr>
          <w:rFonts w:ascii="Courier New" w:hAnsi="Courier New" w:cs="Courier New"/>
          <w:sz w:val="20"/>
          <w:szCs w:val="20"/>
        </w:rPr>
        <w:t xml:space="preserve"> </w:t>
      </w:r>
      <w:r w:rsidR="00BC6111">
        <w:rPr>
          <w:rFonts w:ascii="Courier New" w:hAnsi="Courier New" w:cs="Courier New"/>
          <w:sz w:val="20"/>
          <w:szCs w:val="20"/>
        </w:rPr>
        <w:t xml:space="preserve">                                                 </w:t>
      </w:r>
      <w:r w:rsidR="00BC6111" w:rsidRPr="00635070">
        <w:rPr>
          <w:rFonts w:ascii="Times New Roman" w:eastAsia="Times New Roman" w:hAnsi="Times New Roman" w:cs="Times New Roman"/>
          <w:color w:val="000000"/>
          <w:spacing w:val="-2"/>
          <w:sz w:val="24"/>
          <w:szCs w:val="24"/>
          <w:lang w:eastAsia="ru-RU"/>
        </w:rPr>
        <w:t>УТВЕРЖДАЮ</w:t>
      </w:r>
    </w:p>
    <w:p w:rsidR="00BC6111" w:rsidRPr="00635070" w:rsidRDefault="004A0A53" w:rsidP="00BC6111">
      <w:pPr>
        <w:widowControl w:val="0"/>
        <w:shd w:val="clear" w:color="auto" w:fill="FFFFFF"/>
        <w:autoSpaceDE w:val="0"/>
        <w:autoSpaceDN w:val="0"/>
        <w:adjustRightInd w:val="0"/>
        <w:spacing w:after="0" w:line="240" w:lineRule="auto"/>
        <w:ind w:left="5220"/>
        <w:rPr>
          <w:rFonts w:ascii="Times New Roman" w:eastAsia="Times New Roman" w:hAnsi="Times New Roman" w:cs="Times New Roman"/>
          <w:color w:val="000000"/>
          <w:spacing w:val="-3"/>
          <w:sz w:val="24"/>
          <w:szCs w:val="24"/>
          <w:lang w:eastAsia="ru-RU"/>
        </w:rPr>
      </w:pPr>
      <w:r>
        <w:rPr>
          <w:rFonts w:ascii="Times New Roman" w:eastAsia="Times New Roman" w:hAnsi="Times New Roman" w:cs="Times New Roman"/>
          <w:color w:val="000000"/>
          <w:spacing w:val="-3"/>
          <w:sz w:val="24"/>
          <w:szCs w:val="24"/>
          <w:lang w:eastAsia="ru-RU"/>
        </w:rPr>
        <w:t>Н</w:t>
      </w:r>
      <w:r w:rsidR="00BC6111" w:rsidRPr="00635070">
        <w:rPr>
          <w:rFonts w:ascii="Times New Roman" w:eastAsia="Times New Roman" w:hAnsi="Times New Roman" w:cs="Times New Roman"/>
          <w:color w:val="000000"/>
          <w:spacing w:val="-3"/>
          <w:sz w:val="24"/>
          <w:szCs w:val="24"/>
          <w:lang w:eastAsia="ru-RU"/>
        </w:rPr>
        <w:t>ачальник</w:t>
      </w:r>
      <w:r w:rsidR="00C57402" w:rsidRPr="00635070">
        <w:rPr>
          <w:rFonts w:ascii="Times New Roman" w:eastAsia="Times New Roman" w:hAnsi="Times New Roman" w:cs="Times New Roman"/>
          <w:color w:val="000000"/>
          <w:spacing w:val="-3"/>
          <w:sz w:val="24"/>
          <w:szCs w:val="24"/>
          <w:lang w:eastAsia="ru-RU"/>
        </w:rPr>
        <w:t xml:space="preserve"> </w:t>
      </w:r>
      <w:r w:rsidR="00BC6111" w:rsidRPr="00635070">
        <w:rPr>
          <w:rFonts w:ascii="Times New Roman" w:eastAsia="Times New Roman" w:hAnsi="Times New Roman" w:cs="Times New Roman"/>
          <w:color w:val="000000"/>
          <w:spacing w:val="-3"/>
          <w:sz w:val="24"/>
          <w:szCs w:val="24"/>
          <w:lang w:eastAsia="ru-RU"/>
        </w:rPr>
        <w:t>Межрайонной инспекции</w:t>
      </w:r>
    </w:p>
    <w:p w:rsidR="00BC6111" w:rsidRPr="00635070" w:rsidRDefault="00BC6111" w:rsidP="00BC6111">
      <w:pPr>
        <w:widowControl w:val="0"/>
        <w:shd w:val="clear" w:color="auto" w:fill="FFFFFF"/>
        <w:autoSpaceDE w:val="0"/>
        <w:autoSpaceDN w:val="0"/>
        <w:adjustRightInd w:val="0"/>
        <w:spacing w:after="0" w:line="240" w:lineRule="auto"/>
        <w:ind w:left="5220"/>
        <w:rPr>
          <w:rFonts w:ascii="Times New Roman" w:eastAsia="Times New Roman" w:hAnsi="Times New Roman" w:cs="Times New Roman"/>
          <w:color w:val="000000"/>
          <w:spacing w:val="-3"/>
          <w:sz w:val="24"/>
          <w:szCs w:val="24"/>
          <w:lang w:eastAsia="ru-RU"/>
        </w:rPr>
      </w:pPr>
      <w:r w:rsidRPr="00635070">
        <w:rPr>
          <w:rFonts w:ascii="Times New Roman" w:eastAsia="Times New Roman" w:hAnsi="Times New Roman" w:cs="Times New Roman"/>
          <w:color w:val="000000"/>
          <w:spacing w:val="-3"/>
          <w:sz w:val="24"/>
          <w:szCs w:val="24"/>
          <w:lang w:eastAsia="ru-RU"/>
        </w:rPr>
        <w:t>Федеральной налоговой службы №7</w:t>
      </w:r>
    </w:p>
    <w:p w:rsidR="00BC6111" w:rsidRPr="00635070" w:rsidRDefault="00BC6111" w:rsidP="00BC6111">
      <w:pPr>
        <w:widowControl w:val="0"/>
        <w:shd w:val="clear" w:color="auto" w:fill="FFFFFF"/>
        <w:autoSpaceDE w:val="0"/>
        <w:autoSpaceDN w:val="0"/>
        <w:adjustRightInd w:val="0"/>
        <w:spacing w:after="0" w:line="240" w:lineRule="auto"/>
        <w:ind w:left="5220"/>
        <w:rPr>
          <w:rFonts w:ascii="Times New Roman" w:eastAsia="Times New Roman" w:hAnsi="Times New Roman" w:cs="Times New Roman"/>
          <w:color w:val="000000"/>
          <w:spacing w:val="-3"/>
          <w:sz w:val="24"/>
          <w:szCs w:val="24"/>
          <w:lang w:eastAsia="ru-RU"/>
        </w:rPr>
      </w:pPr>
      <w:r w:rsidRPr="00635070">
        <w:rPr>
          <w:rFonts w:ascii="Times New Roman" w:eastAsia="Times New Roman" w:hAnsi="Times New Roman" w:cs="Times New Roman"/>
          <w:color w:val="000000"/>
          <w:spacing w:val="-3"/>
          <w:sz w:val="24"/>
          <w:szCs w:val="24"/>
          <w:lang w:eastAsia="ru-RU"/>
        </w:rPr>
        <w:t>по Чувашской Республике</w:t>
      </w:r>
    </w:p>
    <w:p w:rsidR="00BC6111" w:rsidRPr="00635070" w:rsidRDefault="00BC6111" w:rsidP="00BC6111">
      <w:pPr>
        <w:widowControl w:val="0"/>
        <w:shd w:val="clear" w:color="auto" w:fill="FFFFFF"/>
        <w:autoSpaceDE w:val="0"/>
        <w:autoSpaceDN w:val="0"/>
        <w:adjustRightInd w:val="0"/>
        <w:spacing w:after="0" w:line="240" w:lineRule="auto"/>
        <w:ind w:left="5220"/>
        <w:rPr>
          <w:rFonts w:ascii="Times New Roman" w:eastAsia="Times New Roman" w:hAnsi="Times New Roman" w:cs="Times New Roman"/>
          <w:color w:val="000000"/>
          <w:spacing w:val="-3"/>
          <w:sz w:val="24"/>
          <w:szCs w:val="24"/>
          <w:lang w:eastAsia="ru-RU"/>
        </w:rPr>
      </w:pPr>
    </w:p>
    <w:p w:rsidR="00BC6111" w:rsidRPr="00635070" w:rsidRDefault="00BC6111" w:rsidP="00BC6111">
      <w:pPr>
        <w:widowControl w:val="0"/>
        <w:shd w:val="clear" w:color="auto" w:fill="FFFFFF"/>
        <w:autoSpaceDE w:val="0"/>
        <w:autoSpaceDN w:val="0"/>
        <w:adjustRightInd w:val="0"/>
        <w:spacing w:after="0" w:line="240" w:lineRule="auto"/>
        <w:ind w:left="5220"/>
        <w:rPr>
          <w:rFonts w:ascii="Times New Roman" w:eastAsia="Times New Roman" w:hAnsi="Times New Roman" w:cs="Times New Roman"/>
          <w:color w:val="000000"/>
          <w:spacing w:val="-3"/>
          <w:sz w:val="24"/>
          <w:szCs w:val="24"/>
          <w:lang w:eastAsia="ru-RU"/>
        </w:rPr>
      </w:pPr>
      <w:r w:rsidRPr="00635070">
        <w:rPr>
          <w:rFonts w:ascii="Times New Roman" w:eastAsia="Times New Roman" w:hAnsi="Times New Roman" w:cs="Times New Roman"/>
          <w:color w:val="000000"/>
          <w:spacing w:val="-3"/>
          <w:sz w:val="24"/>
          <w:szCs w:val="24"/>
          <w:lang w:eastAsia="ru-RU"/>
        </w:rPr>
        <w:t>_________________</w:t>
      </w:r>
      <w:r w:rsidR="00223911" w:rsidRPr="00223911">
        <w:rPr>
          <w:rFonts w:ascii="Times New Roman" w:eastAsia="Times New Roman" w:hAnsi="Times New Roman" w:cs="Times New Roman"/>
          <w:noProof/>
          <w:sz w:val="24"/>
          <w:szCs w:val="24"/>
          <w:lang w:eastAsia="ru-RU"/>
        </w:rPr>
        <w:pict>
          <v:line id="Прямая соединительная линия 1" o:spid="_x0000_s1026" style="position:absolute;left:0;text-align:left;flip:x y;z-index:251659264;visibility:visible;mso-position-horizontal-relative:text;mso-position-vertical-relative:text" from="673.35pt,33.1pt" to="675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" strokeweight=".95pt"/>
        </w:pict>
      </w:r>
      <w:r w:rsidRPr="00635070">
        <w:rPr>
          <w:rFonts w:ascii="Times New Roman" w:eastAsia="Times New Roman" w:hAnsi="Times New Roman" w:cs="Times New Roman"/>
          <w:color w:val="000000"/>
          <w:spacing w:val="-3"/>
          <w:sz w:val="24"/>
          <w:szCs w:val="24"/>
          <w:lang w:eastAsia="ru-RU"/>
        </w:rPr>
        <w:t xml:space="preserve"> </w:t>
      </w:r>
      <w:r w:rsidR="004A0A53">
        <w:rPr>
          <w:rFonts w:ascii="Times New Roman" w:eastAsia="Times New Roman" w:hAnsi="Times New Roman" w:cs="Times New Roman"/>
          <w:color w:val="000000"/>
          <w:spacing w:val="-3"/>
          <w:sz w:val="24"/>
          <w:szCs w:val="24"/>
          <w:lang w:eastAsia="ru-RU"/>
        </w:rPr>
        <w:t>А.В. Овчинников</w:t>
      </w:r>
    </w:p>
    <w:p w:rsidR="00BC6111" w:rsidRPr="00DF4CDB" w:rsidRDefault="00BC6111" w:rsidP="00BC6111">
      <w:pPr>
        <w:widowControl w:val="0"/>
        <w:shd w:val="clear" w:color="auto" w:fill="FFFFFF"/>
        <w:autoSpaceDE w:val="0"/>
        <w:autoSpaceDN w:val="0"/>
        <w:adjustRightInd w:val="0"/>
        <w:spacing w:after="0" w:line="240" w:lineRule="auto"/>
        <w:ind w:left="5220"/>
        <w:rPr>
          <w:rFonts w:ascii="Times New Roman" w:eastAsia="Times New Roman" w:hAnsi="Times New Roman" w:cs="Times New Roman"/>
          <w:color w:val="000000"/>
          <w:spacing w:val="-3"/>
          <w:sz w:val="20"/>
          <w:szCs w:val="20"/>
          <w:lang w:eastAsia="ru-RU"/>
        </w:rPr>
      </w:pPr>
      <w:r w:rsidRPr="00DF4CDB">
        <w:rPr>
          <w:rFonts w:ascii="Times New Roman" w:eastAsia="Times New Roman" w:hAnsi="Times New Roman" w:cs="Times New Roman"/>
          <w:color w:val="000000"/>
          <w:spacing w:val="-3"/>
          <w:sz w:val="20"/>
          <w:szCs w:val="20"/>
          <w:lang w:eastAsia="ru-RU"/>
        </w:rPr>
        <w:t xml:space="preserve"> ( подпись) (фамилия, инициалы)</w:t>
      </w:r>
    </w:p>
    <w:p w:rsidR="00BC6111" w:rsidRPr="00635070" w:rsidRDefault="00BC6111" w:rsidP="00BC6111">
      <w:pPr>
        <w:widowControl w:val="0"/>
        <w:shd w:val="clear" w:color="auto" w:fill="FFFFFF"/>
        <w:autoSpaceDE w:val="0"/>
        <w:autoSpaceDN w:val="0"/>
        <w:adjustRightInd w:val="0"/>
        <w:spacing w:after="0" w:line="240" w:lineRule="auto"/>
        <w:ind w:left="5220"/>
        <w:rPr>
          <w:rFonts w:ascii="Times New Roman" w:eastAsia="Times New Roman" w:hAnsi="Times New Roman" w:cs="Times New Roman"/>
          <w:sz w:val="24"/>
          <w:szCs w:val="24"/>
          <w:lang w:eastAsia="ru-RU"/>
        </w:rPr>
      </w:pPr>
      <w:r w:rsidRPr="00635070">
        <w:rPr>
          <w:rFonts w:ascii="Times New Roman" w:eastAsia="Times New Roman" w:hAnsi="Times New Roman" w:cs="Times New Roman"/>
          <w:color w:val="000000"/>
          <w:sz w:val="24"/>
          <w:szCs w:val="24"/>
          <w:lang w:eastAsia="ru-RU"/>
        </w:rPr>
        <w:t>«____»____________    201</w:t>
      </w:r>
      <w:r w:rsidR="00A55322">
        <w:rPr>
          <w:rFonts w:ascii="Times New Roman" w:eastAsia="Times New Roman" w:hAnsi="Times New Roman" w:cs="Times New Roman"/>
          <w:color w:val="000000"/>
          <w:sz w:val="24"/>
          <w:szCs w:val="24"/>
          <w:lang w:eastAsia="ru-RU"/>
        </w:rPr>
        <w:t>8</w:t>
      </w:r>
      <w:r w:rsidRPr="00635070">
        <w:rPr>
          <w:rFonts w:ascii="Times New Roman" w:eastAsia="Times New Roman" w:hAnsi="Times New Roman" w:cs="Times New Roman"/>
          <w:color w:val="000000"/>
          <w:sz w:val="24"/>
          <w:szCs w:val="24"/>
          <w:lang w:eastAsia="ru-RU"/>
        </w:rPr>
        <w:t xml:space="preserve"> г.</w:t>
      </w:r>
    </w:p>
    <w:p w:rsidR="00BC6111" w:rsidRDefault="00BC6111" w:rsidP="00BC6111">
      <w:pPr>
        <w:autoSpaceDE w:val="0"/>
        <w:autoSpaceDN w:val="0"/>
        <w:adjustRightInd w:val="0"/>
        <w:spacing w:after="0" w:line="240" w:lineRule="auto"/>
        <w:jc w:val="both"/>
        <w:rPr>
          <w:rFonts w:ascii="Arial" w:hAnsi="Arial" w:cs="Arial"/>
          <w:sz w:val="20"/>
          <w:szCs w:val="20"/>
        </w:rPr>
      </w:pPr>
    </w:p>
    <w:p w:rsidR="00BC6111" w:rsidRDefault="00BC6111" w:rsidP="00BC6111">
      <w:pPr>
        <w:autoSpaceDE w:val="0"/>
        <w:autoSpaceDN w:val="0"/>
        <w:adjustRightInd w:val="0"/>
        <w:spacing w:after="0" w:line="240" w:lineRule="auto"/>
        <w:jc w:val="both"/>
        <w:rPr>
          <w:rFonts w:ascii="Arial" w:hAnsi="Arial" w:cs="Arial"/>
          <w:sz w:val="20"/>
          <w:szCs w:val="20"/>
        </w:rPr>
      </w:pPr>
    </w:p>
    <w:p w:rsidR="00BC6111" w:rsidRPr="00635070" w:rsidRDefault="00BC6111" w:rsidP="00BC6111">
      <w:pPr>
        <w:autoSpaceDE w:val="0"/>
        <w:autoSpaceDN w:val="0"/>
        <w:adjustRightInd w:val="0"/>
        <w:spacing w:after="0" w:line="240" w:lineRule="auto"/>
        <w:jc w:val="center"/>
        <w:rPr>
          <w:rFonts w:ascii="Times New Roman" w:hAnsi="Times New Roman" w:cs="Times New Roman"/>
          <w:sz w:val="24"/>
          <w:szCs w:val="24"/>
        </w:rPr>
      </w:pPr>
      <w:r w:rsidRPr="00635070">
        <w:rPr>
          <w:rFonts w:ascii="Times New Roman" w:hAnsi="Times New Roman" w:cs="Times New Roman"/>
          <w:sz w:val="24"/>
          <w:szCs w:val="24"/>
        </w:rPr>
        <w:t xml:space="preserve">Должностной регламент </w:t>
      </w:r>
      <w:r w:rsidR="004A0A53">
        <w:rPr>
          <w:rFonts w:ascii="Times New Roman" w:hAnsi="Times New Roman" w:cs="Times New Roman"/>
          <w:sz w:val="24"/>
          <w:szCs w:val="24"/>
        </w:rPr>
        <w:t>государственного налогового инспектора</w:t>
      </w:r>
    </w:p>
    <w:p w:rsidR="004548FD" w:rsidRPr="00635070" w:rsidRDefault="00BC6111" w:rsidP="00BC6111">
      <w:pPr>
        <w:pBdr>
          <w:bottom w:val="single" w:sz="4" w:space="1" w:color="auto"/>
        </w:pBdr>
        <w:autoSpaceDE w:val="0"/>
        <w:autoSpaceDN w:val="0"/>
        <w:adjustRightInd w:val="0"/>
        <w:spacing w:after="0" w:line="240" w:lineRule="auto"/>
        <w:jc w:val="center"/>
        <w:rPr>
          <w:rFonts w:ascii="Times New Roman" w:hAnsi="Times New Roman" w:cs="Times New Roman"/>
          <w:sz w:val="24"/>
          <w:szCs w:val="24"/>
        </w:rPr>
      </w:pPr>
      <w:r w:rsidRPr="00635070">
        <w:rPr>
          <w:rFonts w:ascii="Times New Roman" w:hAnsi="Times New Roman" w:cs="Times New Roman"/>
          <w:sz w:val="24"/>
          <w:szCs w:val="24"/>
        </w:rPr>
        <w:t xml:space="preserve">отдела </w:t>
      </w:r>
      <w:r w:rsidR="008944DE" w:rsidRPr="00635070">
        <w:rPr>
          <w:rFonts w:ascii="Times New Roman" w:hAnsi="Times New Roman" w:cs="Times New Roman"/>
          <w:sz w:val="24"/>
          <w:szCs w:val="24"/>
        </w:rPr>
        <w:t>камеральных проверок</w:t>
      </w:r>
    </w:p>
    <w:p w:rsidR="00BC6111" w:rsidRPr="00635070" w:rsidRDefault="00BC6111" w:rsidP="00BC6111">
      <w:pPr>
        <w:pBdr>
          <w:bottom w:val="single" w:sz="4" w:space="1" w:color="auto"/>
        </w:pBdr>
        <w:autoSpaceDE w:val="0"/>
        <w:autoSpaceDN w:val="0"/>
        <w:adjustRightInd w:val="0"/>
        <w:spacing w:after="0" w:line="240" w:lineRule="auto"/>
        <w:jc w:val="center"/>
        <w:rPr>
          <w:rFonts w:ascii="Times New Roman" w:hAnsi="Times New Roman" w:cs="Times New Roman"/>
          <w:sz w:val="24"/>
          <w:szCs w:val="24"/>
        </w:rPr>
      </w:pPr>
      <w:r w:rsidRPr="00635070">
        <w:rPr>
          <w:rFonts w:ascii="Times New Roman" w:hAnsi="Times New Roman" w:cs="Times New Roman"/>
          <w:sz w:val="24"/>
          <w:szCs w:val="24"/>
        </w:rPr>
        <w:t xml:space="preserve"> Межрайонной ИФНС России №7 по Чувашской Республике</w:t>
      </w:r>
    </w:p>
    <w:p w:rsidR="00BC6111" w:rsidRPr="00BC6111" w:rsidRDefault="00BC6111" w:rsidP="00BC6111">
      <w:pPr>
        <w:autoSpaceDE w:val="0"/>
        <w:autoSpaceDN w:val="0"/>
        <w:adjustRightInd w:val="0"/>
        <w:spacing w:after="0" w:line="240" w:lineRule="auto"/>
        <w:jc w:val="center"/>
        <w:rPr>
          <w:rFonts w:ascii="Times New Roman" w:hAnsi="Times New Roman" w:cs="Times New Roman"/>
          <w:sz w:val="20"/>
          <w:szCs w:val="20"/>
        </w:rPr>
      </w:pPr>
      <w:r w:rsidRPr="00BC6111">
        <w:rPr>
          <w:rFonts w:ascii="Times New Roman" w:hAnsi="Times New Roman" w:cs="Times New Roman"/>
          <w:sz w:val="20"/>
          <w:szCs w:val="20"/>
        </w:rPr>
        <w:t>(наименование отдела инспекции Федеральной налоговой службы</w:t>
      </w:r>
    </w:p>
    <w:p w:rsidR="00BC6111" w:rsidRPr="00BC6111" w:rsidRDefault="00BC6111" w:rsidP="00BC6111">
      <w:pPr>
        <w:autoSpaceDE w:val="0"/>
        <w:autoSpaceDN w:val="0"/>
        <w:adjustRightInd w:val="0"/>
        <w:spacing w:after="0" w:line="240" w:lineRule="auto"/>
        <w:jc w:val="center"/>
        <w:rPr>
          <w:rFonts w:ascii="Times New Roman" w:hAnsi="Times New Roman" w:cs="Times New Roman"/>
          <w:sz w:val="20"/>
          <w:szCs w:val="20"/>
        </w:rPr>
      </w:pPr>
      <w:r w:rsidRPr="00BC6111">
        <w:rPr>
          <w:rFonts w:ascii="Times New Roman" w:hAnsi="Times New Roman" w:cs="Times New Roman"/>
          <w:sz w:val="20"/>
          <w:szCs w:val="20"/>
        </w:rPr>
        <w:t>по району, району в городе, городу без районного деления,</w:t>
      </w:r>
    </w:p>
    <w:p w:rsidR="00BC6111" w:rsidRPr="00BC6111" w:rsidRDefault="00BC6111" w:rsidP="00BC6111">
      <w:pPr>
        <w:autoSpaceDE w:val="0"/>
        <w:autoSpaceDN w:val="0"/>
        <w:adjustRightInd w:val="0"/>
        <w:spacing w:after="0" w:line="240" w:lineRule="auto"/>
        <w:jc w:val="center"/>
        <w:rPr>
          <w:rFonts w:ascii="Times New Roman" w:hAnsi="Times New Roman" w:cs="Times New Roman"/>
          <w:sz w:val="20"/>
          <w:szCs w:val="20"/>
        </w:rPr>
      </w:pPr>
      <w:r w:rsidRPr="00BC6111">
        <w:rPr>
          <w:rFonts w:ascii="Times New Roman" w:hAnsi="Times New Roman" w:cs="Times New Roman"/>
          <w:sz w:val="20"/>
          <w:szCs w:val="20"/>
        </w:rPr>
        <w:t>инспекции Федеральной налоговой службы межрайонного уровня)</w:t>
      </w:r>
    </w:p>
    <w:p w:rsidR="00BC6111" w:rsidRPr="00BC6111" w:rsidRDefault="00BC6111" w:rsidP="00BC6111">
      <w:pPr>
        <w:autoSpaceDE w:val="0"/>
        <w:autoSpaceDN w:val="0"/>
        <w:adjustRightInd w:val="0"/>
        <w:spacing w:after="0" w:line="240" w:lineRule="auto"/>
        <w:jc w:val="both"/>
        <w:rPr>
          <w:rFonts w:ascii="Times New Roman" w:hAnsi="Times New Roman" w:cs="Times New Roman"/>
          <w:sz w:val="26"/>
          <w:szCs w:val="26"/>
        </w:rPr>
      </w:pPr>
    </w:p>
    <w:p w:rsidR="00BC6111" w:rsidRPr="00B5451F" w:rsidRDefault="00BC6111" w:rsidP="00BC6111">
      <w:pPr>
        <w:autoSpaceDE w:val="0"/>
        <w:autoSpaceDN w:val="0"/>
        <w:adjustRightInd w:val="0"/>
        <w:spacing w:after="0" w:line="240" w:lineRule="auto"/>
        <w:jc w:val="center"/>
        <w:outlineLvl w:val="2"/>
        <w:rPr>
          <w:rFonts w:ascii="Times New Roman" w:hAnsi="Times New Roman" w:cs="Times New Roman"/>
          <w:b/>
          <w:sz w:val="24"/>
          <w:szCs w:val="24"/>
        </w:rPr>
      </w:pPr>
      <w:r w:rsidRPr="00B5451F">
        <w:rPr>
          <w:rFonts w:ascii="Times New Roman" w:hAnsi="Times New Roman" w:cs="Times New Roman"/>
          <w:b/>
          <w:sz w:val="24"/>
          <w:szCs w:val="24"/>
        </w:rPr>
        <w:t>I. Общие положения</w:t>
      </w:r>
    </w:p>
    <w:p w:rsidR="00BC6111" w:rsidRPr="00B5451F" w:rsidRDefault="00BC6111" w:rsidP="00BC6111">
      <w:pPr>
        <w:autoSpaceDE w:val="0"/>
        <w:autoSpaceDN w:val="0"/>
        <w:adjustRightInd w:val="0"/>
        <w:spacing w:after="0" w:line="240" w:lineRule="auto"/>
        <w:jc w:val="both"/>
        <w:rPr>
          <w:rFonts w:ascii="Times New Roman" w:hAnsi="Times New Roman" w:cs="Times New Roman"/>
          <w:sz w:val="24"/>
          <w:szCs w:val="24"/>
        </w:rPr>
      </w:pPr>
    </w:p>
    <w:p w:rsidR="00BC6111" w:rsidRPr="00B5451F" w:rsidRDefault="00BC6111" w:rsidP="00BF70DB">
      <w:pPr>
        <w:autoSpaceDE w:val="0"/>
        <w:autoSpaceDN w:val="0"/>
        <w:adjustRightInd w:val="0"/>
        <w:spacing w:after="0" w:line="240" w:lineRule="auto"/>
        <w:ind w:firstLine="540"/>
        <w:jc w:val="both"/>
        <w:rPr>
          <w:rFonts w:ascii="Times New Roman" w:hAnsi="Times New Roman" w:cs="Times New Roman"/>
          <w:sz w:val="24"/>
          <w:szCs w:val="24"/>
        </w:rPr>
      </w:pPr>
      <w:r w:rsidRPr="00B5451F">
        <w:rPr>
          <w:rFonts w:ascii="Times New Roman" w:hAnsi="Times New Roman" w:cs="Times New Roman"/>
          <w:sz w:val="24"/>
          <w:szCs w:val="24"/>
        </w:rPr>
        <w:t xml:space="preserve">1. Должность федеральной государственной гражданской службы (далее - гражданская служба) </w:t>
      </w:r>
      <w:r w:rsidR="004A0A53" w:rsidRPr="00B5451F">
        <w:rPr>
          <w:rFonts w:ascii="Times New Roman" w:hAnsi="Times New Roman" w:cs="Times New Roman"/>
          <w:sz w:val="24"/>
          <w:szCs w:val="24"/>
        </w:rPr>
        <w:t xml:space="preserve">государственного налогового инспектора </w:t>
      </w:r>
      <w:r w:rsidRPr="00B5451F">
        <w:rPr>
          <w:rFonts w:ascii="Times New Roman" w:hAnsi="Times New Roman" w:cs="Times New Roman"/>
          <w:sz w:val="24"/>
          <w:szCs w:val="24"/>
        </w:rPr>
        <w:t xml:space="preserve">отдела </w:t>
      </w:r>
      <w:r w:rsidR="008944DE" w:rsidRPr="00B5451F">
        <w:rPr>
          <w:rFonts w:ascii="Times New Roman" w:hAnsi="Times New Roman" w:cs="Times New Roman"/>
          <w:sz w:val="24"/>
          <w:szCs w:val="24"/>
        </w:rPr>
        <w:t>камеральных проверок</w:t>
      </w:r>
      <w:r w:rsidRPr="00B5451F">
        <w:rPr>
          <w:rFonts w:ascii="Times New Roman" w:hAnsi="Times New Roman" w:cs="Times New Roman"/>
          <w:sz w:val="24"/>
          <w:szCs w:val="24"/>
        </w:rPr>
        <w:t xml:space="preserve"> Межрайонной ИФНС России №7 по Чувашской Республике (далее - </w:t>
      </w:r>
      <w:r w:rsidR="004A0A53" w:rsidRPr="00B5451F">
        <w:rPr>
          <w:rFonts w:ascii="Times New Roman" w:hAnsi="Times New Roman" w:cs="Times New Roman"/>
          <w:sz w:val="24"/>
          <w:szCs w:val="24"/>
        </w:rPr>
        <w:t>государственный налоговый инспектор</w:t>
      </w:r>
      <w:r w:rsidRPr="00B5451F">
        <w:rPr>
          <w:rFonts w:ascii="Times New Roman" w:hAnsi="Times New Roman" w:cs="Times New Roman"/>
          <w:sz w:val="24"/>
          <w:szCs w:val="24"/>
        </w:rPr>
        <w:t xml:space="preserve">) относится к </w:t>
      </w:r>
      <w:r w:rsidR="004A0A53" w:rsidRPr="00B5451F">
        <w:rPr>
          <w:rFonts w:ascii="Times New Roman" w:hAnsi="Times New Roman" w:cs="Times New Roman"/>
          <w:sz w:val="24"/>
          <w:szCs w:val="24"/>
        </w:rPr>
        <w:t>старшей</w:t>
      </w:r>
      <w:r w:rsidRPr="00B5451F">
        <w:rPr>
          <w:rFonts w:ascii="Times New Roman" w:hAnsi="Times New Roman" w:cs="Times New Roman"/>
          <w:sz w:val="24"/>
          <w:szCs w:val="24"/>
        </w:rPr>
        <w:t xml:space="preserve"> группе должностей гражданской службы категории "специалисты".</w:t>
      </w:r>
    </w:p>
    <w:p w:rsidR="00C57402" w:rsidRPr="00B5451F" w:rsidRDefault="00C57402" w:rsidP="00BF70DB">
      <w:pPr>
        <w:autoSpaceDE w:val="0"/>
        <w:autoSpaceDN w:val="0"/>
        <w:adjustRightInd w:val="0"/>
        <w:spacing w:after="0" w:line="240" w:lineRule="auto"/>
        <w:ind w:firstLine="540"/>
        <w:jc w:val="both"/>
        <w:rPr>
          <w:rFonts w:ascii="Times New Roman" w:hAnsi="Times New Roman" w:cs="Times New Roman"/>
          <w:sz w:val="24"/>
          <w:szCs w:val="24"/>
        </w:rPr>
      </w:pPr>
      <w:r w:rsidRPr="00B5451F">
        <w:rPr>
          <w:rFonts w:ascii="Times New Roman" w:hAnsi="Times New Roman" w:cs="Times New Roman"/>
          <w:sz w:val="24"/>
          <w:szCs w:val="24"/>
        </w:rPr>
        <w:t xml:space="preserve">Регистрационный номер (код) должности </w:t>
      </w:r>
      <w:r w:rsidR="008012DA" w:rsidRPr="00B5451F">
        <w:rPr>
          <w:rFonts w:ascii="Times New Roman" w:hAnsi="Times New Roman" w:cs="Times New Roman"/>
          <w:sz w:val="24"/>
          <w:szCs w:val="24"/>
        </w:rPr>
        <w:t xml:space="preserve">в соответствии  с Реестром должностей федеральной государственной гражданской службы, утвержденным Указом Президента Российской Федерации от 31.12.2005 №1574 «О Реестре должностей федеральной государственной гражданской службы», </w:t>
      </w:r>
      <w:r w:rsidRPr="00B5451F">
        <w:rPr>
          <w:rFonts w:ascii="Times New Roman" w:hAnsi="Times New Roman" w:cs="Times New Roman"/>
          <w:sz w:val="24"/>
          <w:szCs w:val="24"/>
        </w:rPr>
        <w:t xml:space="preserve">– </w:t>
      </w:r>
      <w:r w:rsidR="004A0A53" w:rsidRPr="00B5451F">
        <w:rPr>
          <w:rFonts w:ascii="Times New Roman" w:hAnsi="Times New Roman" w:cs="Times New Roman"/>
          <w:sz w:val="24"/>
          <w:szCs w:val="24"/>
        </w:rPr>
        <w:t>11-3-4-095.</w:t>
      </w:r>
    </w:p>
    <w:p w:rsidR="008012DA" w:rsidRPr="00B5451F" w:rsidRDefault="008012DA" w:rsidP="00BF70DB">
      <w:pPr>
        <w:autoSpaceDE w:val="0"/>
        <w:autoSpaceDN w:val="0"/>
        <w:adjustRightInd w:val="0"/>
        <w:spacing w:after="0" w:line="240" w:lineRule="auto"/>
        <w:ind w:firstLine="540"/>
        <w:jc w:val="both"/>
        <w:rPr>
          <w:rFonts w:ascii="Times New Roman" w:hAnsi="Times New Roman" w:cs="Times New Roman"/>
          <w:sz w:val="24"/>
          <w:szCs w:val="24"/>
        </w:rPr>
      </w:pPr>
      <w:r w:rsidRPr="00B5451F">
        <w:rPr>
          <w:rFonts w:ascii="Times New Roman" w:hAnsi="Times New Roman" w:cs="Times New Roman"/>
          <w:sz w:val="24"/>
          <w:szCs w:val="24"/>
        </w:rPr>
        <w:t xml:space="preserve">2. Область профессиональной служебной деятельности </w:t>
      </w:r>
      <w:r w:rsidR="004A0A53" w:rsidRPr="00B5451F">
        <w:rPr>
          <w:rFonts w:ascii="Times New Roman" w:hAnsi="Times New Roman" w:cs="Times New Roman"/>
          <w:sz w:val="24"/>
          <w:szCs w:val="24"/>
        </w:rPr>
        <w:t>старшего государственного налогового инспектора</w:t>
      </w:r>
      <w:r w:rsidRPr="00B5451F">
        <w:rPr>
          <w:rFonts w:ascii="Times New Roman" w:hAnsi="Times New Roman" w:cs="Times New Roman"/>
          <w:sz w:val="24"/>
          <w:szCs w:val="24"/>
        </w:rPr>
        <w:t xml:space="preserve">: регулирование </w:t>
      </w:r>
      <w:r w:rsidR="008944DE" w:rsidRPr="00B5451F">
        <w:rPr>
          <w:rFonts w:ascii="Times New Roman" w:hAnsi="Times New Roman" w:cs="Times New Roman"/>
          <w:sz w:val="24"/>
          <w:szCs w:val="24"/>
        </w:rPr>
        <w:t>налоговой деятельности</w:t>
      </w:r>
      <w:r w:rsidR="001D4872" w:rsidRPr="00B5451F">
        <w:rPr>
          <w:rFonts w:ascii="Times New Roman" w:hAnsi="Times New Roman" w:cs="Times New Roman"/>
          <w:sz w:val="24"/>
          <w:szCs w:val="24"/>
        </w:rPr>
        <w:t>.</w:t>
      </w:r>
    </w:p>
    <w:p w:rsidR="008012DA" w:rsidRPr="00B5451F" w:rsidRDefault="008012DA" w:rsidP="00BF70DB">
      <w:pPr>
        <w:autoSpaceDE w:val="0"/>
        <w:autoSpaceDN w:val="0"/>
        <w:adjustRightInd w:val="0"/>
        <w:spacing w:after="0" w:line="240" w:lineRule="auto"/>
        <w:ind w:firstLine="540"/>
        <w:jc w:val="both"/>
        <w:rPr>
          <w:rFonts w:ascii="Times New Roman" w:hAnsi="Times New Roman" w:cs="Times New Roman"/>
          <w:sz w:val="24"/>
          <w:szCs w:val="24"/>
        </w:rPr>
      </w:pPr>
      <w:r w:rsidRPr="00B5451F">
        <w:rPr>
          <w:rFonts w:ascii="Times New Roman" w:hAnsi="Times New Roman" w:cs="Times New Roman"/>
          <w:sz w:val="24"/>
          <w:szCs w:val="24"/>
        </w:rPr>
        <w:t xml:space="preserve">3. Вид профессиональной служебной деятельности </w:t>
      </w:r>
      <w:r w:rsidR="004A0A53" w:rsidRPr="00B5451F">
        <w:rPr>
          <w:rFonts w:ascii="Times New Roman" w:hAnsi="Times New Roman" w:cs="Times New Roman"/>
          <w:sz w:val="24"/>
          <w:szCs w:val="24"/>
        </w:rPr>
        <w:t>государственного налогового инспектора</w:t>
      </w:r>
      <w:r w:rsidRPr="00B5451F">
        <w:rPr>
          <w:rFonts w:ascii="Times New Roman" w:hAnsi="Times New Roman" w:cs="Times New Roman"/>
          <w:sz w:val="24"/>
          <w:szCs w:val="24"/>
        </w:rPr>
        <w:t>:</w:t>
      </w:r>
      <w:r w:rsidR="00AD0AC1" w:rsidRPr="00B5451F">
        <w:rPr>
          <w:rFonts w:ascii="Times New Roman" w:hAnsi="Times New Roman" w:cs="Times New Roman"/>
          <w:sz w:val="24"/>
          <w:szCs w:val="24"/>
        </w:rPr>
        <w:t xml:space="preserve"> </w:t>
      </w:r>
      <w:r w:rsidR="00A61FDB" w:rsidRPr="00B5451F">
        <w:rPr>
          <w:rFonts w:ascii="Times New Roman" w:hAnsi="Times New Roman" w:cs="Times New Roman"/>
          <w:sz w:val="24"/>
          <w:szCs w:val="24"/>
        </w:rPr>
        <w:t xml:space="preserve">регулирование в сфере налогообложения доходов юридических лиц </w:t>
      </w:r>
      <w:bookmarkStart w:id="0" w:name="_GoBack"/>
      <w:bookmarkEnd w:id="0"/>
      <w:r w:rsidR="00AD0AC1" w:rsidRPr="00B5451F">
        <w:rPr>
          <w:rFonts w:ascii="Times New Roman" w:hAnsi="Times New Roman" w:cs="Times New Roman"/>
          <w:sz w:val="24"/>
          <w:szCs w:val="24"/>
        </w:rPr>
        <w:t>в части, относящейся к сфере деятельности Федеральной налоговой службы.</w:t>
      </w:r>
    </w:p>
    <w:p w:rsidR="00BC6111" w:rsidRPr="00B5451F" w:rsidRDefault="00AD0AC1" w:rsidP="00BF70DB">
      <w:pPr>
        <w:autoSpaceDE w:val="0"/>
        <w:autoSpaceDN w:val="0"/>
        <w:adjustRightInd w:val="0"/>
        <w:spacing w:after="0" w:line="240" w:lineRule="auto"/>
        <w:ind w:firstLine="540"/>
        <w:jc w:val="both"/>
        <w:rPr>
          <w:rFonts w:ascii="Times New Roman" w:hAnsi="Times New Roman" w:cs="Times New Roman"/>
          <w:sz w:val="24"/>
          <w:szCs w:val="24"/>
        </w:rPr>
      </w:pPr>
      <w:r w:rsidRPr="00B5451F">
        <w:rPr>
          <w:rFonts w:ascii="Times New Roman" w:hAnsi="Times New Roman" w:cs="Times New Roman"/>
          <w:sz w:val="24"/>
          <w:szCs w:val="24"/>
        </w:rPr>
        <w:t>4</w:t>
      </w:r>
      <w:r w:rsidR="00BC6111" w:rsidRPr="00B5451F">
        <w:rPr>
          <w:rFonts w:ascii="Times New Roman" w:hAnsi="Times New Roman" w:cs="Times New Roman"/>
          <w:sz w:val="24"/>
          <w:szCs w:val="24"/>
        </w:rPr>
        <w:t xml:space="preserve">. Назначение на должность и освобождение от должности </w:t>
      </w:r>
      <w:r w:rsidR="004A0A53" w:rsidRPr="00B5451F">
        <w:rPr>
          <w:rFonts w:ascii="Times New Roman" w:hAnsi="Times New Roman" w:cs="Times New Roman"/>
          <w:sz w:val="24"/>
          <w:szCs w:val="24"/>
        </w:rPr>
        <w:t xml:space="preserve">государственного налогового инспектора </w:t>
      </w:r>
      <w:r w:rsidR="00BC6111" w:rsidRPr="00B5451F">
        <w:rPr>
          <w:rFonts w:ascii="Times New Roman" w:hAnsi="Times New Roman" w:cs="Times New Roman"/>
          <w:sz w:val="24"/>
          <w:szCs w:val="24"/>
        </w:rPr>
        <w:t>осуществляются приказом</w:t>
      </w:r>
      <w:r w:rsidR="001F1A62" w:rsidRPr="00B5451F">
        <w:rPr>
          <w:rFonts w:ascii="Times New Roman" w:hAnsi="Times New Roman" w:cs="Times New Roman"/>
          <w:sz w:val="24"/>
          <w:szCs w:val="24"/>
        </w:rPr>
        <w:t xml:space="preserve"> начальника Межрайонной ИФНС России №7 по Чувашской Республике</w:t>
      </w:r>
      <w:r w:rsidR="00BC6111" w:rsidRPr="00B5451F">
        <w:rPr>
          <w:rFonts w:ascii="Times New Roman" w:hAnsi="Times New Roman" w:cs="Times New Roman"/>
          <w:sz w:val="24"/>
          <w:szCs w:val="24"/>
        </w:rPr>
        <w:t xml:space="preserve"> (далее - </w:t>
      </w:r>
      <w:r w:rsidR="001F1A62" w:rsidRPr="00B5451F">
        <w:rPr>
          <w:rFonts w:ascii="Times New Roman" w:hAnsi="Times New Roman" w:cs="Times New Roman"/>
          <w:sz w:val="24"/>
          <w:szCs w:val="24"/>
        </w:rPr>
        <w:t>И</w:t>
      </w:r>
      <w:r w:rsidR="00BC6111" w:rsidRPr="00B5451F">
        <w:rPr>
          <w:rFonts w:ascii="Times New Roman" w:hAnsi="Times New Roman" w:cs="Times New Roman"/>
          <w:sz w:val="24"/>
          <w:szCs w:val="24"/>
        </w:rPr>
        <w:t>нспекция).</w:t>
      </w:r>
    </w:p>
    <w:p w:rsidR="00BC6111" w:rsidRPr="00B5451F" w:rsidRDefault="00AD0AC1" w:rsidP="00BF70DB">
      <w:pPr>
        <w:autoSpaceDE w:val="0"/>
        <w:autoSpaceDN w:val="0"/>
        <w:adjustRightInd w:val="0"/>
        <w:spacing w:after="0" w:line="240" w:lineRule="auto"/>
        <w:ind w:firstLine="540"/>
        <w:jc w:val="both"/>
        <w:rPr>
          <w:rFonts w:ascii="Times New Roman" w:hAnsi="Times New Roman" w:cs="Times New Roman"/>
          <w:sz w:val="24"/>
          <w:szCs w:val="24"/>
        </w:rPr>
      </w:pPr>
      <w:r w:rsidRPr="00B5451F">
        <w:rPr>
          <w:rFonts w:ascii="Times New Roman" w:hAnsi="Times New Roman" w:cs="Times New Roman"/>
          <w:sz w:val="24"/>
          <w:szCs w:val="24"/>
        </w:rPr>
        <w:t xml:space="preserve">5. </w:t>
      </w:r>
      <w:r w:rsidR="00A55322">
        <w:rPr>
          <w:rFonts w:ascii="Times New Roman" w:hAnsi="Times New Roman" w:cs="Times New Roman"/>
          <w:sz w:val="24"/>
          <w:szCs w:val="24"/>
        </w:rPr>
        <w:t>Г</w:t>
      </w:r>
      <w:r w:rsidR="004A0A53" w:rsidRPr="00B5451F">
        <w:rPr>
          <w:rFonts w:ascii="Times New Roman" w:hAnsi="Times New Roman" w:cs="Times New Roman"/>
          <w:sz w:val="24"/>
          <w:szCs w:val="24"/>
        </w:rPr>
        <w:t xml:space="preserve">осударственный налоговый инспектор </w:t>
      </w:r>
      <w:r w:rsidR="00BC6111" w:rsidRPr="00B5451F">
        <w:rPr>
          <w:rFonts w:ascii="Times New Roman" w:hAnsi="Times New Roman" w:cs="Times New Roman"/>
          <w:sz w:val="24"/>
          <w:szCs w:val="24"/>
        </w:rPr>
        <w:t>непосредственно подчиняется начальнику отдела.</w:t>
      </w:r>
    </w:p>
    <w:p w:rsidR="00BC6111" w:rsidRPr="00B5451F" w:rsidRDefault="00BC6111" w:rsidP="00BF70DB">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5451F">
        <w:rPr>
          <w:rFonts w:ascii="Times New Roman" w:eastAsia="Times New Roman" w:hAnsi="Times New Roman" w:cs="Times New Roman"/>
          <w:sz w:val="24"/>
          <w:szCs w:val="24"/>
          <w:lang w:eastAsia="ru-RU"/>
        </w:rPr>
        <w:t>В случае необходимости замещает данного гражданского служащего в период  его временного отсутствия один из работников отдела.</w:t>
      </w:r>
    </w:p>
    <w:p w:rsidR="00BC6111" w:rsidRPr="00B5451F" w:rsidRDefault="00BC6111" w:rsidP="00BF70DB">
      <w:pPr>
        <w:autoSpaceDE w:val="0"/>
        <w:autoSpaceDN w:val="0"/>
        <w:adjustRightInd w:val="0"/>
        <w:spacing w:after="0" w:line="240" w:lineRule="auto"/>
        <w:jc w:val="both"/>
        <w:rPr>
          <w:rFonts w:ascii="Times New Roman" w:hAnsi="Times New Roman" w:cs="Times New Roman"/>
          <w:color w:val="FF0000"/>
          <w:sz w:val="24"/>
          <w:szCs w:val="24"/>
        </w:rPr>
      </w:pPr>
    </w:p>
    <w:p w:rsidR="00BC6111" w:rsidRPr="00B5451F" w:rsidRDefault="00BC6111" w:rsidP="00BF70DB">
      <w:pPr>
        <w:autoSpaceDE w:val="0"/>
        <w:autoSpaceDN w:val="0"/>
        <w:adjustRightInd w:val="0"/>
        <w:spacing w:after="0" w:line="240" w:lineRule="auto"/>
        <w:jc w:val="center"/>
        <w:outlineLvl w:val="2"/>
        <w:rPr>
          <w:rFonts w:ascii="Times New Roman" w:hAnsi="Times New Roman" w:cs="Times New Roman"/>
          <w:b/>
          <w:sz w:val="24"/>
          <w:szCs w:val="24"/>
        </w:rPr>
      </w:pPr>
      <w:r w:rsidRPr="00B5451F">
        <w:rPr>
          <w:rFonts w:ascii="Times New Roman" w:hAnsi="Times New Roman" w:cs="Times New Roman"/>
          <w:b/>
          <w:sz w:val="24"/>
          <w:szCs w:val="24"/>
        </w:rPr>
        <w:t xml:space="preserve">II. Квалификационные требования </w:t>
      </w:r>
      <w:r w:rsidR="001F1A62" w:rsidRPr="00B5451F">
        <w:rPr>
          <w:rFonts w:ascii="Times New Roman" w:hAnsi="Times New Roman" w:cs="Times New Roman"/>
          <w:b/>
          <w:sz w:val="24"/>
          <w:szCs w:val="24"/>
        </w:rPr>
        <w:t xml:space="preserve">для замещения должности </w:t>
      </w:r>
      <w:r w:rsidRPr="00B5451F">
        <w:rPr>
          <w:rFonts w:ascii="Times New Roman" w:hAnsi="Times New Roman" w:cs="Times New Roman"/>
          <w:b/>
          <w:sz w:val="24"/>
          <w:szCs w:val="24"/>
        </w:rPr>
        <w:t>гражданской службы</w:t>
      </w:r>
    </w:p>
    <w:p w:rsidR="00BC6111" w:rsidRPr="00B5451F" w:rsidRDefault="00BC6111" w:rsidP="00BF70DB">
      <w:pPr>
        <w:autoSpaceDE w:val="0"/>
        <w:autoSpaceDN w:val="0"/>
        <w:adjustRightInd w:val="0"/>
        <w:spacing w:after="0" w:line="240" w:lineRule="auto"/>
        <w:jc w:val="both"/>
        <w:rPr>
          <w:rFonts w:ascii="Times New Roman" w:hAnsi="Times New Roman" w:cs="Times New Roman"/>
          <w:sz w:val="24"/>
          <w:szCs w:val="24"/>
        </w:rPr>
      </w:pPr>
    </w:p>
    <w:p w:rsidR="00BC6111" w:rsidRPr="00ED1202" w:rsidRDefault="00AD0AC1" w:rsidP="00BF70DB">
      <w:pPr>
        <w:autoSpaceDE w:val="0"/>
        <w:autoSpaceDN w:val="0"/>
        <w:adjustRightInd w:val="0"/>
        <w:spacing w:after="0" w:line="240" w:lineRule="auto"/>
        <w:ind w:firstLine="540"/>
        <w:jc w:val="both"/>
        <w:rPr>
          <w:rFonts w:ascii="Times New Roman" w:hAnsi="Times New Roman" w:cs="Times New Roman"/>
          <w:sz w:val="24"/>
          <w:szCs w:val="24"/>
        </w:rPr>
      </w:pPr>
      <w:r w:rsidRPr="00ED1202">
        <w:rPr>
          <w:rFonts w:ascii="Times New Roman" w:hAnsi="Times New Roman" w:cs="Times New Roman"/>
          <w:sz w:val="24"/>
          <w:szCs w:val="24"/>
        </w:rPr>
        <w:t>6</w:t>
      </w:r>
      <w:r w:rsidR="00BC6111" w:rsidRPr="00ED1202">
        <w:rPr>
          <w:rFonts w:ascii="Times New Roman" w:hAnsi="Times New Roman" w:cs="Times New Roman"/>
          <w:sz w:val="24"/>
          <w:szCs w:val="24"/>
        </w:rPr>
        <w:t xml:space="preserve">. Для замещения должности </w:t>
      </w:r>
      <w:r w:rsidR="004A0A53" w:rsidRPr="00ED1202">
        <w:rPr>
          <w:rFonts w:ascii="Times New Roman" w:hAnsi="Times New Roman" w:cs="Times New Roman"/>
          <w:sz w:val="24"/>
          <w:szCs w:val="24"/>
        </w:rPr>
        <w:t xml:space="preserve">государственного налогового инспектора </w:t>
      </w:r>
      <w:r w:rsidR="00BC6111" w:rsidRPr="00ED1202">
        <w:rPr>
          <w:rFonts w:ascii="Times New Roman" w:hAnsi="Times New Roman" w:cs="Times New Roman"/>
          <w:sz w:val="24"/>
          <w:szCs w:val="24"/>
        </w:rPr>
        <w:t>устанавливаются следующие требования:</w:t>
      </w:r>
    </w:p>
    <w:p w:rsidR="00BC6111" w:rsidRPr="00ED1202" w:rsidRDefault="00AD0AC1" w:rsidP="00BF70DB">
      <w:pPr>
        <w:autoSpaceDE w:val="0"/>
        <w:autoSpaceDN w:val="0"/>
        <w:adjustRightInd w:val="0"/>
        <w:spacing w:after="0" w:line="240" w:lineRule="auto"/>
        <w:ind w:firstLine="540"/>
        <w:jc w:val="both"/>
        <w:rPr>
          <w:rFonts w:ascii="Times New Roman" w:hAnsi="Times New Roman" w:cs="Times New Roman"/>
          <w:sz w:val="24"/>
          <w:szCs w:val="24"/>
        </w:rPr>
      </w:pPr>
      <w:r w:rsidRPr="00ED1202">
        <w:rPr>
          <w:rFonts w:ascii="Times New Roman" w:hAnsi="Times New Roman" w:cs="Times New Roman"/>
          <w:sz w:val="24"/>
          <w:szCs w:val="24"/>
        </w:rPr>
        <w:t>6</w:t>
      </w:r>
      <w:r w:rsidR="001F1A62" w:rsidRPr="00ED1202">
        <w:rPr>
          <w:rFonts w:ascii="Times New Roman" w:hAnsi="Times New Roman" w:cs="Times New Roman"/>
          <w:sz w:val="24"/>
          <w:szCs w:val="24"/>
        </w:rPr>
        <w:t>.1. Н</w:t>
      </w:r>
      <w:r w:rsidR="00BC6111" w:rsidRPr="00ED1202">
        <w:rPr>
          <w:rFonts w:ascii="Times New Roman" w:hAnsi="Times New Roman" w:cs="Times New Roman"/>
          <w:sz w:val="24"/>
          <w:szCs w:val="24"/>
        </w:rPr>
        <w:t xml:space="preserve">аличие </w:t>
      </w:r>
      <w:r w:rsidR="004A0A53" w:rsidRPr="00ED1202">
        <w:rPr>
          <w:rFonts w:ascii="Times New Roman" w:hAnsi="Times New Roman" w:cs="Times New Roman"/>
          <w:sz w:val="24"/>
          <w:szCs w:val="24"/>
        </w:rPr>
        <w:t>высшего</w:t>
      </w:r>
      <w:r w:rsidR="001D4872" w:rsidRPr="00ED1202">
        <w:rPr>
          <w:rFonts w:ascii="Times New Roman" w:hAnsi="Times New Roman" w:cs="Times New Roman"/>
          <w:sz w:val="24"/>
          <w:szCs w:val="24"/>
        </w:rPr>
        <w:t xml:space="preserve"> профессионального образования</w:t>
      </w:r>
      <w:r w:rsidR="00BC6111" w:rsidRPr="00ED1202">
        <w:rPr>
          <w:rFonts w:ascii="Times New Roman" w:hAnsi="Times New Roman" w:cs="Times New Roman"/>
          <w:sz w:val="24"/>
          <w:szCs w:val="24"/>
        </w:rPr>
        <w:t>;</w:t>
      </w:r>
    </w:p>
    <w:p w:rsidR="00BC6111" w:rsidRPr="00ED1202" w:rsidRDefault="00AD0AC1" w:rsidP="00BF70DB">
      <w:pPr>
        <w:widowControl w:val="0"/>
        <w:autoSpaceDE w:val="0"/>
        <w:autoSpaceDN w:val="0"/>
        <w:spacing w:after="0" w:line="240" w:lineRule="auto"/>
        <w:ind w:firstLine="540"/>
        <w:jc w:val="both"/>
        <w:rPr>
          <w:rFonts w:ascii="Times New Roman" w:hAnsi="Times New Roman" w:cs="Times New Roman"/>
          <w:sz w:val="24"/>
          <w:szCs w:val="24"/>
        </w:rPr>
      </w:pPr>
      <w:r w:rsidRPr="00ED1202">
        <w:rPr>
          <w:rFonts w:ascii="Times New Roman" w:eastAsia="Times New Roman" w:hAnsi="Times New Roman" w:cs="Times New Roman"/>
          <w:spacing w:val="-1"/>
          <w:sz w:val="24"/>
          <w:szCs w:val="24"/>
          <w:lang w:eastAsia="ru-RU"/>
        </w:rPr>
        <w:t>6</w:t>
      </w:r>
      <w:r w:rsidR="001F1A62" w:rsidRPr="00ED1202">
        <w:rPr>
          <w:rFonts w:ascii="Times New Roman" w:eastAsia="Times New Roman" w:hAnsi="Times New Roman" w:cs="Times New Roman"/>
          <w:spacing w:val="-1"/>
          <w:sz w:val="24"/>
          <w:szCs w:val="24"/>
          <w:lang w:eastAsia="ru-RU"/>
        </w:rPr>
        <w:t xml:space="preserve">.2. </w:t>
      </w:r>
      <w:r w:rsidRPr="00ED1202">
        <w:rPr>
          <w:rFonts w:ascii="Times New Roman" w:hAnsi="Times New Roman" w:cs="Times New Roman"/>
          <w:sz w:val="24"/>
          <w:szCs w:val="24"/>
        </w:rPr>
        <w:t>Наличие базовых знаний:</w:t>
      </w:r>
      <w:r w:rsidRPr="00ED1202">
        <w:rPr>
          <w:rFonts w:ascii="Times New Roman" w:eastAsia="Times New Roman" w:hAnsi="Times New Roman" w:cs="Times New Roman"/>
          <w:sz w:val="24"/>
          <w:szCs w:val="24"/>
          <w:lang w:eastAsia="ru-RU"/>
        </w:rPr>
        <w:t xml:space="preserve"> государственного языка Российской Федерации (русского языка); основ </w:t>
      </w:r>
      <w:hyperlink r:id="rId6" w:history="1">
        <w:r w:rsidRPr="00ED1202">
          <w:rPr>
            <w:rFonts w:ascii="Times New Roman" w:eastAsia="Times New Roman" w:hAnsi="Times New Roman" w:cs="Times New Roman"/>
            <w:sz w:val="24"/>
            <w:szCs w:val="24"/>
            <w:lang w:eastAsia="ru-RU"/>
          </w:rPr>
          <w:t>Конституции</w:t>
        </w:r>
      </w:hyperlink>
      <w:r w:rsidRPr="00ED1202">
        <w:rPr>
          <w:rFonts w:ascii="Times New Roman" w:eastAsia="Times New Roman" w:hAnsi="Times New Roman" w:cs="Times New Roman"/>
          <w:sz w:val="24"/>
          <w:szCs w:val="24"/>
          <w:lang w:eastAsia="ru-RU"/>
        </w:rPr>
        <w:t xml:space="preserve"> Российской Федерации, Федерального закона от 27 мая 2003 г. №58-ФЗ «О системе государственной службы Российской Федерации», Федерального закона от 27 июля 2004 г. №79-ФЗ «О государственной гражданской службе Российской Федерации», Федерального закона от 25 декабря 2008 г. №273-ФЗ «О противодействии коррупции»; знаний в области информационно-коммуникационных технологий.</w:t>
      </w:r>
    </w:p>
    <w:tbl>
      <w:tblPr>
        <w:tblW w:w="10348" w:type="dxa"/>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10348"/>
      </w:tblGrid>
      <w:tr w:rsidR="00A61FDB" w:rsidRPr="00ED1202" w:rsidTr="00AD670A">
        <w:tc>
          <w:tcPr>
            <w:tcW w:w="10348" w:type="dxa"/>
            <w:tcBorders>
              <w:top w:val="nil"/>
              <w:left w:val="nil"/>
              <w:bottom w:val="nil"/>
              <w:right w:val="nil"/>
            </w:tcBorders>
          </w:tcPr>
          <w:p w:rsidR="00C547D4" w:rsidRPr="00ED1202" w:rsidRDefault="00AD0AC1" w:rsidP="00C547D4">
            <w:pPr>
              <w:pStyle w:val="ConsPlusNormal"/>
              <w:ind w:firstLine="283"/>
              <w:jc w:val="both"/>
              <w:rPr>
                <w:rFonts w:ascii="Times New Roman" w:hAnsi="Times New Roman" w:cs="Times New Roman"/>
                <w:sz w:val="24"/>
                <w:szCs w:val="24"/>
              </w:rPr>
            </w:pPr>
            <w:r w:rsidRPr="00ED1202">
              <w:rPr>
                <w:rFonts w:ascii="Times New Roman" w:hAnsi="Times New Roman" w:cs="Times New Roman"/>
                <w:sz w:val="24"/>
                <w:szCs w:val="24"/>
              </w:rPr>
              <w:t>6.3</w:t>
            </w:r>
            <w:r w:rsidR="005C6F74" w:rsidRPr="00ED1202">
              <w:rPr>
                <w:rFonts w:ascii="Times New Roman" w:hAnsi="Times New Roman" w:cs="Times New Roman"/>
                <w:sz w:val="24"/>
                <w:szCs w:val="24"/>
              </w:rPr>
              <w:t>. Наличие профессиональных знаний:</w:t>
            </w:r>
            <w:r w:rsidR="00A61FDB" w:rsidRPr="00ED1202">
              <w:rPr>
                <w:rFonts w:ascii="Times New Roman" w:hAnsi="Times New Roman" w:cs="Times New Roman"/>
                <w:sz w:val="24"/>
                <w:szCs w:val="24"/>
              </w:rPr>
              <w:t xml:space="preserve"> </w:t>
            </w:r>
          </w:p>
          <w:p w:rsidR="00A61FDB" w:rsidRPr="00ED1202" w:rsidRDefault="00C547D4" w:rsidP="00C547D4">
            <w:pPr>
              <w:pStyle w:val="ConsPlusNormal"/>
              <w:ind w:firstLine="283"/>
              <w:jc w:val="both"/>
              <w:rPr>
                <w:rFonts w:ascii="Times New Roman" w:hAnsi="Times New Roman" w:cs="Times New Roman"/>
                <w:sz w:val="24"/>
                <w:szCs w:val="24"/>
              </w:rPr>
            </w:pPr>
            <w:r w:rsidRPr="00ED1202">
              <w:rPr>
                <w:rFonts w:ascii="Times New Roman" w:hAnsi="Times New Roman" w:cs="Times New Roman"/>
                <w:sz w:val="24"/>
                <w:szCs w:val="24"/>
              </w:rPr>
              <w:t xml:space="preserve">6.3.1. </w:t>
            </w:r>
            <w:r w:rsidR="00DE03DC" w:rsidRPr="00ED1202">
              <w:rPr>
                <w:rFonts w:ascii="Times New Roman" w:hAnsi="Times New Roman" w:cs="Times New Roman"/>
                <w:sz w:val="24"/>
                <w:szCs w:val="24"/>
              </w:rPr>
              <w:t xml:space="preserve">Федеральный </w:t>
            </w:r>
            <w:hyperlink r:id="rId7" w:history="1">
              <w:r w:rsidR="00DE03DC" w:rsidRPr="00ED1202">
                <w:rPr>
                  <w:rFonts w:ascii="Times New Roman" w:hAnsi="Times New Roman" w:cs="Times New Roman"/>
                  <w:sz w:val="24"/>
                  <w:szCs w:val="24"/>
                </w:rPr>
                <w:t>закон</w:t>
              </w:r>
            </w:hyperlink>
            <w:r w:rsidR="00DE03DC" w:rsidRPr="00ED1202">
              <w:rPr>
                <w:rFonts w:ascii="Times New Roman" w:hAnsi="Times New Roman" w:cs="Times New Roman"/>
                <w:sz w:val="24"/>
                <w:szCs w:val="24"/>
              </w:rPr>
              <w:t xml:space="preserve"> от 8 августа 2001 г. N 129-ФЗ "О государственной регистрации юридических лиц и индивидуальных предпринимателей" (с изменениями и дополнениями); Федеральный </w:t>
            </w:r>
            <w:hyperlink r:id="rId8" w:history="1">
              <w:r w:rsidR="00DE03DC" w:rsidRPr="00ED1202">
                <w:rPr>
                  <w:rFonts w:ascii="Times New Roman" w:hAnsi="Times New Roman" w:cs="Times New Roman"/>
                  <w:sz w:val="24"/>
                  <w:szCs w:val="24"/>
                </w:rPr>
                <w:t>закон</w:t>
              </w:r>
            </w:hyperlink>
            <w:r w:rsidR="00DE03DC" w:rsidRPr="00ED1202">
              <w:rPr>
                <w:rFonts w:ascii="Times New Roman" w:hAnsi="Times New Roman" w:cs="Times New Roman"/>
                <w:sz w:val="24"/>
                <w:szCs w:val="24"/>
              </w:rPr>
              <w:t xml:space="preserve"> от 10 декабря 2003 г. N 173-ФЗ "О валютном регулировании и валютном контроле"; Федеральный </w:t>
            </w:r>
            <w:hyperlink r:id="rId9" w:history="1">
              <w:r w:rsidR="00DE03DC" w:rsidRPr="00ED1202">
                <w:rPr>
                  <w:rFonts w:ascii="Times New Roman" w:hAnsi="Times New Roman" w:cs="Times New Roman"/>
                  <w:sz w:val="24"/>
                  <w:szCs w:val="24"/>
                </w:rPr>
                <w:t>закон</w:t>
              </w:r>
            </w:hyperlink>
            <w:r w:rsidR="00DE03DC" w:rsidRPr="00ED1202">
              <w:rPr>
                <w:rFonts w:ascii="Times New Roman" w:hAnsi="Times New Roman" w:cs="Times New Roman"/>
                <w:sz w:val="24"/>
                <w:szCs w:val="24"/>
              </w:rPr>
              <w:t xml:space="preserve"> от 29 декабря 2006 г.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Федеральный </w:t>
            </w:r>
            <w:hyperlink r:id="rId10" w:history="1">
              <w:r w:rsidR="00DE03DC" w:rsidRPr="00ED1202">
                <w:rPr>
                  <w:rFonts w:ascii="Times New Roman" w:hAnsi="Times New Roman" w:cs="Times New Roman"/>
                  <w:sz w:val="24"/>
                  <w:szCs w:val="24"/>
                </w:rPr>
                <w:t>закон</w:t>
              </w:r>
            </w:hyperlink>
            <w:r w:rsidR="00DE03DC" w:rsidRPr="00ED1202">
              <w:rPr>
                <w:rFonts w:ascii="Times New Roman" w:hAnsi="Times New Roman" w:cs="Times New Roman"/>
                <w:sz w:val="24"/>
                <w:szCs w:val="24"/>
              </w:rPr>
              <w:t xml:space="preserve"> от 26 декабря 2008 г. N 294-</w:t>
            </w:r>
            <w:r w:rsidR="00DE03DC" w:rsidRPr="00ED1202">
              <w:rPr>
                <w:rFonts w:ascii="Times New Roman" w:hAnsi="Times New Roman" w:cs="Times New Roman"/>
                <w:sz w:val="24"/>
                <w:szCs w:val="24"/>
              </w:rPr>
              <w:lastRenderedPageBreak/>
              <w:t xml:space="preserve">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Федеральный </w:t>
            </w:r>
            <w:hyperlink r:id="rId11" w:history="1">
              <w:r w:rsidR="00DE03DC" w:rsidRPr="00ED1202">
                <w:rPr>
                  <w:rFonts w:ascii="Times New Roman" w:hAnsi="Times New Roman" w:cs="Times New Roman"/>
                  <w:sz w:val="24"/>
                  <w:szCs w:val="24"/>
                </w:rPr>
                <w:t>закон</w:t>
              </w:r>
            </w:hyperlink>
            <w:r w:rsidR="00DE03DC" w:rsidRPr="00ED1202">
              <w:rPr>
                <w:rFonts w:ascii="Times New Roman" w:hAnsi="Times New Roman" w:cs="Times New Roman"/>
                <w:sz w:val="24"/>
                <w:szCs w:val="24"/>
              </w:rPr>
              <w:t xml:space="preserve"> от 9 февраля 2009 г. N 8-ФЗ "Об обеспечении доступа к информации о деятельности государственных органов и органов местного самоуправления"; Федеральный </w:t>
            </w:r>
            <w:hyperlink r:id="rId12" w:history="1">
              <w:r w:rsidR="00DE03DC" w:rsidRPr="00ED1202">
                <w:rPr>
                  <w:rFonts w:ascii="Times New Roman" w:hAnsi="Times New Roman" w:cs="Times New Roman"/>
                  <w:sz w:val="24"/>
                  <w:szCs w:val="24"/>
                </w:rPr>
                <w:t>закон</w:t>
              </w:r>
            </w:hyperlink>
            <w:r w:rsidR="00DE03DC" w:rsidRPr="00ED1202">
              <w:rPr>
                <w:rFonts w:ascii="Times New Roman" w:hAnsi="Times New Roman" w:cs="Times New Roman"/>
                <w:sz w:val="24"/>
                <w:szCs w:val="24"/>
              </w:rPr>
              <w:t xml:space="preserve"> от 4 мая 2011 г. N 99-ФЗ "О лицензировании отдельных видов деятельности"; </w:t>
            </w:r>
            <w:hyperlink r:id="rId13" w:history="1">
              <w:r w:rsidR="00DE03DC" w:rsidRPr="00ED1202">
                <w:rPr>
                  <w:rFonts w:ascii="Times New Roman" w:hAnsi="Times New Roman" w:cs="Times New Roman"/>
                  <w:sz w:val="24"/>
                  <w:szCs w:val="24"/>
                </w:rPr>
                <w:t>постановление</w:t>
              </w:r>
            </w:hyperlink>
            <w:r w:rsidR="00DE03DC" w:rsidRPr="00ED1202">
              <w:rPr>
                <w:rFonts w:ascii="Times New Roman" w:hAnsi="Times New Roman" w:cs="Times New Roman"/>
                <w:sz w:val="24"/>
                <w:szCs w:val="24"/>
              </w:rPr>
              <w:t xml:space="preserve"> Президиума Верховного Совета РСФСР от 17 июня 1991 г. "О порядке применения законодательных актов РСФСР в части налогообложения предприятий, объединений и организаций"; </w:t>
            </w:r>
            <w:hyperlink r:id="rId14" w:history="1">
              <w:r w:rsidR="00DE03DC" w:rsidRPr="00ED1202">
                <w:rPr>
                  <w:rFonts w:ascii="Times New Roman" w:hAnsi="Times New Roman" w:cs="Times New Roman"/>
                  <w:sz w:val="24"/>
                  <w:szCs w:val="24"/>
                </w:rPr>
                <w:t>постановление</w:t>
              </w:r>
            </w:hyperlink>
            <w:r w:rsidR="00DE03DC" w:rsidRPr="00ED1202">
              <w:rPr>
                <w:rFonts w:ascii="Times New Roman" w:hAnsi="Times New Roman" w:cs="Times New Roman"/>
                <w:sz w:val="24"/>
                <w:szCs w:val="24"/>
              </w:rPr>
              <w:t xml:space="preserve"> Правительства Российской Федерации от 12 августа 2004 г. N 410 "О порядке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 </w:t>
            </w:r>
            <w:hyperlink r:id="rId15" w:history="1">
              <w:r w:rsidR="00DE03DC" w:rsidRPr="00ED1202">
                <w:rPr>
                  <w:rFonts w:ascii="Times New Roman" w:hAnsi="Times New Roman" w:cs="Times New Roman"/>
                  <w:sz w:val="24"/>
                  <w:szCs w:val="24"/>
                </w:rPr>
                <w:t>постановление</w:t>
              </w:r>
            </w:hyperlink>
            <w:r w:rsidR="00DE03DC" w:rsidRPr="00ED1202">
              <w:rPr>
                <w:rFonts w:ascii="Times New Roman" w:hAnsi="Times New Roman" w:cs="Times New Roman"/>
                <w:sz w:val="24"/>
                <w:szCs w:val="24"/>
              </w:rPr>
              <w:t xml:space="preserve"> Правительства Российской Федерации от 28 августа 2005 г. N 819 "Об утверждении Правил представления резидентами налоговым органам отчетов о движении средств по счетам (вкладам) в банках за пределами территории Российской Федерации"; </w:t>
            </w:r>
            <w:hyperlink r:id="rId16" w:history="1">
              <w:r w:rsidR="00DE03DC" w:rsidRPr="00ED1202">
                <w:rPr>
                  <w:rFonts w:ascii="Times New Roman" w:hAnsi="Times New Roman" w:cs="Times New Roman"/>
                  <w:sz w:val="24"/>
                  <w:szCs w:val="24"/>
                </w:rPr>
                <w:t>постановление</w:t>
              </w:r>
            </w:hyperlink>
            <w:r w:rsidR="00DE03DC" w:rsidRPr="00ED1202">
              <w:rPr>
                <w:rFonts w:ascii="Times New Roman" w:hAnsi="Times New Roman" w:cs="Times New Roman"/>
                <w:sz w:val="24"/>
                <w:szCs w:val="24"/>
              </w:rPr>
              <w:t xml:space="preserve"> Правительства Российской Федерации от 25 декабря 2009 г. N 1088 "О государственной автоматизированной системе "Управление"; </w:t>
            </w:r>
            <w:hyperlink r:id="rId17" w:history="1">
              <w:r w:rsidR="00DE03DC" w:rsidRPr="00ED1202">
                <w:rPr>
                  <w:rFonts w:ascii="Times New Roman" w:hAnsi="Times New Roman" w:cs="Times New Roman"/>
                  <w:sz w:val="24"/>
                  <w:szCs w:val="24"/>
                </w:rPr>
                <w:t>постановление</w:t>
              </w:r>
            </w:hyperlink>
            <w:r w:rsidR="00DE03DC" w:rsidRPr="00ED1202">
              <w:rPr>
                <w:rFonts w:ascii="Times New Roman" w:hAnsi="Times New Roman" w:cs="Times New Roman"/>
                <w:sz w:val="24"/>
                <w:szCs w:val="24"/>
              </w:rPr>
              <w:t xml:space="preserve"> Правительства Российской Федерации от 26 декабря 2011 г. N 1137 "О формах и правилах заполнения (ведения) документов, применяемых при расчетах по налогу на добавленную стоимость"; </w:t>
            </w:r>
            <w:hyperlink r:id="rId18" w:history="1">
              <w:r w:rsidR="00DE03DC" w:rsidRPr="00ED1202">
                <w:rPr>
                  <w:rFonts w:ascii="Times New Roman" w:hAnsi="Times New Roman" w:cs="Times New Roman"/>
                  <w:sz w:val="24"/>
                  <w:szCs w:val="24"/>
                </w:rPr>
                <w:t>распоряжение</w:t>
              </w:r>
            </w:hyperlink>
            <w:r w:rsidR="00DE03DC" w:rsidRPr="00ED1202">
              <w:rPr>
                <w:rFonts w:ascii="Times New Roman" w:hAnsi="Times New Roman" w:cs="Times New Roman"/>
                <w:sz w:val="24"/>
                <w:szCs w:val="24"/>
              </w:rPr>
              <w:t xml:space="preserve"> Правительства Российской Федерации от 6 мая 2008 г. N 671-р "Об утверждении Федерального плана статистических работ"; </w:t>
            </w:r>
            <w:hyperlink r:id="rId19" w:history="1">
              <w:r w:rsidR="00DE03DC" w:rsidRPr="00ED1202">
                <w:rPr>
                  <w:rFonts w:ascii="Times New Roman" w:hAnsi="Times New Roman" w:cs="Times New Roman"/>
                  <w:sz w:val="24"/>
                  <w:szCs w:val="24"/>
                </w:rPr>
                <w:t>приказ</w:t>
              </w:r>
            </w:hyperlink>
            <w:r w:rsidR="00DE03DC" w:rsidRPr="00ED1202">
              <w:rPr>
                <w:rFonts w:ascii="Times New Roman" w:hAnsi="Times New Roman" w:cs="Times New Roman"/>
                <w:sz w:val="24"/>
                <w:szCs w:val="24"/>
              </w:rPr>
              <w:t xml:space="preserve"> Минфина от 29 июля 1998 г. N 34н "Об утверждении Положения по ведению бухгалтерского учета и бухгалтерской отчетности в Российской Федерации"; </w:t>
            </w:r>
            <w:hyperlink r:id="rId20" w:history="1">
              <w:r w:rsidR="00DE03DC" w:rsidRPr="00ED1202">
                <w:rPr>
                  <w:rFonts w:ascii="Times New Roman" w:hAnsi="Times New Roman" w:cs="Times New Roman"/>
                  <w:sz w:val="24"/>
                  <w:szCs w:val="24"/>
                </w:rPr>
                <w:t>приказ</w:t>
              </w:r>
            </w:hyperlink>
            <w:r w:rsidR="00DE03DC" w:rsidRPr="00ED1202">
              <w:rPr>
                <w:rFonts w:ascii="Times New Roman" w:hAnsi="Times New Roman" w:cs="Times New Roman"/>
                <w:sz w:val="24"/>
                <w:szCs w:val="24"/>
              </w:rPr>
              <w:t xml:space="preserve"> Минфина от 31 декабря 2000 г. N 94н "Об утверждении плана счетов бухгалтерского учета финансово-хозяйственной деятельности организаций и инструкции по его применению"; </w:t>
            </w:r>
            <w:hyperlink r:id="rId21" w:history="1">
              <w:r w:rsidR="00DE03DC" w:rsidRPr="00ED1202">
                <w:rPr>
                  <w:rFonts w:ascii="Times New Roman" w:hAnsi="Times New Roman" w:cs="Times New Roman"/>
                  <w:sz w:val="24"/>
                  <w:szCs w:val="24"/>
                </w:rPr>
                <w:t>приказ</w:t>
              </w:r>
            </w:hyperlink>
            <w:r w:rsidR="00DE03DC" w:rsidRPr="00ED1202">
              <w:rPr>
                <w:rFonts w:ascii="Times New Roman" w:hAnsi="Times New Roman" w:cs="Times New Roman"/>
                <w:sz w:val="24"/>
                <w:szCs w:val="24"/>
              </w:rPr>
              <w:t xml:space="preserve"> Минфина от 2 июля 2010 г. N 66н "О формах бухгалтерской отчетности организаций"; </w:t>
            </w:r>
            <w:hyperlink r:id="rId22" w:history="1">
              <w:r w:rsidR="00DE03DC" w:rsidRPr="00ED1202">
                <w:rPr>
                  <w:rFonts w:ascii="Times New Roman" w:hAnsi="Times New Roman" w:cs="Times New Roman"/>
                  <w:sz w:val="24"/>
                  <w:szCs w:val="24"/>
                </w:rPr>
                <w:t>приказ</w:t>
              </w:r>
            </w:hyperlink>
            <w:r w:rsidR="00DE03DC" w:rsidRPr="00ED1202">
              <w:rPr>
                <w:rFonts w:ascii="Times New Roman" w:hAnsi="Times New Roman" w:cs="Times New Roman"/>
                <w:sz w:val="24"/>
                <w:szCs w:val="24"/>
              </w:rPr>
              <w:t xml:space="preserve"> Минфина России N 65н, ФНС Российской Федерации N ММ-3-1/295@ от 30 июня 2008 г. "Об утверждении периодичности, сроков и формы представления информации в соответствии с Правилами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 утвержденными постановлением Правительства Российской Федерации от 12 августа 2004 г. N 410" (Зарегистрировано в Минюсте Российской Федерации 12 августа 2008 г. N 12097); </w:t>
            </w:r>
            <w:hyperlink r:id="rId23" w:history="1">
              <w:r w:rsidR="00DE03DC" w:rsidRPr="00ED1202">
                <w:rPr>
                  <w:rFonts w:ascii="Times New Roman" w:hAnsi="Times New Roman" w:cs="Times New Roman"/>
                  <w:sz w:val="24"/>
                  <w:szCs w:val="24"/>
                </w:rPr>
                <w:t>приказ</w:t>
              </w:r>
            </w:hyperlink>
            <w:r w:rsidR="00DE03DC" w:rsidRPr="00ED1202">
              <w:rPr>
                <w:rFonts w:ascii="Times New Roman" w:hAnsi="Times New Roman" w:cs="Times New Roman"/>
                <w:sz w:val="24"/>
                <w:szCs w:val="24"/>
              </w:rPr>
              <w:t xml:space="preserve"> ФНС России от 20 апреля 2015 г. N ММВ-7-16/163@ "Об утверждении Регламента организации внутреннего аудита в Федеральной налоговой службе" (с изменениями); </w:t>
            </w:r>
            <w:hyperlink r:id="rId24" w:history="1">
              <w:r w:rsidR="00DE03DC" w:rsidRPr="00ED1202">
                <w:rPr>
                  <w:rFonts w:ascii="Times New Roman" w:hAnsi="Times New Roman" w:cs="Times New Roman"/>
                  <w:sz w:val="24"/>
                  <w:szCs w:val="24"/>
                </w:rPr>
                <w:t>приказ</w:t>
              </w:r>
            </w:hyperlink>
            <w:r w:rsidR="00DE03DC" w:rsidRPr="00ED1202">
              <w:rPr>
                <w:rFonts w:ascii="Times New Roman" w:hAnsi="Times New Roman" w:cs="Times New Roman"/>
                <w:sz w:val="24"/>
                <w:szCs w:val="24"/>
              </w:rPr>
              <w:t xml:space="preserve"> ФНС России от 25 января 2012 г. N ММВ-7-6/25@ "Об утверждении форм и требований к оформлению документов, представляемых в регистрирующий орган при государственной регистрации юридических лиц, индивидуальных предпринимателей и крестьянских (фермерских) хозяйств";</w:t>
            </w:r>
            <w:hyperlink r:id="rId25" w:history="1">
              <w:r w:rsidR="00DE03DC" w:rsidRPr="00ED1202">
                <w:rPr>
                  <w:rFonts w:ascii="Times New Roman" w:hAnsi="Times New Roman" w:cs="Times New Roman"/>
                  <w:sz w:val="24"/>
                  <w:szCs w:val="24"/>
                </w:rPr>
                <w:t>приказ</w:t>
              </w:r>
            </w:hyperlink>
            <w:r w:rsidR="00DE03DC" w:rsidRPr="00ED1202">
              <w:rPr>
                <w:rFonts w:ascii="Times New Roman" w:hAnsi="Times New Roman" w:cs="Times New Roman"/>
                <w:sz w:val="24"/>
                <w:szCs w:val="24"/>
              </w:rPr>
              <w:t xml:space="preserve"> ФНС России от 16 октября 2013 г. N ММВ-7-3/449@ "Об утверждении Порядка организации деятельности налоговых органов по вопросам формирования единой методологической позиции в области налогообложения юридических лиц".</w:t>
            </w:r>
          </w:p>
        </w:tc>
      </w:tr>
    </w:tbl>
    <w:p w:rsidR="002B3E78" w:rsidRPr="00ED1202" w:rsidRDefault="000330DC" w:rsidP="00AD670A">
      <w:pPr>
        <w:autoSpaceDE w:val="0"/>
        <w:autoSpaceDN w:val="0"/>
        <w:adjustRightInd w:val="0"/>
        <w:spacing w:after="0" w:line="240" w:lineRule="auto"/>
        <w:ind w:firstLine="283"/>
        <w:jc w:val="both"/>
        <w:rPr>
          <w:rFonts w:ascii="Times New Roman" w:hAnsi="Times New Roman" w:cs="Times New Roman"/>
          <w:sz w:val="24"/>
          <w:szCs w:val="24"/>
        </w:rPr>
      </w:pPr>
      <w:r w:rsidRPr="00ED1202">
        <w:rPr>
          <w:rFonts w:ascii="Times New Roman" w:hAnsi="Times New Roman" w:cs="Times New Roman"/>
          <w:sz w:val="24"/>
          <w:szCs w:val="24"/>
        </w:rPr>
        <w:lastRenderedPageBreak/>
        <w:tab/>
      </w:r>
      <w:r w:rsidR="00A55322" w:rsidRPr="00ED1202">
        <w:rPr>
          <w:rFonts w:ascii="Times New Roman" w:hAnsi="Times New Roman" w:cs="Times New Roman"/>
          <w:sz w:val="24"/>
          <w:szCs w:val="24"/>
        </w:rPr>
        <w:t>Г</w:t>
      </w:r>
      <w:r w:rsidR="001F077B" w:rsidRPr="00ED1202">
        <w:rPr>
          <w:rFonts w:ascii="Times New Roman" w:hAnsi="Times New Roman" w:cs="Times New Roman"/>
          <w:sz w:val="24"/>
          <w:szCs w:val="24"/>
        </w:rPr>
        <w:t xml:space="preserve">осударственный налоговый инспектор </w:t>
      </w:r>
      <w:r w:rsidR="006D484C" w:rsidRPr="00ED1202">
        <w:rPr>
          <w:rFonts w:ascii="Times New Roman" w:hAnsi="Times New Roman" w:cs="Times New Roman"/>
          <w:sz w:val="24"/>
          <w:szCs w:val="24"/>
        </w:rPr>
        <w:t>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D82873" w:rsidRPr="00ED1202" w:rsidRDefault="000330DC" w:rsidP="00DE03DC">
      <w:pPr>
        <w:pStyle w:val="ConsPlusNormal"/>
        <w:ind w:firstLine="283"/>
        <w:jc w:val="both"/>
        <w:rPr>
          <w:rFonts w:ascii="Times New Roman" w:hAnsi="Times New Roman" w:cs="Times New Roman"/>
          <w:sz w:val="24"/>
          <w:szCs w:val="24"/>
        </w:rPr>
      </w:pPr>
      <w:r w:rsidRPr="00ED1202">
        <w:rPr>
          <w:rFonts w:ascii="Times New Roman" w:hAnsi="Times New Roman" w:cs="Times New Roman"/>
          <w:sz w:val="24"/>
          <w:szCs w:val="24"/>
        </w:rPr>
        <w:tab/>
      </w:r>
      <w:r w:rsidR="006D484C" w:rsidRPr="00ED1202">
        <w:rPr>
          <w:rFonts w:ascii="Times New Roman" w:hAnsi="Times New Roman" w:cs="Times New Roman"/>
          <w:sz w:val="24"/>
          <w:szCs w:val="24"/>
        </w:rPr>
        <w:t>6.3.</w:t>
      </w:r>
      <w:r w:rsidR="00870E27" w:rsidRPr="00ED1202">
        <w:rPr>
          <w:rFonts w:ascii="Times New Roman" w:hAnsi="Times New Roman" w:cs="Times New Roman"/>
          <w:sz w:val="24"/>
          <w:szCs w:val="24"/>
        </w:rPr>
        <w:t>2.  Иные профессиональные знания:</w:t>
      </w:r>
      <w:r w:rsidR="003F3067" w:rsidRPr="00ED1202">
        <w:rPr>
          <w:rFonts w:ascii="Times New Roman" w:hAnsi="Times New Roman" w:cs="Times New Roman"/>
          <w:sz w:val="24"/>
          <w:szCs w:val="24"/>
        </w:rPr>
        <w:t xml:space="preserve"> </w:t>
      </w:r>
      <w:r w:rsidR="00AD670A" w:rsidRPr="00ED1202">
        <w:rPr>
          <w:rFonts w:ascii="Times New Roman" w:hAnsi="Times New Roman" w:cs="Times New Roman"/>
          <w:sz w:val="24"/>
          <w:szCs w:val="24"/>
        </w:rPr>
        <w:t xml:space="preserve"> </w:t>
      </w:r>
      <w:r w:rsidR="00DE03DC" w:rsidRPr="00ED1202">
        <w:rPr>
          <w:rFonts w:ascii="Times New Roman" w:hAnsi="Times New Roman" w:cs="Times New Roman"/>
          <w:sz w:val="24"/>
          <w:szCs w:val="24"/>
        </w:rPr>
        <w:t xml:space="preserve">сходство различных налоговых систем, связанных международными экономическими отношениями стран (на примере одной страны); передовой зарубежный опыт налогового администрирования; принципы налогового учета в российских организациях и в иностранных организациях, осуществляющих деятельность на территории Российской Федерации. </w:t>
      </w:r>
    </w:p>
    <w:p w:rsidR="00D86662" w:rsidRPr="00ED1202" w:rsidRDefault="00A61FDB" w:rsidP="00D82873">
      <w:pPr>
        <w:pStyle w:val="ConsPlusNormal"/>
        <w:ind w:firstLine="283"/>
        <w:jc w:val="both"/>
        <w:rPr>
          <w:rFonts w:ascii="Times New Roman" w:hAnsi="Times New Roman" w:cs="Times New Roman"/>
          <w:sz w:val="24"/>
          <w:szCs w:val="24"/>
        </w:rPr>
      </w:pPr>
      <w:r w:rsidRPr="00ED1202">
        <w:rPr>
          <w:rFonts w:ascii="Times New Roman" w:hAnsi="Times New Roman" w:cs="Times New Roman"/>
          <w:sz w:val="24"/>
          <w:szCs w:val="24"/>
        </w:rPr>
        <w:t xml:space="preserve">      </w:t>
      </w:r>
      <w:r w:rsidR="000330DC" w:rsidRPr="00ED1202">
        <w:rPr>
          <w:rFonts w:ascii="Times New Roman" w:hAnsi="Times New Roman" w:cs="Times New Roman"/>
          <w:sz w:val="24"/>
          <w:szCs w:val="24"/>
        </w:rPr>
        <w:t>6.4.</w:t>
      </w:r>
      <w:r w:rsidR="00870E27" w:rsidRPr="00ED1202">
        <w:rPr>
          <w:rFonts w:ascii="Times New Roman" w:hAnsi="Times New Roman" w:cs="Times New Roman"/>
          <w:sz w:val="24"/>
          <w:szCs w:val="24"/>
        </w:rPr>
        <w:t xml:space="preserve"> Наличие функциональных знаний: </w:t>
      </w:r>
      <w:r w:rsidR="00D86662" w:rsidRPr="00ED1202">
        <w:rPr>
          <w:rFonts w:ascii="Times New Roman" w:hAnsi="Times New Roman" w:cs="Times New Roman"/>
          <w:sz w:val="24"/>
          <w:szCs w:val="24"/>
        </w:rPr>
        <w:t>принципы, методы, технологии и механизмы осуществления контроля (надзора); виды, назначение и технологии организации проверочных процедур; понятие единого реестра проверок, процедура его формирования; институт предварительной проверки жалобы и иной информации, поступившей в контрольно-надзорный орган; процедура организации проверки: порядок, этапы, инструменты проведения; ограничения при проведении проверочных процедур; меры, принимаемые по результатам проверки; плановые (рейдовые) осмотры; основания проведения и особенности внеплановых проверок.</w:t>
      </w:r>
    </w:p>
    <w:p w:rsidR="00870E27" w:rsidRPr="00ED1202" w:rsidRDefault="00D86662" w:rsidP="00D86662">
      <w:pPr>
        <w:pStyle w:val="ConsPlusNormal"/>
        <w:ind w:firstLine="283"/>
        <w:jc w:val="both"/>
        <w:rPr>
          <w:rFonts w:ascii="Times New Roman" w:hAnsi="Times New Roman" w:cs="Times New Roman"/>
          <w:sz w:val="24"/>
          <w:szCs w:val="24"/>
        </w:rPr>
      </w:pPr>
      <w:r w:rsidRPr="00ED1202">
        <w:rPr>
          <w:rFonts w:ascii="Times New Roman" w:hAnsi="Times New Roman" w:cs="Times New Roman"/>
          <w:sz w:val="24"/>
          <w:szCs w:val="24"/>
        </w:rPr>
        <w:t xml:space="preserve">    </w:t>
      </w:r>
      <w:r w:rsidR="000330DC" w:rsidRPr="00ED1202">
        <w:rPr>
          <w:rFonts w:ascii="Times New Roman" w:hAnsi="Times New Roman" w:cs="Times New Roman"/>
          <w:sz w:val="24"/>
          <w:szCs w:val="24"/>
        </w:rPr>
        <w:t xml:space="preserve">  6.5.</w:t>
      </w:r>
      <w:r w:rsidR="00870E27" w:rsidRPr="00ED1202">
        <w:rPr>
          <w:rFonts w:ascii="Times New Roman" w:hAnsi="Times New Roman" w:cs="Times New Roman"/>
          <w:sz w:val="24"/>
          <w:szCs w:val="24"/>
        </w:rPr>
        <w:t xml:space="preserve"> Наличие базовых умений: мыслить системно (стратегически);</w:t>
      </w:r>
      <w:r w:rsidR="000330DC" w:rsidRPr="00ED1202">
        <w:rPr>
          <w:rFonts w:ascii="Times New Roman" w:hAnsi="Times New Roman" w:cs="Times New Roman"/>
          <w:sz w:val="24"/>
          <w:szCs w:val="24"/>
        </w:rPr>
        <w:t xml:space="preserve"> </w:t>
      </w:r>
      <w:r w:rsidR="00870E27" w:rsidRPr="00ED1202">
        <w:rPr>
          <w:rFonts w:ascii="Times New Roman" w:hAnsi="Times New Roman" w:cs="Times New Roman"/>
          <w:sz w:val="24"/>
          <w:szCs w:val="24"/>
        </w:rPr>
        <w:t xml:space="preserve">умение планировать, </w:t>
      </w:r>
      <w:r w:rsidR="00870E27" w:rsidRPr="00ED1202">
        <w:rPr>
          <w:rFonts w:ascii="Times New Roman" w:hAnsi="Times New Roman" w:cs="Times New Roman"/>
          <w:sz w:val="24"/>
          <w:szCs w:val="24"/>
        </w:rPr>
        <w:lastRenderedPageBreak/>
        <w:t>рационально использовать служебное время и достигать результата; коммуникативные умени</w:t>
      </w:r>
      <w:r w:rsidRPr="00ED1202">
        <w:rPr>
          <w:rFonts w:ascii="Times New Roman" w:hAnsi="Times New Roman" w:cs="Times New Roman"/>
          <w:sz w:val="24"/>
          <w:szCs w:val="24"/>
        </w:rPr>
        <w:t>я; умение управлять изменениями</w:t>
      </w:r>
      <w:r w:rsidR="001131F2" w:rsidRPr="00ED1202">
        <w:rPr>
          <w:rFonts w:ascii="Times New Roman" w:hAnsi="Times New Roman" w:cs="Times New Roman"/>
          <w:sz w:val="24"/>
          <w:szCs w:val="24"/>
        </w:rPr>
        <w:t>; умение руководить подчиненными, эффективно планировать, организовывать работу и контролировать ее выполнение; умение оперативно принимать и реализовывать управленческие решение.</w:t>
      </w:r>
    </w:p>
    <w:p w:rsidR="00112B96" w:rsidRPr="00ED1202" w:rsidRDefault="003F3067" w:rsidP="00D82873">
      <w:pPr>
        <w:pStyle w:val="ConsPlusNormal"/>
        <w:ind w:firstLine="283"/>
        <w:jc w:val="both"/>
        <w:rPr>
          <w:rFonts w:ascii="Times New Roman" w:hAnsi="Times New Roman" w:cs="Times New Roman"/>
          <w:sz w:val="24"/>
          <w:szCs w:val="24"/>
        </w:rPr>
      </w:pPr>
      <w:r w:rsidRPr="00ED1202">
        <w:rPr>
          <w:rFonts w:ascii="Times New Roman" w:hAnsi="Times New Roman" w:cs="Times New Roman"/>
          <w:sz w:val="24"/>
          <w:szCs w:val="24"/>
        </w:rPr>
        <w:t xml:space="preserve">  </w:t>
      </w:r>
      <w:r w:rsidR="00A61FDB" w:rsidRPr="00ED1202">
        <w:rPr>
          <w:rFonts w:ascii="Times New Roman" w:hAnsi="Times New Roman" w:cs="Times New Roman"/>
          <w:sz w:val="24"/>
          <w:szCs w:val="24"/>
        </w:rPr>
        <w:t xml:space="preserve">  </w:t>
      </w:r>
      <w:r w:rsidRPr="00ED1202">
        <w:rPr>
          <w:rFonts w:ascii="Times New Roman" w:hAnsi="Times New Roman" w:cs="Times New Roman"/>
          <w:sz w:val="24"/>
          <w:szCs w:val="24"/>
        </w:rPr>
        <w:t xml:space="preserve"> </w:t>
      </w:r>
      <w:r w:rsidR="000330DC" w:rsidRPr="00ED1202">
        <w:rPr>
          <w:rFonts w:ascii="Times New Roman" w:hAnsi="Times New Roman" w:cs="Times New Roman"/>
          <w:sz w:val="24"/>
          <w:szCs w:val="24"/>
        </w:rPr>
        <w:t>6.6.</w:t>
      </w:r>
      <w:r w:rsidR="00870E27" w:rsidRPr="00ED1202">
        <w:rPr>
          <w:rFonts w:ascii="Times New Roman" w:hAnsi="Times New Roman" w:cs="Times New Roman"/>
          <w:sz w:val="24"/>
          <w:szCs w:val="24"/>
        </w:rPr>
        <w:t xml:space="preserve"> Наличие профессиональных умений</w:t>
      </w:r>
      <w:r w:rsidR="00357379" w:rsidRPr="00ED1202">
        <w:rPr>
          <w:rFonts w:ascii="Times New Roman" w:hAnsi="Times New Roman" w:cs="Times New Roman"/>
          <w:sz w:val="24"/>
          <w:szCs w:val="24"/>
        </w:rPr>
        <w:t>:</w:t>
      </w:r>
      <w:r w:rsidR="00A61FDB" w:rsidRPr="00ED1202">
        <w:rPr>
          <w:rFonts w:ascii="Times New Roman" w:hAnsi="Times New Roman" w:cs="Times New Roman"/>
          <w:sz w:val="24"/>
          <w:szCs w:val="24"/>
        </w:rPr>
        <w:t xml:space="preserve"> </w:t>
      </w:r>
      <w:r w:rsidR="00DE03DC" w:rsidRPr="00ED1202">
        <w:rPr>
          <w:rFonts w:ascii="Times New Roman" w:hAnsi="Times New Roman" w:cs="Times New Roman"/>
          <w:sz w:val="24"/>
          <w:szCs w:val="24"/>
        </w:rPr>
        <w:t>расчет налога на добавленную стоимость; акцизов на подакцизные товары; налога на добычу полезных ископаемых; налога на прибыль; налога на игорный бизнес; водного налога; сборов за пользование объектами животного мира и объектами водных биологических ресурсов; регулярных платежей за пользование недрами; налогов, уплачиваемых в связи с применением специальных налоговых режимов.</w:t>
      </w:r>
      <w:r w:rsidR="004A14C3" w:rsidRPr="00ED1202">
        <w:rPr>
          <w:rFonts w:ascii="Times New Roman" w:hAnsi="Times New Roman" w:cs="Times New Roman"/>
          <w:sz w:val="24"/>
          <w:szCs w:val="24"/>
        </w:rPr>
        <w:t>.</w:t>
      </w:r>
    </w:p>
    <w:p w:rsidR="00112B96" w:rsidRPr="00ED1202" w:rsidRDefault="00112B96" w:rsidP="00112B96">
      <w:pPr>
        <w:autoSpaceDE w:val="0"/>
        <w:autoSpaceDN w:val="0"/>
        <w:adjustRightInd w:val="0"/>
        <w:spacing w:after="0" w:line="240" w:lineRule="auto"/>
        <w:jc w:val="both"/>
        <w:rPr>
          <w:rFonts w:ascii="Times New Roman" w:hAnsi="Times New Roman" w:cs="Times New Roman"/>
          <w:sz w:val="24"/>
          <w:szCs w:val="24"/>
        </w:rPr>
      </w:pPr>
      <w:r w:rsidRPr="00ED1202">
        <w:rPr>
          <w:rFonts w:ascii="Times New Roman" w:hAnsi="Times New Roman" w:cs="Times New Roman"/>
          <w:sz w:val="24"/>
          <w:szCs w:val="24"/>
        </w:rPr>
        <w:t xml:space="preserve">    </w:t>
      </w:r>
      <w:r w:rsidR="00A61FDB" w:rsidRPr="00ED1202">
        <w:rPr>
          <w:rFonts w:ascii="Times New Roman" w:hAnsi="Times New Roman" w:cs="Times New Roman"/>
          <w:sz w:val="24"/>
          <w:szCs w:val="24"/>
        </w:rPr>
        <w:t xml:space="preserve"> </w:t>
      </w:r>
      <w:r w:rsidRPr="00ED1202">
        <w:rPr>
          <w:rFonts w:ascii="Times New Roman" w:hAnsi="Times New Roman" w:cs="Times New Roman"/>
          <w:sz w:val="24"/>
          <w:szCs w:val="24"/>
        </w:rPr>
        <w:t xml:space="preserve"> </w:t>
      </w:r>
      <w:r w:rsidR="00357379" w:rsidRPr="00ED1202">
        <w:rPr>
          <w:rFonts w:ascii="Times New Roman" w:hAnsi="Times New Roman" w:cs="Times New Roman"/>
          <w:sz w:val="24"/>
          <w:szCs w:val="24"/>
        </w:rPr>
        <w:t xml:space="preserve">   6.7</w:t>
      </w:r>
      <w:r w:rsidR="00870E27" w:rsidRPr="00ED1202">
        <w:rPr>
          <w:rFonts w:ascii="Times New Roman" w:hAnsi="Times New Roman" w:cs="Times New Roman"/>
          <w:sz w:val="24"/>
          <w:szCs w:val="24"/>
        </w:rPr>
        <w:t xml:space="preserve">. Наличие функциональных умений: </w:t>
      </w:r>
      <w:r w:rsidRPr="00ED1202">
        <w:rPr>
          <w:rFonts w:ascii="Times New Roman" w:hAnsi="Times New Roman" w:cs="Times New Roman"/>
          <w:sz w:val="24"/>
          <w:szCs w:val="24"/>
        </w:rPr>
        <w:t>проведение плановых и внеплановых документарных (камеральных) проверок (обследований); формирование и ведение реестров, кадастров, регистров, перечней, каталогов, лицевых счетов для обеспечения контрольно-надзорных полномочий; осуществление контроля исполнения предписаний, решений и других распорядительных документов.</w:t>
      </w:r>
    </w:p>
    <w:p w:rsidR="00112B96" w:rsidRPr="00ED1202" w:rsidRDefault="00112B96" w:rsidP="00BF70DB">
      <w:pPr>
        <w:autoSpaceDE w:val="0"/>
        <w:autoSpaceDN w:val="0"/>
        <w:adjustRightInd w:val="0"/>
        <w:spacing w:after="0" w:line="240" w:lineRule="auto"/>
        <w:jc w:val="center"/>
        <w:outlineLvl w:val="2"/>
        <w:rPr>
          <w:rFonts w:ascii="Times New Roman" w:hAnsi="Times New Roman" w:cs="Times New Roman"/>
          <w:b/>
          <w:sz w:val="24"/>
          <w:szCs w:val="24"/>
        </w:rPr>
      </w:pPr>
    </w:p>
    <w:p w:rsidR="00BC6111" w:rsidRPr="00ED1202" w:rsidRDefault="00BC6111" w:rsidP="00BF70DB">
      <w:pPr>
        <w:autoSpaceDE w:val="0"/>
        <w:autoSpaceDN w:val="0"/>
        <w:adjustRightInd w:val="0"/>
        <w:spacing w:after="0" w:line="240" w:lineRule="auto"/>
        <w:jc w:val="center"/>
        <w:outlineLvl w:val="2"/>
        <w:rPr>
          <w:rFonts w:ascii="Times New Roman" w:hAnsi="Times New Roman" w:cs="Times New Roman"/>
          <w:b/>
          <w:sz w:val="24"/>
          <w:szCs w:val="24"/>
        </w:rPr>
      </w:pPr>
      <w:r w:rsidRPr="00ED1202">
        <w:rPr>
          <w:rFonts w:ascii="Times New Roman" w:hAnsi="Times New Roman" w:cs="Times New Roman"/>
          <w:b/>
          <w:sz w:val="24"/>
          <w:szCs w:val="24"/>
        </w:rPr>
        <w:t>III. Должностные обязанности, права и ответственность</w:t>
      </w:r>
    </w:p>
    <w:p w:rsidR="00BC6111" w:rsidRPr="00ED1202" w:rsidRDefault="00BC6111" w:rsidP="00BF70DB">
      <w:pPr>
        <w:autoSpaceDE w:val="0"/>
        <w:autoSpaceDN w:val="0"/>
        <w:adjustRightInd w:val="0"/>
        <w:spacing w:after="0" w:line="240" w:lineRule="auto"/>
        <w:jc w:val="both"/>
        <w:rPr>
          <w:rFonts w:ascii="Times New Roman" w:hAnsi="Times New Roman" w:cs="Times New Roman"/>
          <w:sz w:val="24"/>
          <w:szCs w:val="24"/>
        </w:rPr>
      </w:pPr>
    </w:p>
    <w:p w:rsidR="00BC6111" w:rsidRPr="00ED1202" w:rsidRDefault="00357379" w:rsidP="00BF70DB">
      <w:pPr>
        <w:autoSpaceDE w:val="0"/>
        <w:autoSpaceDN w:val="0"/>
        <w:adjustRightInd w:val="0"/>
        <w:spacing w:after="0" w:line="240" w:lineRule="auto"/>
        <w:ind w:firstLine="540"/>
        <w:jc w:val="both"/>
        <w:rPr>
          <w:rFonts w:ascii="Times New Roman" w:hAnsi="Times New Roman" w:cs="Times New Roman"/>
          <w:sz w:val="24"/>
          <w:szCs w:val="24"/>
        </w:rPr>
      </w:pPr>
      <w:r w:rsidRPr="00ED1202">
        <w:rPr>
          <w:rFonts w:ascii="Times New Roman" w:hAnsi="Times New Roman" w:cs="Times New Roman"/>
          <w:sz w:val="24"/>
          <w:szCs w:val="24"/>
        </w:rPr>
        <w:t>7</w:t>
      </w:r>
      <w:r w:rsidR="00BC6111" w:rsidRPr="00ED1202">
        <w:rPr>
          <w:rFonts w:ascii="Times New Roman" w:hAnsi="Times New Roman" w:cs="Times New Roman"/>
          <w:sz w:val="24"/>
          <w:szCs w:val="24"/>
        </w:rPr>
        <w:t xml:space="preserve">. Основные права и обязанности </w:t>
      </w:r>
      <w:r w:rsidR="001131F2" w:rsidRPr="00ED1202">
        <w:rPr>
          <w:rFonts w:ascii="Times New Roman" w:hAnsi="Times New Roman" w:cs="Times New Roman"/>
          <w:sz w:val="24"/>
          <w:szCs w:val="24"/>
        </w:rPr>
        <w:t>государственного налогового инспектора</w:t>
      </w:r>
      <w:r w:rsidR="00BC6111" w:rsidRPr="00ED1202">
        <w:rPr>
          <w:rFonts w:ascii="Times New Roman" w:hAnsi="Times New Roman" w:cs="Times New Roman"/>
          <w:sz w:val="24"/>
          <w:szCs w:val="24"/>
        </w:rPr>
        <w:t xml:space="preserve">, а также запреты и требования, связанные с гражданской службой, которые установлены в его отношении, предусмотрены </w:t>
      </w:r>
      <w:hyperlink r:id="rId26" w:history="1">
        <w:r w:rsidR="00BC6111" w:rsidRPr="00ED1202">
          <w:rPr>
            <w:rFonts w:ascii="Times New Roman" w:hAnsi="Times New Roman" w:cs="Times New Roman"/>
            <w:sz w:val="24"/>
            <w:szCs w:val="24"/>
          </w:rPr>
          <w:t>статьями 14</w:t>
        </w:r>
      </w:hyperlink>
      <w:r w:rsidR="00BC6111" w:rsidRPr="00ED1202">
        <w:rPr>
          <w:rFonts w:ascii="Times New Roman" w:hAnsi="Times New Roman" w:cs="Times New Roman"/>
          <w:sz w:val="24"/>
          <w:szCs w:val="24"/>
        </w:rPr>
        <w:t xml:space="preserve">, </w:t>
      </w:r>
      <w:hyperlink r:id="rId27" w:history="1">
        <w:r w:rsidR="00BC6111" w:rsidRPr="00ED1202">
          <w:rPr>
            <w:rFonts w:ascii="Times New Roman" w:hAnsi="Times New Roman" w:cs="Times New Roman"/>
            <w:sz w:val="24"/>
            <w:szCs w:val="24"/>
          </w:rPr>
          <w:t>15</w:t>
        </w:r>
      </w:hyperlink>
      <w:r w:rsidR="00BC6111" w:rsidRPr="00ED1202">
        <w:rPr>
          <w:rFonts w:ascii="Times New Roman" w:hAnsi="Times New Roman" w:cs="Times New Roman"/>
          <w:sz w:val="24"/>
          <w:szCs w:val="24"/>
        </w:rPr>
        <w:t xml:space="preserve">, </w:t>
      </w:r>
      <w:hyperlink r:id="rId28" w:history="1">
        <w:r w:rsidR="00BC6111" w:rsidRPr="00ED1202">
          <w:rPr>
            <w:rFonts w:ascii="Times New Roman" w:hAnsi="Times New Roman" w:cs="Times New Roman"/>
            <w:sz w:val="24"/>
            <w:szCs w:val="24"/>
          </w:rPr>
          <w:t>17</w:t>
        </w:r>
      </w:hyperlink>
      <w:r w:rsidR="00BC6111" w:rsidRPr="00ED1202">
        <w:rPr>
          <w:rFonts w:ascii="Times New Roman" w:hAnsi="Times New Roman" w:cs="Times New Roman"/>
          <w:sz w:val="24"/>
          <w:szCs w:val="24"/>
        </w:rPr>
        <w:t xml:space="preserve">, </w:t>
      </w:r>
      <w:hyperlink r:id="rId29" w:history="1">
        <w:r w:rsidR="00BC6111" w:rsidRPr="00ED1202">
          <w:rPr>
            <w:rFonts w:ascii="Times New Roman" w:hAnsi="Times New Roman" w:cs="Times New Roman"/>
            <w:sz w:val="24"/>
            <w:szCs w:val="24"/>
          </w:rPr>
          <w:t>18</w:t>
        </w:r>
      </w:hyperlink>
      <w:r w:rsidR="00BC6111" w:rsidRPr="00ED1202">
        <w:rPr>
          <w:rFonts w:ascii="Times New Roman" w:hAnsi="Times New Roman" w:cs="Times New Roman"/>
          <w:sz w:val="24"/>
          <w:szCs w:val="24"/>
        </w:rPr>
        <w:t xml:space="preserve"> Федерального закона от 27 июля 2004 г. N 79-ФЗ "О государственной гражданской службе Российской Федерации".</w:t>
      </w:r>
    </w:p>
    <w:p w:rsidR="003F3067" w:rsidRPr="00ED1202" w:rsidRDefault="00357379" w:rsidP="00BF70DB">
      <w:pPr>
        <w:autoSpaceDE w:val="0"/>
        <w:autoSpaceDN w:val="0"/>
        <w:adjustRightInd w:val="0"/>
        <w:spacing w:after="0" w:line="240" w:lineRule="auto"/>
        <w:ind w:firstLine="540"/>
        <w:jc w:val="both"/>
        <w:rPr>
          <w:rFonts w:ascii="Times New Roman" w:hAnsi="Times New Roman" w:cs="Times New Roman"/>
          <w:sz w:val="24"/>
          <w:szCs w:val="24"/>
        </w:rPr>
      </w:pPr>
      <w:r w:rsidRPr="00ED1202">
        <w:rPr>
          <w:rFonts w:ascii="Times New Roman" w:hAnsi="Times New Roman" w:cs="Times New Roman"/>
          <w:sz w:val="24"/>
          <w:szCs w:val="24"/>
        </w:rPr>
        <w:t>8</w:t>
      </w:r>
      <w:r w:rsidR="003F3067" w:rsidRPr="00ED1202">
        <w:rPr>
          <w:rFonts w:ascii="Times New Roman" w:hAnsi="Times New Roman" w:cs="Times New Roman"/>
          <w:sz w:val="24"/>
          <w:szCs w:val="24"/>
        </w:rPr>
        <w:t xml:space="preserve">. В целях реализации задач и функций, возложенных на отдел </w:t>
      </w:r>
      <w:r w:rsidR="00112B96" w:rsidRPr="00ED1202">
        <w:rPr>
          <w:rFonts w:ascii="Times New Roman" w:hAnsi="Times New Roman" w:cs="Times New Roman"/>
          <w:sz w:val="24"/>
          <w:szCs w:val="24"/>
        </w:rPr>
        <w:t>камеральных проверок</w:t>
      </w:r>
      <w:r w:rsidR="003F3067" w:rsidRPr="00ED1202">
        <w:rPr>
          <w:rFonts w:ascii="Times New Roman" w:hAnsi="Times New Roman" w:cs="Times New Roman"/>
          <w:sz w:val="24"/>
          <w:szCs w:val="24"/>
        </w:rPr>
        <w:t xml:space="preserve">, </w:t>
      </w:r>
      <w:r w:rsidR="001131F2" w:rsidRPr="00ED1202">
        <w:rPr>
          <w:rFonts w:ascii="Times New Roman" w:hAnsi="Times New Roman" w:cs="Times New Roman"/>
          <w:sz w:val="24"/>
          <w:szCs w:val="24"/>
        </w:rPr>
        <w:t xml:space="preserve">старший государственный налоговый инспектор </w:t>
      </w:r>
      <w:r w:rsidR="003F3067" w:rsidRPr="00ED1202">
        <w:rPr>
          <w:rFonts w:ascii="Times New Roman" w:hAnsi="Times New Roman" w:cs="Times New Roman"/>
          <w:sz w:val="24"/>
          <w:szCs w:val="24"/>
        </w:rPr>
        <w:t>обязан:</w:t>
      </w:r>
    </w:p>
    <w:p w:rsidR="00C547D4" w:rsidRPr="00ED1202" w:rsidRDefault="00C547D4" w:rsidP="00C547D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D1202">
        <w:rPr>
          <w:rFonts w:ascii="Times New Roman" w:eastAsia="Times New Roman" w:hAnsi="Times New Roman" w:cs="Times New Roman"/>
          <w:sz w:val="24"/>
          <w:szCs w:val="24"/>
          <w:lang w:eastAsia="ru-RU"/>
        </w:rPr>
        <w:t xml:space="preserve">8.1. Осуществлять мониторинг и проведение камеральных налоговых проверок налоговых деклараций по единому налогу в связи с применением упрощенной системы налогообложения, единого сельскохозяйственного налога, единого налога на вмененный доход, и иных документов, служащих основанием для исчисления и уплаты налогов и сборов, налогоплательщиков - организаций с учетом сопоставления показателей представленной отчетности и информации из внутренних и внешних источников, в сроки, установленные статьей 88 Налогового кодекса Российской Федерации. </w:t>
      </w:r>
    </w:p>
    <w:p w:rsidR="00C547D4" w:rsidRPr="00ED1202" w:rsidRDefault="00C547D4" w:rsidP="00C547D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D1202">
        <w:rPr>
          <w:rFonts w:ascii="Times New Roman" w:eastAsia="Times New Roman" w:hAnsi="Times New Roman" w:cs="Times New Roman"/>
          <w:sz w:val="24"/>
          <w:szCs w:val="24"/>
          <w:lang w:eastAsia="ru-RU"/>
        </w:rPr>
        <w:t xml:space="preserve">Проводить камеральный анализ налоговых деклараций и иных документов, служащих основанием для исчисления и уплаты налогов и сборов. Формирует аналитические выборки с помощью системы ЭОД. </w:t>
      </w:r>
    </w:p>
    <w:p w:rsidR="00C547D4" w:rsidRPr="00ED1202" w:rsidRDefault="00C547D4" w:rsidP="00C547D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D1202">
        <w:rPr>
          <w:rFonts w:ascii="Times New Roman" w:eastAsia="Times New Roman" w:hAnsi="Times New Roman" w:cs="Times New Roman"/>
          <w:sz w:val="24"/>
          <w:szCs w:val="24"/>
          <w:lang w:eastAsia="ru-RU"/>
        </w:rPr>
        <w:t>8.2. Осуществлять отбор налогоплательщиков индивидуальных предпринимателей для включения в план выездных налоговых проверок и анализ эффективности данного отбора по результатам проведенных камеральных налоговых проверок указанных  юридических лиц.</w:t>
      </w:r>
    </w:p>
    <w:p w:rsidR="00C547D4" w:rsidRPr="00ED1202" w:rsidRDefault="00C547D4" w:rsidP="00C547D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D1202">
        <w:rPr>
          <w:rFonts w:ascii="Times New Roman" w:eastAsia="Times New Roman" w:hAnsi="Times New Roman" w:cs="Times New Roman"/>
          <w:sz w:val="24"/>
          <w:szCs w:val="24"/>
          <w:lang w:eastAsia="ru-RU"/>
        </w:rPr>
        <w:t>8.3. Организовывать работу по получению информации о деятельности  юридических лиц из внешних источников; информации от правоохранительных  и других контролирующих органов, организаций МПС России, Минтранса России, ГИБДД МВД России о перевозимых крупных партиях товаров, информации о пользователях природными ресурсами,  других данных). Мониторинг и анализ указанной информации в целях качественного и результативного проведения контрольных мероприятий.</w:t>
      </w:r>
    </w:p>
    <w:p w:rsidR="00C547D4" w:rsidRPr="00ED1202" w:rsidRDefault="00C547D4" w:rsidP="00C547D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D1202">
        <w:rPr>
          <w:rFonts w:ascii="Times New Roman" w:eastAsia="Times New Roman" w:hAnsi="Times New Roman" w:cs="Times New Roman"/>
          <w:sz w:val="24"/>
          <w:szCs w:val="24"/>
          <w:lang w:eastAsia="ru-RU"/>
        </w:rPr>
        <w:t>8.4.  Принимать меры к налогоплательщикам, не представившим налоговые декларации в установленный срок. Приостанавливает операции по счетам налогоплательщиков юридических лиц в случае непредставления или отказа  в представлении налоговых деклараций в соответствии со статьей 76 Налогового кодекса Российской Федерации.</w:t>
      </w:r>
    </w:p>
    <w:p w:rsidR="00C547D4" w:rsidRPr="00ED1202" w:rsidRDefault="00C547D4" w:rsidP="00C547D4">
      <w:pPr>
        <w:tabs>
          <w:tab w:val="left" w:pos="9072"/>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D1202">
        <w:rPr>
          <w:rFonts w:ascii="Times New Roman" w:eastAsia="Times New Roman" w:hAnsi="Times New Roman" w:cs="Times New Roman"/>
          <w:sz w:val="24"/>
          <w:szCs w:val="24"/>
          <w:lang w:eastAsia="ru-RU"/>
        </w:rPr>
        <w:t>8.5. Осуществлять сбор доказательной базы для подтверждения нарушений, выявленных в ходе проведения камеральных налоговых проверок.</w:t>
      </w:r>
    </w:p>
    <w:p w:rsidR="00C547D4" w:rsidRPr="00ED1202" w:rsidRDefault="00C547D4" w:rsidP="00C547D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D1202">
        <w:rPr>
          <w:rFonts w:ascii="Times New Roman" w:eastAsia="Times New Roman" w:hAnsi="Times New Roman" w:cs="Times New Roman"/>
          <w:sz w:val="24"/>
          <w:szCs w:val="24"/>
          <w:lang w:eastAsia="ru-RU"/>
        </w:rPr>
        <w:t xml:space="preserve">8.6. Выявлять в ходе камеральных налоговых проверок наличие схем уклонения от налогообложения, разрабатывает предложения по их предотвращению. </w:t>
      </w:r>
    </w:p>
    <w:p w:rsidR="00C547D4" w:rsidRPr="00ED1202" w:rsidRDefault="00C547D4" w:rsidP="00C547D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D1202">
        <w:rPr>
          <w:rFonts w:ascii="Times New Roman" w:eastAsia="Times New Roman" w:hAnsi="Times New Roman" w:cs="Times New Roman"/>
          <w:sz w:val="24"/>
          <w:szCs w:val="24"/>
          <w:lang w:eastAsia="ru-RU"/>
        </w:rPr>
        <w:t>8.7. Истребовать необходимые документы для подтверждения заявленных налогоплательщиками налоговых льгот,  формирует требования о представлении документов в системе ЭОД при проведении камеральных проверок налоговых деклараций в соответствии со статьей</w:t>
      </w:r>
      <w:r w:rsidRPr="00ED1202">
        <w:rPr>
          <w:rFonts w:ascii="Times New Roman" w:eastAsia="Times New Roman" w:hAnsi="Times New Roman" w:cs="Times New Roman"/>
          <w:sz w:val="24"/>
          <w:szCs w:val="24"/>
          <w:lang w:eastAsia="ru-RU"/>
        </w:rPr>
        <w:tab/>
        <w:t xml:space="preserve"> 93 Налогового кодекса Российской Федерации.</w:t>
      </w:r>
    </w:p>
    <w:p w:rsidR="00C547D4" w:rsidRPr="00ED1202" w:rsidRDefault="00C547D4" w:rsidP="00C547D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D1202">
        <w:rPr>
          <w:rFonts w:ascii="Times New Roman" w:eastAsia="Times New Roman" w:hAnsi="Times New Roman" w:cs="Times New Roman"/>
          <w:sz w:val="24"/>
          <w:szCs w:val="24"/>
          <w:lang w:eastAsia="ru-RU"/>
        </w:rPr>
        <w:t xml:space="preserve">8.8. При выявлении расхождений, ошибок в налоговых декларациях (расчете), и (или  </w:t>
      </w:r>
      <w:r w:rsidRPr="00ED1202">
        <w:rPr>
          <w:rFonts w:ascii="Times New Roman" w:eastAsia="Times New Roman" w:hAnsi="Times New Roman" w:cs="Times New Roman"/>
          <w:sz w:val="24"/>
          <w:szCs w:val="24"/>
          <w:lang w:eastAsia="ru-RU"/>
        </w:rPr>
        <w:lastRenderedPageBreak/>
        <w:t xml:space="preserve">противоречий между сведениями, содержащимися в представленных документах, и иных разногласий формировать в системе ЭОД и направляет сообщение (с требованием представления пояснений), уведомление для дачи пояснений, в сроки, установленные статьей 88 Налогового кодекса Российской Федерации. </w:t>
      </w:r>
    </w:p>
    <w:p w:rsidR="00C547D4" w:rsidRPr="00ED1202" w:rsidRDefault="00C547D4" w:rsidP="00C547D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D1202">
        <w:rPr>
          <w:rFonts w:ascii="Times New Roman" w:eastAsia="Times New Roman" w:hAnsi="Times New Roman" w:cs="Times New Roman"/>
          <w:sz w:val="24"/>
          <w:szCs w:val="24"/>
          <w:lang w:eastAsia="ru-RU"/>
        </w:rPr>
        <w:t xml:space="preserve">8.9. Направлять запросы в банк о движении денежных средств налогоплательщика в соответствии статьей 86 Налогового кодекса Российской Федерации, проводит анализ полученных выписок банка.    </w:t>
      </w:r>
    </w:p>
    <w:p w:rsidR="00C547D4" w:rsidRPr="00ED1202" w:rsidRDefault="00C547D4" w:rsidP="00C547D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D1202">
        <w:rPr>
          <w:rFonts w:ascii="Times New Roman" w:eastAsia="Times New Roman" w:hAnsi="Times New Roman" w:cs="Times New Roman"/>
          <w:sz w:val="24"/>
          <w:szCs w:val="24"/>
          <w:lang w:eastAsia="ru-RU"/>
        </w:rPr>
        <w:t>8.10. Направлять поручения об истребовании документов (информации) о налогоплательщике или информации о конкретных сделках в соответствии статьей 93.1  Налогового кодекса Российской Федерации.</w:t>
      </w:r>
    </w:p>
    <w:p w:rsidR="00C547D4" w:rsidRPr="00ED1202" w:rsidRDefault="00C547D4" w:rsidP="00C547D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D1202">
        <w:rPr>
          <w:rFonts w:ascii="Times New Roman" w:eastAsia="Times New Roman" w:hAnsi="Times New Roman" w:cs="Times New Roman"/>
          <w:sz w:val="24"/>
          <w:szCs w:val="24"/>
          <w:lang w:eastAsia="ru-RU"/>
        </w:rPr>
        <w:t>8.11. Осуществлять  осмотр используемых для осуществления предпринимательской деятельности территорий и помещений налогоплательщика в соответствии со статьей 92 Налогового кодекса Российской Федерации.</w:t>
      </w:r>
    </w:p>
    <w:p w:rsidR="00C547D4" w:rsidRPr="00ED1202" w:rsidRDefault="00C547D4" w:rsidP="00C547D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D1202">
        <w:rPr>
          <w:rFonts w:ascii="Times New Roman" w:eastAsia="Times New Roman" w:hAnsi="Times New Roman" w:cs="Times New Roman"/>
          <w:sz w:val="24"/>
          <w:szCs w:val="24"/>
          <w:lang w:eastAsia="ru-RU"/>
        </w:rPr>
        <w:t>8.12. Осуществлять привлечения экспертов для проведения экспертизы в соответствии со статьей 95 Налогового кодекса Российской Федерации.</w:t>
      </w:r>
    </w:p>
    <w:p w:rsidR="00C547D4" w:rsidRPr="00ED1202" w:rsidRDefault="00C547D4" w:rsidP="00C547D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D1202">
        <w:rPr>
          <w:rFonts w:ascii="Times New Roman" w:eastAsia="Times New Roman" w:hAnsi="Times New Roman" w:cs="Times New Roman"/>
          <w:sz w:val="24"/>
          <w:szCs w:val="24"/>
          <w:lang w:eastAsia="ru-RU"/>
        </w:rPr>
        <w:t>8.13. Осуществлять вызовы свидетелей, привлечение специалистов, переводчиков, понятых для участия в камеральной налоговой проверке в соответствии со статьями 90, 96, 97, 98 Налогового кодекса Российской Федерации.</w:t>
      </w:r>
    </w:p>
    <w:p w:rsidR="00C547D4" w:rsidRPr="00ED1202" w:rsidRDefault="00C547D4" w:rsidP="00C547D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D1202">
        <w:rPr>
          <w:rFonts w:ascii="Times New Roman" w:eastAsia="Times New Roman" w:hAnsi="Times New Roman" w:cs="Times New Roman"/>
          <w:sz w:val="24"/>
          <w:szCs w:val="24"/>
          <w:lang w:eastAsia="ru-RU"/>
        </w:rPr>
        <w:t>8.14. Производить оформление актов, протоколов, прочих документов по результатам камеральных налоговых проверок в сроки, установленные статьями 100, 101.4 Налогового кодекса Российской Федерации, в соответствии: Приказ Федеральной налоговой службы от 25.12.2006 г. № САЭ - 3-06/892@ «Об утверждении форм документов, применяемых при проведении и оформлении налоговых проверок; оснований и порядка продления срока проведения выездной налоговой проверки; порядка взаимодействия налоговых органов по выполнению поручений об истребовании документов; требований к составлению акта налоговой проверки»,  Приказ Федеральной налоговой службы от 31 мая 2007 г. № ММ-3-06/338@ «Об утверждении форм документов, используемых налоговыми органами при реализации своих полномочий в отношениях, регулируемых законодательством о налогах и сборах».</w:t>
      </w:r>
    </w:p>
    <w:p w:rsidR="00C547D4" w:rsidRPr="00ED1202" w:rsidRDefault="00C547D4" w:rsidP="00C547D4">
      <w:pPr>
        <w:tabs>
          <w:tab w:val="left" w:pos="9072"/>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D1202">
        <w:rPr>
          <w:rFonts w:ascii="Times New Roman" w:eastAsia="Times New Roman" w:hAnsi="Times New Roman" w:cs="Times New Roman"/>
          <w:sz w:val="24"/>
          <w:szCs w:val="24"/>
          <w:lang w:eastAsia="ru-RU"/>
        </w:rPr>
        <w:t>8.15. Извещать налогоплательщиков о времени и месте рассмотрения возражений и материалов проверки.</w:t>
      </w:r>
    </w:p>
    <w:p w:rsidR="00C547D4" w:rsidRPr="00ED1202" w:rsidRDefault="00A55322" w:rsidP="00C547D4">
      <w:pPr>
        <w:tabs>
          <w:tab w:val="left" w:pos="9072"/>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D1202">
        <w:rPr>
          <w:rFonts w:ascii="Times New Roman" w:eastAsia="Times New Roman" w:hAnsi="Times New Roman" w:cs="Times New Roman"/>
          <w:sz w:val="24"/>
          <w:szCs w:val="24"/>
          <w:lang w:eastAsia="ru-RU"/>
        </w:rPr>
        <w:t>8.16. Переда</w:t>
      </w:r>
      <w:r w:rsidR="00C547D4" w:rsidRPr="00ED1202">
        <w:rPr>
          <w:rFonts w:ascii="Times New Roman" w:eastAsia="Times New Roman" w:hAnsi="Times New Roman" w:cs="Times New Roman"/>
          <w:sz w:val="24"/>
          <w:szCs w:val="24"/>
          <w:lang w:eastAsia="ru-RU"/>
        </w:rPr>
        <w:t>вать не позднее двух дней со дня вручения (направления по почте заказным письмом) лицу акта налогового контроля в подразделение налогового аудита копию акта налогового контроля с отметкой о вручении акта лицу или с приложением копии квитанции о направлении заказного письма по почте.</w:t>
      </w:r>
    </w:p>
    <w:p w:rsidR="00C547D4" w:rsidRPr="00ED1202" w:rsidRDefault="00C547D4" w:rsidP="00C547D4">
      <w:pPr>
        <w:tabs>
          <w:tab w:val="left" w:pos="9072"/>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D1202">
        <w:rPr>
          <w:rFonts w:ascii="Times New Roman" w:eastAsia="Times New Roman" w:hAnsi="Times New Roman" w:cs="Times New Roman"/>
          <w:sz w:val="24"/>
          <w:szCs w:val="24"/>
          <w:lang w:eastAsia="ru-RU"/>
        </w:rPr>
        <w:t xml:space="preserve"> 8.17. Уведомлять  подразделение налогового аудита о времени и месте рассмотрения возражений и материалов проверки.</w:t>
      </w:r>
    </w:p>
    <w:p w:rsidR="00C547D4" w:rsidRPr="00ED1202" w:rsidRDefault="00C547D4" w:rsidP="00C547D4">
      <w:pPr>
        <w:tabs>
          <w:tab w:val="left" w:pos="9072"/>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D1202">
        <w:rPr>
          <w:rFonts w:ascii="Times New Roman" w:eastAsia="Times New Roman" w:hAnsi="Times New Roman" w:cs="Times New Roman"/>
          <w:sz w:val="24"/>
          <w:szCs w:val="24"/>
          <w:lang w:eastAsia="ru-RU"/>
        </w:rPr>
        <w:t>8.18. Принимать участие в рассмотрении, представленных налогоплательщиками возражений (объяснений) по актам камеральных налоговых проверок.</w:t>
      </w:r>
    </w:p>
    <w:p w:rsidR="00C547D4" w:rsidRPr="00ED1202" w:rsidRDefault="00C547D4" w:rsidP="00C547D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D1202">
        <w:rPr>
          <w:rFonts w:ascii="Times New Roman" w:eastAsia="Times New Roman" w:hAnsi="Times New Roman" w:cs="Times New Roman"/>
          <w:sz w:val="24"/>
          <w:szCs w:val="24"/>
          <w:lang w:eastAsia="ru-RU"/>
        </w:rPr>
        <w:t>8.19.  Оформлять и передавать  в  отдел общего обеспечения для согласования (визирования) акты камеральных налоговых проверок, решения по результатам проведенных камеральных налоговых проверок.</w:t>
      </w:r>
    </w:p>
    <w:p w:rsidR="00C547D4" w:rsidRPr="00ED1202" w:rsidRDefault="00C547D4" w:rsidP="00C547D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D1202">
        <w:rPr>
          <w:rFonts w:ascii="Times New Roman" w:eastAsia="Times New Roman" w:hAnsi="Times New Roman" w:cs="Times New Roman"/>
          <w:sz w:val="24"/>
          <w:szCs w:val="24"/>
          <w:lang w:eastAsia="ru-RU"/>
        </w:rPr>
        <w:t xml:space="preserve">8.20.  Готовить материалы для решения по результатам рассмотрения материалов камеральных проверок, и обеспечивает вручение (отправку) указанных решений налогоплательщикам (налоговым агентам, плательщикам сборов) и (или) лицам, совершившим нарушения законодательства о налогах и сборах в сроки, установленные статьями 101, 101.4 Налогового кодекса Российской Федерации. </w:t>
      </w:r>
    </w:p>
    <w:p w:rsidR="00C547D4" w:rsidRPr="00ED1202" w:rsidRDefault="00C547D4" w:rsidP="00C547D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D1202">
        <w:rPr>
          <w:rFonts w:ascii="Times New Roman" w:eastAsia="Times New Roman" w:hAnsi="Times New Roman" w:cs="Times New Roman"/>
          <w:sz w:val="24"/>
          <w:szCs w:val="24"/>
          <w:lang w:eastAsia="ru-RU"/>
        </w:rPr>
        <w:t>8.21. Обеспечивать правильность применения финансовых и административных санкций, предусмотренных законодательством Российской Федерации.</w:t>
      </w:r>
    </w:p>
    <w:p w:rsidR="00C547D4" w:rsidRPr="00ED1202" w:rsidRDefault="00C547D4" w:rsidP="00C547D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D1202">
        <w:rPr>
          <w:rFonts w:ascii="Times New Roman" w:eastAsia="Times New Roman" w:hAnsi="Times New Roman" w:cs="Times New Roman"/>
          <w:sz w:val="24"/>
          <w:szCs w:val="24"/>
          <w:lang w:eastAsia="ru-RU"/>
        </w:rPr>
        <w:t xml:space="preserve">8.22. Передавать в отдел информационно-аналитической работы реестр дополнительно начисленных платежей, пеней и налоговых санкций, не позднее следующего дня с даты вступления в законную силу соответствующего  Решения, вынесенного по результатам рассмотрения материалов камеральных налоговой проверки.  </w:t>
      </w:r>
    </w:p>
    <w:p w:rsidR="00C547D4" w:rsidRPr="00ED1202" w:rsidRDefault="00C547D4" w:rsidP="00C547D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D1202">
        <w:rPr>
          <w:rFonts w:ascii="Times New Roman" w:eastAsia="Times New Roman" w:hAnsi="Times New Roman" w:cs="Times New Roman"/>
          <w:sz w:val="24"/>
          <w:szCs w:val="24"/>
          <w:lang w:eastAsia="ru-RU"/>
        </w:rPr>
        <w:t>8.23. Проводить мероприятия в соответствии с частью первой Налогового кодекса  Российской Федерации по взысканию сумм налогов и платежей, доначисленных в ходе камеральных налоговых проверок</w:t>
      </w:r>
    </w:p>
    <w:p w:rsidR="00C547D4" w:rsidRPr="00ED1202" w:rsidRDefault="00C547D4" w:rsidP="00C547D4">
      <w:pPr>
        <w:widowControl w:val="0"/>
        <w:spacing w:after="0" w:line="240" w:lineRule="auto"/>
        <w:ind w:firstLine="709"/>
        <w:jc w:val="both"/>
        <w:rPr>
          <w:rFonts w:ascii="Times New Roman" w:eastAsia="Times New Roman" w:hAnsi="Times New Roman" w:cs="Times New Roman"/>
          <w:sz w:val="24"/>
          <w:szCs w:val="24"/>
          <w:lang w:eastAsia="ru-RU"/>
        </w:rPr>
      </w:pPr>
      <w:r w:rsidRPr="00ED1202">
        <w:rPr>
          <w:rFonts w:ascii="Times New Roman" w:eastAsia="Times New Roman" w:hAnsi="Times New Roman" w:cs="Times New Roman"/>
          <w:sz w:val="24"/>
          <w:szCs w:val="24"/>
          <w:lang w:eastAsia="ru-RU"/>
        </w:rPr>
        <w:lastRenderedPageBreak/>
        <w:t>8.24. Осуществлять анализ деятельности налогоплательщика на предмет установления оснований для принятия обеспечительных мер</w:t>
      </w:r>
    </w:p>
    <w:p w:rsidR="00C547D4" w:rsidRPr="00ED1202" w:rsidRDefault="00C547D4" w:rsidP="00C547D4">
      <w:pPr>
        <w:widowControl w:val="0"/>
        <w:spacing w:after="0" w:line="240" w:lineRule="auto"/>
        <w:ind w:firstLine="709"/>
        <w:jc w:val="both"/>
        <w:rPr>
          <w:rFonts w:ascii="Times New Roman" w:eastAsia="Times New Roman" w:hAnsi="Times New Roman" w:cs="Times New Roman"/>
          <w:sz w:val="24"/>
          <w:szCs w:val="24"/>
          <w:lang w:eastAsia="ru-RU"/>
        </w:rPr>
      </w:pPr>
      <w:r w:rsidRPr="00ED1202">
        <w:rPr>
          <w:rFonts w:ascii="Times New Roman" w:eastAsia="Times New Roman" w:hAnsi="Times New Roman" w:cs="Times New Roman"/>
          <w:sz w:val="24"/>
          <w:szCs w:val="24"/>
          <w:lang w:eastAsia="ru-RU"/>
        </w:rPr>
        <w:t>8.25. Инициировать в течение трех дней с даты вручения (направления) налогоплательщику акта проверки заседание Рабочей группы посредством направления служебной записки членам Рабочей группы содержащей наименование организации (Ф.И.О. физического лица), ИНН, КПП организации, адрес, размер доначисленной суммы, основные нарушения, установленные проверкой, основания для принятия обеспечительных мер, дату вручения налогоплательщику акта проверки, а также дату и время предполагаемого заседания Рабочей группы.</w:t>
      </w:r>
    </w:p>
    <w:p w:rsidR="00C547D4" w:rsidRPr="00ED1202" w:rsidRDefault="00C547D4" w:rsidP="00C547D4">
      <w:pPr>
        <w:widowControl w:val="0"/>
        <w:spacing w:after="0" w:line="240" w:lineRule="auto"/>
        <w:ind w:firstLine="709"/>
        <w:jc w:val="both"/>
        <w:rPr>
          <w:rFonts w:ascii="Times New Roman" w:eastAsia="Times New Roman" w:hAnsi="Times New Roman" w:cs="Times New Roman"/>
          <w:sz w:val="24"/>
          <w:szCs w:val="24"/>
          <w:lang w:eastAsia="ru-RU"/>
        </w:rPr>
      </w:pPr>
      <w:r w:rsidRPr="00ED1202">
        <w:rPr>
          <w:rFonts w:ascii="Times New Roman" w:eastAsia="Times New Roman" w:hAnsi="Times New Roman" w:cs="Times New Roman"/>
          <w:sz w:val="24"/>
          <w:szCs w:val="24"/>
          <w:lang w:eastAsia="ru-RU"/>
        </w:rPr>
        <w:t xml:space="preserve">8.26. Готовить проекты решений о принятии  обеспечительных мер и вручает (направляет) их налогоплательщикам и регистрирующим органам. </w:t>
      </w:r>
    </w:p>
    <w:p w:rsidR="00C547D4" w:rsidRPr="00ED1202" w:rsidRDefault="00C547D4" w:rsidP="00C547D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D1202">
        <w:rPr>
          <w:rFonts w:ascii="Times New Roman" w:eastAsia="Times New Roman" w:hAnsi="Times New Roman" w:cs="Times New Roman"/>
          <w:sz w:val="24"/>
          <w:szCs w:val="24"/>
          <w:lang w:eastAsia="ru-RU"/>
        </w:rPr>
        <w:t>8.27. Участвует в судебных заседаниях по находящимся в производстве по делам налоговых правонарушений.</w:t>
      </w:r>
    </w:p>
    <w:p w:rsidR="00C547D4" w:rsidRPr="00ED1202" w:rsidRDefault="00C547D4" w:rsidP="00C547D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D1202">
        <w:rPr>
          <w:rFonts w:ascii="Times New Roman" w:eastAsia="Times New Roman" w:hAnsi="Times New Roman" w:cs="Times New Roman"/>
          <w:spacing w:val="3"/>
          <w:sz w:val="24"/>
          <w:szCs w:val="24"/>
          <w:lang w:eastAsia="ru-RU"/>
        </w:rPr>
        <w:t>5.28. Участвовать в подготовке документов (по предмету деятельности отдела), связанных с деятельностью индивидуальных предпринимателей, подлежащих передаче в иной налоговый орган в случае изменения места жительства индивидуального предпринимателя.</w:t>
      </w:r>
    </w:p>
    <w:p w:rsidR="00C547D4" w:rsidRPr="00ED1202" w:rsidRDefault="00C547D4" w:rsidP="00C547D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D1202">
        <w:rPr>
          <w:rFonts w:ascii="Times New Roman" w:eastAsia="Times New Roman" w:hAnsi="Times New Roman" w:cs="Times New Roman"/>
          <w:spacing w:val="3"/>
          <w:sz w:val="24"/>
          <w:szCs w:val="24"/>
          <w:lang w:eastAsia="ru-RU"/>
        </w:rPr>
        <w:t xml:space="preserve">8.29. </w:t>
      </w:r>
      <w:r w:rsidRPr="00ED1202">
        <w:rPr>
          <w:rFonts w:ascii="Times New Roman" w:eastAsia="Times New Roman" w:hAnsi="Times New Roman" w:cs="Times New Roman"/>
          <w:sz w:val="24"/>
          <w:szCs w:val="24"/>
          <w:lang w:eastAsia="ru-RU"/>
        </w:rPr>
        <w:t>В случае установления фактов административного правонарушения оформлять  протокол и проект постановления по административным правонарушениям, ознакомливать   с ним уполномоченного представителя индивидуального предпринимателя и осуществлять контроль за взыскиваемостью.</w:t>
      </w:r>
    </w:p>
    <w:p w:rsidR="00C547D4" w:rsidRPr="00ED1202" w:rsidRDefault="00C547D4" w:rsidP="00C547D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D1202">
        <w:rPr>
          <w:rFonts w:ascii="Times New Roman" w:eastAsia="Times New Roman" w:hAnsi="Times New Roman" w:cs="Times New Roman"/>
          <w:sz w:val="24"/>
          <w:szCs w:val="24"/>
          <w:lang w:eastAsia="ru-RU"/>
        </w:rPr>
        <w:t>8.30. Вести  учет проведенных налоговых проверок.</w:t>
      </w:r>
    </w:p>
    <w:p w:rsidR="00C547D4" w:rsidRPr="00ED1202" w:rsidRDefault="00C547D4" w:rsidP="00C547D4">
      <w:pPr>
        <w:tabs>
          <w:tab w:val="left" w:pos="540"/>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ED1202">
        <w:rPr>
          <w:rFonts w:ascii="Times New Roman" w:eastAsia="Times New Roman" w:hAnsi="Times New Roman" w:cs="Times New Roman"/>
          <w:sz w:val="24"/>
          <w:szCs w:val="24"/>
          <w:lang w:eastAsia="ru-RU"/>
        </w:rPr>
        <w:t>8.31.</w:t>
      </w:r>
      <w:hyperlink r:id="rId30" w:history="1"/>
      <w:r w:rsidRPr="00ED1202">
        <w:rPr>
          <w:rFonts w:ascii="Times New Roman" w:eastAsia="Times New Roman" w:hAnsi="Times New Roman" w:cs="Times New Roman"/>
          <w:sz w:val="24"/>
          <w:szCs w:val="24"/>
          <w:lang w:eastAsia="ru-RU"/>
        </w:rPr>
        <w:t xml:space="preserve"> Направлять следственные органы копии материалов камеральных налоговых проверок, позволяющих предполагать совершение нарушения законодательства о налогах и сборах, содержащих преступления, предусмотренные </w:t>
      </w:r>
      <w:hyperlink r:id="rId31" w:history="1">
        <w:r w:rsidRPr="00ED1202">
          <w:rPr>
            <w:rFonts w:ascii="Times New Roman" w:eastAsia="Times New Roman" w:hAnsi="Times New Roman" w:cs="Times New Roman"/>
            <w:sz w:val="24"/>
            <w:szCs w:val="24"/>
            <w:lang w:eastAsia="ru-RU"/>
          </w:rPr>
          <w:t>статьями 198</w:t>
        </w:r>
      </w:hyperlink>
      <w:r w:rsidRPr="00ED1202">
        <w:rPr>
          <w:rFonts w:ascii="Times New Roman" w:eastAsia="Times New Roman" w:hAnsi="Times New Roman" w:cs="Times New Roman"/>
          <w:sz w:val="24"/>
          <w:szCs w:val="24"/>
          <w:lang w:eastAsia="ru-RU"/>
        </w:rPr>
        <w:t xml:space="preserve"> - </w:t>
      </w:r>
      <w:hyperlink r:id="rId32" w:history="1">
        <w:r w:rsidRPr="00ED1202">
          <w:rPr>
            <w:rFonts w:ascii="Times New Roman" w:eastAsia="Times New Roman" w:hAnsi="Times New Roman" w:cs="Times New Roman"/>
            <w:sz w:val="24"/>
            <w:szCs w:val="24"/>
            <w:lang w:eastAsia="ru-RU"/>
          </w:rPr>
          <w:t>199.2</w:t>
        </w:r>
      </w:hyperlink>
      <w:r w:rsidRPr="00ED1202">
        <w:rPr>
          <w:rFonts w:ascii="Times New Roman" w:eastAsia="Times New Roman" w:hAnsi="Times New Roman" w:cs="Times New Roman"/>
          <w:sz w:val="24"/>
          <w:szCs w:val="24"/>
          <w:lang w:eastAsia="ru-RU"/>
        </w:rPr>
        <w:t xml:space="preserve"> Уголовного кодекса Российской Федерации, для решения вопроса о возбуждении уголовного дела.</w:t>
      </w:r>
    </w:p>
    <w:p w:rsidR="00C547D4" w:rsidRPr="00ED1202" w:rsidRDefault="00C547D4" w:rsidP="00C547D4">
      <w:pPr>
        <w:tabs>
          <w:tab w:val="left" w:pos="9072"/>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D1202">
        <w:rPr>
          <w:rFonts w:ascii="Times New Roman" w:eastAsia="Times New Roman" w:hAnsi="Times New Roman" w:cs="Times New Roman"/>
          <w:sz w:val="24"/>
          <w:szCs w:val="24"/>
          <w:lang w:eastAsia="ru-RU"/>
        </w:rPr>
        <w:t>8.32.  Взаимодействовать  с органами, уполномоченными лицами, обязанными в соответствии с законодательством о налогах и сборах представлять в налоговые органы информацию, необходимую для налогового контроля.</w:t>
      </w:r>
    </w:p>
    <w:p w:rsidR="00C547D4" w:rsidRPr="00ED1202" w:rsidRDefault="00C547D4" w:rsidP="00C547D4">
      <w:pPr>
        <w:tabs>
          <w:tab w:val="left" w:pos="9072"/>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D1202">
        <w:rPr>
          <w:rFonts w:ascii="Times New Roman" w:eastAsia="Times New Roman" w:hAnsi="Times New Roman" w:cs="Times New Roman"/>
          <w:sz w:val="24"/>
          <w:szCs w:val="24"/>
          <w:lang w:eastAsia="ru-RU"/>
        </w:rPr>
        <w:t>8.33. Осуществлять  взаимодействия с правоохранительными и иными контролирующими органами по предмету деятельности отдела камеральных проверок.</w:t>
      </w:r>
    </w:p>
    <w:p w:rsidR="00C547D4" w:rsidRPr="00ED1202" w:rsidRDefault="00C547D4" w:rsidP="00C547D4">
      <w:pPr>
        <w:tabs>
          <w:tab w:val="left" w:pos="9072"/>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D1202">
        <w:rPr>
          <w:rFonts w:ascii="Times New Roman" w:eastAsia="Times New Roman" w:hAnsi="Times New Roman" w:cs="Times New Roman"/>
          <w:sz w:val="24"/>
          <w:szCs w:val="24"/>
          <w:lang w:eastAsia="ru-RU"/>
        </w:rPr>
        <w:t>8.34. Вносить предложения по совершенствованию контрольной и методологической работы.</w:t>
      </w:r>
    </w:p>
    <w:p w:rsidR="00C547D4" w:rsidRPr="00ED1202" w:rsidRDefault="00C547D4" w:rsidP="00C547D4">
      <w:pPr>
        <w:tabs>
          <w:tab w:val="left" w:pos="9072"/>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D1202">
        <w:rPr>
          <w:rFonts w:ascii="Times New Roman" w:eastAsia="Times New Roman" w:hAnsi="Times New Roman" w:cs="Times New Roman"/>
          <w:sz w:val="24"/>
          <w:szCs w:val="24"/>
          <w:lang w:eastAsia="ru-RU"/>
        </w:rPr>
        <w:t>8.35. Обеспечивать  сохранность пароля в базу данных ЭОД и Федеральных информационных ресурсов.</w:t>
      </w:r>
    </w:p>
    <w:p w:rsidR="00C547D4" w:rsidRPr="00ED1202" w:rsidRDefault="00C547D4" w:rsidP="00C547D4">
      <w:pPr>
        <w:tabs>
          <w:tab w:val="left" w:pos="9072"/>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D1202">
        <w:rPr>
          <w:rFonts w:ascii="Times New Roman" w:eastAsia="Times New Roman" w:hAnsi="Times New Roman" w:cs="Times New Roman"/>
          <w:sz w:val="24"/>
          <w:szCs w:val="24"/>
          <w:lang w:eastAsia="ru-RU"/>
        </w:rPr>
        <w:t xml:space="preserve">8.36. Осуществлять ведение информационных ресурсов в системе ЭОД по предмету деятельности отдела камеральных проверок. </w:t>
      </w:r>
    </w:p>
    <w:p w:rsidR="00C547D4" w:rsidRPr="00ED1202" w:rsidRDefault="00C547D4" w:rsidP="00C547D4">
      <w:pPr>
        <w:tabs>
          <w:tab w:val="left" w:pos="9072"/>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D1202">
        <w:rPr>
          <w:rFonts w:ascii="Times New Roman" w:eastAsia="Times New Roman" w:hAnsi="Times New Roman" w:cs="Times New Roman"/>
          <w:sz w:val="24"/>
          <w:szCs w:val="24"/>
          <w:lang w:eastAsia="ru-RU"/>
        </w:rPr>
        <w:t>8.37. Осуществлять  взаимодействия с правоохранительными и иными контролирующими органами по предмету деятельности отдела камеральных проверок.</w:t>
      </w:r>
    </w:p>
    <w:p w:rsidR="00C547D4" w:rsidRPr="00ED1202" w:rsidRDefault="00C547D4" w:rsidP="00C547D4">
      <w:pPr>
        <w:tabs>
          <w:tab w:val="left" w:pos="9072"/>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D1202">
        <w:rPr>
          <w:rFonts w:ascii="Times New Roman" w:eastAsia="Times New Roman" w:hAnsi="Times New Roman" w:cs="Times New Roman"/>
          <w:sz w:val="24"/>
          <w:szCs w:val="24"/>
          <w:lang w:eastAsia="ru-RU"/>
        </w:rPr>
        <w:t>8.38. Обеспечивать  достоверность и своевременность направления в УФНС России по Чувашской Республике  государственной статистической отчётности по установленным и закреплённым за отделом камеральных проверок  формам, принимать участие в исполнении заданий вышестоящих налоговых органов по предмету деятельности отдела.</w:t>
      </w:r>
    </w:p>
    <w:p w:rsidR="00C547D4" w:rsidRPr="00ED1202" w:rsidRDefault="00C547D4" w:rsidP="00C547D4">
      <w:pPr>
        <w:tabs>
          <w:tab w:val="left" w:pos="9072"/>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D1202">
        <w:rPr>
          <w:rFonts w:ascii="Times New Roman" w:eastAsia="Times New Roman" w:hAnsi="Times New Roman" w:cs="Times New Roman"/>
          <w:sz w:val="24"/>
          <w:szCs w:val="24"/>
          <w:lang w:eastAsia="ru-RU"/>
        </w:rPr>
        <w:t>8.39. Формировать в соответствии с требованиями дела с материалами проверок с грифом «ДСП».</w:t>
      </w:r>
    </w:p>
    <w:p w:rsidR="00C547D4" w:rsidRPr="00ED1202" w:rsidRDefault="00C547D4" w:rsidP="00C547D4">
      <w:pPr>
        <w:tabs>
          <w:tab w:val="left" w:pos="9072"/>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D1202">
        <w:rPr>
          <w:rFonts w:ascii="Times New Roman" w:eastAsia="Times New Roman" w:hAnsi="Times New Roman" w:cs="Times New Roman"/>
          <w:sz w:val="24"/>
          <w:szCs w:val="24"/>
          <w:lang w:eastAsia="ru-RU"/>
        </w:rPr>
        <w:t xml:space="preserve">8.40. Обеспечивать сохранность документов с грифом ДСП. </w:t>
      </w:r>
    </w:p>
    <w:p w:rsidR="00C547D4" w:rsidRPr="00ED1202" w:rsidRDefault="00C547D4" w:rsidP="00C547D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D1202">
        <w:rPr>
          <w:rFonts w:ascii="Times New Roman" w:eastAsia="Times New Roman" w:hAnsi="Times New Roman" w:cs="Times New Roman"/>
          <w:sz w:val="24"/>
          <w:szCs w:val="24"/>
          <w:lang w:eastAsia="ru-RU"/>
        </w:rPr>
        <w:t>8.41. Поддерживать  уровень квалификации, необходимый для исполнения служебных обязанностей и повышает свою квалификацию путем изучения поступающих законодательных актов и нормативных документов.</w:t>
      </w:r>
    </w:p>
    <w:p w:rsidR="00C547D4" w:rsidRPr="00ED1202" w:rsidRDefault="00C547D4" w:rsidP="00C547D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D1202">
        <w:rPr>
          <w:rFonts w:ascii="Times New Roman" w:eastAsia="Times New Roman" w:hAnsi="Times New Roman" w:cs="Times New Roman"/>
          <w:sz w:val="24"/>
          <w:szCs w:val="24"/>
          <w:lang w:eastAsia="ru-RU"/>
        </w:rPr>
        <w:t>8.42. Принимать участие в проведении технической учебы среди работников отдела.</w:t>
      </w:r>
    </w:p>
    <w:p w:rsidR="00C547D4" w:rsidRPr="00ED1202" w:rsidRDefault="00C547D4" w:rsidP="00C547D4">
      <w:pPr>
        <w:tabs>
          <w:tab w:val="left" w:pos="9072"/>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D1202">
        <w:rPr>
          <w:rFonts w:ascii="Times New Roman" w:eastAsia="Times New Roman" w:hAnsi="Times New Roman" w:cs="Times New Roman"/>
          <w:sz w:val="24"/>
          <w:szCs w:val="24"/>
          <w:lang w:eastAsia="ru-RU"/>
        </w:rPr>
        <w:t>8.43. Выполнять задания вышестоящих налоговых органов по предмету деятельности отдела камеральных проверок</w:t>
      </w:r>
    </w:p>
    <w:p w:rsidR="00C547D4" w:rsidRPr="00ED1202" w:rsidRDefault="00C547D4" w:rsidP="00C547D4">
      <w:pPr>
        <w:tabs>
          <w:tab w:val="left" w:pos="9072"/>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D1202">
        <w:rPr>
          <w:rFonts w:ascii="Times New Roman" w:eastAsia="Times New Roman" w:hAnsi="Times New Roman" w:cs="Times New Roman"/>
          <w:sz w:val="24"/>
          <w:szCs w:val="24"/>
          <w:lang w:eastAsia="ru-RU"/>
        </w:rPr>
        <w:t xml:space="preserve">8.44. Проводить анализ отчётных и статистических данных, результатов технологических проверок, обследование организаций и подготовка на их основе предложения по совершенствованию методов контроля. </w:t>
      </w:r>
    </w:p>
    <w:p w:rsidR="00C547D4" w:rsidRPr="00ED1202" w:rsidRDefault="00C547D4" w:rsidP="00C547D4">
      <w:pPr>
        <w:tabs>
          <w:tab w:val="left" w:pos="9072"/>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D1202">
        <w:rPr>
          <w:rFonts w:ascii="Times New Roman" w:eastAsia="Times New Roman" w:hAnsi="Times New Roman" w:cs="Times New Roman"/>
          <w:sz w:val="24"/>
          <w:szCs w:val="24"/>
          <w:lang w:eastAsia="ru-RU"/>
        </w:rPr>
        <w:lastRenderedPageBreak/>
        <w:t>8.45. Формир</w:t>
      </w:r>
      <w:r w:rsidR="00A55322" w:rsidRPr="00ED1202">
        <w:rPr>
          <w:rFonts w:ascii="Times New Roman" w:eastAsia="Times New Roman" w:hAnsi="Times New Roman" w:cs="Times New Roman"/>
          <w:sz w:val="24"/>
          <w:szCs w:val="24"/>
          <w:lang w:eastAsia="ru-RU"/>
        </w:rPr>
        <w:t>о</w:t>
      </w:r>
      <w:r w:rsidRPr="00ED1202">
        <w:rPr>
          <w:rFonts w:ascii="Times New Roman" w:eastAsia="Times New Roman" w:hAnsi="Times New Roman" w:cs="Times New Roman"/>
          <w:sz w:val="24"/>
          <w:szCs w:val="24"/>
          <w:lang w:eastAsia="ru-RU"/>
        </w:rPr>
        <w:t>вать  установленную отчетность по предмету деятельности отдела камеральных проверок – подготавливает  информационные материалы для руководства Инспекции по вопросам, находящимся в компетенции отдела камеральных проверок.</w:t>
      </w:r>
    </w:p>
    <w:p w:rsidR="00C547D4" w:rsidRPr="00ED1202" w:rsidRDefault="00C547D4" w:rsidP="00C547D4">
      <w:pPr>
        <w:tabs>
          <w:tab w:val="left" w:pos="9072"/>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D1202">
        <w:rPr>
          <w:rFonts w:ascii="Times New Roman" w:eastAsia="Times New Roman" w:hAnsi="Times New Roman" w:cs="Times New Roman"/>
          <w:sz w:val="24"/>
          <w:szCs w:val="24"/>
          <w:lang w:eastAsia="ru-RU"/>
        </w:rPr>
        <w:t>8.46. Соблюдать  при исполнении должностных обязанностей права и законные интересы граждан и организаций.</w:t>
      </w:r>
    </w:p>
    <w:p w:rsidR="00C547D4" w:rsidRPr="00ED1202" w:rsidRDefault="00C547D4" w:rsidP="00C547D4">
      <w:pPr>
        <w:tabs>
          <w:tab w:val="left" w:pos="9072"/>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D1202">
        <w:rPr>
          <w:rFonts w:ascii="Times New Roman" w:eastAsia="Times New Roman" w:hAnsi="Times New Roman" w:cs="Times New Roman"/>
          <w:sz w:val="24"/>
          <w:szCs w:val="24"/>
          <w:lang w:eastAsia="ru-RU"/>
        </w:rPr>
        <w:t xml:space="preserve">8.47. Вести в установленном порядке делопроизводство, хранение и сдачу документов отдела камеральных проверок. </w:t>
      </w:r>
    </w:p>
    <w:p w:rsidR="00C547D4" w:rsidRPr="00ED1202" w:rsidRDefault="00C547D4" w:rsidP="00C547D4">
      <w:pPr>
        <w:tabs>
          <w:tab w:val="left" w:pos="9072"/>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D1202">
        <w:rPr>
          <w:rFonts w:ascii="Times New Roman" w:eastAsia="Times New Roman" w:hAnsi="Times New Roman" w:cs="Times New Roman"/>
          <w:sz w:val="24"/>
          <w:szCs w:val="24"/>
          <w:lang w:eastAsia="ru-RU"/>
        </w:rPr>
        <w:t xml:space="preserve">8.48.  Участвовать  в тестировании, опытной эксплуатации и внедрении программных продуктов в соответствии с направленностью отдела. </w:t>
      </w:r>
    </w:p>
    <w:p w:rsidR="00C547D4" w:rsidRPr="00ED1202" w:rsidRDefault="00C547D4" w:rsidP="00C547D4">
      <w:pPr>
        <w:tabs>
          <w:tab w:val="left" w:pos="9072"/>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D1202">
        <w:rPr>
          <w:rFonts w:ascii="Times New Roman" w:eastAsia="Times New Roman" w:hAnsi="Times New Roman" w:cs="Times New Roman"/>
          <w:sz w:val="24"/>
          <w:szCs w:val="24"/>
          <w:lang w:eastAsia="ru-RU"/>
        </w:rPr>
        <w:t xml:space="preserve">8.49. Участвовать   в подготовке ответов на письменные запросы налогоплательщиков по вопросам, входящим в компетенцию отдела камеральных проверок. </w:t>
      </w:r>
    </w:p>
    <w:p w:rsidR="00C547D4" w:rsidRPr="00ED1202" w:rsidRDefault="00C547D4" w:rsidP="00C547D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D1202">
        <w:rPr>
          <w:rFonts w:ascii="Times New Roman" w:eastAsia="Times New Roman" w:hAnsi="Times New Roman" w:cs="Times New Roman"/>
          <w:sz w:val="24"/>
          <w:szCs w:val="24"/>
          <w:lang w:eastAsia="ru-RU"/>
        </w:rPr>
        <w:t xml:space="preserve">8.50. Выполнять задания и поручения начальника (его заместителей) Инспекции и начальника отдела (его заместителей) выдаваемых ими в пределах полномочий, предусмотренных Положением об отделе камеральных проверок. </w:t>
      </w:r>
    </w:p>
    <w:p w:rsidR="00C547D4" w:rsidRPr="00ED1202" w:rsidRDefault="00C547D4" w:rsidP="00C547D4">
      <w:pPr>
        <w:tabs>
          <w:tab w:val="left" w:pos="9072"/>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D1202">
        <w:rPr>
          <w:rFonts w:ascii="Times New Roman" w:eastAsia="Times New Roman" w:hAnsi="Times New Roman" w:cs="Times New Roman"/>
          <w:sz w:val="24"/>
          <w:szCs w:val="24"/>
          <w:lang w:eastAsia="ru-RU"/>
        </w:rPr>
        <w:t>8.51. Готовить информационный материал для начальника отдела по вопросам, находящимся в компетенции отдела камеральных проверок.</w:t>
      </w:r>
    </w:p>
    <w:p w:rsidR="00C547D4" w:rsidRPr="00ED1202" w:rsidRDefault="00C547D4" w:rsidP="00C547D4">
      <w:pPr>
        <w:tabs>
          <w:tab w:val="left" w:pos="9072"/>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D1202">
        <w:rPr>
          <w:rFonts w:ascii="Times New Roman" w:eastAsia="Times New Roman" w:hAnsi="Times New Roman" w:cs="Times New Roman"/>
          <w:sz w:val="24"/>
          <w:szCs w:val="24"/>
          <w:lang w:eastAsia="ru-RU"/>
        </w:rPr>
        <w:t>8.52. Участвовать в подготовке и проведении совещаний, семинаров по вопросам, входящим в компетенцию отдела камеральных проверок.</w:t>
      </w:r>
    </w:p>
    <w:p w:rsidR="00C547D4" w:rsidRPr="00ED1202" w:rsidRDefault="00C547D4" w:rsidP="00C547D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D1202">
        <w:rPr>
          <w:rFonts w:ascii="Times New Roman" w:eastAsia="Times New Roman" w:hAnsi="Times New Roman" w:cs="Times New Roman"/>
          <w:sz w:val="24"/>
          <w:szCs w:val="24"/>
          <w:lang w:eastAsia="ru-RU"/>
        </w:rPr>
        <w:t>8.53. При уходе в отпуск, выбытии в командировку, в случае болезни, при увольнении или перемещении, осуществлять  обязательную передачу документов, находящихся на исполнении и контроле, другому работнику, по согласованию с начальником отдела камеральных проверок.</w:t>
      </w:r>
    </w:p>
    <w:p w:rsidR="00C547D4" w:rsidRPr="00ED1202" w:rsidRDefault="00C547D4" w:rsidP="00C547D4">
      <w:pPr>
        <w:tabs>
          <w:tab w:val="left" w:pos="9072"/>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D1202">
        <w:rPr>
          <w:rFonts w:ascii="Times New Roman" w:eastAsia="Times New Roman" w:hAnsi="Times New Roman" w:cs="Times New Roman"/>
          <w:sz w:val="24"/>
          <w:szCs w:val="24"/>
          <w:lang w:eastAsia="ru-RU"/>
        </w:rPr>
        <w:t>8.54. Осуществлять иные функции, предусмотренные иными нормативными правовыми актами Российской Федерации, ФНС России, Управления, Инспекции.</w:t>
      </w:r>
    </w:p>
    <w:p w:rsidR="00C547D4" w:rsidRPr="00ED1202" w:rsidRDefault="00C547D4" w:rsidP="00C547D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D1202">
        <w:rPr>
          <w:rFonts w:ascii="Times New Roman" w:eastAsia="Times New Roman" w:hAnsi="Times New Roman" w:cs="Times New Roman"/>
          <w:sz w:val="24"/>
          <w:szCs w:val="24"/>
          <w:lang w:eastAsia="ru-RU"/>
        </w:rPr>
        <w:t>8.55. Соблюдать правила внутреннего служебного распорядка и инструкции по эксплуатации вычислительной техники. Обеспечивает  чистоту и порядок своего рабочего места</w:t>
      </w:r>
    </w:p>
    <w:p w:rsidR="00C547D4" w:rsidRPr="00ED1202" w:rsidRDefault="00C547D4" w:rsidP="00C547D4">
      <w:pPr>
        <w:widowControl w:val="0"/>
        <w:tabs>
          <w:tab w:val="num"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D1202">
        <w:rPr>
          <w:rFonts w:ascii="Times New Roman" w:eastAsia="Times New Roman" w:hAnsi="Times New Roman" w:cs="Times New Roman"/>
          <w:sz w:val="24"/>
          <w:szCs w:val="24"/>
          <w:lang w:eastAsia="ru-RU"/>
        </w:rPr>
        <w:t>8.56. Проводить внутренний контроль по направлениям деятельности отдела методами самоконтроля выполняемых технологических процессов ФНС России, контроль с применением автоматизированных контрольных процедур.</w:t>
      </w:r>
    </w:p>
    <w:p w:rsidR="00252BE8" w:rsidRPr="00ED1202" w:rsidRDefault="00357379" w:rsidP="00BF70DB">
      <w:pPr>
        <w:widowControl w:val="0"/>
        <w:tabs>
          <w:tab w:val="num"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D1202">
        <w:rPr>
          <w:rFonts w:ascii="Times New Roman" w:eastAsia="Times New Roman" w:hAnsi="Times New Roman" w:cs="Times New Roman"/>
          <w:sz w:val="24"/>
          <w:szCs w:val="24"/>
          <w:lang w:eastAsia="ru-RU"/>
        </w:rPr>
        <w:t>9</w:t>
      </w:r>
      <w:r w:rsidR="00252BE8" w:rsidRPr="00ED1202">
        <w:rPr>
          <w:rFonts w:ascii="Times New Roman" w:eastAsia="Times New Roman" w:hAnsi="Times New Roman" w:cs="Times New Roman"/>
          <w:sz w:val="24"/>
          <w:szCs w:val="24"/>
          <w:lang w:eastAsia="ru-RU"/>
        </w:rPr>
        <w:t xml:space="preserve">. В целях исполнения возложенных должностных обязанностей </w:t>
      </w:r>
      <w:r w:rsidR="001F077B" w:rsidRPr="00ED1202">
        <w:rPr>
          <w:rFonts w:ascii="Times New Roman" w:eastAsia="Times New Roman" w:hAnsi="Times New Roman" w:cs="Times New Roman"/>
          <w:sz w:val="24"/>
          <w:szCs w:val="24"/>
          <w:lang w:eastAsia="ru-RU"/>
        </w:rPr>
        <w:t>с</w:t>
      </w:r>
      <w:r w:rsidR="001F077B" w:rsidRPr="00ED1202">
        <w:rPr>
          <w:rFonts w:ascii="Times New Roman" w:hAnsi="Times New Roman" w:cs="Times New Roman"/>
          <w:sz w:val="24"/>
          <w:szCs w:val="24"/>
        </w:rPr>
        <w:t xml:space="preserve">тарший государственный налоговый инспектор </w:t>
      </w:r>
      <w:r w:rsidR="00252BE8" w:rsidRPr="00ED1202">
        <w:rPr>
          <w:rFonts w:ascii="Times New Roman" w:eastAsia="Times New Roman" w:hAnsi="Times New Roman" w:cs="Times New Roman"/>
          <w:sz w:val="24"/>
          <w:szCs w:val="24"/>
          <w:lang w:eastAsia="ru-RU"/>
        </w:rPr>
        <w:t>имеет право:</w:t>
      </w:r>
    </w:p>
    <w:p w:rsidR="00021E43" w:rsidRPr="00ED1202" w:rsidRDefault="00021E43" w:rsidP="00021E43">
      <w:pPr>
        <w:widowControl w:val="0"/>
        <w:shd w:val="clear" w:color="auto" w:fill="FFFFFF"/>
        <w:tabs>
          <w:tab w:val="left" w:pos="746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D1202">
        <w:rPr>
          <w:rFonts w:ascii="Times New Roman" w:eastAsia="Times New Roman" w:hAnsi="Times New Roman" w:cs="Times New Roman"/>
          <w:sz w:val="24"/>
          <w:szCs w:val="24"/>
          <w:lang w:eastAsia="ru-RU"/>
        </w:rPr>
        <w:t>получать от структурных подразделений Инспекции и других организаций необходимые для осуществления деятельности отдела справки, расчеты, иные документы и сведения, а также знакомиться с соответствующими документами и материалами, находящимися в их пользовании и на хранении;</w:t>
      </w:r>
    </w:p>
    <w:p w:rsidR="00021E43" w:rsidRPr="00ED1202" w:rsidRDefault="00021E43" w:rsidP="00021E43">
      <w:pPr>
        <w:widowControl w:val="0"/>
        <w:shd w:val="clear" w:color="auto" w:fill="FFFFFF"/>
        <w:tabs>
          <w:tab w:val="left" w:pos="746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D1202">
        <w:rPr>
          <w:rFonts w:ascii="Times New Roman" w:eastAsia="Times New Roman" w:hAnsi="Times New Roman" w:cs="Times New Roman"/>
          <w:sz w:val="24"/>
          <w:szCs w:val="24"/>
          <w:lang w:eastAsia="ru-RU"/>
        </w:rPr>
        <w:t>разрабатывать и вносить в установленном порядке предложения по совершенствованию  налогового законодательства;</w:t>
      </w:r>
    </w:p>
    <w:p w:rsidR="00021E43" w:rsidRPr="00ED1202" w:rsidRDefault="00021E43" w:rsidP="00021E43">
      <w:pPr>
        <w:widowControl w:val="0"/>
        <w:shd w:val="clear" w:color="auto" w:fill="FFFFFF"/>
        <w:tabs>
          <w:tab w:val="left" w:pos="746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D1202">
        <w:rPr>
          <w:rFonts w:ascii="Times New Roman" w:eastAsia="Times New Roman" w:hAnsi="Times New Roman" w:cs="Times New Roman"/>
          <w:sz w:val="24"/>
          <w:szCs w:val="24"/>
          <w:lang w:eastAsia="ru-RU"/>
        </w:rPr>
        <w:t>использовать услугу удаленного доступа к информационным ресурсам и сервисам, сопровождаемым ФКУ «Налог-Сервис» ФНС России, для исполнения возложенных должностных обязанностей;</w:t>
      </w:r>
    </w:p>
    <w:p w:rsidR="00021E43" w:rsidRPr="00ED1202" w:rsidRDefault="00021E43" w:rsidP="00021E43">
      <w:pPr>
        <w:widowControl w:val="0"/>
        <w:shd w:val="clear" w:color="auto" w:fill="FFFFFF"/>
        <w:tabs>
          <w:tab w:val="left" w:pos="746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D1202">
        <w:rPr>
          <w:rFonts w:ascii="Times New Roman" w:eastAsia="Times New Roman" w:hAnsi="Times New Roman" w:cs="Times New Roman"/>
          <w:sz w:val="24"/>
          <w:szCs w:val="24"/>
          <w:lang w:eastAsia="ru-RU"/>
        </w:rPr>
        <w:t>осуществлять иные права, предусмотренные положением об отделе камеральных проверок Инспекции, иными нормативными актами.</w:t>
      </w:r>
    </w:p>
    <w:p w:rsidR="00DE03DC" w:rsidRPr="00ED1202" w:rsidRDefault="00DE03DC" w:rsidP="00DE03DC">
      <w:pPr>
        <w:spacing w:after="0" w:line="240" w:lineRule="auto"/>
        <w:ind w:firstLine="709"/>
        <w:jc w:val="both"/>
        <w:rPr>
          <w:rFonts w:ascii="Times New Roman" w:eastAsia="Times New Roman" w:hAnsi="Times New Roman" w:cs="Times New Roman"/>
          <w:sz w:val="24"/>
          <w:szCs w:val="24"/>
          <w:lang w:eastAsia="ru-RU"/>
        </w:rPr>
      </w:pPr>
    </w:p>
    <w:p w:rsidR="00BC6111" w:rsidRPr="00ED1202" w:rsidRDefault="00E06872" w:rsidP="00E06872">
      <w:pPr>
        <w:spacing w:after="0" w:line="240" w:lineRule="auto"/>
        <w:ind w:firstLine="709"/>
        <w:jc w:val="both"/>
        <w:rPr>
          <w:rFonts w:ascii="Times New Roman" w:eastAsia="Times New Roman" w:hAnsi="Times New Roman" w:cs="Times New Roman"/>
          <w:sz w:val="24"/>
          <w:szCs w:val="24"/>
          <w:lang w:eastAsia="ru-RU"/>
        </w:rPr>
      </w:pPr>
      <w:r w:rsidRPr="00ED1202">
        <w:rPr>
          <w:rFonts w:ascii="Times New Roman" w:hAnsi="Times New Roman" w:cs="Times New Roman"/>
          <w:sz w:val="24"/>
          <w:szCs w:val="24"/>
        </w:rPr>
        <w:t xml:space="preserve"> </w:t>
      </w:r>
      <w:r w:rsidR="00B61000" w:rsidRPr="00ED1202">
        <w:rPr>
          <w:rFonts w:ascii="Times New Roman" w:hAnsi="Times New Roman" w:cs="Times New Roman"/>
          <w:sz w:val="24"/>
          <w:szCs w:val="24"/>
        </w:rPr>
        <w:t>10</w:t>
      </w:r>
      <w:r w:rsidR="00BC6111" w:rsidRPr="00ED1202">
        <w:rPr>
          <w:rFonts w:ascii="Times New Roman" w:hAnsi="Times New Roman" w:cs="Times New Roman"/>
          <w:sz w:val="24"/>
          <w:szCs w:val="24"/>
        </w:rPr>
        <w:t xml:space="preserve">. </w:t>
      </w:r>
      <w:r w:rsidR="00A55322" w:rsidRPr="00ED1202">
        <w:rPr>
          <w:rFonts w:ascii="Times New Roman" w:hAnsi="Times New Roman" w:cs="Times New Roman"/>
          <w:sz w:val="24"/>
          <w:szCs w:val="24"/>
        </w:rPr>
        <w:t>Г</w:t>
      </w:r>
      <w:r w:rsidR="001131F2" w:rsidRPr="00ED1202">
        <w:rPr>
          <w:rFonts w:ascii="Times New Roman" w:hAnsi="Times New Roman" w:cs="Times New Roman"/>
          <w:sz w:val="24"/>
          <w:szCs w:val="24"/>
        </w:rPr>
        <w:t xml:space="preserve">осударственный налоговый инспектор </w:t>
      </w:r>
      <w:r w:rsidR="00BC6111" w:rsidRPr="00ED1202">
        <w:rPr>
          <w:rFonts w:ascii="Times New Roman" w:hAnsi="Times New Roman" w:cs="Times New Roman"/>
          <w:sz w:val="24"/>
          <w:szCs w:val="24"/>
        </w:rPr>
        <w:t xml:space="preserve">осуществляет иные права и исполняет обязанности, предусмотренные законодательством Российской Федерации, </w:t>
      </w:r>
      <w:hyperlink r:id="rId33" w:history="1">
        <w:r w:rsidR="00BC6111" w:rsidRPr="00ED1202">
          <w:rPr>
            <w:rFonts w:ascii="Times New Roman" w:hAnsi="Times New Roman" w:cs="Times New Roman"/>
            <w:sz w:val="24"/>
            <w:szCs w:val="24"/>
          </w:rPr>
          <w:t>Положением</w:t>
        </w:r>
      </w:hyperlink>
      <w:r w:rsidR="00BC6111" w:rsidRPr="00ED1202">
        <w:rPr>
          <w:rFonts w:ascii="Times New Roman" w:hAnsi="Times New Roman" w:cs="Times New Roman"/>
          <w:sz w:val="24"/>
          <w:szCs w:val="24"/>
        </w:rPr>
        <w:t xml:space="preserve"> о Федеральной налоговой службе, утвержденным постановлением Правительства Российской Федерации от 30 сентября 2004 г. N 506</w:t>
      </w:r>
      <w:r w:rsidR="00252BE8" w:rsidRPr="00ED1202">
        <w:rPr>
          <w:rFonts w:ascii="Times New Roman" w:hAnsi="Times New Roman" w:cs="Times New Roman"/>
          <w:sz w:val="24"/>
          <w:szCs w:val="24"/>
        </w:rPr>
        <w:t xml:space="preserve"> «Об утверждении Положения о Федеральной налоговой службе»</w:t>
      </w:r>
      <w:r w:rsidR="00BC6111" w:rsidRPr="00ED1202">
        <w:rPr>
          <w:rFonts w:ascii="Times New Roman" w:hAnsi="Times New Roman" w:cs="Times New Roman"/>
          <w:sz w:val="24"/>
          <w:szCs w:val="24"/>
        </w:rPr>
        <w:t xml:space="preserve">, Положением о Межрайонной инспекции Федеральной налоговой службы №7 по Чувашской Республике, </w:t>
      </w:r>
      <w:r w:rsidR="00BC6111" w:rsidRPr="00ED1202">
        <w:rPr>
          <w:rFonts w:ascii="Times New Roman" w:hAnsi="Times New Roman" w:cs="Times New Roman"/>
          <w:spacing w:val="6"/>
          <w:sz w:val="24"/>
          <w:szCs w:val="24"/>
        </w:rPr>
        <w:t>утвержденным руководителем УФНС России по Чувашской Республике 20 декабря 2006 года</w:t>
      </w:r>
      <w:r w:rsidR="00BC6111" w:rsidRPr="00ED1202">
        <w:rPr>
          <w:rFonts w:ascii="Times New Roman" w:hAnsi="Times New Roman" w:cs="Times New Roman"/>
          <w:sz w:val="24"/>
          <w:szCs w:val="24"/>
        </w:rPr>
        <w:t xml:space="preserve">, положением об отделе </w:t>
      </w:r>
      <w:r w:rsidR="0003041C" w:rsidRPr="00ED1202">
        <w:rPr>
          <w:rFonts w:ascii="Times New Roman" w:hAnsi="Times New Roman" w:cs="Times New Roman"/>
          <w:sz w:val="24"/>
          <w:szCs w:val="24"/>
        </w:rPr>
        <w:t>общего обеспечения</w:t>
      </w:r>
      <w:r w:rsidR="00BC6111" w:rsidRPr="00ED1202">
        <w:rPr>
          <w:rFonts w:ascii="Times New Roman" w:hAnsi="Times New Roman" w:cs="Times New Roman"/>
          <w:sz w:val="24"/>
          <w:szCs w:val="24"/>
        </w:rPr>
        <w:t>, приказами (распоряжениями) ФН</w:t>
      </w:r>
      <w:r w:rsidR="00252BE8" w:rsidRPr="00ED1202">
        <w:rPr>
          <w:rFonts w:ascii="Times New Roman" w:hAnsi="Times New Roman" w:cs="Times New Roman"/>
          <w:sz w:val="24"/>
          <w:szCs w:val="24"/>
        </w:rPr>
        <w:t>С России, приказами У</w:t>
      </w:r>
      <w:r w:rsidR="00BC6111" w:rsidRPr="00ED1202">
        <w:rPr>
          <w:rFonts w:ascii="Times New Roman" w:hAnsi="Times New Roman" w:cs="Times New Roman"/>
          <w:sz w:val="24"/>
          <w:szCs w:val="24"/>
        </w:rPr>
        <w:t xml:space="preserve">правления </w:t>
      </w:r>
      <w:r w:rsidR="00252BE8" w:rsidRPr="00ED1202">
        <w:rPr>
          <w:rFonts w:ascii="Times New Roman" w:hAnsi="Times New Roman" w:cs="Times New Roman"/>
          <w:sz w:val="24"/>
          <w:szCs w:val="24"/>
        </w:rPr>
        <w:t>Федеральной налоговой службы по Чувашской Республике</w:t>
      </w:r>
      <w:r w:rsidR="00425736" w:rsidRPr="00ED1202">
        <w:rPr>
          <w:rFonts w:ascii="Times New Roman" w:hAnsi="Times New Roman" w:cs="Times New Roman"/>
          <w:sz w:val="24"/>
          <w:szCs w:val="24"/>
        </w:rPr>
        <w:t xml:space="preserve"> (далее - Уп</w:t>
      </w:r>
      <w:r w:rsidR="00BC6111" w:rsidRPr="00ED1202">
        <w:rPr>
          <w:rFonts w:ascii="Times New Roman" w:hAnsi="Times New Roman" w:cs="Times New Roman"/>
          <w:sz w:val="24"/>
          <w:szCs w:val="24"/>
        </w:rPr>
        <w:t>равление), приказами инспекции, поручениями руководства инспекции.</w:t>
      </w:r>
    </w:p>
    <w:p w:rsidR="00BC6111" w:rsidRPr="00ED1202" w:rsidRDefault="00B61000" w:rsidP="00BF70DB">
      <w:pPr>
        <w:autoSpaceDE w:val="0"/>
        <w:autoSpaceDN w:val="0"/>
        <w:adjustRightInd w:val="0"/>
        <w:spacing w:after="0" w:line="240" w:lineRule="auto"/>
        <w:ind w:firstLine="540"/>
        <w:jc w:val="both"/>
        <w:rPr>
          <w:rFonts w:ascii="Times New Roman" w:hAnsi="Times New Roman" w:cs="Times New Roman"/>
          <w:sz w:val="24"/>
          <w:szCs w:val="24"/>
        </w:rPr>
      </w:pPr>
      <w:r w:rsidRPr="00ED1202">
        <w:rPr>
          <w:rFonts w:ascii="Times New Roman" w:hAnsi="Times New Roman" w:cs="Times New Roman"/>
          <w:sz w:val="24"/>
          <w:szCs w:val="24"/>
        </w:rPr>
        <w:t>11</w:t>
      </w:r>
      <w:r w:rsidR="00BC6111" w:rsidRPr="00ED1202">
        <w:rPr>
          <w:rFonts w:ascii="Times New Roman" w:hAnsi="Times New Roman" w:cs="Times New Roman"/>
          <w:sz w:val="24"/>
          <w:szCs w:val="24"/>
        </w:rPr>
        <w:t xml:space="preserve">. </w:t>
      </w:r>
      <w:r w:rsidR="00A55322" w:rsidRPr="00ED1202">
        <w:rPr>
          <w:rFonts w:ascii="Times New Roman" w:hAnsi="Times New Roman" w:cs="Times New Roman"/>
          <w:sz w:val="24"/>
          <w:szCs w:val="24"/>
        </w:rPr>
        <w:t>Г</w:t>
      </w:r>
      <w:r w:rsidR="001131F2" w:rsidRPr="00ED1202">
        <w:rPr>
          <w:rFonts w:ascii="Times New Roman" w:hAnsi="Times New Roman" w:cs="Times New Roman"/>
          <w:sz w:val="24"/>
          <w:szCs w:val="24"/>
        </w:rPr>
        <w:t xml:space="preserve">осударственный налоговый инспектор </w:t>
      </w:r>
      <w:r w:rsidR="00BC6111" w:rsidRPr="00ED1202">
        <w:rPr>
          <w:rFonts w:ascii="Times New Roman" w:hAnsi="Times New Roman" w:cs="Times New Roman"/>
          <w:sz w:val="24"/>
          <w:szCs w:val="24"/>
        </w:rPr>
        <w:t xml:space="preserve">за неисполнение или ненадлежащее исполнение должностных обязанностей может быть привлечен к ответственности в соответствии с </w:t>
      </w:r>
      <w:r w:rsidR="00BC6111" w:rsidRPr="00ED1202">
        <w:rPr>
          <w:rFonts w:ascii="Times New Roman" w:hAnsi="Times New Roman" w:cs="Times New Roman"/>
          <w:sz w:val="24"/>
          <w:szCs w:val="24"/>
        </w:rPr>
        <w:lastRenderedPageBreak/>
        <w:t>законодательством Российской Федерации.</w:t>
      </w:r>
      <w:r w:rsidRPr="00ED1202">
        <w:rPr>
          <w:rFonts w:ascii="Times New Roman" w:hAnsi="Times New Roman" w:cs="Times New Roman"/>
          <w:sz w:val="24"/>
          <w:szCs w:val="24"/>
        </w:rPr>
        <w:t xml:space="preserve"> Кроме того, </w:t>
      </w:r>
      <w:r w:rsidR="001131F2" w:rsidRPr="00ED1202">
        <w:rPr>
          <w:rFonts w:ascii="Times New Roman" w:hAnsi="Times New Roman" w:cs="Times New Roman"/>
          <w:sz w:val="24"/>
          <w:szCs w:val="24"/>
        </w:rPr>
        <w:t xml:space="preserve">государственный налоговый инспектор </w:t>
      </w:r>
      <w:r w:rsidRPr="00ED1202">
        <w:rPr>
          <w:rFonts w:ascii="Times New Roman" w:hAnsi="Times New Roman" w:cs="Times New Roman"/>
          <w:sz w:val="24"/>
          <w:szCs w:val="24"/>
        </w:rPr>
        <w:t>несет ответственность:</w:t>
      </w:r>
    </w:p>
    <w:p w:rsidR="00B61000" w:rsidRPr="00ED1202" w:rsidRDefault="00B61000" w:rsidP="00BF70DB">
      <w:pPr>
        <w:autoSpaceDE w:val="0"/>
        <w:autoSpaceDN w:val="0"/>
        <w:adjustRightInd w:val="0"/>
        <w:spacing w:after="0" w:line="240" w:lineRule="auto"/>
        <w:ind w:firstLine="540"/>
        <w:jc w:val="both"/>
        <w:rPr>
          <w:rFonts w:ascii="Times New Roman" w:hAnsi="Times New Roman" w:cs="Times New Roman"/>
          <w:sz w:val="24"/>
          <w:szCs w:val="24"/>
        </w:rPr>
      </w:pPr>
      <w:r w:rsidRPr="00ED1202">
        <w:rPr>
          <w:rFonts w:ascii="Times New Roman" w:hAnsi="Times New Roman" w:cs="Times New Roman"/>
          <w:sz w:val="24"/>
          <w:szCs w:val="24"/>
        </w:rPr>
        <w:t>за некачественное и несвоевременное выполнение заданий, приказов, распоряжений и указаний вышестоящих в порядке подчиненности руководителей, за исключением незаконных;</w:t>
      </w:r>
    </w:p>
    <w:p w:rsidR="00B61000" w:rsidRPr="00ED1202" w:rsidRDefault="00B61000" w:rsidP="00BF70DB">
      <w:pPr>
        <w:autoSpaceDE w:val="0"/>
        <w:autoSpaceDN w:val="0"/>
        <w:adjustRightInd w:val="0"/>
        <w:spacing w:after="0" w:line="240" w:lineRule="auto"/>
        <w:ind w:firstLine="540"/>
        <w:jc w:val="both"/>
        <w:rPr>
          <w:rFonts w:ascii="Times New Roman" w:hAnsi="Times New Roman" w:cs="Times New Roman"/>
          <w:sz w:val="24"/>
          <w:szCs w:val="24"/>
        </w:rPr>
      </w:pPr>
      <w:r w:rsidRPr="00ED1202">
        <w:rPr>
          <w:rFonts w:ascii="Times New Roman" w:hAnsi="Times New Roman" w:cs="Times New Roman"/>
          <w:sz w:val="24"/>
          <w:szCs w:val="24"/>
        </w:rPr>
        <w:t>за имущественный ущерб, причиненный по его вине;</w:t>
      </w:r>
    </w:p>
    <w:p w:rsidR="00B61000" w:rsidRPr="00ED1202" w:rsidRDefault="00B61000" w:rsidP="00BF70DB">
      <w:pPr>
        <w:autoSpaceDE w:val="0"/>
        <w:autoSpaceDN w:val="0"/>
        <w:adjustRightInd w:val="0"/>
        <w:spacing w:after="0" w:line="240" w:lineRule="auto"/>
        <w:ind w:firstLine="540"/>
        <w:jc w:val="both"/>
        <w:rPr>
          <w:rFonts w:ascii="Times New Roman" w:hAnsi="Times New Roman" w:cs="Times New Roman"/>
          <w:sz w:val="24"/>
          <w:szCs w:val="24"/>
        </w:rPr>
      </w:pPr>
      <w:r w:rsidRPr="00ED1202">
        <w:rPr>
          <w:rFonts w:ascii="Times New Roman" w:hAnsi="Times New Roman" w:cs="Times New Roman"/>
          <w:sz w:val="24"/>
          <w:szCs w:val="24"/>
        </w:rPr>
        <w:t>за разглашение информации, ставшей ему известной в связи с исполнением должностных обязанностей;</w:t>
      </w:r>
    </w:p>
    <w:p w:rsidR="00B61000" w:rsidRPr="00ED1202" w:rsidRDefault="00B61000" w:rsidP="00BF70DB">
      <w:pPr>
        <w:autoSpaceDE w:val="0"/>
        <w:autoSpaceDN w:val="0"/>
        <w:adjustRightInd w:val="0"/>
        <w:spacing w:after="0" w:line="240" w:lineRule="auto"/>
        <w:ind w:firstLine="540"/>
        <w:jc w:val="both"/>
        <w:rPr>
          <w:rFonts w:ascii="Times New Roman" w:hAnsi="Times New Roman" w:cs="Times New Roman"/>
          <w:sz w:val="24"/>
          <w:szCs w:val="24"/>
        </w:rPr>
      </w:pPr>
      <w:r w:rsidRPr="00ED1202">
        <w:rPr>
          <w:rFonts w:ascii="Times New Roman" w:hAnsi="Times New Roman" w:cs="Times New Roman"/>
          <w:sz w:val="24"/>
          <w:szCs w:val="24"/>
        </w:rPr>
        <w:t>за несоблюдение ограничений, связанных с прохождением государственной гражданской службы;</w:t>
      </w:r>
    </w:p>
    <w:p w:rsidR="00B61000" w:rsidRPr="00ED1202" w:rsidRDefault="00B61000" w:rsidP="00BF70DB">
      <w:pPr>
        <w:autoSpaceDE w:val="0"/>
        <w:autoSpaceDN w:val="0"/>
        <w:adjustRightInd w:val="0"/>
        <w:spacing w:after="0" w:line="240" w:lineRule="auto"/>
        <w:ind w:firstLine="540"/>
        <w:jc w:val="both"/>
        <w:rPr>
          <w:rFonts w:ascii="Times New Roman" w:hAnsi="Times New Roman" w:cs="Times New Roman"/>
          <w:sz w:val="24"/>
          <w:szCs w:val="24"/>
        </w:rPr>
      </w:pPr>
      <w:r w:rsidRPr="00ED1202">
        <w:rPr>
          <w:rFonts w:ascii="Times New Roman" w:hAnsi="Times New Roman" w:cs="Times New Roman"/>
          <w:sz w:val="24"/>
          <w:szCs w:val="24"/>
        </w:rPr>
        <w:t>за нарушение Кодекса этики и служебного поведения государственных гражданских служащих Федеральной налоговой службы»;</w:t>
      </w:r>
    </w:p>
    <w:p w:rsidR="00B61000" w:rsidRPr="00ED1202" w:rsidRDefault="00B61000" w:rsidP="00BF70DB">
      <w:pPr>
        <w:autoSpaceDE w:val="0"/>
        <w:autoSpaceDN w:val="0"/>
        <w:adjustRightInd w:val="0"/>
        <w:spacing w:after="0" w:line="240" w:lineRule="auto"/>
        <w:ind w:firstLine="540"/>
        <w:jc w:val="both"/>
        <w:rPr>
          <w:rFonts w:ascii="Times New Roman" w:hAnsi="Times New Roman" w:cs="Times New Roman"/>
          <w:sz w:val="24"/>
          <w:szCs w:val="24"/>
        </w:rPr>
      </w:pPr>
      <w:r w:rsidRPr="00ED1202">
        <w:rPr>
          <w:rFonts w:ascii="Times New Roman" w:hAnsi="Times New Roman" w:cs="Times New Roman"/>
          <w:sz w:val="24"/>
          <w:szCs w:val="24"/>
        </w:rPr>
        <w:t>за несоблюдение федеральных законов и нормативных правовых актов Российской Федерации, нормативных правовых актов Минфина России, актов ФНС России, УФНС России по Чувашской Республике, Инспекции, иных должностных обязанностей, предусмотренных настоящим Регламентом в соответствии с уголовным, административным, гражданским законодательством, а также законодательством о гражданской службе.</w:t>
      </w:r>
    </w:p>
    <w:p w:rsidR="00BC6111" w:rsidRPr="00ED1202" w:rsidRDefault="00BC6111" w:rsidP="00BF70DB">
      <w:pPr>
        <w:autoSpaceDE w:val="0"/>
        <w:autoSpaceDN w:val="0"/>
        <w:adjustRightInd w:val="0"/>
        <w:spacing w:after="0" w:line="240" w:lineRule="auto"/>
        <w:jc w:val="both"/>
        <w:rPr>
          <w:rFonts w:ascii="Times New Roman" w:hAnsi="Times New Roman" w:cs="Times New Roman"/>
          <w:sz w:val="24"/>
          <w:szCs w:val="24"/>
        </w:rPr>
      </w:pPr>
    </w:p>
    <w:p w:rsidR="00BC6111" w:rsidRPr="00ED1202" w:rsidRDefault="00BC6111" w:rsidP="001131F2">
      <w:pPr>
        <w:autoSpaceDE w:val="0"/>
        <w:autoSpaceDN w:val="0"/>
        <w:adjustRightInd w:val="0"/>
        <w:spacing w:after="0" w:line="240" w:lineRule="auto"/>
        <w:jc w:val="center"/>
        <w:outlineLvl w:val="2"/>
        <w:rPr>
          <w:rFonts w:ascii="Times New Roman" w:hAnsi="Times New Roman" w:cs="Times New Roman"/>
          <w:b/>
          <w:sz w:val="24"/>
          <w:szCs w:val="24"/>
        </w:rPr>
      </w:pPr>
      <w:r w:rsidRPr="00ED1202">
        <w:rPr>
          <w:rFonts w:ascii="Times New Roman" w:hAnsi="Times New Roman" w:cs="Times New Roman"/>
          <w:b/>
          <w:sz w:val="24"/>
          <w:szCs w:val="24"/>
        </w:rPr>
        <w:t xml:space="preserve">IV. Перечень вопросов, по которым </w:t>
      </w:r>
      <w:r w:rsidR="001131F2" w:rsidRPr="00ED1202">
        <w:rPr>
          <w:rFonts w:ascii="Times New Roman" w:hAnsi="Times New Roman" w:cs="Times New Roman"/>
          <w:b/>
          <w:sz w:val="24"/>
          <w:szCs w:val="24"/>
        </w:rPr>
        <w:t>государственный налоговый инспектор</w:t>
      </w:r>
      <w:r w:rsidR="001131F2" w:rsidRPr="00ED1202">
        <w:rPr>
          <w:rFonts w:ascii="Times New Roman" w:hAnsi="Times New Roman" w:cs="Times New Roman"/>
          <w:sz w:val="24"/>
          <w:szCs w:val="24"/>
        </w:rPr>
        <w:t xml:space="preserve"> </w:t>
      </w:r>
      <w:r w:rsidRPr="00ED1202">
        <w:rPr>
          <w:rFonts w:ascii="Times New Roman" w:hAnsi="Times New Roman" w:cs="Times New Roman"/>
          <w:b/>
          <w:sz w:val="24"/>
          <w:szCs w:val="24"/>
        </w:rPr>
        <w:t>вправе или обязан самостоятельно</w:t>
      </w:r>
      <w:r w:rsidR="001131F2" w:rsidRPr="00ED1202">
        <w:rPr>
          <w:rFonts w:ascii="Times New Roman" w:hAnsi="Times New Roman" w:cs="Times New Roman"/>
          <w:b/>
          <w:sz w:val="24"/>
          <w:szCs w:val="24"/>
        </w:rPr>
        <w:t xml:space="preserve"> </w:t>
      </w:r>
      <w:r w:rsidRPr="00ED1202">
        <w:rPr>
          <w:rFonts w:ascii="Times New Roman" w:hAnsi="Times New Roman" w:cs="Times New Roman"/>
          <w:b/>
          <w:sz w:val="24"/>
          <w:szCs w:val="24"/>
        </w:rPr>
        <w:t>принимать управленческие и иные решения</w:t>
      </w:r>
    </w:p>
    <w:p w:rsidR="00BC6111" w:rsidRPr="00ED1202" w:rsidRDefault="00BC6111" w:rsidP="00BF70DB">
      <w:pPr>
        <w:autoSpaceDE w:val="0"/>
        <w:autoSpaceDN w:val="0"/>
        <w:adjustRightInd w:val="0"/>
        <w:spacing w:after="0" w:line="240" w:lineRule="auto"/>
        <w:jc w:val="both"/>
        <w:rPr>
          <w:rFonts w:ascii="Times New Roman" w:hAnsi="Times New Roman" w:cs="Times New Roman"/>
          <w:sz w:val="24"/>
          <w:szCs w:val="24"/>
        </w:rPr>
      </w:pPr>
    </w:p>
    <w:p w:rsidR="00BC6111" w:rsidRPr="00ED1202" w:rsidRDefault="00B61000" w:rsidP="00BF70DB">
      <w:pPr>
        <w:autoSpaceDE w:val="0"/>
        <w:autoSpaceDN w:val="0"/>
        <w:adjustRightInd w:val="0"/>
        <w:spacing w:after="0" w:line="240" w:lineRule="auto"/>
        <w:ind w:firstLine="540"/>
        <w:jc w:val="both"/>
        <w:rPr>
          <w:rFonts w:ascii="Times New Roman" w:hAnsi="Times New Roman" w:cs="Times New Roman"/>
          <w:sz w:val="24"/>
          <w:szCs w:val="24"/>
        </w:rPr>
      </w:pPr>
      <w:r w:rsidRPr="00ED1202">
        <w:rPr>
          <w:rFonts w:ascii="Times New Roman" w:hAnsi="Times New Roman" w:cs="Times New Roman"/>
          <w:sz w:val="24"/>
          <w:szCs w:val="24"/>
        </w:rPr>
        <w:t>12</w:t>
      </w:r>
      <w:r w:rsidR="00BC6111" w:rsidRPr="00ED1202">
        <w:rPr>
          <w:rFonts w:ascii="Times New Roman" w:hAnsi="Times New Roman" w:cs="Times New Roman"/>
          <w:sz w:val="24"/>
          <w:szCs w:val="24"/>
        </w:rPr>
        <w:t xml:space="preserve">. При исполнении служебных обязанностей </w:t>
      </w:r>
      <w:r w:rsidR="001131F2" w:rsidRPr="00ED1202">
        <w:rPr>
          <w:rFonts w:ascii="Times New Roman" w:hAnsi="Times New Roman" w:cs="Times New Roman"/>
          <w:sz w:val="24"/>
          <w:szCs w:val="24"/>
        </w:rPr>
        <w:t xml:space="preserve">государственный налоговый инспектор </w:t>
      </w:r>
      <w:r w:rsidR="00BC6111" w:rsidRPr="00ED1202">
        <w:rPr>
          <w:rFonts w:ascii="Times New Roman" w:hAnsi="Times New Roman" w:cs="Times New Roman"/>
          <w:sz w:val="24"/>
          <w:szCs w:val="24"/>
        </w:rPr>
        <w:t>вправе самостоятельно</w:t>
      </w:r>
      <w:r w:rsidR="00425736" w:rsidRPr="00ED1202">
        <w:rPr>
          <w:rFonts w:ascii="Times New Roman" w:hAnsi="Times New Roman" w:cs="Times New Roman"/>
          <w:sz w:val="24"/>
          <w:szCs w:val="24"/>
        </w:rPr>
        <w:t xml:space="preserve"> принимать решения по вопросам</w:t>
      </w:r>
      <w:r w:rsidR="00BC6111" w:rsidRPr="00ED1202">
        <w:rPr>
          <w:rFonts w:ascii="Times New Roman" w:hAnsi="Times New Roman" w:cs="Times New Roman"/>
          <w:sz w:val="24"/>
          <w:szCs w:val="24"/>
        </w:rPr>
        <w:t>:</w:t>
      </w:r>
    </w:p>
    <w:p w:rsidR="00B61000" w:rsidRPr="00ED1202" w:rsidRDefault="00B61000" w:rsidP="00BF70DB">
      <w:pPr>
        <w:autoSpaceDE w:val="0"/>
        <w:autoSpaceDN w:val="0"/>
        <w:adjustRightInd w:val="0"/>
        <w:spacing w:after="0" w:line="240" w:lineRule="auto"/>
        <w:ind w:firstLine="540"/>
        <w:jc w:val="both"/>
        <w:rPr>
          <w:rFonts w:ascii="Times New Roman" w:hAnsi="Times New Roman" w:cs="Times New Roman"/>
          <w:sz w:val="24"/>
          <w:szCs w:val="24"/>
        </w:rPr>
      </w:pPr>
      <w:r w:rsidRPr="00ED1202">
        <w:rPr>
          <w:rFonts w:ascii="Times New Roman" w:hAnsi="Times New Roman" w:cs="Times New Roman"/>
          <w:sz w:val="24"/>
          <w:szCs w:val="24"/>
        </w:rPr>
        <w:t>Реализации законодательства Российской Федерации, Положения о ФНС России, об УФНС Росси</w:t>
      </w:r>
      <w:r w:rsidR="004F3357" w:rsidRPr="00ED1202">
        <w:rPr>
          <w:rFonts w:ascii="Times New Roman" w:hAnsi="Times New Roman" w:cs="Times New Roman"/>
          <w:sz w:val="24"/>
          <w:szCs w:val="24"/>
        </w:rPr>
        <w:t>и по Чувашской Республике, об Инспекции, поручений ФНС России.</w:t>
      </w:r>
    </w:p>
    <w:p w:rsidR="004F3357" w:rsidRPr="00ED1202" w:rsidRDefault="004F3357" w:rsidP="00BF70DB">
      <w:pPr>
        <w:autoSpaceDE w:val="0"/>
        <w:autoSpaceDN w:val="0"/>
        <w:adjustRightInd w:val="0"/>
        <w:spacing w:after="0" w:line="240" w:lineRule="auto"/>
        <w:ind w:firstLine="540"/>
        <w:jc w:val="both"/>
        <w:rPr>
          <w:rFonts w:ascii="Times New Roman" w:hAnsi="Times New Roman" w:cs="Times New Roman"/>
          <w:sz w:val="24"/>
          <w:szCs w:val="24"/>
        </w:rPr>
      </w:pPr>
      <w:r w:rsidRPr="00ED1202">
        <w:rPr>
          <w:rFonts w:ascii="Times New Roman" w:hAnsi="Times New Roman" w:cs="Times New Roman"/>
          <w:sz w:val="24"/>
          <w:szCs w:val="24"/>
        </w:rPr>
        <w:t>Предусмотренным положением об Инспекции, иными нормативными актами, административным регламентом ФНС России.</w:t>
      </w:r>
    </w:p>
    <w:p w:rsidR="00CD48BB" w:rsidRPr="00ED1202" w:rsidRDefault="00CD48BB" w:rsidP="00BF70DB">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D1202">
        <w:rPr>
          <w:rFonts w:ascii="Times New Roman" w:eastAsia="Times New Roman" w:hAnsi="Times New Roman" w:cs="Times New Roman"/>
          <w:sz w:val="24"/>
          <w:szCs w:val="24"/>
          <w:lang w:eastAsia="ru-RU"/>
        </w:rPr>
        <w:t xml:space="preserve"> Представлять предложения по совершенствованию работы на порученном участке.</w:t>
      </w:r>
    </w:p>
    <w:p w:rsidR="00CD48BB" w:rsidRPr="00ED1202" w:rsidRDefault="00CD48BB" w:rsidP="00BF70DB">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D1202">
        <w:rPr>
          <w:rFonts w:ascii="Times New Roman" w:eastAsia="Times New Roman" w:hAnsi="Times New Roman" w:cs="Times New Roman"/>
          <w:sz w:val="24"/>
          <w:szCs w:val="24"/>
          <w:lang w:eastAsia="ru-RU"/>
        </w:rPr>
        <w:t xml:space="preserve"> Участвовать в служебных мероприятиях, в ходе которых рассматриваются вопросы, касающиеся его работы.</w:t>
      </w:r>
    </w:p>
    <w:p w:rsidR="00CD48BB" w:rsidRPr="00ED1202" w:rsidRDefault="00CD48BB" w:rsidP="00BF70DB">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D1202">
        <w:rPr>
          <w:rFonts w:ascii="Times New Roman" w:eastAsia="Times New Roman" w:hAnsi="Times New Roman" w:cs="Times New Roman"/>
          <w:sz w:val="24"/>
          <w:szCs w:val="24"/>
          <w:lang w:eastAsia="ru-RU"/>
        </w:rPr>
        <w:t xml:space="preserve"> Принимать участие в рассмотрении, согласовании, визировании протокола, акта, служебной записки, методического письма, отчета, плана, доклада и т.д.</w:t>
      </w:r>
    </w:p>
    <w:p w:rsidR="00CD48BB" w:rsidRPr="00ED1202" w:rsidRDefault="00CD48BB" w:rsidP="00BF70DB">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D1202">
        <w:rPr>
          <w:rFonts w:ascii="Times New Roman" w:eastAsia="Times New Roman" w:hAnsi="Times New Roman" w:cs="Times New Roman"/>
          <w:sz w:val="24"/>
          <w:szCs w:val="24"/>
          <w:lang w:eastAsia="ru-RU"/>
        </w:rPr>
        <w:t xml:space="preserve"> Информировать вышестоящего руководителя для принятия им соответствующего решения.</w:t>
      </w:r>
    </w:p>
    <w:p w:rsidR="00CD48BB" w:rsidRPr="00ED1202" w:rsidRDefault="00CD48BB" w:rsidP="00BF70DB">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D1202">
        <w:rPr>
          <w:rFonts w:ascii="Times New Roman" w:eastAsia="Times New Roman" w:hAnsi="Times New Roman" w:cs="Times New Roman"/>
          <w:sz w:val="24"/>
          <w:szCs w:val="24"/>
          <w:lang w:eastAsia="ru-RU"/>
        </w:rPr>
        <w:t xml:space="preserve"> Осуществлять проверку документов и при необходимости возвращать их на переоформление или запрашивать дополнительную информацию.</w:t>
      </w:r>
    </w:p>
    <w:p w:rsidR="00CD48BB" w:rsidRPr="00ED1202" w:rsidRDefault="00CD48BB" w:rsidP="00BF70DB">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D1202">
        <w:rPr>
          <w:rFonts w:ascii="Times New Roman" w:eastAsia="Times New Roman" w:hAnsi="Times New Roman" w:cs="Times New Roman"/>
          <w:sz w:val="24"/>
          <w:szCs w:val="24"/>
          <w:lang w:eastAsia="ru-RU"/>
        </w:rPr>
        <w:t xml:space="preserve"> Отказывать в приеме документов, оформленных ненадлежащим образом.</w:t>
      </w:r>
    </w:p>
    <w:p w:rsidR="00CD48BB" w:rsidRPr="00ED1202" w:rsidRDefault="00CD48BB" w:rsidP="00BF70DB">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D1202">
        <w:rPr>
          <w:rFonts w:ascii="Times New Roman" w:eastAsia="Times New Roman" w:hAnsi="Times New Roman" w:cs="Times New Roman"/>
          <w:sz w:val="24"/>
          <w:szCs w:val="24"/>
          <w:lang w:eastAsia="ru-RU"/>
        </w:rPr>
        <w:t xml:space="preserve"> Исполнять соответствующий документ или направлять его другому исполнителю.</w:t>
      </w:r>
    </w:p>
    <w:p w:rsidR="00CD48BB" w:rsidRPr="00ED1202" w:rsidRDefault="00CD48BB" w:rsidP="00BF70DB">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D1202">
        <w:rPr>
          <w:rFonts w:ascii="Times New Roman" w:eastAsia="Times New Roman" w:hAnsi="Times New Roman" w:cs="Times New Roman"/>
          <w:sz w:val="24"/>
          <w:szCs w:val="24"/>
          <w:lang w:eastAsia="ru-RU"/>
        </w:rPr>
        <w:t>Принимать решение о соответствии представленных документов требованиям законодательства, их достоверности и полноты.</w:t>
      </w:r>
    </w:p>
    <w:p w:rsidR="00CD48BB" w:rsidRPr="00ED1202" w:rsidRDefault="00CD48BB" w:rsidP="00BF70DB">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D1202">
        <w:rPr>
          <w:rFonts w:ascii="Times New Roman" w:eastAsia="Times New Roman" w:hAnsi="Times New Roman" w:cs="Times New Roman"/>
          <w:sz w:val="24"/>
          <w:szCs w:val="24"/>
          <w:lang w:eastAsia="ru-RU"/>
        </w:rPr>
        <w:t xml:space="preserve"> Заверять надлежащим образом копию документа, подготовленного им.</w:t>
      </w:r>
    </w:p>
    <w:p w:rsidR="004F3357" w:rsidRPr="00ED1202" w:rsidRDefault="004F3357" w:rsidP="00BF70DB">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D1202">
        <w:rPr>
          <w:rFonts w:ascii="Times New Roman" w:eastAsia="Times New Roman" w:hAnsi="Times New Roman" w:cs="Times New Roman"/>
          <w:sz w:val="24"/>
          <w:szCs w:val="24"/>
          <w:lang w:eastAsia="ru-RU"/>
        </w:rPr>
        <w:t>Иным вопросам.</w:t>
      </w:r>
    </w:p>
    <w:p w:rsidR="00BC6111" w:rsidRPr="00ED1202" w:rsidRDefault="004F3357" w:rsidP="00BF70DB">
      <w:pPr>
        <w:shd w:val="clear" w:color="auto" w:fill="FFFFFF"/>
        <w:tabs>
          <w:tab w:val="left" w:pos="1430"/>
        </w:tabs>
        <w:spacing w:after="0" w:line="240" w:lineRule="auto"/>
        <w:ind w:left="6" w:firstLine="709"/>
        <w:jc w:val="both"/>
        <w:rPr>
          <w:rFonts w:ascii="Times New Roman" w:hAnsi="Times New Roman" w:cs="Times New Roman"/>
          <w:sz w:val="24"/>
          <w:szCs w:val="24"/>
        </w:rPr>
      </w:pPr>
      <w:r w:rsidRPr="00ED1202">
        <w:rPr>
          <w:rFonts w:ascii="Times New Roman" w:hAnsi="Times New Roman" w:cs="Times New Roman"/>
          <w:sz w:val="24"/>
          <w:szCs w:val="24"/>
        </w:rPr>
        <w:t>3</w:t>
      </w:r>
      <w:r w:rsidR="00425736" w:rsidRPr="00ED1202">
        <w:rPr>
          <w:rFonts w:ascii="Times New Roman" w:hAnsi="Times New Roman" w:cs="Times New Roman"/>
          <w:sz w:val="24"/>
          <w:szCs w:val="24"/>
        </w:rPr>
        <w:t>0</w:t>
      </w:r>
      <w:r w:rsidR="00BC6111" w:rsidRPr="00ED1202">
        <w:rPr>
          <w:rFonts w:ascii="Times New Roman" w:hAnsi="Times New Roman" w:cs="Times New Roman"/>
          <w:sz w:val="24"/>
          <w:szCs w:val="24"/>
        </w:rPr>
        <w:t xml:space="preserve">. При исполнении служебных обязанностей </w:t>
      </w:r>
      <w:r w:rsidR="001131F2" w:rsidRPr="00ED1202">
        <w:rPr>
          <w:rFonts w:ascii="Times New Roman" w:hAnsi="Times New Roman" w:cs="Times New Roman"/>
          <w:sz w:val="24"/>
          <w:szCs w:val="24"/>
        </w:rPr>
        <w:t xml:space="preserve">государственный налоговый инспектор </w:t>
      </w:r>
      <w:r w:rsidR="00BC6111" w:rsidRPr="00ED1202">
        <w:rPr>
          <w:rFonts w:ascii="Times New Roman" w:hAnsi="Times New Roman" w:cs="Times New Roman"/>
          <w:sz w:val="24"/>
          <w:szCs w:val="24"/>
        </w:rPr>
        <w:t>обязан самостоятельно</w:t>
      </w:r>
      <w:r w:rsidR="00CD48BB" w:rsidRPr="00ED1202">
        <w:rPr>
          <w:rFonts w:ascii="Times New Roman" w:eastAsia="Times New Roman" w:hAnsi="Times New Roman" w:cs="Times New Roman"/>
          <w:spacing w:val="-1"/>
          <w:sz w:val="24"/>
          <w:szCs w:val="24"/>
          <w:lang w:eastAsia="ru-RU"/>
        </w:rPr>
        <w:t xml:space="preserve"> принимать решения по вопросам </w:t>
      </w:r>
      <w:r w:rsidR="00CD48BB" w:rsidRPr="00ED1202">
        <w:rPr>
          <w:rFonts w:ascii="Times New Roman" w:eastAsia="Times New Roman" w:hAnsi="Times New Roman" w:cs="Times New Roman"/>
          <w:sz w:val="24"/>
          <w:szCs w:val="24"/>
          <w:lang w:eastAsia="ru-RU"/>
        </w:rPr>
        <w:t>представления своему непосредственному начальнику отчетную и иную служебную документацию, сведений об имеющихся вакансиях, предложений по развитию персонала, планированию деловой карьеры, обучению и повышению квалификации кадров, а также в оценке эффективности их обучения</w:t>
      </w:r>
    </w:p>
    <w:p w:rsidR="00E06872" w:rsidRPr="00ED1202" w:rsidRDefault="00E06872" w:rsidP="00BF70DB">
      <w:pPr>
        <w:autoSpaceDE w:val="0"/>
        <w:autoSpaceDN w:val="0"/>
        <w:adjustRightInd w:val="0"/>
        <w:spacing w:after="0" w:line="240" w:lineRule="auto"/>
        <w:jc w:val="center"/>
        <w:outlineLvl w:val="2"/>
        <w:rPr>
          <w:rFonts w:ascii="Times New Roman" w:hAnsi="Times New Roman" w:cs="Times New Roman"/>
          <w:b/>
          <w:sz w:val="24"/>
          <w:szCs w:val="24"/>
        </w:rPr>
      </w:pPr>
    </w:p>
    <w:p w:rsidR="00BC6111" w:rsidRPr="00ED1202" w:rsidRDefault="00BC6111" w:rsidP="00BF70DB">
      <w:pPr>
        <w:autoSpaceDE w:val="0"/>
        <w:autoSpaceDN w:val="0"/>
        <w:adjustRightInd w:val="0"/>
        <w:spacing w:after="0" w:line="240" w:lineRule="auto"/>
        <w:jc w:val="center"/>
        <w:outlineLvl w:val="2"/>
        <w:rPr>
          <w:rFonts w:ascii="Times New Roman" w:hAnsi="Times New Roman" w:cs="Times New Roman"/>
          <w:b/>
          <w:sz w:val="24"/>
          <w:szCs w:val="24"/>
        </w:rPr>
      </w:pPr>
      <w:r w:rsidRPr="00ED1202">
        <w:rPr>
          <w:rFonts w:ascii="Times New Roman" w:hAnsi="Times New Roman" w:cs="Times New Roman"/>
          <w:b/>
          <w:sz w:val="24"/>
          <w:szCs w:val="24"/>
        </w:rPr>
        <w:t xml:space="preserve">V. Перечень вопросов, по которым </w:t>
      </w:r>
      <w:r w:rsidR="001131F2" w:rsidRPr="00ED1202">
        <w:rPr>
          <w:rFonts w:ascii="Times New Roman" w:hAnsi="Times New Roman" w:cs="Times New Roman"/>
          <w:b/>
          <w:sz w:val="24"/>
          <w:szCs w:val="24"/>
        </w:rPr>
        <w:t>государственный налоговый инспектор</w:t>
      </w:r>
    </w:p>
    <w:p w:rsidR="00BC6111" w:rsidRPr="00ED1202" w:rsidRDefault="00BC6111" w:rsidP="00BF70DB">
      <w:pPr>
        <w:autoSpaceDE w:val="0"/>
        <w:autoSpaceDN w:val="0"/>
        <w:adjustRightInd w:val="0"/>
        <w:spacing w:after="0" w:line="240" w:lineRule="auto"/>
        <w:jc w:val="center"/>
        <w:rPr>
          <w:rFonts w:ascii="Times New Roman" w:hAnsi="Times New Roman" w:cs="Times New Roman"/>
          <w:b/>
          <w:sz w:val="24"/>
          <w:szCs w:val="24"/>
        </w:rPr>
      </w:pPr>
      <w:r w:rsidRPr="00ED1202">
        <w:rPr>
          <w:rFonts w:ascii="Times New Roman" w:hAnsi="Times New Roman" w:cs="Times New Roman"/>
          <w:b/>
          <w:sz w:val="24"/>
          <w:szCs w:val="24"/>
        </w:rPr>
        <w:t>вправе или обязан участвовать при подготовке проектов</w:t>
      </w:r>
    </w:p>
    <w:p w:rsidR="00BC6111" w:rsidRPr="00ED1202" w:rsidRDefault="00BC6111" w:rsidP="00BF70DB">
      <w:pPr>
        <w:autoSpaceDE w:val="0"/>
        <w:autoSpaceDN w:val="0"/>
        <w:adjustRightInd w:val="0"/>
        <w:spacing w:after="0" w:line="240" w:lineRule="auto"/>
        <w:jc w:val="center"/>
        <w:rPr>
          <w:rFonts w:ascii="Times New Roman" w:hAnsi="Times New Roman" w:cs="Times New Roman"/>
          <w:b/>
          <w:sz w:val="24"/>
          <w:szCs w:val="24"/>
        </w:rPr>
      </w:pPr>
      <w:r w:rsidRPr="00ED1202">
        <w:rPr>
          <w:rFonts w:ascii="Times New Roman" w:hAnsi="Times New Roman" w:cs="Times New Roman"/>
          <w:b/>
          <w:sz w:val="24"/>
          <w:szCs w:val="24"/>
        </w:rPr>
        <w:t>нормативных правовых актов и (или) проектов</w:t>
      </w:r>
    </w:p>
    <w:p w:rsidR="00BC6111" w:rsidRPr="00ED1202" w:rsidRDefault="00BC6111" w:rsidP="00BF70DB">
      <w:pPr>
        <w:autoSpaceDE w:val="0"/>
        <w:autoSpaceDN w:val="0"/>
        <w:adjustRightInd w:val="0"/>
        <w:spacing w:after="0" w:line="240" w:lineRule="auto"/>
        <w:jc w:val="center"/>
        <w:rPr>
          <w:rFonts w:ascii="Times New Roman" w:hAnsi="Times New Roman" w:cs="Times New Roman"/>
          <w:b/>
          <w:sz w:val="24"/>
          <w:szCs w:val="24"/>
        </w:rPr>
      </w:pPr>
      <w:r w:rsidRPr="00ED1202">
        <w:rPr>
          <w:rFonts w:ascii="Times New Roman" w:hAnsi="Times New Roman" w:cs="Times New Roman"/>
          <w:b/>
          <w:sz w:val="24"/>
          <w:szCs w:val="24"/>
        </w:rPr>
        <w:t>управленческих и иных решений</w:t>
      </w:r>
    </w:p>
    <w:p w:rsidR="00BC6111" w:rsidRPr="00ED1202" w:rsidRDefault="00BC6111" w:rsidP="00BF70DB">
      <w:pPr>
        <w:autoSpaceDE w:val="0"/>
        <w:autoSpaceDN w:val="0"/>
        <w:adjustRightInd w:val="0"/>
        <w:spacing w:after="0" w:line="240" w:lineRule="auto"/>
        <w:jc w:val="both"/>
        <w:rPr>
          <w:rFonts w:ascii="Times New Roman" w:hAnsi="Times New Roman" w:cs="Times New Roman"/>
          <w:sz w:val="24"/>
          <w:szCs w:val="24"/>
        </w:rPr>
      </w:pPr>
    </w:p>
    <w:p w:rsidR="00425736" w:rsidRPr="00ED1202" w:rsidRDefault="00425736" w:rsidP="00BF70DB">
      <w:pPr>
        <w:spacing w:after="0" w:line="240" w:lineRule="auto"/>
        <w:ind w:firstLine="709"/>
        <w:jc w:val="both"/>
        <w:rPr>
          <w:rFonts w:ascii="Times New Roman" w:eastAsia="Times New Roman" w:hAnsi="Times New Roman" w:cs="Times New Roman"/>
          <w:sz w:val="24"/>
          <w:szCs w:val="24"/>
          <w:lang w:eastAsia="ru-RU"/>
        </w:rPr>
      </w:pPr>
      <w:r w:rsidRPr="00ED1202">
        <w:rPr>
          <w:rFonts w:ascii="Times New Roman" w:hAnsi="Times New Roman" w:cs="Times New Roman"/>
          <w:sz w:val="24"/>
          <w:szCs w:val="24"/>
        </w:rPr>
        <w:t>1</w:t>
      </w:r>
      <w:r w:rsidR="004F3357" w:rsidRPr="00ED1202">
        <w:rPr>
          <w:rFonts w:ascii="Times New Roman" w:hAnsi="Times New Roman" w:cs="Times New Roman"/>
          <w:sz w:val="24"/>
          <w:szCs w:val="24"/>
        </w:rPr>
        <w:t>4</w:t>
      </w:r>
      <w:r w:rsidR="00BC6111" w:rsidRPr="00ED1202">
        <w:rPr>
          <w:rFonts w:ascii="Times New Roman" w:hAnsi="Times New Roman" w:cs="Times New Roman"/>
          <w:sz w:val="24"/>
          <w:szCs w:val="24"/>
        </w:rPr>
        <w:t xml:space="preserve">. </w:t>
      </w:r>
      <w:r w:rsidR="00A55322" w:rsidRPr="00ED1202">
        <w:rPr>
          <w:rFonts w:ascii="Times New Roman" w:hAnsi="Times New Roman" w:cs="Times New Roman"/>
          <w:sz w:val="24"/>
          <w:szCs w:val="24"/>
        </w:rPr>
        <w:t>Г</w:t>
      </w:r>
      <w:r w:rsidR="001131F2" w:rsidRPr="00ED1202">
        <w:rPr>
          <w:rFonts w:ascii="Times New Roman" w:hAnsi="Times New Roman" w:cs="Times New Roman"/>
          <w:sz w:val="24"/>
          <w:szCs w:val="24"/>
        </w:rPr>
        <w:t xml:space="preserve">осударственный налоговый инспектор </w:t>
      </w:r>
      <w:r w:rsidR="00BC6111" w:rsidRPr="00ED1202">
        <w:rPr>
          <w:rFonts w:ascii="Times New Roman" w:hAnsi="Times New Roman" w:cs="Times New Roman"/>
          <w:sz w:val="24"/>
          <w:szCs w:val="24"/>
        </w:rPr>
        <w:t xml:space="preserve">в соответствии со своей компетенцией вправе участвовать в подготовке (обсуждении) </w:t>
      </w:r>
      <w:r w:rsidR="00CD48BB" w:rsidRPr="00ED1202">
        <w:rPr>
          <w:rFonts w:ascii="Times New Roman" w:eastAsia="Times New Roman" w:hAnsi="Times New Roman" w:cs="Times New Roman"/>
          <w:sz w:val="24"/>
          <w:szCs w:val="24"/>
          <w:lang w:eastAsia="ru-RU"/>
        </w:rPr>
        <w:t xml:space="preserve">проектов управленческих и иных решений в части </w:t>
      </w:r>
      <w:r w:rsidR="00CD48BB" w:rsidRPr="00ED1202">
        <w:rPr>
          <w:rFonts w:ascii="Times New Roman" w:eastAsia="Times New Roman" w:hAnsi="Times New Roman" w:cs="Times New Roman"/>
          <w:sz w:val="24"/>
          <w:szCs w:val="24"/>
          <w:lang w:eastAsia="ru-RU"/>
        </w:rPr>
        <w:lastRenderedPageBreak/>
        <w:t>информационного обеспечения подготовки соответствующих документов по вопросам, относящимся к компетенции Отдела.</w:t>
      </w:r>
    </w:p>
    <w:p w:rsidR="00BC6111" w:rsidRPr="00ED1202" w:rsidRDefault="00BC6111" w:rsidP="00BF70DB">
      <w:pPr>
        <w:spacing w:after="0" w:line="240" w:lineRule="auto"/>
        <w:ind w:firstLine="709"/>
        <w:jc w:val="both"/>
        <w:rPr>
          <w:rFonts w:ascii="Times New Roman" w:hAnsi="Times New Roman" w:cs="Times New Roman"/>
          <w:sz w:val="24"/>
          <w:szCs w:val="24"/>
        </w:rPr>
      </w:pPr>
      <w:r w:rsidRPr="00ED1202">
        <w:rPr>
          <w:rFonts w:ascii="Times New Roman" w:hAnsi="Times New Roman" w:cs="Times New Roman"/>
          <w:sz w:val="24"/>
          <w:szCs w:val="24"/>
        </w:rPr>
        <w:t>1</w:t>
      </w:r>
      <w:r w:rsidR="004F3357" w:rsidRPr="00ED1202">
        <w:rPr>
          <w:rFonts w:ascii="Times New Roman" w:hAnsi="Times New Roman" w:cs="Times New Roman"/>
          <w:sz w:val="24"/>
          <w:szCs w:val="24"/>
        </w:rPr>
        <w:t>5</w:t>
      </w:r>
      <w:r w:rsidRPr="00ED1202">
        <w:rPr>
          <w:rFonts w:ascii="Times New Roman" w:hAnsi="Times New Roman" w:cs="Times New Roman"/>
          <w:sz w:val="24"/>
          <w:szCs w:val="24"/>
        </w:rPr>
        <w:t xml:space="preserve">. </w:t>
      </w:r>
      <w:r w:rsidR="00A55322" w:rsidRPr="00ED1202">
        <w:rPr>
          <w:rFonts w:ascii="Times New Roman" w:hAnsi="Times New Roman" w:cs="Times New Roman"/>
          <w:sz w:val="24"/>
          <w:szCs w:val="24"/>
        </w:rPr>
        <w:t>Г</w:t>
      </w:r>
      <w:r w:rsidR="001131F2" w:rsidRPr="00ED1202">
        <w:rPr>
          <w:rFonts w:ascii="Times New Roman" w:hAnsi="Times New Roman" w:cs="Times New Roman"/>
          <w:sz w:val="24"/>
          <w:szCs w:val="24"/>
        </w:rPr>
        <w:t xml:space="preserve">осударственный налоговый инспектор </w:t>
      </w:r>
      <w:r w:rsidRPr="00ED1202">
        <w:rPr>
          <w:rFonts w:ascii="Times New Roman" w:hAnsi="Times New Roman" w:cs="Times New Roman"/>
          <w:sz w:val="24"/>
          <w:szCs w:val="24"/>
        </w:rPr>
        <w:t>в соответствии со своей компетенцией обязан участвовать в подготовке (обсуждении) следующих проектов:</w:t>
      </w:r>
    </w:p>
    <w:p w:rsidR="00BC6111" w:rsidRPr="00ED1202" w:rsidRDefault="00BC6111" w:rsidP="00BF70DB">
      <w:pPr>
        <w:autoSpaceDE w:val="0"/>
        <w:autoSpaceDN w:val="0"/>
        <w:adjustRightInd w:val="0"/>
        <w:spacing w:after="0" w:line="240" w:lineRule="auto"/>
        <w:ind w:firstLine="540"/>
        <w:jc w:val="both"/>
        <w:rPr>
          <w:rFonts w:ascii="Times New Roman" w:hAnsi="Times New Roman" w:cs="Times New Roman"/>
          <w:sz w:val="24"/>
          <w:szCs w:val="24"/>
        </w:rPr>
      </w:pPr>
      <w:r w:rsidRPr="00ED1202">
        <w:rPr>
          <w:rFonts w:ascii="Times New Roman" w:hAnsi="Times New Roman" w:cs="Times New Roman"/>
          <w:sz w:val="24"/>
          <w:szCs w:val="24"/>
        </w:rPr>
        <w:t>положений об отделе и инспекции;</w:t>
      </w:r>
    </w:p>
    <w:p w:rsidR="00BC6111" w:rsidRPr="00ED1202" w:rsidRDefault="00BC6111" w:rsidP="00BF70DB">
      <w:pPr>
        <w:autoSpaceDE w:val="0"/>
        <w:autoSpaceDN w:val="0"/>
        <w:adjustRightInd w:val="0"/>
        <w:spacing w:after="0" w:line="240" w:lineRule="auto"/>
        <w:ind w:firstLine="540"/>
        <w:jc w:val="both"/>
        <w:rPr>
          <w:rFonts w:ascii="Times New Roman" w:hAnsi="Times New Roman" w:cs="Times New Roman"/>
          <w:sz w:val="24"/>
          <w:szCs w:val="24"/>
        </w:rPr>
      </w:pPr>
      <w:r w:rsidRPr="00ED1202">
        <w:rPr>
          <w:rFonts w:ascii="Times New Roman" w:hAnsi="Times New Roman" w:cs="Times New Roman"/>
          <w:sz w:val="24"/>
          <w:szCs w:val="24"/>
        </w:rPr>
        <w:t>графика отпусков гражданских служащих отдела;</w:t>
      </w:r>
    </w:p>
    <w:p w:rsidR="00BC6111" w:rsidRPr="00ED1202" w:rsidRDefault="00BC6111" w:rsidP="00BF70DB">
      <w:pPr>
        <w:autoSpaceDE w:val="0"/>
        <w:autoSpaceDN w:val="0"/>
        <w:adjustRightInd w:val="0"/>
        <w:spacing w:after="0" w:line="240" w:lineRule="auto"/>
        <w:ind w:firstLine="540"/>
        <w:jc w:val="both"/>
        <w:rPr>
          <w:rFonts w:ascii="Times New Roman" w:hAnsi="Times New Roman" w:cs="Times New Roman"/>
          <w:sz w:val="24"/>
          <w:szCs w:val="24"/>
        </w:rPr>
      </w:pPr>
      <w:r w:rsidRPr="00ED1202">
        <w:rPr>
          <w:rFonts w:ascii="Times New Roman" w:hAnsi="Times New Roman" w:cs="Times New Roman"/>
          <w:sz w:val="24"/>
          <w:szCs w:val="24"/>
        </w:rPr>
        <w:t>иных актов по поручению непосредственного руководителя и руководства инспекции.</w:t>
      </w:r>
    </w:p>
    <w:p w:rsidR="00BC6111" w:rsidRPr="00ED1202" w:rsidRDefault="00BC6111" w:rsidP="00BF70DB">
      <w:pPr>
        <w:autoSpaceDE w:val="0"/>
        <w:autoSpaceDN w:val="0"/>
        <w:adjustRightInd w:val="0"/>
        <w:spacing w:after="0" w:line="240" w:lineRule="auto"/>
        <w:jc w:val="both"/>
        <w:rPr>
          <w:rFonts w:ascii="Times New Roman" w:hAnsi="Times New Roman" w:cs="Times New Roman"/>
          <w:sz w:val="24"/>
          <w:szCs w:val="24"/>
        </w:rPr>
      </w:pPr>
    </w:p>
    <w:p w:rsidR="00BC6111" w:rsidRPr="00ED1202" w:rsidRDefault="00BC6111" w:rsidP="00BF70DB">
      <w:pPr>
        <w:autoSpaceDE w:val="0"/>
        <w:autoSpaceDN w:val="0"/>
        <w:adjustRightInd w:val="0"/>
        <w:spacing w:after="0" w:line="240" w:lineRule="auto"/>
        <w:jc w:val="center"/>
        <w:outlineLvl w:val="2"/>
        <w:rPr>
          <w:rFonts w:ascii="Times New Roman" w:hAnsi="Times New Roman" w:cs="Times New Roman"/>
          <w:b/>
          <w:sz w:val="24"/>
          <w:szCs w:val="24"/>
        </w:rPr>
      </w:pPr>
      <w:r w:rsidRPr="00ED1202">
        <w:rPr>
          <w:rFonts w:ascii="Times New Roman" w:hAnsi="Times New Roman" w:cs="Times New Roman"/>
          <w:b/>
          <w:sz w:val="24"/>
          <w:szCs w:val="24"/>
        </w:rPr>
        <w:t>VI. Сроки и процедуры подготовки, рассмотрения проектов</w:t>
      </w:r>
    </w:p>
    <w:p w:rsidR="00BC6111" w:rsidRPr="00ED1202" w:rsidRDefault="00BC6111" w:rsidP="00BF70DB">
      <w:pPr>
        <w:autoSpaceDE w:val="0"/>
        <w:autoSpaceDN w:val="0"/>
        <w:adjustRightInd w:val="0"/>
        <w:spacing w:after="0" w:line="240" w:lineRule="auto"/>
        <w:jc w:val="center"/>
        <w:rPr>
          <w:rFonts w:ascii="Times New Roman" w:hAnsi="Times New Roman" w:cs="Times New Roman"/>
          <w:b/>
          <w:sz w:val="24"/>
          <w:szCs w:val="24"/>
        </w:rPr>
      </w:pPr>
      <w:r w:rsidRPr="00ED1202">
        <w:rPr>
          <w:rFonts w:ascii="Times New Roman" w:hAnsi="Times New Roman" w:cs="Times New Roman"/>
          <w:b/>
          <w:sz w:val="24"/>
          <w:szCs w:val="24"/>
        </w:rPr>
        <w:t>управленческих и иных решений, порядок согласования</w:t>
      </w:r>
    </w:p>
    <w:p w:rsidR="00BC6111" w:rsidRPr="00ED1202" w:rsidRDefault="00BC6111" w:rsidP="00BF70DB">
      <w:pPr>
        <w:autoSpaceDE w:val="0"/>
        <w:autoSpaceDN w:val="0"/>
        <w:adjustRightInd w:val="0"/>
        <w:spacing w:after="0" w:line="240" w:lineRule="auto"/>
        <w:jc w:val="center"/>
        <w:rPr>
          <w:rFonts w:ascii="Times New Roman" w:hAnsi="Times New Roman" w:cs="Times New Roman"/>
          <w:b/>
          <w:sz w:val="24"/>
          <w:szCs w:val="24"/>
        </w:rPr>
      </w:pPr>
      <w:r w:rsidRPr="00ED1202">
        <w:rPr>
          <w:rFonts w:ascii="Times New Roman" w:hAnsi="Times New Roman" w:cs="Times New Roman"/>
          <w:b/>
          <w:sz w:val="24"/>
          <w:szCs w:val="24"/>
        </w:rPr>
        <w:t>и принятия данных решений</w:t>
      </w:r>
    </w:p>
    <w:p w:rsidR="00BC6111" w:rsidRPr="00ED1202" w:rsidRDefault="00BC6111" w:rsidP="00BF70DB">
      <w:pPr>
        <w:autoSpaceDE w:val="0"/>
        <w:autoSpaceDN w:val="0"/>
        <w:adjustRightInd w:val="0"/>
        <w:spacing w:after="0" w:line="240" w:lineRule="auto"/>
        <w:jc w:val="both"/>
        <w:rPr>
          <w:rFonts w:ascii="Times New Roman" w:hAnsi="Times New Roman" w:cs="Times New Roman"/>
          <w:sz w:val="24"/>
          <w:szCs w:val="24"/>
        </w:rPr>
      </w:pPr>
    </w:p>
    <w:p w:rsidR="00BC6111" w:rsidRPr="00ED1202" w:rsidRDefault="00BC6111" w:rsidP="00BF70DB">
      <w:pPr>
        <w:autoSpaceDE w:val="0"/>
        <w:autoSpaceDN w:val="0"/>
        <w:adjustRightInd w:val="0"/>
        <w:spacing w:after="0" w:line="240" w:lineRule="auto"/>
        <w:ind w:firstLine="540"/>
        <w:jc w:val="both"/>
        <w:rPr>
          <w:rFonts w:ascii="Times New Roman" w:hAnsi="Times New Roman" w:cs="Times New Roman"/>
          <w:sz w:val="24"/>
          <w:szCs w:val="24"/>
        </w:rPr>
      </w:pPr>
      <w:r w:rsidRPr="00ED1202">
        <w:rPr>
          <w:rFonts w:ascii="Times New Roman" w:hAnsi="Times New Roman" w:cs="Times New Roman"/>
          <w:sz w:val="24"/>
          <w:szCs w:val="24"/>
        </w:rPr>
        <w:t>1</w:t>
      </w:r>
      <w:r w:rsidR="004F3357" w:rsidRPr="00ED1202">
        <w:rPr>
          <w:rFonts w:ascii="Times New Roman" w:hAnsi="Times New Roman" w:cs="Times New Roman"/>
          <w:sz w:val="24"/>
          <w:szCs w:val="24"/>
        </w:rPr>
        <w:t>6</w:t>
      </w:r>
      <w:r w:rsidRPr="00ED1202">
        <w:rPr>
          <w:rFonts w:ascii="Times New Roman" w:hAnsi="Times New Roman" w:cs="Times New Roman"/>
          <w:sz w:val="24"/>
          <w:szCs w:val="24"/>
        </w:rPr>
        <w:t xml:space="preserve">. В соответствии со своими должностными обязанностями </w:t>
      </w:r>
      <w:r w:rsidR="001131F2" w:rsidRPr="00ED1202">
        <w:rPr>
          <w:rFonts w:ascii="Times New Roman" w:hAnsi="Times New Roman" w:cs="Times New Roman"/>
          <w:sz w:val="24"/>
          <w:szCs w:val="24"/>
        </w:rPr>
        <w:t xml:space="preserve">государственный налоговый инспектор </w:t>
      </w:r>
      <w:r w:rsidRPr="00ED1202">
        <w:rPr>
          <w:rFonts w:ascii="Times New Roman" w:hAnsi="Times New Roman" w:cs="Times New Roman"/>
          <w:sz w:val="24"/>
          <w:szCs w:val="24"/>
        </w:rPr>
        <w:t>принимает решения в сроки, установленные законодательными и иными нормативными правовыми актами Российской Федерации.</w:t>
      </w:r>
    </w:p>
    <w:p w:rsidR="00BC6111" w:rsidRPr="00ED1202" w:rsidRDefault="00BC6111" w:rsidP="00BF70DB">
      <w:pPr>
        <w:autoSpaceDE w:val="0"/>
        <w:autoSpaceDN w:val="0"/>
        <w:adjustRightInd w:val="0"/>
        <w:spacing w:after="0" w:line="240" w:lineRule="auto"/>
        <w:jc w:val="both"/>
        <w:rPr>
          <w:rFonts w:ascii="Times New Roman" w:hAnsi="Times New Roman" w:cs="Times New Roman"/>
          <w:sz w:val="24"/>
          <w:szCs w:val="24"/>
        </w:rPr>
      </w:pPr>
    </w:p>
    <w:p w:rsidR="00BC6111" w:rsidRPr="00ED1202" w:rsidRDefault="00BC6111" w:rsidP="00BF70DB">
      <w:pPr>
        <w:autoSpaceDE w:val="0"/>
        <w:autoSpaceDN w:val="0"/>
        <w:adjustRightInd w:val="0"/>
        <w:spacing w:after="0" w:line="240" w:lineRule="auto"/>
        <w:jc w:val="center"/>
        <w:outlineLvl w:val="2"/>
        <w:rPr>
          <w:rFonts w:ascii="Times New Roman" w:hAnsi="Times New Roman" w:cs="Times New Roman"/>
          <w:b/>
          <w:sz w:val="24"/>
          <w:szCs w:val="24"/>
        </w:rPr>
      </w:pPr>
      <w:r w:rsidRPr="00ED1202">
        <w:rPr>
          <w:rFonts w:ascii="Times New Roman" w:hAnsi="Times New Roman" w:cs="Times New Roman"/>
          <w:b/>
          <w:sz w:val="24"/>
          <w:szCs w:val="24"/>
        </w:rPr>
        <w:t>VII. Порядок служебного взаимодействия</w:t>
      </w:r>
    </w:p>
    <w:p w:rsidR="00BC6111" w:rsidRPr="00ED1202" w:rsidRDefault="00BC6111" w:rsidP="00BF70DB">
      <w:pPr>
        <w:autoSpaceDE w:val="0"/>
        <w:autoSpaceDN w:val="0"/>
        <w:adjustRightInd w:val="0"/>
        <w:spacing w:after="0" w:line="240" w:lineRule="auto"/>
        <w:jc w:val="both"/>
        <w:rPr>
          <w:rFonts w:ascii="Times New Roman" w:hAnsi="Times New Roman" w:cs="Times New Roman"/>
          <w:sz w:val="24"/>
          <w:szCs w:val="24"/>
        </w:rPr>
      </w:pPr>
    </w:p>
    <w:p w:rsidR="00BC6111" w:rsidRPr="00ED1202" w:rsidRDefault="00BC6111" w:rsidP="00BF70DB">
      <w:pPr>
        <w:autoSpaceDE w:val="0"/>
        <w:autoSpaceDN w:val="0"/>
        <w:adjustRightInd w:val="0"/>
        <w:spacing w:after="0" w:line="240" w:lineRule="auto"/>
        <w:ind w:firstLine="540"/>
        <w:jc w:val="both"/>
        <w:rPr>
          <w:rFonts w:ascii="Times New Roman" w:hAnsi="Times New Roman" w:cs="Times New Roman"/>
          <w:sz w:val="24"/>
          <w:szCs w:val="24"/>
        </w:rPr>
      </w:pPr>
      <w:r w:rsidRPr="00ED1202">
        <w:rPr>
          <w:rFonts w:ascii="Times New Roman" w:hAnsi="Times New Roman" w:cs="Times New Roman"/>
          <w:sz w:val="24"/>
          <w:szCs w:val="24"/>
        </w:rPr>
        <w:t>1</w:t>
      </w:r>
      <w:r w:rsidR="004F3357" w:rsidRPr="00ED1202">
        <w:rPr>
          <w:rFonts w:ascii="Times New Roman" w:hAnsi="Times New Roman" w:cs="Times New Roman"/>
          <w:sz w:val="24"/>
          <w:szCs w:val="24"/>
        </w:rPr>
        <w:t>7</w:t>
      </w:r>
      <w:r w:rsidRPr="00ED1202">
        <w:rPr>
          <w:rFonts w:ascii="Times New Roman" w:hAnsi="Times New Roman" w:cs="Times New Roman"/>
          <w:sz w:val="24"/>
          <w:szCs w:val="24"/>
        </w:rPr>
        <w:t xml:space="preserve">. Взаимодействие </w:t>
      </w:r>
      <w:r w:rsidR="001131F2" w:rsidRPr="00ED1202">
        <w:rPr>
          <w:rFonts w:ascii="Times New Roman" w:hAnsi="Times New Roman" w:cs="Times New Roman"/>
          <w:sz w:val="24"/>
          <w:szCs w:val="24"/>
        </w:rPr>
        <w:t xml:space="preserve">государственного налогового инспектора </w:t>
      </w:r>
      <w:r w:rsidRPr="00ED1202">
        <w:rPr>
          <w:rFonts w:ascii="Times New Roman" w:hAnsi="Times New Roman" w:cs="Times New Roman"/>
          <w:sz w:val="24"/>
          <w:szCs w:val="24"/>
        </w:rPr>
        <w:t xml:space="preserve">с федеральными государственными гражданскими служащими инспекции, управления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w:t>
      </w:r>
      <w:hyperlink r:id="rId34" w:history="1">
        <w:r w:rsidRPr="00ED1202">
          <w:rPr>
            <w:rFonts w:ascii="Times New Roman" w:hAnsi="Times New Roman" w:cs="Times New Roman"/>
            <w:sz w:val="24"/>
            <w:szCs w:val="24"/>
          </w:rPr>
          <w:t>принципов</w:t>
        </w:r>
      </w:hyperlink>
      <w:r w:rsidRPr="00ED1202">
        <w:rPr>
          <w:rFonts w:ascii="Times New Roman" w:hAnsi="Times New Roman" w:cs="Times New Roman"/>
          <w:sz w:val="24"/>
          <w:szCs w:val="24"/>
        </w:rPr>
        <w:t xml:space="preserve"> служебного поведения гражданских служащих, утвержденных Указом Президента Российской Федерации от 12 августа 2002 г. N 885 "Об утверждении общих принципов служебного поведения государственных служащих" (Собрание законодательства Российской Федерации, 2002, N 33, ст. 3196; 2007, N 13, ст. 1531; 2009, N 29, ст. 3658), и требований к служебному поведению, установленных </w:t>
      </w:r>
      <w:hyperlink r:id="rId35" w:history="1">
        <w:r w:rsidRPr="00ED1202">
          <w:rPr>
            <w:rFonts w:ascii="Times New Roman" w:hAnsi="Times New Roman" w:cs="Times New Roman"/>
            <w:sz w:val="24"/>
            <w:szCs w:val="24"/>
          </w:rPr>
          <w:t>статьей 18</w:t>
        </w:r>
      </w:hyperlink>
      <w:r w:rsidRPr="00ED1202">
        <w:rPr>
          <w:rFonts w:ascii="Times New Roman" w:hAnsi="Times New Roman" w:cs="Times New Roman"/>
          <w:sz w:val="24"/>
          <w:szCs w:val="24"/>
        </w:rPr>
        <w:t xml:space="preserve"> Федерального закона от 27 июля 2004 г. N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BC6111" w:rsidRPr="00ED1202" w:rsidRDefault="00BC6111" w:rsidP="00BF70DB">
      <w:pPr>
        <w:autoSpaceDE w:val="0"/>
        <w:autoSpaceDN w:val="0"/>
        <w:adjustRightInd w:val="0"/>
        <w:spacing w:after="0" w:line="240" w:lineRule="auto"/>
        <w:jc w:val="both"/>
        <w:rPr>
          <w:rFonts w:ascii="Times New Roman" w:hAnsi="Times New Roman" w:cs="Times New Roman"/>
          <w:sz w:val="24"/>
          <w:szCs w:val="24"/>
        </w:rPr>
      </w:pPr>
    </w:p>
    <w:p w:rsidR="00BC6111" w:rsidRPr="00ED1202" w:rsidRDefault="00BC6111" w:rsidP="00BF70DB">
      <w:pPr>
        <w:autoSpaceDE w:val="0"/>
        <w:autoSpaceDN w:val="0"/>
        <w:adjustRightInd w:val="0"/>
        <w:spacing w:after="0" w:line="240" w:lineRule="auto"/>
        <w:jc w:val="center"/>
        <w:outlineLvl w:val="2"/>
        <w:rPr>
          <w:rFonts w:ascii="Times New Roman" w:hAnsi="Times New Roman" w:cs="Times New Roman"/>
          <w:b/>
          <w:sz w:val="24"/>
          <w:szCs w:val="24"/>
        </w:rPr>
      </w:pPr>
      <w:r w:rsidRPr="00ED1202">
        <w:rPr>
          <w:rFonts w:ascii="Times New Roman" w:hAnsi="Times New Roman" w:cs="Times New Roman"/>
          <w:b/>
          <w:sz w:val="24"/>
          <w:szCs w:val="24"/>
        </w:rPr>
        <w:t>VIII. Перечень государственных услуг, оказываемых</w:t>
      </w:r>
    </w:p>
    <w:p w:rsidR="00BC6111" w:rsidRPr="00ED1202" w:rsidRDefault="00BC6111" w:rsidP="00BF70DB">
      <w:pPr>
        <w:autoSpaceDE w:val="0"/>
        <w:autoSpaceDN w:val="0"/>
        <w:adjustRightInd w:val="0"/>
        <w:spacing w:after="0" w:line="240" w:lineRule="auto"/>
        <w:jc w:val="center"/>
        <w:rPr>
          <w:rFonts w:ascii="Times New Roman" w:hAnsi="Times New Roman" w:cs="Times New Roman"/>
          <w:b/>
          <w:sz w:val="24"/>
          <w:szCs w:val="24"/>
        </w:rPr>
      </w:pPr>
      <w:r w:rsidRPr="00ED1202">
        <w:rPr>
          <w:rFonts w:ascii="Times New Roman" w:hAnsi="Times New Roman" w:cs="Times New Roman"/>
          <w:b/>
          <w:sz w:val="24"/>
          <w:szCs w:val="24"/>
        </w:rPr>
        <w:t>гражданам и организациям в соответствии с административным</w:t>
      </w:r>
    </w:p>
    <w:p w:rsidR="00BC6111" w:rsidRPr="00ED1202" w:rsidRDefault="00BC6111" w:rsidP="00BF70DB">
      <w:pPr>
        <w:autoSpaceDE w:val="0"/>
        <w:autoSpaceDN w:val="0"/>
        <w:adjustRightInd w:val="0"/>
        <w:spacing w:after="0" w:line="240" w:lineRule="auto"/>
        <w:jc w:val="center"/>
        <w:rPr>
          <w:rFonts w:ascii="Times New Roman" w:hAnsi="Times New Roman" w:cs="Times New Roman"/>
          <w:b/>
          <w:sz w:val="24"/>
          <w:szCs w:val="24"/>
        </w:rPr>
      </w:pPr>
      <w:r w:rsidRPr="00ED1202">
        <w:rPr>
          <w:rFonts w:ascii="Times New Roman" w:hAnsi="Times New Roman" w:cs="Times New Roman"/>
          <w:b/>
          <w:sz w:val="24"/>
          <w:szCs w:val="24"/>
        </w:rPr>
        <w:t>регламентом Федеральной налоговой службы</w:t>
      </w:r>
    </w:p>
    <w:p w:rsidR="00BC6111" w:rsidRPr="00ED1202" w:rsidRDefault="00BC6111" w:rsidP="00BF70DB">
      <w:pPr>
        <w:autoSpaceDE w:val="0"/>
        <w:autoSpaceDN w:val="0"/>
        <w:adjustRightInd w:val="0"/>
        <w:spacing w:after="0" w:line="240" w:lineRule="auto"/>
        <w:jc w:val="both"/>
        <w:rPr>
          <w:rFonts w:ascii="Times New Roman" w:hAnsi="Times New Roman" w:cs="Times New Roman"/>
          <w:sz w:val="24"/>
          <w:szCs w:val="24"/>
        </w:rPr>
      </w:pPr>
    </w:p>
    <w:p w:rsidR="00CD48BB" w:rsidRPr="00ED1202" w:rsidRDefault="00BC6111" w:rsidP="00BF70DB">
      <w:pPr>
        <w:spacing w:after="0" w:line="240" w:lineRule="auto"/>
        <w:ind w:firstLine="720"/>
        <w:jc w:val="both"/>
        <w:rPr>
          <w:rFonts w:ascii="Times New Roman" w:eastAsia="Times New Roman" w:hAnsi="Times New Roman" w:cs="Times New Roman"/>
          <w:sz w:val="24"/>
          <w:szCs w:val="24"/>
          <w:lang w:eastAsia="ru-RU"/>
        </w:rPr>
      </w:pPr>
      <w:r w:rsidRPr="00ED1202">
        <w:rPr>
          <w:rFonts w:ascii="Times New Roman" w:hAnsi="Times New Roman" w:cs="Times New Roman"/>
          <w:sz w:val="24"/>
          <w:szCs w:val="24"/>
        </w:rPr>
        <w:t>1</w:t>
      </w:r>
      <w:r w:rsidR="004F3357" w:rsidRPr="00ED1202">
        <w:rPr>
          <w:rFonts w:ascii="Times New Roman" w:hAnsi="Times New Roman" w:cs="Times New Roman"/>
          <w:sz w:val="24"/>
          <w:szCs w:val="24"/>
        </w:rPr>
        <w:t>8</w:t>
      </w:r>
      <w:r w:rsidRPr="00ED1202">
        <w:rPr>
          <w:rFonts w:ascii="Times New Roman" w:hAnsi="Times New Roman" w:cs="Times New Roman"/>
          <w:sz w:val="24"/>
          <w:szCs w:val="24"/>
        </w:rPr>
        <w:t xml:space="preserve">. </w:t>
      </w:r>
      <w:r w:rsidR="00CD48BB" w:rsidRPr="00ED1202">
        <w:rPr>
          <w:rFonts w:ascii="Times New Roman" w:eastAsia="Times New Roman" w:hAnsi="Times New Roman" w:cs="Times New Roman"/>
          <w:sz w:val="24"/>
          <w:szCs w:val="24"/>
          <w:lang w:eastAsia="ru-RU"/>
        </w:rPr>
        <w:t xml:space="preserve">В соответствии с замещаемой государственной гражданской должностью и в пределах функциональной компетенции </w:t>
      </w:r>
      <w:r w:rsidR="001131F2" w:rsidRPr="00ED1202">
        <w:rPr>
          <w:rFonts w:ascii="Times New Roman" w:hAnsi="Times New Roman" w:cs="Times New Roman"/>
          <w:sz w:val="24"/>
          <w:szCs w:val="24"/>
        </w:rPr>
        <w:t xml:space="preserve">государственный налоговый инспектор </w:t>
      </w:r>
      <w:r w:rsidR="00CD48BB" w:rsidRPr="00ED1202">
        <w:rPr>
          <w:rFonts w:ascii="Times New Roman" w:eastAsia="Times New Roman" w:hAnsi="Times New Roman" w:cs="Times New Roman"/>
          <w:sz w:val="24"/>
          <w:szCs w:val="24"/>
          <w:lang w:eastAsia="ru-RU"/>
        </w:rPr>
        <w:t>выполняет информационное обеспечение (принимает участие в обеспечении) оказания государственных услуг, осуществляемых Межрайонной инспекции Федеральной налоговой службы № 7 по Чувашской Республике.</w:t>
      </w:r>
    </w:p>
    <w:p w:rsidR="00BC6111" w:rsidRPr="00ED1202" w:rsidRDefault="00BC6111" w:rsidP="00BF70DB">
      <w:pPr>
        <w:autoSpaceDE w:val="0"/>
        <w:autoSpaceDN w:val="0"/>
        <w:adjustRightInd w:val="0"/>
        <w:spacing w:after="0" w:line="240" w:lineRule="auto"/>
        <w:jc w:val="both"/>
        <w:rPr>
          <w:rFonts w:ascii="Times New Roman" w:hAnsi="Times New Roman" w:cs="Times New Roman"/>
          <w:sz w:val="24"/>
          <w:szCs w:val="24"/>
        </w:rPr>
      </w:pPr>
    </w:p>
    <w:p w:rsidR="00BC6111" w:rsidRPr="00ED1202" w:rsidRDefault="00BC6111" w:rsidP="00BF70DB">
      <w:pPr>
        <w:autoSpaceDE w:val="0"/>
        <w:autoSpaceDN w:val="0"/>
        <w:adjustRightInd w:val="0"/>
        <w:spacing w:after="0" w:line="240" w:lineRule="auto"/>
        <w:jc w:val="center"/>
        <w:outlineLvl w:val="2"/>
        <w:rPr>
          <w:rFonts w:ascii="Times New Roman" w:hAnsi="Times New Roman" w:cs="Times New Roman"/>
          <w:b/>
          <w:sz w:val="24"/>
          <w:szCs w:val="24"/>
        </w:rPr>
      </w:pPr>
      <w:r w:rsidRPr="00ED1202">
        <w:rPr>
          <w:rFonts w:ascii="Times New Roman" w:hAnsi="Times New Roman" w:cs="Times New Roman"/>
          <w:b/>
          <w:sz w:val="24"/>
          <w:szCs w:val="24"/>
        </w:rPr>
        <w:t>IX. Показатели эффективности и результативности</w:t>
      </w:r>
    </w:p>
    <w:p w:rsidR="00BC6111" w:rsidRPr="00ED1202" w:rsidRDefault="00BC6111" w:rsidP="00BF70DB">
      <w:pPr>
        <w:autoSpaceDE w:val="0"/>
        <w:autoSpaceDN w:val="0"/>
        <w:adjustRightInd w:val="0"/>
        <w:spacing w:after="0" w:line="240" w:lineRule="auto"/>
        <w:jc w:val="center"/>
        <w:rPr>
          <w:rFonts w:ascii="Times New Roman" w:hAnsi="Times New Roman" w:cs="Times New Roman"/>
          <w:b/>
          <w:sz w:val="24"/>
          <w:szCs w:val="24"/>
        </w:rPr>
      </w:pPr>
      <w:r w:rsidRPr="00ED1202">
        <w:rPr>
          <w:rFonts w:ascii="Times New Roman" w:hAnsi="Times New Roman" w:cs="Times New Roman"/>
          <w:b/>
          <w:sz w:val="24"/>
          <w:szCs w:val="24"/>
        </w:rPr>
        <w:t>профессиональной служебной деятельности</w:t>
      </w:r>
    </w:p>
    <w:p w:rsidR="00BC6111" w:rsidRPr="00ED1202" w:rsidRDefault="00BC6111" w:rsidP="00BF70DB">
      <w:pPr>
        <w:autoSpaceDE w:val="0"/>
        <w:autoSpaceDN w:val="0"/>
        <w:adjustRightInd w:val="0"/>
        <w:spacing w:after="0" w:line="240" w:lineRule="auto"/>
        <w:jc w:val="both"/>
        <w:rPr>
          <w:rFonts w:ascii="Times New Roman" w:hAnsi="Times New Roman" w:cs="Times New Roman"/>
          <w:sz w:val="24"/>
          <w:szCs w:val="24"/>
        </w:rPr>
      </w:pPr>
    </w:p>
    <w:p w:rsidR="00BC6111" w:rsidRPr="00ED1202" w:rsidRDefault="00BC6111" w:rsidP="00BF70DB">
      <w:pPr>
        <w:autoSpaceDE w:val="0"/>
        <w:autoSpaceDN w:val="0"/>
        <w:adjustRightInd w:val="0"/>
        <w:spacing w:after="0" w:line="240" w:lineRule="auto"/>
        <w:ind w:firstLine="540"/>
        <w:jc w:val="both"/>
        <w:rPr>
          <w:rFonts w:ascii="Times New Roman" w:hAnsi="Times New Roman" w:cs="Times New Roman"/>
          <w:sz w:val="24"/>
          <w:szCs w:val="24"/>
        </w:rPr>
      </w:pPr>
      <w:r w:rsidRPr="00ED1202">
        <w:rPr>
          <w:rFonts w:ascii="Times New Roman" w:hAnsi="Times New Roman" w:cs="Times New Roman"/>
          <w:sz w:val="24"/>
          <w:szCs w:val="24"/>
        </w:rPr>
        <w:t xml:space="preserve">14. Эффективность </w:t>
      </w:r>
      <w:r w:rsidR="00425736" w:rsidRPr="00ED1202">
        <w:rPr>
          <w:rFonts w:ascii="Times New Roman" w:hAnsi="Times New Roman" w:cs="Times New Roman"/>
          <w:sz w:val="24"/>
          <w:szCs w:val="24"/>
        </w:rPr>
        <w:t xml:space="preserve">и результативность </w:t>
      </w:r>
      <w:r w:rsidRPr="00ED1202">
        <w:rPr>
          <w:rFonts w:ascii="Times New Roman" w:hAnsi="Times New Roman" w:cs="Times New Roman"/>
          <w:sz w:val="24"/>
          <w:szCs w:val="24"/>
        </w:rPr>
        <w:t xml:space="preserve">профессиональной служебной деятельности </w:t>
      </w:r>
      <w:r w:rsidR="001131F2" w:rsidRPr="00ED1202">
        <w:rPr>
          <w:rFonts w:ascii="Times New Roman" w:hAnsi="Times New Roman" w:cs="Times New Roman"/>
          <w:sz w:val="24"/>
          <w:szCs w:val="24"/>
        </w:rPr>
        <w:t xml:space="preserve">государственного налогового инспектора </w:t>
      </w:r>
      <w:r w:rsidRPr="00ED1202">
        <w:rPr>
          <w:rFonts w:ascii="Times New Roman" w:hAnsi="Times New Roman" w:cs="Times New Roman"/>
          <w:sz w:val="24"/>
          <w:szCs w:val="24"/>
        </w:rPr>
        <w:t>оценивается по следующим показателям:</w:t>
      </w:r>
    </w:p>
    <w:p w:rsidR="00BC6111" w:rsidRPr="00ED1202" w:rsidRDefault="00BC6111" w:rsidP="00BF70DB">
      <w:pPr>
        <w:autoSpaceDE w:val="0"/>
        <w:autoSpaceDN w:val="0"/>
        <w:adjustRightInd w:val="0"/>
        <w:spacing w:after="0" w:line="240" w:lineRule="auto"/>
        <w:ind w:firstLine="540"/>
        <w:jc w:val="both"/>
        <w:rPr>
          <w:rFonts w:ascii="Times New Roman" w:hAnsi="Times New Roman" w:cs="Times New Roman"/>
          <w:sz w:val="24"/>
          <w:szCs w:val="24"/>
        </w:rPr>
      </w:pPr>
      <w:r w:rsidRPr="00ED1202">
        <w:rPr>
          <w:rFonts w:ascii="Times New Roman" w:hAnsi="Times New Roman" w:cs="Times New Roman"/>
          <w:sz w:val="24"/>
          <w:szCs w:val="24"/>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BC6111" w:rsidRPr="00ED1202" w:rsidRDefault="00BC6111" w:rsidP="00BF70DB">
      <w:pPr>
        <w:autoSpaceDE w:val="0"/>
        <w:autoSpaceDN w:val="0"/>
        <w:adjustRightInd w:val="0"/>
        <w:spacing w:after="0" w:line="240" w:lineRule="auto"/>
        <w:ind w:firstLine="540"/>
        <w:jc w:val="both"/>
        <w:rPr>
          <w:rFonts w:ascii="Times New Roman" w:hAnsi="Times New Roman" w:cs="Times New Roman"/>
          <w:sz w:val="24"/>
          <w:szCs w:val="24"/>
        </w:rPr>
      </w:pPr>
      <w:r w:rsidRPr="00ED1202">
        <w:rPr>
          <w:rFonts w:ascii="Times New Roman" w:hAnsi="Times New Roman" w:cs="Times New Roman"/>
          <w:sz w:val="24"/>
          <w:szCs w:val="24"/>
        </w:rPr>
        <w:t>своевременности и оперативности выполнения поручений;</w:t>
      </w:r>
    </w:p>
    <w:p w:rsidR="00BC6111" w:rsidRPr="00ED1202" w:rsidRDefault="00BC6111" w:rsidP="00BF70DB">
      <w:pPr>
        <w:autoSpaceDE w:val="0"/>
        <w:autoSpaceDN w:val="0"/>
        <w:adjustRightInd w:val="0"/>
        <w:spacing w:after="0" w:line="240" w:lineRule="auto"/>
        <w:ind w:firstLine="540"/>
        <w:jc w:val="both"/>
        <w:rPr>
          <w:rFonts w:ascii="Times New Roman" w:hAnsi="Times New Roman" w:cs="Times New Roman"/>
          <w:sz w:val="24"/>
          <w:szCs w:val="24"/>
        </w:rPr>
      </w:pPr>
      <w:r w:rsidRPr="00ED1202">
        <w:rPr>
          <w:rFonts w:ascii="Times New Roman" w:hAnsi="Times New Roman" w:cs="Times New Roman"/>
          <w:sz w:val="24"/>
          <w:szCs w:val="24"/>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BC6111" w:rsidRPr="00ED1202" w:rsidRDefault="00BC6111" w:rsidP="00BF70DB">
      <w:pPr>
        <w:autoSpaceDE w:val="0"/>
        <w:autoSpaceDN w:val="0"/>
        <w:adjustRightInd w:val="0"/>
        <w:spacing w:after="0" w:line="240" w:lineRule="auto"/>
        <w:ind w:firstLine="540"/>
        <w:jc w:val="both"/>
        <w:rPr>
          <w:rFonts w:ascii="Times New Roman" w:hAnsi="Times New Roman" w:cs="Times New Roman"/>
          <w:sz w:val="24"/>
          <w:szCs w:val="24"/>
        </w:rPr>
      </w:pPr>
      <w:r w:rsidRPr="00ED1202">
        <w:rPr>
          <w:rFonts w:ascii="Times New Roman" w:hAnsi="Times New Roman" w:cs="Times New Roman"/>
          <w:sz w:val="24"/>
          <w:szCs w:val="24"/>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BC6111" w:rsidRPr="00ED1202" w:rsidRDefault="00BC6111" w:rsidP="00BF70DB">
      <w:pPr>
        <w:autoSpaceDE w:val="0"/>
        <w:autoSpaceDN w:val="0"/>
        <w:adjustRightInd w:val="0"/>
        <w:spacing w:after="0" w:line="240" w:lineRule="auto"/>
        <w:ind w:firstLine="540"/>
        <w:jc w:val="both"/>
        <w:rPr>
          <w:rFonts w:ascii="Times New Roman" w:hAnsi="Times New Roman" w:cs="Times New Roman"/>
          <w:sz w:val="24"/>
          <w:szCs w:val="24"/>
        </w:rPr>
      </w:pPr>
      <w:r w:rsidRPr="00ED1202">
        <w:rPr>
          <w:rFonts w:ascii="Times New Roman" w:hAnsi="Times New Roman" w:cs="Times New Roman"/>
          <w:sz w:val="24"/>
          <w:szCs w:val="24"/>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BC6111" w:rsidRPr="00ED1202" w:rsidRDefault="00BC6111" w:rsidP="00BF70DB">
      <w:pPr>
        <w:autoSpaceDE w:val="0"/>
        <w:autoSpaceDN w:val="0"/>
        <w:adjustRightInd w:val="0"/>
        <w:spacing w:after="0" w:line="240" w:lineRule="auto"/>
        <w:ind w:firstLine="540"/>
        <w:jc w:val="both"/>
        <w:rPr>
          <w:rFonts w:ascii="Times New Roman" w:hAnsi="Times New Roman" w:cs="Times New Roman"/>
          <w:sz w:val="24"/>
          <w:szCs w:val="24"/>
        </w:rPr>
      </w:pPr>
      <w:r w:rsidRPr="00ED1202">
        <w:rPr>
          <w:rFonts w:ascii="Times New Roman" w:hAnsi="Times New Roman" w:cs="Times New Roman"/>
          <w:sz w:val="24"/>
          <w:szCs w:val="24"/>
        </w:rPr>
        <w:lastRenderedPageBreak/>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BC6111" w:rsidRPr="00ED1202" w:rsidRDefault="00BC6111" w:rsidP="00BF70DB">
      <w:pPr>
        <w:autoSpaceDE w:val="0"/>
        <w:autoSpaceDN w:val="0"/>
        <w:adjustRightInd w:val="0"/>
        <w:spacing w:after="0" w:line="240" w:lineRule="auto"/>
        <w:ind w:firstLine="540"/>
        <w:jc w:val="both"/>
        <w:rPr>
          <w:rFonts w:ascii="Times New Roman" w:hAnsi="Times New Roman" w:cs="Times New Roman"/>
          <w:sz w:val="24"/>
          <w:szCs w:val="24"/>
        </w:rPr>
      </w:pPr>
      <w:r w:rsidRPr="00ED1202">
        <w:rPr>
          <w:rFonts w:ascii="Times New Roman" w:hAnsi="Times New Roman" w:cs="Times New Roman"/>
          <w:sz w:val="24"/>
          <w:szCs w:val="24"/>
        </w:rPr>
        <w:t>осознанию ответственности за последствия своих действий.</w:t>
      </w:r>
    </w:p>
    <w:p w:rsidR="00BC6111" w:rsidRPr="00ED1202" w:rsidRDefault="00BC6111" w:rsidP="00BC6111">
      <w:pPr>
        <w:autoSpaceDE w:val="0"/>
        <w:autoSpaceDN w:val="0"/>
        <w:adjustRightInd w:val="0"/>
        <w:spacing w:after="0" w:line="240" w:lineRule="auto"/>
        <w:jc w:val="both"/>
        <w:rPr>
          <w:rFonts w:ascii="Times New Roman" w:hAnsi="Times New Roman" w:cs="Times New Roman"/>
          <w:sz w:val="24"/>
          <w:szCs w:val="24"/>
        </w:rPr>
      </w:pPr>
    </w:p>
    <w:p w:rsidR="00CD48BB" w:rsidRPr="00ED1202" w:rsidRDefault="00CD48BB" w:rsidP="00BC6111">
      <w:pPr>
        <w:autoSpaceDE w:val="0"/>
        <w:autoSpaceDN w:val="0"/>
        <w:adjustRightInd w:val="0"/>
        <w:spacing w:after="0" w:line="240" w:lineRule="auto"/>
        <w:jc w:val="both"/>
        <w:rPr>
          <w:rFonts w:ascii="Times New Roman" w:hAnsi="Times New Roman" w:cs="Times New Roman"/>
          <w:sz w:val="24"/>
          <w:szCs w:val="24"/>
        </w:rPr>
      </w:pPr>
    </w:p>
    <w:p w:rsidR="00CD48BB" w:rsidRPr="00ED1202" w:rsidRDefault="00CD48BB" w:rsidP="00BC6111">
      <w:pPr>
        <w:autoSpaceDE w:val="0"/>
        <w:autoSpaceDN w:val="0"/>
        <w:adjustRightInd w:val="0"/>
        <w:spacing w:after="0" w:line="240" w:lineRule="auto"/>
        <w:jc w:val="both"/>
        <w:rPr>
          <w:rFonts w:ascii="Times New Roman" w:hAnsi="Times New Roman" w:cs="Times New Roman"/>
          <w:sz w:val="24"/>
          <w:szCs w:val="24"/>
        </w:rPr>
      </w:pPr>
    </w:p>
    <w:p w:rsidR="00CD48BB" w:rsidRPr="00ED1202" w:rsidRDefault="00A92516" w:rsidP="00BC6111">
      <w:pPr>
        <w:autoSpaceDE w:val="0"/>
        <w:autoSpaceDN w:val="0"/>
        <w:adjustRightInd w:val="0"/>
        <w:spacing w:after="0" w:line="240" w:lineRule="auto"/>
        <w:jc w:val="both"/>
        <w:rPr>
          <w:rFonts w:ascii="Times New Roman" w:hAnsi="Times New Roman" w:cs="Times New Roman"/>
          <w:sz w:val="24"/>
          <w:szCs w:val="24"/>
        </w:rPr>
      </w:pPr>
      <w:r w:rsidRPr="00ED1202">
        <w:rPr>
          <w:rFonts w:ascii="Times New Roman" w:hAnsi="Times New Roman" w:cs="Times New Roman"/>
          <w:sz w:val="24"/>
          <w:szCs w:val="24"/>
        </w:rPr>
        <w:t>Н</w:t>
      </w:r>
      <w:r w:rsidR="00CD48BB" w:rsidRPr="00ED1202">
        <w:rPr>
          <w:rFonts w:ascii="Times New Roman" w:hAnsi="Times New Roman" w:cs="Times New Roman"/>
          <w:sz w:val="24"/>
          <w:szCs w:val="24"/>
        </w:rPr>
        <w:t xml:space="preserve">ачальник отдела </w:t>
      </w:r>
    </w:p>
    <w:p w:rsidR="00BC6111" w:rsidRPr="00ED1202" w:rsidRDefault="00E06872" w:rsidP="00BC6111">
      <w:pPr>
        <w:autoSpaceDE w:val="0"/>
        <w:autoSpaceDN w:val="0"/>
        <w:adjustRightInd w:val="0"/>
        <w:spacing w:after="0" w:line="240" w:lineRule="auto"/>
        <w:jc w:val="both"/>
        <w:rPr>
          <w:rFonts w:ascii="Times New Roman" w:hAnsi="Times New Roman" w:cs="Times New Roman"/>
          <w:sz w:val="24"/>
          <w:szCs w:val="24"/>
        </w:rPr>
      </w:pPr>
      <w:r w:rsidRPr="00ED1202">
        <w:rPr>
          <w:rFonts w:ascii="Times New Roman" w:hAnsi="Times New Roman" w:cs="Times New Roman"/>
          <w:sz w:val="24"/>
          <w:szCs w:val="24"/>
        </w:rPr>
        <w:t>камеральных проверок</w:t>
      </w:r>
    </w:p>
    <w:p w:rsidR="00CD48BB" w:rsidRPr="00ED1202" w:rsidRDefault="00CD48BB" w:rsidP="00BC6111">
      <w:pPr>
        <w:autoSpaceDE w:val="0"/>
        <w:autoSpaceDN w:val="0"/>
        <w:adjustRightInd w:val="0"/>
        <w:spacing w:after="0" w:line="240" w:lineRule="auto"/>
        <w:jc w:val="both"/>
        <w:rPr>
          <w:rFonts w:ascii="Times New Roman" w:hAnsi="Times New Roman" w:cs="Times New Roman"/>
          <w:sz w:val="24"/>
          <w:szCs w:val="24"/>
        </w:rPr>
      </w:pPr>
      <w:r w:rsidRPr="00ED1202">
        <w:rPr>
          <w:rFonts w:ascii="Times New Roman" w:hAnsi="Times New Roman" w:cs="Times New Roman"/>
          <w:sz w:val="24"/>
          <w:szCs w:val="24"/>
        </w:rPr>
        <w:t>Межрайонной ИФНС России №7</w:t>
      </w:r>
    </w:p>
    <w:p w:rsidR="00CD48BB" w:rsidRPr="00ED1202" w:rsidRDefault="00CD48BB" w:rsidP="00BC6111">
      <w:pPr>
        <w:autoSpaceDE w:val="0"/>
        <w:autoSpaceDN w:val="0"/>
        <w:adjustRightInd w:val="0"/>
        <w:spacing w:after="0" w:line="240" w:lineRule="auto"/>
        <w:jc w:val="both"/>
        <w:rPr>
          <w:rFonts w:ascii="Times New Roman" w:hAnsi="Times New Roman" w:cs="Times New Roman"/>
          <w:sz w:val="24"/>
          <w:szCs w:val="24"/>
        </w:rPr>
      </w:pPr>
      <w:r w:rsidRPr="00ED1202">
        <w:rPr>
          <w:rFonts w:ascii="Times New Roman" w:hAnsi="Times New Roman" w:cs="Times New Roman"/>
          <w:sz w:val="24"/>
          <w:szCs w:val="24"/>
        </w:rPr>
        <w:t>по Чувашской Республике</w:t>
      </w:r>
    </w:p>
    <w:p w:rsidR="00BC6111" w:rsidRPr="00ED1202" w:rsidRDefault="00BC6111" w:rsidP="00BC6111">
      <w:pPr>
        <w:autoSpaceDE w:val="0"/>
        <w:autoSpaceDN w:val="0"/>
        <w:adjustRightInd w:val="0"/>
        <w:spacing w:after="0" w:line="240" w:lineRule="auto"/>
        <w:jc w:val="both"/>
        <w:rPr>
          <w:rFonts w:ascii="Times New Roman" w:hAnsi="Times New Roman" w:cs="Times New Roman"/>
          <w:sz w:val="24"/>
          <w:szCs w:val="24"/>
        </w:rPr>
      </w:pPr>
      <w:r w:rsidRPr="00ED1202">
        <w:rPr>
          <w:rFonts w:ascii="Times New Roman" w:hAnsi="Times New Roman" w:cs="Times New Roman"/>
          <w:sz w:val="24"/>
          <w:szCs w:val="24"/>
        </w:rPr>
        <w:t xml:space="preserve">_____________________________________        _____________         </w:t>
      </w:r>
      <w:r w:rsidR="00635070" w:rsidRPr="00ED1202">
        <w:rPr>
          <w:rFonts w:ascii="Times New Roman" w:hAnsi="Times New Roman" w:cs="Times New Roman"/>
          <w:sz w:val="24"/>
          <w:szCs w:val="24"/>
        </w:rPr>
        <w:t xml:space="preserve">          </w:t>
      </w:r>
      <w:r w:rsidRPr="00ED1202">
        <w:rPr>
          <w:rFonts w:ascii="Times New Roman" w:hAnsi="Times New Roman" w:cs="Times New Roman"/>
          <w:sz w:val="24"/>
          <w:szCs w:val="24"/>
        </w:rPr>
        <w:t xml:space="preserve">  </w:t>
      </w:r>
      <w:r w:rsidR="00635070" w:rsidRPr="00ED1202">
        <w:rPr>
          <w:rFonts w:ascii="Times New Roman" w:hAnsi="Times New Roman" w:cs="Times New Roman"/>
          <w:sz w:val="24"/>
          <w:szCs w:val="24"/>
        </w:rPr>
        <w:t xml:space="preserve">               </w:t>
      </w:r>
      <w:r w:rsidRPr="00ED1202">
        <w:rPr>
          <w:rFonts w:ascii="Times New Roman" w:hAnsi="Times New Roman" w:cs="Times New Roman"/>
          <w:sz w:val="24"/>
          <w:szCs w:val="24"/>
        </w:rPr>
        <w:t xml:space="preserve"> </w:t>
      </w:r>
      <w:r w:rsidR="00635070" w:rsidRPr="00ED1202">
        <w:rPr>
          <w:rFonts w:ascii="Times New Roman" w:hAnsi="Times New Roman" w:cs="Times New Roman"/>
          <w:sz w:val="24"/>
          <w:szCs w:val="24"/>
        </w:rPr>
        <w:t>Э.В. Иванова</w:t>
      </w:r>
    </w:p>
    <w:p w:rsidR="00BC6111" w:rsidRPr="00ED1202" w:rsidRDefault="00BC6111" w:rsidP="00BC6111">
      <w:pPr>
        <w:autoSpaceDE w:val="0"/>
        <w:autoSpaceDN w:val="0"/>
        <w:adjustRightInd w:val="0"/>
        <w:spacing w:after="0" w:line="240" w:lineRule="auto"/>
        <w:jc w:val="both"/>
        <w:rPr>
          <w:rFonts w:ascii="Times New Roman" w:hAnsi="Times New Roman" w:cs="Times New Roman"/>
          <w:sz w:val="20"/>
          <w:szCs w:val="20"/>
        </w:rPr>
      </w:pPr>
      <w:r w:rsidRPr="00ED1202">
        <w:rPr>
          <w:rFonts w:ascii="Times New Roman" w:hAnsi="Times New Roman" w:cs="Times New Roman"/>
          <w:sz w:val="20"/>
          <w:szCs w:val="20"/>
        </w:rPr>
        <w:t xml:space="preserve">  (наименование отдела и инспекции)           </w:t>
      </w:r>
      <w:r w:rsidR="00B5451F" w:rsidRPr="00ED1202">
        <w:rPr>
          <w:rFonts w:ascii="Times New Roman" w:hAnsi="Times New Roman" w:cs="Times New Roman"/>
          <w:sz w:val="20"/>
          <w:szCs w:val="20"/>
        </w:rPr>
        <w:t xml:space="preserve">                                   </w:t>
      </w:r>
      <w:r w:rsidRPr="00ED1202">
        <w:rPr>
          <w:rFonts w:ascii="Times New Roman" w:hAnsi="Times New Roman" w:cs="Times New Roman"/>
          <w:sz w:val="20"/>
          <w:szCs w:val="20"/>
        </w:rPr>
        <w:t xml:space="preserve"> (подпись)</w:t>
      </w:r>
    </w:p>
    <w:p w:rsidR="00BC6111" w:rsidRPr="00ED1202" w:rsidRDefault="00BC6111" w:rsidP="00BC6111">
      <w:pPr>
        <w:autoSpaceDE w:val="0"/>
        <w:autoSpaceDN w:val="0"/>
        <w:adjustRightInd w:val="0"/>
        <w:spacing w:after="0" w:line="240" w:lineRule="auto"/>
        <w:jc w:val="both"/>
        <w:rPr>
          <w:rFonts w:ascii="Times New Roman" w:hAnsi="Times New Roman" w:cs="Times New Roman"/>
          <w:sz w:val="26"/>
          <w:szCs w:val="26"/>
        </w:rPr>
      </w:pPr>
    </w:p>
    <w:p w:rsidR="00CD48BB" w:rsidRPr="00ED1202" w:rsidRDefault="00CD48BB" w:rsidP="00BC6111">
      <w:pPr>
        <w:autoSpaceDE w:val="0"/>
        <w:autoSpaceDN w:val="0"/>
        <w:adjustRightInd w:val="0"/>
        <w:spacing w:after="0" w:line="240" w:lineRule="auto"/>
        <w:jc w:val="center"/>
        <w:outlineLvl w:val="2"/>
        <w:rPr>
          <w:rFonts w:ascii="Times New Roman" w:hAnsi="Times New Roman" w:cs="Times New Roman"/>
          <w:sz w:val="26"/>
          <w:szCs w:val="26"/>
        </w:rPr>
      </w:pPr>
      <w:r w:rsidRPr="00ED1202">
        <w:rPr>
          <w:rFonts w:ascii="Times New Roman" w:hAnsi="Times New Roman" w:cs="Times New Roman"/>
          <w:sz w:val="26"/>
          <w:szCs w:val="26"/>
        </w:rPr>
        <w:t xml:space="preserve"> </w:t>
      </w:r>
    </w:p>
    <w:p w:rsidR="00CD48BB" w:rsidRPr="00ED1202" w:rsidRDefault="00CD48BB" w:rsidP="00BC6111">
      <w:pPr>
        <w:autoSpaceDE w:val="0"/>
        <w:autoSpaceDN w:val="0"/>
        <w:adjustRightInd w:val="0"/>
        <w:spacing w:after="0" w:line="240" w:lineRule="auto"/>
        <w:jc w:val="center"/>
        <w:outlineLvl w:val="2"/>
        <w:rPr>
          <w:rFonts w:ascii="Times New Roman" w:hAnsi="Times New Roman" w:cs="Times New Roman"/>
          <w:sz w:val="26"/>
          <w:szCs w:val="26"/>
        </w:rPr>
      </w:pPr>
    </w:p>
    <w:p w:rsidR="00CD48BB" w:rsidRPr="00ED1202" w:rsidRDefault="00CD48BB" w:rsidP="00BC6111">
      <w:pPr>
        <w:autoSpaceDE w:val="0"/>
        <w:autoSpaceDN w:val="0"/>
        <w:adjustRightInd w:val="0"/>
        <w:spacing w:after="0" w:line="240" w:lineRule="auto"/>
        <w:jc w:val="center"/>
        <w:outlineLvl w:val="2"/>
        <w:rPr>
          <w:rFonts w:ascii="Times New Roman" w:hAnsi="Times New Roman" w:cs="Times New Roman"/>
          <w:sz w:val="26"/>
          <w:szCs w:val="26"/>
        </w:rPr>
      </w:pPr>
    </w:p>
    <w:p w:rsidR="00CD48BB" w:rsidRPr="00ED1202" w:rsidRDefault="00CD48BB" w:rsidP="00BC6111">
      <w:pPr>
        <w:autoSpaceDE w:val="0"/>
        <w:autoSpaceDN w:val="0"/>
        <w:adjustRightInd w:val="0"/>
        <w:spacing w:after="0" w:line="240" w:lineRule="auto"/>
        <w:jc w:val="center"/>
        <w:outlineLvl w:val="2"/>
        <w:rPr>
          <w:rFonts w:ascii="Times New Roman" w:hAnsi="Times New Roman" w:cs="Times New Roman"/>
          <w:sz w:val="26"/>
          <w:szCs w:val="26"/>
        </w:rPr>
      </w:pPr>
    </w:p>
    <w:p w:rsidR="00CD48BB" w:rsidRPr="00ED1202" w:rsidRDefault="00CD48BB" w:rsidP="00BC6111">
      <w:pPr>
        <w:autoSpaceDE w:val="0"/>
        <w:autoSpaceDN w:val="0"/>
        <w:adjustRightInd w:val="0"/>
        <w:spacing w:after="0" w:line="240" w:lineRule="auto"/>
        <w:jc w:val="center"/>
        <w:outlineLvl w:val="2"/>
        <w:rPr>
          <w:rFonts w:ascii="Times New Roman" w:hAnsi="Times New Roman" w:cs="Times New Roman"/>
          <w:sz w:val="26"/>
          <w:szCs w:val="26"/>
        </w:rPr>
      </w:pPr>
    </w:p>
    <w:p w:rsidR="00CD48BB" w:rsidRPr="00ED1202" w:rsidRDefault="00CD48BB" w:rsidP="00BC6111">
      <w:pPr>
        <w:autoSpaceDE w:val="0"/>
        <w:autoSpaceDN w:val="0"/>
        <w:adjustRightInd w:val="0"/>
        <w:spacing w:after="0" w:line="240" w:lineRule="auto"/>
        <w:jc w:val="center"/>
        <w:outlineLvl w:val="2"/>
        <w:rPr>
          <w:rFonts w:ascii="Times New Roman" w:hAnsi="Times New Roman" w:cs="Times New Roman"/>
          <w:sz w:val="26"/>
          <w:szCs w:val="26"/>
        </w:rPr>
      </w:pPr>
    </w:p>
    <w:p w:rsidR="00AB1235" w:rsidRPr="00ED1202" w:rsidRDefault="00AB1235" w:rsidP="00BC6111">
      <w:pPr>
        <w:autoSpaceDE w:val="0"/>
        <w:autoSpaceDN w:val="0"/>
        <w:adjustRightInd w:val="0"/>
        <w:spacing w:after="0" w:line="240" w:lineRule="auto"/>
        <w:jc w:val="center"/>
        <w:outlineLvl w:val="2"/>
        <w:rPr>
          <w:rFonts w:ascii="Times New Roman" w:hAnsi="Times New Roman" w:cs="Times New Roman"/>
          <w:sz w:val="26"/>
          <w:szCs w:val="26"/>
        </w:rPr>
      </w:pPr>
    </w:p>
    <w:p w:rsidR="00AB1235" w:rsidRPr="00ED1202" w:rsidRDefault="00AB1235" w:rsidP="00BC6111">
      <w:pPr>
        <w:autoSpaceDE w:val="0"/>
        <w:autoSpaceDN w:val="0"/>
        <w:adjustRightInd w:val="0"/>
        <w:spacing w:after="0" w:line="240" w:lineRule="auto"/>
        <w:jc w:val="center"/>
        <w:outlineLvl w:val="2"/>
        <w:rPr>
          <w:rFonts w:ascii="Times New Roman" w:hAnsi="Times New Roman" w:cs="Times New Roman"/>
          <w:sz w:val="26"/>
          <w:szCs w:val="26"/>
        </w:rPr>
      </w:pPr>
    </w:p>
    <w:p w:rsidR="00AB1235" w:rsidRPr="00ED1202" w:rsidRDefault="00AB1235" w:rsidP="00BC6111">
      <w:pPr>
        <w:autoSpaceDE w:val="0"/>
        <w:autoSpaceDN w:val="0"/>
        <w:adjustRightInd w:val="0"/>
        <w:spacing w:after="0" w:line="240" w:lineRule="auto"/>
        <w:jc w:val="center"/>
        <w:outlineLvl w:val="2"/>
        <w:rPr>
          <w:rFonts w:ascii="Times New Roman" w:hAnsi="Times New Roman" w:cs="Times New Roman"/>
          <w:sz w:val="26"/>
          <w:szCs w:val="26"/>
        </w:rPr>
      </w:pPr>
    </w:p>
    <w:p w:rsidR="00AB1235" w:rsidRPr="00ED1202" w:rsidRDefault="00AB1235" w:rsidP="00BC6111">
      <w:pPr>
        <w:autoSpaceDE w:val="0"/>
        <w:autoSpaceDN w:val="0"/>
        <w:adjustRightInd w:val="0"/>
        <w:spacing w:after="0" w:line="240" w:lineRule="auto"/>
        <w:jc w:val="center"/>
        <w:outlineLvl w:val="2"/>
        <w:rPr>
          <w:rFonts w:ascii="Times New Roman" w:hAnsi="Times New Roman" w:cs="Times New Roman"/>
          <w:sz w:val="26"/>
          <w:szCs w:val="26"/>
        </w:rPr>
      </w:pPr>
    </w:p>
    <w:p w:rsidR="00AB1235" w:rsidRPr="00ED1202" w:rsidRDefault="00AB1235" w:rsidP="00BC6111">
      <w:pPr>
        <w:autoSpaceDE w:val="0"/>
        <w:autoSpaceDN w:val="0"/>
        <w:adjustRightInd w:val="0"/>
        <w:spacing w:after="0" w:line="240" w:lineRule="auto"/>
        <w:jc w:val="center"/>
        <w:outlineLvl w:val="2"/>
        <w:rPr>
          <w:rFonts w:ascii="Times New Roman" w:hAnsi="Times New Roman" w:cs="Times New Roman"/>
          <w:sz w:val="26"/>
          <w:szCs w:val="26"/>
        </w:rPr>
      </w:pPr>
    </w:p>
    <w:p w:rsidR="00AB1235" w:rsidRPr="00ED1202" w:rsidRDefault="00AB1235" w:rsidP="00BC6111">
      <w:pPr>
        <w:autoSpaceDE w:val="0"/>
        <w:autoSpaceDN w:val="0"/>
        <w:adjustRightInd w:val="0"/>
        <w:spacing w:after="0" w:line="240" w:lineRule="auto"/>
        <w:jc w:val="center"/>
        <w:outlineLvl w:val="2"/>
        <w:rPr>
          <w:rFonts w:ascii="Times New Roman" w:hAnsi="Times New Roman" w:cs="Times New Roman"/>
          <w:sz w:val="26"/>
          <w:szCs w:val="26"/>
        </w:rPr>
      </w:pPr>
    </w:p>
    <w:p w:rsidR="00AB1235" w:rsidRPr="00ED1202" w:rsidRDefault="00AB1235" w:rsidP="00BC6111">
      <w:pPr>
        <w:autoSpaceDE w:val="0"/>
        <w:autoSpaceDN w:val="0"/>
        <w:adjustRightInd w:val="0"/>
        <w:spacing w:after="0" w:line="240" w:lineRule="auto"/>
        <w:jc w:val="center"/>
        <w:outlineLvl w:val="2"/>
        <w:rPr>
          <w:rFonts w:ascii="Times New Roman" w:hAnsi="Times New Roman" w:cs="Times New Roman"/>
          <w:sz w:val="26"/>
          <w:szCs w:val="26"/>
        </w:rPr>
      </w:pPr>
    </w:p>
    <w:p w:rsidR="00AB1235" w:rsidRPr="00ED1202" w:rsidRDefault="00AB1235" w:rsidP="00BC6111">
      <w:pPr>
        <w:autoSpaceDE w:val="0"/>
        <w:autoSpaceDN w:val="0"/>
        <w:adjustRightInd w:val="0"/>
        <w:spacing w:after="0" w:line="240" w:lineRule="auto"/>
        <w:jc w:val="center"/>
        <w:outlineLvl w:val="2"/>
        <w:rPr>
          <w:rFonts w:ascii="Times New Roman" w:hAnsi="Times New Roman" w:cs="Times New Roman"/>
          <w:sz w:val="26"/>
          <w:szCs w:val="26"/>
        </w:rPr>
      </w:pPr>
    </w:p>
    <w:p w:rsidR="00AB1235" w:rsidRPr="00ED1202" w:rsidRDefault="00AB1235" w:rsidP="00BC6111">
      <w:pPr>
        <w:autoSpaceDE w:val="0"/>
        <w:autoSpaceDN w:val="0"/>
        <w:adjustRightInd w:val="0"/>
        <w:spacing w:after="0" w:line="240" w:lineRule="auto"/>
        <w:jc w:val="center"/>
        <w:outlineLvl w:val="2"/>
        <w:rPr>
          <w:rFonts w:ascii="Times New Roman" w:hAnsi="Times New Roman" w:cs="Times New Roman"/>
          <w:sz w:val="26"/>
          <w:szCs w:val="26"/>
        </w:rPr>
      </w:pPr>
    </w:p>
    <w:p w:rsidR="00AB1235" w:rsidRPr="00ED1202" w:rsidRDefault="00AB1235" w:rsidP="00BC6111">
      <w:pPr>
        <w:autoSpaceDE w:val="0"/>
        <w:autoSpaceDN w:val="0"/>
        <w:adjustRightInd w:val="0"/>
        <w:spacing w:after="0" w:line="240" w:lineRule="auto"/>
        <w:jc w:val="center"/>
        <w:outlineLvl w:val="2"/>
        <w:rPr>
          <w:rFonts w:ascii="Times New Roman" w:hAnsi="Times New Roman" w:cs="Times New Roman"/>
          <w:sz w:val="26"/>
          <w:szCs w:val="26"/>
        </w:rPr>
      </w:pPr>
    </w:p>
    <w:p w:rsidR="00AB1235" w:rsidRPr="00ED1202" w:rsidRDefault="00AB1235" w:rsidP="00BC6111">
      <w:pPr>
        <w:autoSpaceDE w:val="0"/>
        <w:autoSpaceDN w:val="0"/>
        <w:adjustRightInd w:val="0"/>
        <w:spacing w:after="0" w:line="240" w:lineRule="auto"/>
        <w:jc w:val="center"/>
        <w:outlineLvl w:val="2"/>
        <w:rPr>
          <w:rFonts w:ascii="Times New Roman" w:hAnsi="Times New Roman" w:cs="Times New Roman"/>
          <w:sz w:val="26"/>
          <w:szCs w:val="26"/>
        </w:rPr>
      </w:pPr>
    </w:p>
    <w:p w:rsidR="00AB1235" w:rsidRPr="00ED1202" w:rsidRDefault="00AB1235" w:rsidP="00BC6111">
      <w:pPr>
        <w:autoSpaceDE w:val="0"/>
        <w:autoSpaceDN w:val="0"/>
        <w:adjustRightInd w:val="0"/>
        <w:spacing w:after="0" w:line="240" w:lineRule="auto"/>
        <w:jc w:val="center"/>
        <w:outlineLvl w:val="2"/>
        <w:rPr>
          <w:rFonts w:ascii="Times New Roman" w:hAnsi="Times New Roman" w:cs="Times New Roman"/>
          <w:sz w:val="26"/>
          <w:szCs w:val="26"/>
        </w:rPr>
      </w:pPr>
    </w:p>
    <w:p w:rsidR="00AB1235" w:rsidRPr="00ED1202" w:rsidRDefault="00AB1235" w:rsidP="00BC6111">
      <w:pPr>
        <w:autoSpaceDE w:val="0"/>
        <w:autoSpaceDN w:val="0"/>
        <w:adjustRightInd w:val="0"/>
        <w:spacing w:after="0" w:line="240" w:lineRule="auto"/>
        <w:jc w:val="center"/>
        <w:outlineLvl w:val="2"/>
        <w:rPr>
          <w:rFonts w:ascii="Times New Roman" w:hAnsi="Times New Roman" w:cs="Times New Roman"/>
          <w:sz w:val="26"/>
          <w:szCs w:val="26"/>
        </w:rPr>
      </w:pPr>
    </w:p>
    <w:p w:rsidR="00AB1235" w:rsidRPr="00ED1202" w:rsidRDefault="00AB1235" w:rsidP="00BC6111">
      <w:pPr>
        <w:autoSpaceDE w:val="0"/>
        <w:autoSpaceDN w:val="0"/>
        <w:adjustRightInd w:val="0"/>
        <w:spacing w:after="0" w:line="240" w:lineRule="auto"/>
        <w:jc w:val="center"/>
        <w:outlineLvl w:val="2"/>
        <w:rPr>
          <w:rFonts w:ascii="Times New Roman" w:hAnsi="Times New Roman" w:cs="Times New Roman"/>
          <w:sz w:val="26"/>
          <w:szCs w:val="26"/>
        </w:rPr>
      </w:pPr>
    </w:p>
    <w:p w:rsidR="00AB1235" w:rsidRPr="00ED1202" w:rsidRDefault="00AB1235" w:rsidP="00BC6111">
      <w:pPr>
        <w:autoSpaceDE w:val="0"/>
        <w:autoSpaceDN w:val="0"/>
        <w:adjustRightInd w:val="0"/>
        <w:spacing w:after="0" w:line="240" w:lineRule="auto"/>
        <w:jc w:val="center"/>
        <w:outlineLvl w:val="2"/>
        <w:rPr>
          <w:rFonts w:ascii="Times New Roman" w:hAnsi="Times New Roman" w:cs="Times New Roman"/>
          <w:sz w:val="26"/>
          <w:szCs w:val="26"/>
        </w:rPr>
      </w:pPr>
    </w:p>
    <w:p w:rsidR="00AB1235" w:rsidRPr="00ED1202" w:rsidRDefault="00AB1235" w:rsidP="00BC6111">
      <w:pPr>
        <w:autoSpaceDE w:val="0"/>
        <w:autoSpaceDN w:val="0"/>
        <w:adjustRightInd w:val="0"/>
        <w:spacing w:after="0" w:line="240" w:lineRule="auto"/>
        <w:jc w:val="center"/>
        <w:outlineLvl w:val="2"/>
        <w:rPr>
          <w:rFonts w:ascii="Times New Roman" w:hAnsi="Times New Roman" w:cs="Times New Roman"/>
          <w:sz w:val="26"/>
          <w:szCs w:val="26"/>
        </w:rPr>
      </w:pPr>
    </w:p>
    <w:p w:rsidR="00B5451F" w:rsidRPr="00ED1202" w:rsidRDefault="00B5451F" w:rsidP="00BC6111">
      <w:pPr>
        <w:autoSpaceDE w:val="0"/>
        <w:autoSpaceDN w:val="0"/>
        <w:adjustRightInd w:val="0"/>
        <w:spacing w:after="0" w:line="240" w:lineRule="auto"/>
        <w:jc w:val="center"/>
        <w:outlineLvl w:val="2"/>
        <w:rPr>
          <w:rFonts w:ascii="Times New Roman" w:hAnsi="Times New Roman" w:cs="Times New Roman"/>
          <w:sz w:val="26"/>
          <w:szCs w:val="26"/>
        </w:rPr>
      </w:pPr>
    </w:p>
    <w:p w:rsidR="00B5451F" w:rsidRPr="00ED1202" w:rsidRDefault="00B5451F" w:rsidP="00BC6111">
      <w:pPr>
        <w:autoSpaceDE w:val="0"/>
        <w:autoSpaceDN w:val="0"/>
        <w:adjustRightInd w:val="0"/>
        <w:spacing w:after="0" w:line="240" w:lineRule="auto"/>
        <w:jc w:val="center"/>
        <w:outlineLvl w:val="2"/>
        <w:rPr>
          <w:rFonts w:ascii="Times New Roman" w:hAnsi="Times New Roman" w:cs="Times New Roman"/>
          <w:sz w:val="26"/>
          <w:szCs w:val="26"/>
        </w:rPr>
      </w:pPr>
    </w:p>
    <w:p w:rsidR="00B5451F" w:rsidRPr="00ED1202" w:rsidRDefault="00B5451F" w:rsidP="00BC6111">
      <w:pPr>
        <w:autoSpaceDE w:val="0"/>
        <w:autoSpaceDN w:val="0"/>
        <w:adjustRightInd w:val="0"/>
        <w:spacing w:after="0" w:line="240" w:lineRule="auto"/>
        <w:jc w:val="center"/>
        <w:outlineLvl w:val="2"/>
        <w:rPr>
          <w:rFonts w:ascii="Times New Roman" w:hAnsi="Times New Roman" w:cs="Times New Roman"/>
          <w:sz w:val="26"/>
          <w:szCs w:val="26"/>
        </w:rPr>
      </w:pPr>
    </w:p>
    <w:p w:rsidR="00B5451F" w:rsidRPr="00ED1202" w:rsidRDefault="00B5451F" w:rsidP="00BC6111">
      <w:pPr>
        <w:autoSpaceDE w:val="0"/>
        <w:autoSpaceDN w:val="0"/>
        <w:adjustRightInd w:val="0"/>
        <w:spacing w:after="0" w:line="240" w:lineRule="auto"/>
        <w:jc w:val="center"/>
        <w:outlineLvl w:val="2"/>
        <w:rPr>
          <w:rFonts w:ascii="Times New Roman" w:hAnsi="Times New Roman" w:cs="Times New Roman"/>
          <w:sz w:val="26"/>
          <w:szCs w:val="26"/>
        </w:rPr>
      </w:pPr>
    </w:p>
    <w:p w:rsidR="00B5451F" w:rsidRPr="00ED1202" w:rsidRDefault="00B5451F" w:rsidP="00BC6111">
      <w:pPr>
        <w:autoSpaceDE w:val="0"/>
        <w:autoSpaceDN w:val="0"/>
        <w:adjustRightInd w:val="0"/>
        <w:spacing w:after="0" w:line="240" w:lineRule="auto"/>
        <w:jc w:val="center"/>
        <w:outlineLvl w:val="2"/>
        <w:rPr>
          <w:rFonts w:ascii="Times New Roman" w:hAnsi="Times New Roman" w:cs="Times New Roman"/>
          <w:sz w:val="26"/>
          <w:szCs w:val="26"/>
        </w:rPr>
      </w:pPr>
    </w:p>
    <w:p w:rsidR="00B5451F" w:rsidRPr="00ED1202" w:rsidRDefault="00B5451F" w:rsidP="00BC6111">
      <w:pPr>
        <w:autoSpaceDE w:val="0"/>
        <w:autoSpaceDN w:val="0"/>
        <w:adjustRightInd w:val="0"/>
        <w:spacing w:after="0" w:line="240" w:lineRule="auto"/>
        <w:jc w:val="center"/>
        <w:outlineLvl w:val="2"/>
        <w:rPr>
          <w:rFonts w:ascii="Times New Roman" w:hAnsi="Times New Roman" w:cs="Times New Roman"/>
          <w:sz w:val="26"/>
          <w:szCs w:val="26"/>
        </w:rPr>
      </w:pPr>
    </w:p>
    <w:p w:rsidR="00AB1235" w:rsidRPr="00ED1202" w:rsidRDefault="00AB1235" w:rsidP="00BC6111">
      <w:pPr>
        <w:autoSpaceDE w:val="0"/>
        <w:autoSpaceDN w:val="0"/>
        <w:adjustRightInd w:val="0"/>
        <w:spacing w:after="0" w:line="240" w:lineRule="auto"/>
        <w:jc w:val="center"/>
        <w:outlineLvl w:val="2"/>
        <w:rPr>
          <w:rFonts w:ascii="Times New Roman" w:hAnsi="Times New Roman" w:cs="Times New Roman"/>
          <w:sz w:val="26"/>
          <w:szCs w:val="26"/>
        </w:rPr>
      </w:pPr>
    </w:p>
    <w:p w:rsidR="00AB1235" w:rsidRPr="00ED1202" w:rsidRDefault="00AB1235" w:rsidP="00BC6111">
      <w:pPr>
        <w:autoSpaceDE w:val="0"/>
        <w:autoSpaceDN w:val="0"/>
        <w:adjustRightInd w:val="0"/>
        <w:spacing w:after="0" w:line="240" w:lineRule="auto"/>
        <w:jc w:val="center"/>
        <w:outlineLvl w:val="2"/>
        <w:rPr>
          <w:rFonts w:ascii="Times New Roman" w:hAnsi="Times New Roman" w:cs="Times New Roman"/>
          <w:sz w:val="26"/>
          <w:szCs w:val="26"/>
        </w:rPr>
      </w:pPr>
    </w:p>
    <w:p w:rsidR="00AB1235" w:rsidRPr="00ED1202" w:rsidRDefault="00AB1235" w:rsidP="00BC6111">
      <w:pPr>
        <w:autoSpaceDE w:val="0"/>
        <w:autoSpaceDN w:val="0"/>
        <w:adjustRightInd w:val="0"/>
        <w:spacing w:after="0" w:line="240" w:lineRule="auto"/>
        <w:jc w:val="center"/>
        <w:outlineLvl w:val="2"/>
        <w:rPr>
          <w:rFonts w:ascii="Times New Roman" w:hAnsi="Times New Roman" w:cs="Times New Roman"/>
          <w:sz w:val="26"/>
          <w:szCs w:val="26"/>
        </w:rPr>
      </w:pPr>
    </w:p>
    <w:p w:rsidR="00AB1235" w:rsidRPr="00ED1202" w:rsidRDefault="00AB1235" w:rsidP="00BC6111">
      <w:pPr>
        <w:autoSpaceDE w:val="0"/>
        <w:autoSpaceDN w:val="0"/>
        <w:adjustRightInd w:val="0"/>
        <w:spacing w:after="0" w:line="240" w:lineRule="auto"/>
        <w:jc w:val="center"/>
        <w:outlineLvl w:val="2"/>
        <w:rPr>
          <w:rFonts w:ascii="Times New Roman" w:hAnsi="Times New Roman" w:cs="Times New Roman"/>
          <w:sz w:val="26"/>
          <w:szCs w:val="26"/>
        </w:rPr>
      </w:pPr>
    </w:p>
    <w:p w:rsidR="00AB1235" w:rsidRPr="00ED1202" w:rsidRDefault="00AB1235" w:rsidP="00BC6111">
      <w:pPr>
        <w:autoSpaceDE w:val="0"/>
        <w:autoSpaceDN w:val="0"/>
        <w:adjustRightInd w:val="0"/>
        <w:spacing w:after="0" w:line="240" w:lineRule="auto"/>
        <w:jc w:val="center"/>
        <w:outlineLvl w:val="2"/>
        <w:rPr>
          <w:rFonts w:ascii="Times New Roman" w:hAnsi="Times New Roman" w:cs="Times New Roman"/>
          <w:sz w:val="26"/>
          <w:szCs w:val="26"/>
        </w:rPr>
      </w:pPr>
    </w:p>
    <w:p w:rsidR="00A55322" w:rsidRPr="00ED1202" w:rsidRDefault="00A55322" w:rsidP="00BC6111">
      <w:pPr>
        <w:autoSpaceDE w:val="0"/>
        <w:autoSpaceDN w:val="0"/>
        <w:adjustRightInd w:val="0"/>
        <w:spacing w:after="0" w:line="240" w:lineRule="auto"/>
        <w:jc w:val="center"/>
        <w:outlineLvl w:val="2"/>
        <w:rPr>
          <w:rFonts w:ascii="Times New Roman" w:hAnsi="Times New Roman" w:cs="Times New Roman"/>
          <w:sz w:val="26"/>
          <w:szCs w:val="26"/>
        </w:rPr>
      </w:pPr>
    </w:p>
    <w:p w:rsidR="00A55322" w:rsidRPr="00ED1202" w:rsidRDefault="00A55322" w:rsidP="00BC6111">
      <w:pPr>
        <w:autoSpaceDE w:val="0"/>
        <w:autoSpaceDN w:val="0"/>
        <w:adjustRightInd w:val="0"/>
        <w:spacing w:after="0" w:line="240" w:lineRule="auto"/>
        <w:jc w:val="center"/>
        <w:outlineLvl w:val="2"/>
        <w:rPr>
          <w:rFonts w:ascii="Times New Roman" w:hAnsi="Times New Roman" w:cs="Times New Roman"/>
          <w:sz w:val="26"/>
          <w:szCs w:val="26"/>
        </w:rPr>
      </w:pPr>
    </w:p>
    <w:p w:rsidR="00AB1235" w:rsidRPr="00ED1202" w:rsidRDefault="00AB1235" w:rsidP="00BC6111">
      <w:pPr>
        <w:autoSpaceDE w:val="0"/>
        <w:autoSpaceDN w:val="0"/>
        <w:adjustRightInd w:val="0"/>
        <w:spacing w:after="0" w:line="240" w:lineRule="auto"/>
        <w:jc w:val="center"/>
        <w:outlineLvl w:val="2"/>
        <w:rPr>
          <w:rFonts w:ascii="Times New Roman" w:hAnsi="Times New Roman" w:cs="Times New Roman"/>
          <w:sz w:val="26"/>
          <w:szCs w:val="26"/>
        </w:rPr>
      </w:pPr>
    </w:p>
    <w:p w:rsidR="00CD48BB" w:rsidRPr="00ED1202" w:rsidRDefault="00CD48BB" w:rsidP="00BC6111">
      <w:pPr>
        <w:autoSpaceDE w:val="0"/>
        <w:autoSpaceDN w:val="0"/>
        <w:adjustRightInd w:val="0"/>
        <w:spacing w:after="0" w:line="240" w:lineRule="auto"/>
        <w:jc w:val="center"/>
        <w:outlineLvl w:val="2"/>
        <w:rPr>
          <w:rFonts w:ascii="Times New Roman" w:hAnsi="Times New Roman" w:cs="Times New Roman"/>
          <w:sz w:val="26"/>
          <w:szCs w:val="26"/>
        </w:rPr>
      </w:pPr>
    </w:p>
    <w:p w:rsidR="00CD48BB" w:rsidRPr="00ED1202" w:rsidRDefault="00CD48BB" w:rsidP="00BC6111">
      <w:pPr>
        <w:autoSpaceDE w:val="0"/>
        <w:autoSpaceDN w:val="0"/>
        <w:adjustRightInd w:val="0"/>
        <w:spacing w:after="0" w:line="240" w:lineRule="auto"/>
        <w:jc w:val="center"/>
        <w:outlineLvl w:val="2"/>
        <w:rPr>
          <w:rFonts w:ascii="Times New Roman" w:hAnsi="Times New Roman" w:cs="Times New Roman"/>
          <w:sz w:val="26"/>
          <w:szCs w:val="26"/>
        </w:rPr>
      </w:pPr>
    </w:p>
    <w:p w:rsidR="00BC6111" w:rsidRPr="00ED1202" w:rsidRDefault="00BC6111" w:rsidP="00BC6111">
      <w:pPr>
        <w:autoSpaceDE w:val="0"/>
        <w:autoSpaceDN w:val="0"/>
        <w:adjustRightInd w:val="0"/>
        <w:spacing w:after="0" w:line="240" w:lineRule="auto"/>
        <w:jc w:val="center"/>
        <w:outlineLvl w:val="2"/>
        <w:rPr>
          <w:rFonts w:ascii="Times New Roman" w:hAnsi="Times New Roman" w:cs="Times New Roman"/>
          <w:sz w:val="26"/>
          <w:szCs w:val="26"/>
        </w:rPr>
      </w:pPr>
      <w:r w:rsidRPr="00ED1202">
        <w:rPr>
          <w:rFonts w:ascii="Times New Roman" w:hAnsi="Times New Roman" w:cs="Times New Roman"/>
          <w:sz w:val="26"/>
          <w:szCs w:val="26"/>
        </w:rPr>
        <w:lastRenderedPageBreak/>
        <w:t>Лист ознакомления</w:t>
      </w:r>
    </w:p>
    <w:p w:rsidR="00BC6111" w:rsidRPr="00ED1202" w:rsidRDefault="00BC6111" w:rsidP="00BC6111">
      <w:pPr>
        <w:autoSpaceDE w:val="0"/>
        <w:autoSpaceDN w:val="0"/>
        <w:adjustRightInd w:val="0"/>
        <w:spacing w:after="0" w:line="240" w:lineRule="auto"/>
        <w:jc w:val="both"/>
        <w:rPr>
          <w:rFonts w:ascii="Times New Roman" w:hAnsi="Times New Roman" w:cs="Times New Roman"/>
          <w:sz w:val="26"/>
          <w:szCs w:val="26"/>
        </w:rPr>
      </w:pPr>
    </w:p>
    <w:tbl>
      <w:tblPr>
        <w:tblW w:w="0" w:type="auto"/>
        <w:tblInd w:w="62" w:type="dxa"/>
        <w:tblLayout w:type="fixed"/>
        <w:tblCellMar>
          <w:top w:w="102" w:type="dxa"/>
          <w:left w:w="62" w:type="dxa"/>
          <w:bottom w:w="102" w:type="dxa"/>
          <w:right w:w="62" w:type="dxa"/>
        </w:tblCellMar>
        <w:tblLook w:val="0000"/>
      </w:tblPr>
      <w:tblGrid>
        <w:gridCol w:w="624"/>
        <w:gridCol w:w="2070"/>
        <w:gridCol w:w="3231"/>
        <w:gridCol w:w="1871"/>
        <w:gridCol w:w="1871"/>
      </w:tblGrid>
      <w:tr w:rsidR="00BC6111" w:rsidRPr="00ED1202" w:rsidTr="00CD48BB">
        <w:tc>
          <w:tcPr>
            <w:tcW w:w="624" w:type="dxa"/>
            <w:tcBorders>
              <w:top w:val="single" w:sz="4" w:space="0" w:color="auto"/>
              <w:left w:val="single" w:sz="4" w:space="0" w:color="auto"/>
              <w:bottom w:val="single" w:sz="4" w:space="0" w:color="auto"/>
              <w:right w:val="single" w:sz="4" w:space="0" w:color="auto"/>
            </w:tcBorders>
          </w:tcPr>
          <w:p w:rsidR="00BC6111" w:rsidRPr="00ED1202" w:rsidRDefault="00BC6111" w:rsidP="00BC6111">
            <w:pPr>
              <w:autoSpaceDE w:val="0"/>
              <w:autoSpaceDN w:val="0"/>
              <w:adjustRightInd w:val="0"/>
              <w:spacing w:after="0" w:line="240" w:lineRule="auto"/>
              <w:jc w:val="center"/>
              <w:rPr>
                <w:rFonts w:ascii="Times New Roman" w:hAnsi="Times New Roman" w:cs="Times New Roman"/>
                <w:sz w:val="26"/>
                <w:szCs w:val="26"/>
              </w:rPr>
            </w:pPr>
            <w:r w:rsidRPr="00ED1202">
              <w:rPr>
                <w:rFonts w:ascii="Times New Roman" w:hAnsi="Times New Roman" w:cs="Times New Roman"/>
                <w:sz w:val="26"/>
                <w:szCs w:val="26"/>
              </w:rPr>
              <w:t>N п/п</w:t>
            </w:r>
          </w:p>
        </w:tc>
        <w:tc>
          <w:tcPr>
            <w:tcW w:w="2070" w:type="dxa"/>
            <w:tcBorders>
              <w:top w:val="single" w:sz="4" w:space="0" w:color="auto"/>
              <w:left w:val="single" w:sz="4" w:space="0" w:color="auto"/>
              <w:bottom w:val="single" w:sz="4" w:space="0" w:color="auto"/>
              <w:right w:val="single" w:sz="4" w:space="0" w:color="auto"/>
            </w:tcBorders>
          </w:tcPr>
          <w:p w:rsidR="00BC6111" w:rsidRPr="00ED1202" w:rsidRDefault="00BC6111" w:rsidP="00BC6111">
            <w:pPr>
              <w:autoSpaceDE w:val="0"/>
              <w:autoSpaceDN w:val="0"/>
              <w:adjustRightInd w:val="0"/>
              <w:spacing w:after="0" w:line="240" w:lineRule="auto"/>
              <w:jc w:val="center"/>
              <w:rPr>
                <w:rFonts w:ascii="Times New Roman" w:hAnsi="Times New Roman" w:cs="Times New Roman"/>
                <w:sz w:val="26"/>
                <w:szCs w:val="26"/>
              </w:rPr>
            </w:pPr>
            <w:r w:rsidRPr="00ED1202">
              <w:rPr>
                <w:rFonts w:ascii="Times New Roman" w:hAnsi="Times New Roman" w:cs="Times New Roman"/>
                <w:sz w:val="26"/>
                <w:szCs w:val="26"/>
              </w:rPr>
              <w:t>Фамилия, имя, отчество</w:t>
            </w:r>
          </w:p>
        </w:tc>
        <w:tc>
          <w:tcPr>
            <w:tcW w:w="3231" w:type="dxa"/>
            <w:tcBorders>
              <w:top w:val="single" w:sz="4" w:space="0" w:color="auto"/>
              <w:left w:val="single" w:sz="4" w:space="0" w:color="auto"/>
              <w:bottom w:val="single" w:sz="4" w:space="0" w:color="auto"/>
              <w:right w:val="single" w:sz="4" w:space="0" w:color="auto"/>
            </w:tcBorders>
          </w:tcPr>
          <w:p w:rsidR="00BC6111" w:rsidRPr="00ED1202" w:rsidRDefault="00BC6111" w:rsidP="00BC6111">
            <w:pPr>
              <w:autoSpaceDE w:val="0"/>
              <w:autoSpaceDN w:val="0"/>
              <w:adjustRightInd w:val="0"/>
              <w:spacing w:after="0" w:line="240" w:lineRule="auto"/>
              <w:jc w:val="center"/>
              <w:rPr>
                <w:rFonts w:ascii="Times New Roman" w:hAnsi="Times New Roman" w:cs="Times New Roman"/>
                <w:sz w:val="26"/>
                <w:szCs w:val="26"/>
              </w:rPr>
            </w:pPr>
            <w:r w:rsidRPr="00ED1202">
              <w:rPr>
                <w:rFonts w:ascii="Times New Roman" w:hAnsi="Times New Roman" w:cs="Times New Roman"/>
                <w:sz w:val="26"/>
                <w:szCs w:val="26"/>
              </w:rPr>
              <w:t>Дата и роспись в ознакомлении с должностным регламентом и в получении его копии</w:t>
            </w:r>
          </w:p>
        </w:tc>
        <w:tc>
          <w:tcPr>
            <w:tcW w:w="1871" w:type="dxa"/>
            <w:tcBorders>
              <w:top w:val="single" w:sz="4" w:space="0" w:color="auto"/>
              <w:left w:val="single" w:sz="4" w:space="0" w:color="auto"/>
              <w:bottom w:val="single" w:sz="4" w:space="0" w:color="auto"/>
              <w:right w:val="single" w:sz="4" w:space="0" w:color="auto"/>
            </w:tcBorders>
          </w:tcPr>
          <w:p w:rsidR="00BC6111" w:rsidRPr="00ED1202" w:rsidRDefault="00BC6111" w:rsidP="00BC6111">
            <w:pPr>
              <w:autoSpaceDE w:val="0"/>
              <w:autoSpaceDN w:val="0"/>
              <w:adjustRightInd w:val="0"/>
              <w:spacing w:after="0" w:line="240" w:lineRule="auto"/>
              <w:jc w:val="center"/>
              <w:rPr>
                <w:rFonts w:ascii="Times New Roman" w:hAnsi="Times New Roman" w:cs="Times New Roman"/>
                <w:sz w:val="26"/>
                <w:szCs w:val="26"/>
              </w:rPr>
            </w:pPr>
            <w:r w:rsidRPr="00ED1202">
              <w:rPr>
                <w:rFonts w:ascii="Times New Roman" w:hAnsi="Times New Roman" w:cs="Times New Roman"/>
                <w:sz w:val="26"/>
                <w:szCs w:val="26"/>
              </w:rPr>
              <w:t>Дата и номер приказа о назначении на должность</w:t>
            </w:r>
          </w:p>
        </w:tc>
        <w:tc>
          <w:tcPr>
            <w:tcW w:w="1871" w:type="dxa"/>
            <w:tcBorders>
              <w:top w:val="single" w:sz="4" w:space="0" w:color="auto"/>
              <w:left w:val="single" w:sz="4" w:space="0" w:color="auto"/>
              <w:bottom w:val="single" w:sz="4" w:space="0" w:color="auto"/>
              <w:right w:val="single" w:sz="4" w:space="0" w:color="auto"/>
            </w:tcBorders>
          </w:tcPr>
          <w:p w:rsidR="00BC6111" w:rsidRPr="00ED1202" w:rsidRDefault="00BC6111" w:rsidP="00BC6111">
            <w:pPr>
              <w:autoSpaceDE w:val="0"/>
              <w:autoSpaceDN w:val="0"/>
              <w:adjustRightInd w:val="0"/>
              <w:spacing w:after="0" w:line="240" w:lineRule="auto"/>
              <w:jc w:val="center"/>
              <w:rPr>
                <w:rFonts w:ascii="Times New Roman" w:hAnsi="Times New Roman" w:cs="Times New Roman"/>
                <w:sz w:val="26"/>
                <w:szCs w:val="26"/>
              </w:rPr>
            </w:pPr>
            <w:r w:rsidRPr="00ED1202">
              <w:rPr>
                <w:rFonts w:ascii="Times New Roman" w:hAnsi="Times New Roman" w:cs="Times New Roman"/>
                <w:sz w:val="26"/>
                <w:szCs w:val="26"/>
              </w:rPr>
              <w:t>Дата и номер приказа об освобождении от должности</w:t>
            </w:r>
          </w:p>
        </w:tc>
      </w:tr>
      <w:tr w:rsidR="00BC6111" w:rsidRPr="00ED1202" w:rsidTr="00CD48BB">
        <w:tc>
          <w:tcPr>
            <w:tcW w:w="624" w:type="dxa"/>
            <w:tcBorders>
              <w:top w:val="single" w:sz="4" w:space="0" w:color="auto"/>
              <w:left w:val="single" w:sz="4" w:space="0" w:color="auto"/>
              <w:bottom w:val="single" w:sz="4" w:space="0" w:color="auto"/>
              <w:right w:val="single" w:sz="4" w:space="0" w:color="auto"/>
            </w:tcBorders>
          </w:tcPr>
          <w:p w:rsidR="00BC6111" w:rsidRPr="00ED1202" w:rsidRDefault="00CD48BB" w:rsidP="00BC6111">
            <w:pPr>
              <w:autoSpaceDE w:val="0"/>
              <w:autoSpaceDN w:val="0"/>
              <w:adjustRightInd w:val="0"/>
              <w:spacing w:after="0" w:line="240" w:lineRule="auto"/>
              <w:rPr>
                <w:rFonts w:ascii="Times New Roman" w:hAnsi="Times New Roman" w:cs="Times New Roman"/>
                <w:sz w:val="26"/>
                <w:szCs w:val="26"/>
              </w:rPr>
            </w:pPr>
            <w:r w:rsidRPr="00ED1202">
              <w:rPr>
                <w:rFonts w:ascii="Times New Roman" w:hAnsi="Times New Roman" w:cs="Times New Roman"/>
                <w:sz w:val="26"/>
                <w:szCs w:val="26"/>
              </w:rPr>
              <w:t>1</w:t>
            </w:r>
          </w:p>
        </w:tc>
        <w:tc>
          <w:tcPr>
            <w:tcW w:w="2070" w:type="dxa"/>
            <w:tcBorders>
              <w:top w:val="single" w:sz="4" w:space="0" w:color="auto"/>
              <w:left w:val="single" w:sz="4" w:space="0" w:color="auto"/>
              <w:bottom w:val="single" w:sz="4" w:space="0" w:color="auto"/>
              <w:right w:val="single" w:sz="4" w:space="0" w:color="auto"/>
            </w:tcBorders>
          </w:tcPr>
          <w:p w:rsidR="00BC6111" w:rsidRPr="00ED1202" w:rsidRDefault="00BC6111" w:rsidP="00BC6111">
            <w:pPr>
              <w:autoSpaceDE w:val="0"/>
              <w:autoSpaceDN w:val="0"/>
              <w:adjustRightInd w:val="0"/>
              <w:spacing w:after="0" w:line="240" w:lineRule="auto"/>
              <w:rPr>
                <w:rFonts w:ascii="Times New Roman" w:hAnsi="Times New Roman" w:cs="Times New Roman"/>
                <w:sz w:val="26"/>
                <w:szCs w:val="26"/>
              </w:rPr>
            </w:pPr>
          </w:p>
        </w:tc>
        <w:tc>
          <w:tcPr>
            <w:tcW w:w="3231" w:type="dxa"/>
            <w:tcBorders>
              <w:top w:val="single" w:sz="4" w:space="0" w:color="auto"/>
              <w:left w:val="single" w:sz="4" w:space="0" w:color="auto"/>
              <w:bottom w:val="single" w:sz="4" w:space="0" w:color="auto"/>
              <w:right w:val="single" w:sz="4" w:space="0" w:color="auto"/>
            </w:tcBorders>
          </w:tcPr>
          <w:p w:rsidR="00BC6111" w:rsidRPr="00ED1202" w:rsidRDefault="00BC6111" w:rsidP="00BC6111">
            <w:pPr>
              <w:autoSpaceDE w:val="0"/>
              <w:autoSpaceDN w:val="0"/>
              <w:adjustRightInd w:val="0"/>
              <w:spacing w:after="0" w:line="240" w:lineRule="auto"/>
              <w:rPr>
                <w:rFonts w:ascii="Times New Roman" w:hAnsi="Times New Roman" w:cs="Times New Roman"/>
                <w:sz w:val="26"/>
                <w:szCs w:val="26"/>
              </w:rPr>
            </w:pPr>
          </w:p>
        </w:tc>
        <w:tc>
          <w:tcPr>
            <w:tcW w:w="1871" w:type="dxa"/>
            <w:tcBorders>
              <w:top w:val="single" w:sz="4" w:space="0" w:color="auto"/>
              <w:left w:val="single" w:sz="4" w:space="0" w:color="auto"/>
              <w:bottom w:val="single" w:sz="4" w:space="0" w:color="auto"/>
              <w:right w:val="single" w:sz="4" w:space="0" w:color="auto"/>
            </w:tcBorders>
          </w:tcPr>
          <w:p w:rsidR="00BC6111" w:rsidRPr="00ED1202" w:rsidRDefault="00BC6111" w:rsidP="00021E43">
            <w:pPr>
              <w:autoSpaceDE w:val="0"/>
              <w:autoSpaceDN w:val="0"/>
              <w:adjustRightInd w:val="0"/>
              <w:spacing w:after="0" w:line="240" w:lineRule="auto"/>
              <w:rPr>
                <w:rFonts w:ascii="Times New Roman" w:hAnsi="Times New Roman" w:cs="Times New Roman"/>
                <w:sz w:val="26"/>
                <w:szCs w:val="26"/>
              </w:rPr>
            </w:pPr>
          </w:p>
        </w:tc>
        <w:tc>
          <w:tcPr>
            <w:tcW w:w="1871" w:type="dxa"/>
            <w:tcBorders>
              <w:top w:val="single" w:sz="4" w:space="0" w:color="auto"/>
              <w:left w:val="single" w:sz="4" w:space="0" w:color="auto"/>
              <w:bottom w:val="single" w:sz="4" w:space="0" w:color="auto"/>
              <w:right w:val="single" w:sz="4" w:space="0" w:color="auto"/>
            </w:tcBorders>
          </w:tcPr>
          <w:p w:rsidR="00BC6111" w:rsidRPr="00ED1202" w:rsidRDefault="00BC6111" w:rsidP="00BC6111">
            <w:pPr>
              <w:autoSpaceDE w:val="0"/>
              <w:autoSpaceDN w:val="0"/>
              <w:adjustRightInd w:val="0"/>
              <w:spacing w:after="0" w:line="240" w:lineRule="auto"/>
              <w:rPr>
                <w:rFonts w:ascii="Times New Roman" w:hAnsi="Times New Roman" w:cs="Times New Roman"/>
                <w:sz w:val="26"/>
                <w:szCs w:val="26"/>
              </w:rPr>
            </w:pPr>
          </w:p>
        </w:tc>
      </w:tr>
      <w:tr w:rsidR="00BC6111" w:rsidRPr="00ED1202" w:rsidTr="00CD48BB">
        <w:tc>
          <w:tcPr>
            <w:tcW w:w="624" w:type="dxa"/>
            <w:tcBorders>
              <w:top w:val="single" w:sz="4" w:space="0" w:color="auto"/>
              <w:left w:val="single" w:sz="4" w:space="0" w:color="auto"/>
              <w:bottom w:val="single" w:sz="4" w:space="0" w:color="auto"/>
              <w:right w:val="single" w:sz="4" w:space="0" w:color="auto"/>
            </w:tcBorders>
          </w:tcPr>
          <w:p w:rsidR="00BC6111" w:rsidRPr="00ED1202" w:rsidRDefault="00BC6111" w:rsidP="00BC6111">
            <w:pPr>
              <w:autoSpaceDE w:val="0"/>
              <w:autoSpaceDN w:val="0"/>
              <w:adjustRightInd w:val="0"/>
              <w:spacing w:after="0" w:line="240" w:lineRule="auto"/>
              <w:rPr>
                <w:rFonts w:ascii="Times New Roman" w:hAnsi="Times New Roman" w:cs="Times New Roman"/>
                <w:sz w:val="26"/>
                <w:szCs w:val="26"/>
              </w:rPr>
            </w:pPr>
          </w:p>
        </w:tc>
        <w:tc>
          <w:tcPr>
            <w:tcW w:w="2070" w:type="dxa"/>
            <w:tcBorders>
              <w:top w:val="single" w:sz="4" w:space="0" w:color="auto"/>
              <w:left w:val="single" w:sz="4" w:space="0" w:color="auto"/>
              <w:bottom w:val="single" w:sz="4" w:space="0" w:color="auto"/>
              <w:right w:val="single" w:sz="4" w:space="0" w:color="auto"/>
            </w:tcBorders>
          </w:tcPr>
          <w:p w:rsidR="00BC6111" w:rsidRPr="00ED1202" w:rsidRDefault="00BC6111" w:rsidP="00BC6111">
            <w:pPr>
              <w:autoSpaceDE w:val="0"/>
              <w:autoSpaceDN w:val="0"/>
              <w:adjustRightInd w:val="0"/>
              <w:spacing w:after="0" w:line="240" w:lineRule="auto"/>
              <w:rPr>
                <w:rFonts w:ascii="Times New Roman" w:hAnsi="Times New Roman" w:cs="Times New Roman"/>
                <w:sz w:val="26"/>
                <w:szCs w:val="26"/>
              </w:rPr>
            </w:pPr>
          </w:p>
        </w:tc>
        <w:tc>
          <w:tcPr>
            <w:tcW w:w="3231" w:type="dxa"/>
            <w:tcBorders>
              <w:top w:val="single" w:sz="4" w:space="0" w:color="auto"/>
              <w:left w:val="single" w:sz="4" w:space="0" w:color="auto"/>
              <w:bottom w:val="single" w:sz="4" w:space="0" w:color="auto"/>
              <w:right w:val="single" w:sz="4" w:space="0" w:color="auto"/>
            </w:tcBorders>
          </w:tcPr>
          <w:p w:rsidR="00BC6111" w:rsidRPr="00ED1202" w:rsidRDefault="00BC6111" w:rsidP="00BC6111">
            <w:pPr>
              <w:autoSpaceDE w:val="0"/>
              <w:autoSpaceDN w:val="0"/>
              <w:adjustRightInd w:val="0"/>
              <w:spacing w:after="0" w:line="240" w:lineRule="auto"/>
              <w:rPr>
                <w:rFonts w:ascii="Times New Roman" w:hAnsi="Times New Roman" w:cs="Times New Roman"/>
                <w:sz w:val="26"/>
                <w:szCs w:val="26"/>
              </w:rPr>
            </w:pPr>
          </w:p>
        </w:tc>
        <w:tc>
          <w:tcPr>
            <w:tcW w:w="1871" w:type="dxa"/>
            <w:tcBorders>
              <w:top w:val="single" w:sz="4" w:space="0" w:color="auto"/>
              <w:left w:val="single" w:sz="4" w:space="0" w:color="auto"/>
              <w:bottom w:val="single" w:sz="4" w:space="0" w:color="auto"/>
              <w:right w:val="single" w:sz="4" w:space="0" w:color="auto"/>
            </w:tcBorders>
          </w:tcPr>
          <w:p w:rsidR="00BC6111" w:rsidRPr="00ED1202" w:rsidRDefault="00BC6111" w:rsidP="00BC6111">
            <w:pPr>
              <w:autoSpaceDE w:val="0"/>
              <w:autoSpaceDN w:val="0"/>
              <w:adjustRightInd w:val="0"/>
              <w:spacing w:after="0" w:line="240" w:lineRule="auto"/>
              <w:rPr>
                <w:rFonts w:ascii="Times New Roman" w:hAnsi="Times New Roman" w:cs="Times New Roman"/>
                <w:sz w:val="26"/>
                <w:szCs w:val="26"/>
              </w:rPr>
            </w:pPr>
          </w:p>
        </w:tc>
        <w:tc>
          <w:tcPr>
            <w:tcW w:w="1871" w:type="dxa"/>
            <w:tcBorders>
              <w:top w:val="single" w:sz="4" w:space="0" w:color="auto"/>
              <w:left w:val="single" w:sz="4" w:space="0" w:color="auto"/>
              <w:bottom w:val="single" w:sz="4" w:space="0" w:color="auto"/>
              <w:right w:val="single" w:sz="4" w:space="0" w:color="auto"/>
            </w:tcBorders>
          </w:tcPr>
          <w:p w:rsidR="00BC6111" w:rsidRPr="00ED1202" w:rsidRDefault="00BC6111" w:rsidP="00BC6111">
            <w:pPr>
              <w:autoSpaceDE w:val="0"/>
              <w:autoSpaceDN w:val="0"/>
              <w:adjustRightInd w:val="0"/>
              <w:spacing w:after="0" w:line="240" w:lineRule="auto"/>
              <w:rPr>
                <w:rFonts w:ascii="Times New Roman" w:hAnsi="Times New Roman" w:cs="Times New Roman"/>
                <w:sz w:val="26"/>
                <w:szCs w:val="26"/>
              </w:rPr>
            </w:pPr>
          </w:p>
        </w:tc>
      </w:tr>
    </w:tbl>
    <w:p w:rsidR="00196671" w:rsidRPr="00ED1202" w:rsidRDefault="00196671"/>
    <w:sectPr w:rsidR="00196671" w:rsidRPr="00ED1202" w:rsidSect="00635070">
      <w:headerReference w:type="default" r:id="rId36"/>
      <w:pgSz w:w="11906" w:h="16838"/>
      <w:pgMar w:top="284" w:right="567" w:bottom="28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15EA" w:rsidRDefault="00C615EA" w:rsidP="00CD48BB">
      <w:pPr>
        <w:spacing w:after="0" w:line="240" w:lineRule="auto"/>
      </w:pPr>
      <w:r>
        <w:separator/>
      </w:r>
    </w:p>
  </w:endnote>
  <w:endnote w:type="continuationSeparator" w:id="0">
    <w:p w:rsidR="00C615EA" w:rsidRDefault="00C615EA" w:rsidP="00CD48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15EA" w:rsidRDefault="00C615EA" w:rsidP="00CD48BB">
      <w:pPr>
        <w:spacing w:after="0" w:line="240" w:lineRule="auto"/>
      </w:pPr>
      <w:r>
        <w:separator/>
      </w:r>
    </w:p>
  </w:footnote>
  <w:footnote w:type="continuationSeparator" w:id="0">
    <w:p w:rsidR="00C615EA" w:rsidRDefault="00C615EA" w:rsidP="00CD48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1843544"/>
      <w:docPartObj>
        <w:docPartGallery w:val="Page Numbers (Top of Page)"/>
        <w:docPartUnique/>
      </w:docPartObj>
    </w:sdtPr>
    <w:sdtContent>
      <w:p w:rsidR="00CD48BB" w:rsidRDefault="00223911">
        <w:pPr>
          <w:pStyle w:val="a3"/>
          <w:jc w:val="center"/>
        </w:pPr>
        <w:r>
          <w:fldChar w:fldCharType="begin"/>
        </w:r>
        <w:r w:rsidR="00CD48BB">
          <w:instrText>PAGE   \* MERGEFORMAT</w:instrText>
        </w:r>
        <w:r>
          <w:fldChar w:fldCharType="separate"/>
        </w:r>
        <w:r w:rsidR="00ED1202">
          <w:rPr>
            <w:noProof/>
          </w:rPr>
          <w:t>8</w:t>
        </w:r>
        <w:r>
          <w:fldChar w:fldCharType="end"/>
        </w:r>
      </w:p>
    </w:sdtContent>
  </w:sdt>
  <w:p w:rsidR="00CD48BB" w:rsidRDefault="00CD48BB">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BC6111"/>
    <w:rsid w:val="00021E43"/>
    <w:rsid w:val="0003041C"/>
    <w:rsid w:val="000330DC"/>
    <w:rsid w:val="00112B96"/>
    <w:rsid w:val="001131F2"/>
    <w:rsid w:val="00196671"/>
    <w:rsid w:val="001D4872"/>
    <w:rsid w:val="001F077B"/>
    <w:rsid w:val="001F1A62"/>
    <w:rsid w:val="002237ED"/>
    <w:rsid w:val="00223911"/>
    <w:rsid w:val="00231062"/>
    <w:rsid w:val="00252BE8"/>
    <w:rsid w:val="00253388"/>
    <w:rsid w:val="002B2CF3"/>
    <w:rsid w:val="002B3E78"/>
    <w:rsid w:val="002F1681"/>
    <w:rsid w:val="00357379"/>
    <w:rsid w:val="003F3067"/>
    <w:rsid w:val="00425736"/>
    <w:rsid w:val="004548FD"/>
    <w:rsid w:val="00460BEE"/>
    <w:rsid w:val="004A0A53"/>
    <w:rsid w:val="004A14C3"/>
    <w:rsid w:val="004D6311"/>
    <w:rsid w:val="004F3357"/>
    <w:rsid w:val="004F3693"/>
    <w:rsid w:val="00530AB2"/>
    <w:rsid w:val="005C6F74"/>
    <w:rsid w:val="005E1013"/>
    <w:rsid w:val="00635070"/>
    <w:rsid w:val="00647377"/>
    <w:rsid w:val="00663FC6"/>
    <w:rsid w:val="00670160"/>
    <w:rsid w:val="006D484C"/>
    <w:rsid w:val="0079338E"/>
    <w:rsid w:val="007A202A"/>
    <w:rsid w:val="007D69EA"/>
    <w:rsid w:val="008012DA"/>
    <w:rsid w:val="00870E27"/>
    <w:rsid w:val="008944DE"/>
    <w:rsid w:val="008A16E9"/>
    <w:rsid w:val="008E14A8"/>
    <w:rsid w:val="00A02E3A"/>
    <w:rsid w:val="00A55322"/>
    <w:rsid w:val="00A61FDB"/>
    <w:rsid w:val="00A65CEB"/>
    <w:rsid w:val="00A92516"/>
    <w:rsid w:val="00AB1235"/>
    <w:rsid w:val="00AD0AC1"/>
    <w:rsid w:val="00AD670A"/>
    <w:rsid w:val="00B5451F"/>
    <w:rsid w:val="00B61000"/>
    <w:rsid w:val="00BC6111"/>
    <w:rsid w:val="00BF70DB"/>
    <w:rsid w:val="00C547D4"/>
    <w:rsid w:val="00C57402"/>
    <w:rsid w:val="00C615EA"/>
    <w:rsid w:val="00CD48BB"/>
    <w:rsid w:val="00CF5ACE"/>
    <w:rsid w:val="00D11508"/>
    <w:rsid w:val="00D40E3F"/>
    <w:rsid w:val="00D66101"/>
    <w:rsid w:val="00D82873"/>
    <w:rsid w:val="00D86662"/>
    <w:rsid w:val="00DE03DC"/>
    <w:rsid w:val="00E06872"/>
    <w:rsid w:val="00EC70FA"/>
    <w:rsid w:val="00ED1202"/>
    <w:rsid w:val="00EE2213"/>
    <w:rsid w:val="00FE6727"/>
    <w:rsid w:val="00FE7E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1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48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D48BB"/>
  </w:style>
  <w:style w:type="paragraph" w:styleId="a5">
    <w:name w:val="footer"/>
    <w:basedOn w:val="a"/>
    <w:link w:val="a6"/>
    <w:uiPriority w:val="99"/>
    <w:unhideWhenUsed/>
    <w:rsid w:val="00CD48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D48BB"/>
  </w:style>
  <w:style w:type="paragraph" w:customStyle="1" w:styleId="ConsPlusNormal">
    <w:name w:val="ConsPlusNormal"/>
    <w:rsid w:val="002B3E78"/>
    <w:pPr>
      <w:widowControl w:val="0"/>
      <w:autoSpaceDE w:val="0"/>
      <w:autoSpaceDN w:val="0"/>
      <w:spacing w:after="0" w:line="240" w:lineRule="auto"/>
    </w:pPr>
    <w:rPr>
      <w:rFonts w:ascii="Calibri" w:eastAsia="Times New Roman" w:hAnsi="Calibri" w:cs="Calibri"/>
      <w:szCs w:val="20"/>
      <w:lang w:eastAsia="ru-RU"/>
    </w:rPr>
  </w:style>
  <w:style w:type="paragraph" w:styleId="a7">
    <w:name w:val="Block Text"/>
    <w:basedOn w:val="a"/>
    <w:rsid w:val="00112B96"/>
    <w:pPr>
      <w:tabs>
        <w:tab w:val="left" w:pos="9072"/>
      </w:tabs>
      <w:suppressAutoHyphens/>
      <w:autoSpaceDE w:val="0"/>
      <w:autoSpaceDN w:val="0"/>
      <w:adjustRightInd w:val="0"/>
      <w:spacing w:after="0" w:line="240" w:lineRule="auto"/>
      <w:ind w:left="567" w:right="643" w:firstLine="426"/>
      <w:jc w:val="both"/>
    </w:pPr>
    <w:rPr>
      <w:rFonts w:ascii="Times New Roman" w:eastAsia="Times New Roman" w:hAnsi="Times New Roman" w:cs="Times New Roman"/>
      <w:sz w:val="24"/>
      <w:szCs w:val="24"/>
      <w:lang w:eastAsia="ru-RU"/>
    </w:rPr>
  </w:style>
  <w:style w:type="paragraph" w:customStyle="1" w:styleId="21">
    <w:name w:val="Основной текст 21"/>
    <w:basedOn w:val="a"/>
    <w:rsid w:val="00112B96"/>
    <w:pPr>
      <w:spacing w:after="0" w:line="240" w:lineRule="auto"/>
      <w:ind w:firstLine="510"/>
      <w:jc w:val="both"/>
    </w:pPr>
    <w:rPr>
      <w:rFonts w:ascii="Times New Roman" w:eastAsia="Times New Roman" w:hAnsi="Times New Roman" w:cs="Times New Roman"/>
      <w:sz w:val="28"/>
      <w:szCs w:val="20"/>
      <w:lang w:eastAsia="ru-RU"/>
    </w:rPr>
  </w:style>
  <w:style w:type="paragraph" w:styleId="a8">
    <w:name w:val="Balloon Text"/>
    <w:basedOn w:val="a"/>
    <w:link w:val="a9"/>
    <w:uiPriority w:val="99"/>
    <w:semiHidden/>
    <w:unhideWhenUsed/>
    <w:rsid w:val="00D8287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828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1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48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D48BB"/>
  </w:style>
  <w:style w:type="paragraph" w:styleId="a5">
    <w:name w:val="footer"/>
    <w:basedOn w:val="a"/>
    <w:link w:val="a6"/>
    <w:uiPriority w:val="99"/>
    <w:unhideWhenUsed/>
    <w:rsid w:val="00CD48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D48BB"/>
  </w:style>
  <w:style w:type="paragraph" w:customStyle="1" w:styleId="ConsPlusNormal">
    <w:name w:val="ConsPlusNormal"/>
    <w:rsid w:val="002B3E78"/>
    <w:pPr>
      <w:widowControl w:val="0"/>
      <w:autoSpaceDE w:val="0"/>
      <w:autoSpaceDN w:val="0"/>
      <w:spacing w:after="0" w:line="240" w:lineRule="auto"/>
    </w:pPr>
    <w:rPr>
      <w:rFonts w:ascii="Calibri" w:eastAsia="Times New Roman" w:hAnsi="Calibri" w:cs="Calibri"/>
      <w:szCs w:val="20"/>
      <w:lang w:eastAsia="ru-RU"/>
    </w:rPr>
  </w:style>
  <w:style w:type="paragraph" w:styleId="a7">
    <w:name w:val="Block Text"/>
    <w:basedOn w:val="a"/>
    <w:rsid w:val="00112B96"/>
    <w:pPr>
      <w:tabs>
        <w:tab w:val="left" w:pos="9072"/>
      </w:tabs>
      <w:suppressAutoHyphens/>
      <w:autoSpaceDE w:val="0"/>
      <w:autoSpaceDN w:val="0"/>
      <w:adjustRightInd w:val="0"/>
      <w:spacing w:after="0" w:line="240" w:lineRule="auto"/>
      <w:ind w:left="567" w:right="643" w:firstLine="426"/>
      <w:jc w:val="both"/>
    </w:pPr>
    <w:rPr>
      <w:rFonts w:ascii="Times New Roman" w:eastAsia="Times New Roman" w:hAnsi="Times New Roman" w:cs="Times New Roman"/>
      <w:sz w:val="24"/>
      <w:szCs w:val="24"/>
      <w:lang w:eastAsia="ru-RU"/>
    </w:rPr>
  </w:style>
  <w:style w:type="paragraph" w:customStyle="1" w:styleId="21">
    <w:name w:val="Основной текст 21"/>
    <w:basedOn w:val="a"/>
    <w:rsid w:val="00112B96"/>
    <w:pPr>
      <w:spacing w:after="0" w:line="240" w:lineRule="auto"/>
      <w:ind w:firstLine="510"/>
      <w:jc w:val="both"/>
    </w:pPr>
    <w:rPr>
      <w:rFonts w:ascii="Times New Roman" w:eastAsia="Times New Roman" w:hAnsi="Times New Roman" w:cs="Times New Roman"/>
      <w:sz w:val="28"/>
      <w:szCs w:val="20"/>
      <w:lang w:eastAsia="ru-RU"/>
    </w:rPr>
  </w:style>
  <w:style w:type="paragraph" w:styleId="a8">
    <w:name w:val="Balloon Text"/>
    <w:basedOn w:val="a"/>
    <w:link w:val="a9"/>
    <w:uiPriority w:val="99"/>
    <w:semiHidden/>
    <w:unhideWhenUsed/>
    <w:rsid w:val="00D8287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828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DBBC4B5EECF65331B3515373CA3D036B8423BB7ED2A10DFFBE23F3FAyAuBI" TargetMode="External"/><Relationship Id="rId13" Type="http://schemas.openxmlformats.org/officeDocument/2006/relationships/hyperlink" Target="consultantplus://offline/ref=3BDBBC4B5EECF65331B3584171CA3D036D8F2ABC7D85F60FAEEB2DyFu6I" TargetMode="External"/><Relationship Id="rId18" Type="http://schemas.openxmlformats.org/officeDocument/2006/relationships/hyperlink" Target="consultantplus://offline/ref=3BDBBC4B5EECF65331B3515373CA3D036B812BBF70D1A10DFFBE23F3FAyAuBI" TargetMode="External"/><Relationship Id="rId26" Type="http://schemas.openxmlformats.org/officeDocument/2006/relationships/hyperlink" Target="consultantplus://offline/ref=C7015FA200EA8C78A670BA7C014321EADB6CD310C9EAAC677992EADE7F08A5E1A905DC6CE9645E3Bl2B1J" TargetMode="External"/><Relationship Id="rId39" Type="http://schemas.microsoft.com/office/2007/relationships/stylesWithEffects" Target="stylesWithEffects.xml"/><Relationship Id="rId3" Type="http://schemas.openxmlformats.org/officeDocument/2006/relationships/webSettings" Target="webSettings.xml"/><Relationship Id="rId21" Type="http://schemas.openxmlformats.org/officeDocument/2006/relationships/hyperlink" Target="consultantplus://offline/ref=3BDBBC4B5EECF65331B3515373CA3D0368812ABA77D2A10DFFBE23F3FAyAuBI" TargetMode="External"/><Relationship Id="rId34" Type="http://schemas.openxmlformats.org/officeDocument/2006/relationships/hyperlink" Target="consultantplus://offline/ref=C7015FA200EA8C78A670BA7C014321EAD165D410C7E5F16D71CBE6DC7807FAF6AE4CD06DE9645Cl3B2J" TargetMode="External"/><Relationship Id="rId7" Type="http://schemas.openxmlformats.org/officeDocument/2006/relationships/hyperlink" Target="consultantplus://offline/ref=3BDBBC4B5EECF65331B3515373CA3D036B8E22B077DBA10DFFBE23F3FAyAuBI" TargetMode="External"/><Relationship Id="rId12" Type="http://schemas.openxmlformats.org/officeDocument/2006/relationships/hyperlink" Target="consultantplus://offline/ref=3BDBBC4B5EECF65331B3515373CA3D036B8422BB7ED1A10DFFBE23F3FAyAuBI" TargetMode="External"/><Relationship Id="rId17" Type="http://schemas.openxmlformats.org/officeDocument/2006/relationships/hyperlink" Target="consultantplus://offline/ref=3BDBBC4B5EECF65331B3515373CA3D036B8420BA7EDAA10DFFBE23F3FAyAuBI" TargetMode="External"/><Relationship Id="rId25" Type="http://schemas.openxmlformats.org/officeDocument/2006/relationships/hyperlink" Target="consultantplus://offline/ref=3BDBBC4B5EECF65331B3515373CA3D03688320BE77D0A10DFFBE23F3FAyAuBI" TargetMode="External"/><Relationship Id="rId33" Type="http://schemas.openxmlformats.org/officeDocument/2006/relationships/hyperlink" Target="consultantplus://offline/ref=C7015FA200EA8C78A670BA7C014321EADB6CD612CBEDAC677992EADE7F08A5E1A905DC6CE9645F39l2B5J"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3BDBBC4B5EECF65331B3515373CA3D03688E2AB077D2A10DFFBE23F3FAyAuBI" TargetMode="External"/><Relationship Id="rId20" Type="http://schemas.openxmlformats.org/officeDocument/2006/relationships/hyperlink" Target="consultantplus://offline/ref=3BDBBC4B5EECF65331B3515373CA3D03688624B171D1A10DFFBE23F3FAyAuBI" TargetMode="External"/><Relationship Id="rId29" Type="http://schemas.openxmlformats.org/officeDocument/2006/relationships/hyperlink" Target="consultantplus://offline/ref=C7015FA200EA8C78A670BA7C014321EADB6CD310C9EAAC677992EADE7F08A5E1A905DC6CE9645E3Cl2BAJ" TargetMode="External"/><Relationship Id="rId1" Type="http://schemas.openxmlformats.org/officeDocument/2006/relationships/styles" Target="styles.xml"/><Relationship Id="rId6" Type="http://schemas.openxmlformats.org/officeDocument/2006/relationships/hyperlink" Target="consultantplus://offline/ref=2EC3030DD13BA12E2BED415497B7C4EFFDE7712B9645D6C3EEAD19CDo4L" TargetMode="External"/><Relationship Id="rId11" Type="http://schemas.openxmlformats.org/officeDocument/2006/relationships/hyperlink" Target="consultantplus://offline/ref=3BDBBC4B5EECF65331B3515373CA3D03688F27B17ED5A10DFFBE23F3FAyAuBI" TargetMode="External"/><Relationship Id="rId24" Type="http://schemas.openxmlformats.org/officeDocument/2006/relationships/hyperlink" Target="consultantplus://offline/ref=3BDBBC4B5EECF65331B3515373CA3D03688F2ABF7EDAA10DFFBE23F3FAyAuBI" TargetMode="External"/><Relationship Id="rId32" Type="http://schemas.openxmlformats.org/officeDocument/2006/relationships/hyperlink" Target="consultantplus://offline/ref=72AFCA48EB4B0B0AA730991B9A44766774647C5C7658365E51DA23CD2DA98A448FB7014B46A033D8hAeFM" TargetMode="External"/><Relationship Id="rId37"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consultantplus://offline/ref=3BDBBC4B5EECF65331B3515373CA3D03688E20BF74DBA10DFFBE23F3FAyAuBI" TargetMode="External"/><Relationship Id="rId23" Type="http://schemas.openxmlformats.org/officeDocument/2006/relationships/hyperlink" Target="consultantplus://offline/ref=3BDBBC4B5EECF65331B3515373CA3D036B8625B97ED7A10DFFBE23F3FAyAuBI" TargetMode="External"/><Relationship Id="rId28" Type="http://schemas.openxmlformats.org/officeDocument/2006/relationships/hyperlink" Target="consultantplus://offline/ref=C7015FA200EA8C78A670BA7C014321EADB6CD310C9EAAC677992EADE7F08A5E1A905DC6CE9645E3El2B7J" TargetMode="External"/><Relationship Id="rId36" Type="http://schemas.openxmlformats.org/officeDocument/2006/relationships/header" Target="header1.xml"/><Relationship Id="rId10" Type="http://schemas.openxmlformats.org/officeDocument/2006/relationships/hyperlink" Target="consultantplus://offline/ref=3BDBBC4B5EECF65331B3515373CA3D036B8723BE7FD2A10DFFBE23F3FAyAuBI" TargetMode="External"/><Relationship Id="rId19" Type="http://schemas.openxmlformats.org/officeDocument/2006/relationships/hyperlink" Target="consultantplus://offline/ref=3BDBBC4B5EECF65331B3515373CA3D036B8726BF74D6A10DFFBE23F3FAyAuBI" TargetMode="External"/><Relationship Id="rId31" Type="http://schemas.openxmlformats.org/officeDocument/2006/relationships/hyperlink" Target="consultantplus://offline/ref=72AFCA48EB4B0B0AA730991B9A44766774647C5C7658365E51DA23CD2DA98A448FB7014B46A03CD0hAe1M" TargetMode="External"/><Relationship Id="rId4" Type="http://schemas.openxmlformats.org/officeDocument/2006/relationships/footnotes" Target="footnotes.xml"/><Relationship Id="rId9" Type="http://schemas.openxmlformats.org/officeDocument/2006/relationships/hyperlink" Target="consultantplus://offline/ref=3BDBBC4B5EECF65331B3515373CA3D036B8727BE72D3A10DFFBE23F3FAyAuBI" TargetMode="External"/><Relationship Id="rId14" Type="http://schemas.openxmlformats.org/officeDocument/2006/relationships/hyperlink" Target="consultantplus://offline/ref=3BDBBC4B5EECF65331B3515373CA3D03688E23BA74D4A10DFFBE23F3FAyAuBI" TargetMode="External"/><Relationship Id="rId22" Type="http://schemas.openxmlformats.org/officeDocument/2006/relationships/hyperlink" Target="consultantplus://offline/ref=3BDBBC4B5EECF65331B3515373CA3D036E8F21BF75D8FC07F7E72FF1yFuDI" TargetMode="External"/><Relationship Id="rId27" Type="http://schemas.openxmlformats.org/officeDocument/2006/relationships/hyperlink" Target="consultantplus://offline/ref=C7015FA200EA8C78A670BA7C014321EADB6CD310C9EAAC677992EADE7F08A5E1A905DC6CE9645E39l2B0J" TargetMode="External"/><Relationship Id="rId30" Type="http://schemas.openxmlformats.org/officeDocument/2006/relationships/hyperlink" Target="consultantplus://offline/ref=72AFCA48EB4B0B0AA730991B9A44766774657F5C735F365E51DA23CD2DA98A448FB7014B46A23ADAhAe5M" TargetMode="External"/><Relationship Id="rId35" Type="http://schemas.openxmlformats.org/officeDocument/2006/relationships/hyperlink" Target="consultantplus://offline/ref=C7015FA200EA8C78A670BA7C014321EADB6CD310C9EAAC677992EADE7F08A5E1A905DC6CE9645E3Cl2B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5029</Words>
  <Characters>28668</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UFNS21</Company>
  <LinksUpToDate>false</LinksUpToDate>
  <CharactersWithSpaces>33630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2137-01-107</dc:creator>
  <cp:lastModifiedBy>11mav</cp:lastModifiedBy>
  <cp:revision>2</cp:revision>
  <cp:lastPrinted>2017-03-28T13:04:00Z</cp:lastPrinted>
  <dcterms:created xsi:type="dcterms:W3CDTF">2018-10-11T14:23:00Z</dcterms:created>
  <dcterms:modified xsi:type="dcterms:W3CDTF">2018-10-11T14:23:00Z</dcterms:modified>
</cp:coreProperties>
</file>