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4D" w:rsidRDefault="00A338D1" w:rsidP="00BC0A4D">
      <w:pPr>
        <w:pStyle w:val="a3"/>
        <w:jc w:val="left"/>
        <w:rPr>
          <w:szCs w:val="28"/>
          <w:lang w:val="en-US"/>
        </w:rPr>
      </w:pPr>
      <w:r w:rsidRPr="00BC0A4D">
        <w:rPr>
          <w:szCs w:val="28"/>
        </w:rPr>
        <w:t>Реквизиты ЕКС</w:t>
      </w:r>
      <w:r w:rsidR="001F5F3B" w:rsidRPr="00BC0A4D">
        <w:rPr>
          <w:szCs w:val="28"/>
        </w:rPr>
        <w:t xml:space="preserve"> и получателя платежа </w:t>
      </w:r>
      <w:r w:rsidRPr="00BC0A4D">
        <w:rPr>
          <w:szCs w:val="28"/>
        </w:rPr>
        <w:t xml:space="preserve"> для перечисления </w:t>
      </w:r>
      <w:proofErr w:type="gramStart"/>
      <w:r w:rsidRPr="00BC0A4D">
        <w:rPr>
          <w:szCs w:val="28"/>
        </w:rPr>
        <w:t>налоговых</w:t>
      </w:r>
      <w:proofErr w:type="gramEnd"/>
    </w:p>
    <w:p w:rsidR="00A338D1" w:rsidRPr="00BC0A4D" w:rsidRDefault="00BC0A4D" w:rsidP="00BC0A4D">
      <w:pPr>
        <w:pStyle w:val="a3"/>
        <w:jc w:val="left"/>
        <w:rPr>
          <w:szCs w:val="28"/>
        </w:rPr>
      </w:pPr>
      <w:r>
        <w:rPr>
          <w:szCs w:val="28"/>
          <w:lang w:val="en-US"/>
        </w:rPr>
        <w:t xml:space="preserve">                             </w:t>
      </w:r>
      <w:r w:rsidR="00A338D1" w:rsidRPr="00BC0A4D">
        <w:rPr>
          <w:szCs w:val="28"/>
        </w:rPr>
        <w:t xml:space="preserve"> </w:t>
      </w:r>
      <w:r w:rsidRPr="00BC0A4D">
        <w:rPr>
          <w:szCs w:val="28"/>
        </w:rPr>
        <w:t xml:space="preserve">                  </w:t>
      </w:r>
      <w:r w:rsidR="00A338D1" w:rsidRPr="00BC0A4D">
        <w:rPr>
          <w:szCs w:val="28"/>
        </w:rPr>
        <w:t>платежей</w:t>
      </w:r>
    </w:p>
    <w:p w:rsidR="00A338D1" w:rsidRPr="00D63849" w:rsidRDefault="00A338D1" w:rsidP="00BC0A4D">
      <w:pPr>
        <w:pStyle w:val="a3"/>
        <w:ind w:firstLine="709"/>
        <w:rPr>
          <w:szCs w:val="28"/>
        </w:rPr>
      </w:pPr>
    </w:p>
    <w:p w:rsidR="00A84B17" w:rsidRPr="00A84B17" w:rsidRDefault="00A338D1" w:rsidP="00A84B17">
      <w:pPr>
        <w:rPr>
          <w:color w:val="000000"/>
          <w:sz w:val="28"/>
          <w:szCs w:val="28"/>
        </w:rPr>
      </w:pPr>
      <w:r w:rsidRPr="00BC0A4D">
        <w:rPr>
          <w:b/>
          <w:sz w:val="28"/>
          <w:szCs w:val="28"/>
        </w:rPr>
        <w:t>Банк получателя</w:t>
      </w:r>
      <w:r w:rsidRPr="002941DC">
        <w:rPr>
          <w:sz w:val="28"/>
          <w:szCs w:val="28"/>
        </w:rPr>
        <w:t xml:space="preserve"> - </w:t>
      </w:r>
      <w:r w:rsidR="00A84B17" w:rsidRPr="00A84B17">
        <w:rPr>
          <w:color w:val="000000"/>
          <w:sz w:val="28"/>
          <w:szCs w:val="28"/>
        </w:rPr>
        <w:t>ОТДЕЛЕНИЕ БАРНАУЛ БАНКА РОССИИ//УФК по Алтайскому краю г. Барнаул</w:t>
      </w:r>
    </w:p>
    <w:p w:rsidR="00C07C89" w:rsidRDefault="00A338D1" w:rsidP="00C07C89">
      <w:pPr>
        <w:jc w:val="both"/>
        <w:rPr>
          <w:sz w:val="26"/>
          <w:szCs w:val="26"/>
        </w:rPr>
      </w:pPr>
      <w:r w:rsidRPr="00BC0A4D">
        <w:rPr>
          <w:b/>
          <w:sz w:val="28"/>
          <w:szCs w:val="28"/>
        </w:rPr>
        <w:t>БИК банка получателя</w:t>
      </w:r>
      <w:r w:rsidRPr="002941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41DC">
        <w:rPr>
          <w:sz w:val="28"/>
          <w:szCs w:val="28"/>
        </w:rPr>
        <w:t xml:space="preserve"> </w:t>
      </w:r>
      <w:r w:rsidRPr="003E0042">
        <w:rPr>
          <w:sz w:val="26"/>
          <w:szCs w:val="26"/>
        </w:rPr>
        <w:t>010173001</w:t>
      </w:r>
    </w:p>
    <w:p w:rsidR="00FA547E" w:rsidRPr="00C07C89" w:rsidRDefault="00A338D1" w:rsidP="00C07C89">
      <w:pPr>
        <w:jc w:val="both"/>
        <w:rPr>
          <w:sz w:val="26"/>
          <w:szCs w:val="26"/>
        </w:rPr>
      </w:pPr>
      <w:r w:rsidRPr="00BC0A4D">
        <w:rPr>
          <w:b/>
          <w:color w:val="000000"/>
          <w:sz w:val="26"/>
          <w:szCs w:val="26"/>
        </w:rPr>
        <w:t>Номер счета банка получателя средств</w:t>
      </w:r>
      <w:r>
        <w:rPr>
          <w:color w:val="000000"/>
          <w:sz w:val="26"/>
          <w:szCs w:val="26"/>
        </w:rPr>
        <w:t xml:space="preserve"> </w:t>
      </w:r>
      <w:r w:rsidRPr="003E0042">
        <w:rPr>
          <w:color w:val="000000"/>
          <w:sz w:val="26"/>
          <w:szCs w:val="26"/>
        </w:rPr>
        <w:t>(номер банковского сч</w:t>
      </w:r>
      <w:r>
        <w:rPr>
          <w:color w:val="000000"/>
          <w:sz w:val="26"/>
          <w:szCs w:val="26"/>
        </w:rPr>
        <w:t xml:space="preserve">ета, </w:t>
      </w:r>
      <w:r w:rsidRPr="003E0042">
        <w:rPr>
          <w:color w:val="000000"/>
          <w:sz w:val="26"/>
          <w:szCs w:val="26"/>
        </w:rPr>
        <w:t>входящего в состав единого казначейского счета (ЕКС</w:t>
      </w:r>
      <w:r w:rsidRPr="007017DD">
        <w:rPr>
          <w:color w:val="000000"/>
          <w:sz w:val="26"/>
          <w:szCs w:val="26"/>
        </w:rPr>
        <w:t>)</w:t>
      </w:r>
      <w:proofErr w:type="gramStart"/>
      <w:r w:rsidRPr="007017DD">
        <w:rPr>
          <w:color w:val="000000"/>
          <w:sz w:val="26"/>
          <w:szCs w:val="26"/>
        </w:rPr>
        <w:t>)</w:t>
      </w:r>
      <w:r w:rsidRPr="007017DD">
        <w:rPr>
          <w:b/>
          <w:color w:val="000000"/>
          <w:sz w:val="26"/>
          <w:szCs w:val="26"/>
        </w:rPr>
        <w:t>(</w:t>
      </w:r>
      <w:proofErr w:type="gramEnd"/>
      <w:r w:rsidRPr="007017DD">
        <w:rPr>
          <w:b/>
          <w:color w:val="000000"/>
          <w:sz w:val="26"/>
          <w:szCs w:val="26"/>
        </w:rPr>
        <w:t>поле 15 о переводе денежных средств)</w:t>
      </w:r>
      <w:r w:rsidRPr="002941DC">
        <w:rPr>
          <w:sz w:val="28"/>
          <w:szCs w:val="28"/>
        </w:rPr>
        <w:t xml:space="preserve"> – </w:t>
      </w:r>
      <w:r w:rsidR="00FA547E" w:rsidRPr="003E0042">
        <w:rPr>
          <w:b/>
          <w:color w:val="000000"/>
          <w:sz w:val="26"/>
          <w:szCs w:val="26"/>
        </w:rPr>
        <w:t>40102810045370000009</w:t>
      </w:r>
    </w:p>
    <w:p w:rsidR="00A338D1" w:rsidRPr="005E286F" w:rsidRDefault="00A338D1" w:rsidP="00A338D1">
      <w:pPr>
        <w:jc w:val="both"/>
        <w:rPr>
          <w:b/>
          <w:sz w:val="26"/>
          <w:szCs w:val="26"/>
        </w:rPr>
      </w:pPr>
      <w:r w:rsidRPr="00BC0A4D">
        <w:rPr>
          <w:b/>
          <w:sz w:val="26"/>
          <w:szCs w:val="26"/>
        </w:rPr>
        <w:t xml:space="preserve">Номер счета получателя  </w:t>
      </w:r>
      <w:r w:rsidRPr="00BC0A4D">
        <w:rPr>
          <w:sz w:val="26"/>
          <w:szCs w:val="26"/>
        </w:rPr>
        <w:t>(номер казначейского счета) (</w:t>
      </w:r>
      <w:r w:rsidRPr="00BC0A4D">
        <w:rPr>
          <w:b/>
          <w:sz w:val="26"/>
          <w:szCs w:val="26"/>
        </w:rPr>
        <w:t>поле 17</w:t>
      </w:r>
      <w:r w:rsidRPr="00BC0A4D">
        <w:rPr>
          <w:color w:val="000000"/>
          <w:sz w:val="26"/>
          <w:szCs w:val="26"/>
        </w:rPr>
        <w:t xml:space="preserve"> о переводе денежных средств</w:t>
      </w:r>
      <w:r w:rsidRPr="00BC0A4D">
        <w:rPr>
          <w:sz w:val="26"/>
          <w:szCs w:val="26"/>
        </w:rPr>
        <w:t>)</w:t>
      </w:r>
      <w:r w:rsidRPr="00BC0A4D">
        <w:rPr>
          <w:color w:val="000000"/>
          <w:sz w:val="26"/>
          <w:szCs w:val="26"/>
        </w:rPr>
        <w:t xml:space="preserve"> </w:t>
      </w:r>
      <w:r w:rsidR="00BC0A4D">
        <w:rPr>
          <w:b/>
          <w:color w:val="000000"/>
          <w:sz w:val="26"/>
          <w:szCs w:val="26"/>
        </w:rPr>
        <w:t xml:space="preserve">-  </w:t>
      </w:r>
      <w:r w:rsidRPr="003E0042">
        <w:rPr>
          <w:b/>
          <w:color w:val="000000"/>
          <w:sz w:val="26"/>
          <w:szCs w:val="26"/>
        </w:rPr>
        <w:t>03100643000000011700</w:t>
      </w:r>
    </w:p>
    <w:p w:rsidR="00A338D1" w:rsidRPr="00BC0A4D" w:rsidRDefault="00C07C89" w:rsidP="00A338D1">
      <w:pPr>
        <w:ind w:left="-180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  </w:t>
      </w:r>
      <w:r w:rsidR="00A338D1" w:rsidRPr="00F80AD5">
        <w:rPr>
          <w:b/>
          <w:sz w:val="26"/>
          <w:szCs w:val="26"/>
        </w:rPr>
        <w:t xml:space="preserve"> </w:t>
      </w:r>
      <w:r w:rsidR="00A338D1">
        <w:rPr>
          <w:b/>
          <w:sz w:val="26"/>
          <w:szCs w:val="26"/>
        </w:rPr>
        <w:t>ИНН</w:t>
      </w:r>
      <w:r w:rsidR="00BC0A4D" w:rsidRPr="00BC0A4D">
        <w:rPr>
          <w:b/>
          <w:sz w:val="26"/>
          <w:szCs w:val="26"/>
        </w:rPr>
        <w:t xml:space="preserve"> </w:t>
      </w:r>
      <w:r w:rsidR="00BC0A4D">
        <w:rPr>
          <w:b/>
          <w:sz w:val="26"/>
          <w:szCs w:val="26"/>
        </w:rPr>
        <w:t>получателя средств</w:t>
      </w:r>
      <w:r w:rsidR="00A338D1">
        <w:rPr>
          <w:b/>
          <w:sz w:val="26"/>
          <w:szCs w:val="26"/>
        </w:rPr>
        <w:t xml:space="preserve">: </w:t>
      </w:r>
      <w:r w:rsidR="00A338D1" w:rsidRPr="00BC0A4D">
        <w:rPr>
          <w:sz w:val="26"/>
          <w:szCs w:val="26"/>
        </w:rPr>
        <w:t>налогового органа</w:t>
      </w:r>
      <w:r w:rsidR="00BC0A4D" w:rsidRPr="00BC0A4D">
        <w:rPr>
          <w:b/>
          <w:sz w:val="26"/>
          <w:szCs w:val="26"/>
        </w:rPr>
        <w:t xml:space="preserve"> </w:t>
      </w:r>
    </w:p>
    <w:p w:rsidR="00A338D1" w:rsidRDefault="00C07C89" w:rsidP="00A338D1">
      <w:pPr>
        <w:ind w:left="-1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338D1">
        <w:rPr>
          <w:b/>
          <w:sz w:val="26"/>
          <w:szCs w:val="26"/>
        </w:rPr>
        <w:t>КПП</w:t>
      </w:r>
      <w:r w:rsidR="00BC0A4D">
        <w:rPr>
          <w:b/>
          <w:sz w:val="26"/>
          <w:szCs w:val="26"/>
        </w:rPr>
        <w:t xml:space="preserve"> получателя средств</w:t>
      </w:r>
      <w:r w:rsidR="00A338D1">
        <w:rPr>
          <w:b/>
          <w:sz w:val="26"/>
          <w:szCs w:val="26"/>
        </w:rPr>
        <w:t xml:space="preserve">: </w:t>
      </w:r>
      <w:r w:rsidR="00A338D1" w:rsidRPr="00BC0A4D">
        <w:rPr>
          <w:sz w:val="26"/>
          <w:szCs w:val="26"/>
        </w:rPr>
        <w:t>налогового органа</w:t>
      </w:r>
    </w:p>
    <w:p w:rsidR="00C07C89" w:rsidRPr="00BC0A4D" w:rsidRDefault="00BC0A4D" w:rsidP="00A338D1">
      <w:pPr>
        <w:ind w:left="-1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338D1">
        <w:rPr>
          <w:b/>
          <w:sz w:val="26"/>
          <w:szCs w:val="26"/>
        </w:rPr>
        <w:t xml:space="preserve">Получатель: </w:t>
      </w:r>
      <w:proofErr w:type="gramStart"/>
      <w:r w:rsidR="00A338D1" w:rsidRPr="00BC0A4D">
        <w:rPr>
          <w:sz w:val="26"/>
          <w:szCs w:val="26"/>
        </w:rPr>
        <w:t>УФК по Алтайскому краю (Межрайонная ИФНС России № …по</w:t>
      </w:r>
      <w:proofErr w:type="gramEnd"/>
    </w:p>
    <w:p w:rsidR="00A338D1" w:rsidRPr="00BC0A4D" w:rsidRDefault="00A338D1" w:rsidP="00A338D1">
      <w:pPr>
        <w:ind w:left="-180"/>
        <w:jc w:val="both"/>
        <w:rPr>
          <w:sz w:val="26"/>
          <w:szCs w:val="26"/>
        </w:rPr>
      </w:pPr>
      <w:r w:rsidRPr="00BC0A4D">
        <w:rPr>
          <w:sz w:val="26"/>
          <w:szCs w:val="26"/>
        </w:rPr>
        <w:t xml:space="preserve"> </w:t>
      </w:r>
      <w:r w:rsidR="00BC0A4D">
        <w:rPr>
          <w:sz w:val="26"/>
          <w:szCs w:val="26"/>
        </w:rPr>
        <w:t xml:space="preserve"> </w:t>
      </w:r>
      <w:r w:rsidR="00C07C89" w:rsidRPr="00BC0A4D">
        <w:rPr>
          <w:sz w:val="26"/>
          <w:szCs w:val="26"/>
        </w:rPr>
        <w:t xml:space="preserve"> </w:t>
      </w:r>
      <w:proofErr w:type="gramStart"/>
      <w:r w:rsidRPr="00BC0A4D">
        <w:rPr>
          <w:sz w:val="26"/>
          <w:szCs w:val="26"/>
        </w:rPr>
        <w:t>Алтайскому краю)</w:t>
      </w:r>
      <w:proofErr w:type="gramEnd"/>
    </w:p>
    <w:p w:rsidR="00A338D1" w:rsidRPr="002941DC" w:rsidRDefault="00A338D1" w:rsidP="00A338D1">
      <w:pPr>
        <w:ind w:firstLine="709"/>
        <w:jc w:val="both"/>
        <w:rPr>
          <w:sz w:val="28"/>
          <w:szCs w:val="28"/>
        </w:rPr>
      </w:pPr>
    </w:p>
    <w:bookmarkEnd w:id="0"/>
    <w:p w:rsidR="00C07C89" w:rsidRDefault="00C07C89" w:rsidP="00890EA0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0EA0" w:rsidRPr="007B7156">
        <w:rPr>
          <w:b/>
          <w:sz w:val="28"/>
          <w:szCs w:val="28"/>
        </w:rPr>
        <w:t>Образец  р</w:t>
      </w:r>
      <w:r>
        <w:rPr>
          <w:b/>
          <w:sz w:val="28"/>
          <w:szCs w:val="28"/>
        </w:rPr>
        <w:t>еквизитов получателя платежа в р</w:t>
      </w:r>
      <w:r w:rsidR="00890EA0" w:rsidRPr="007B7156">
        <w:rPr>
          <w:b/>
          <w:sz w:val="28"/>
          <w:szCs w:val="28"/>
        </w:rPr>
        <w:t>аспоряжени</w:t>
      </w:r>
      <w:r>
        <w:rPr>
          <w:b/>
          <w:sz w:val="28"/>
          <w:szCs w:val="28"/>
        </w:rPr>
        <w:t>и</w:t>
      </w:r>
      <w:r w:rsidR="00890EA0" w:rsidRPr="007B7156">
        <w:rPr>
          <w:b/>
          <w:sz w:val="28"/>
          <w:szCs w:val="28"/>
        </w:rPr>
        <w:t xml:space="preserve"> </w:t>
      </w:r>
      <w:r w:rsidR="00890EA0" w:rsidRPr="007B7156">
        <w:rPr>
          <w:b/>
          <w:color w:val="0033CC"/>
          <w:sz w:val="28"/>
          <w:szCs w:val="28"/>
        </w:rPr>
        <w:t xml:space="preserve"> </w:t>
      </w:r>
      <w:r w:rsidR="00890EA0" w:rsidRPr="007B7156">
        <w:rPr>
          <w:b/>
          <w:sz w:val="28"/>
          <w:szCs w:val="28"/>
        </w:rPr>
        <w:t>для уплаты</w:t>
      </w:r>
    </w:p>
    <w:p w:rsidR="00890EA0" w:rsidRDefault="00890EA0" w:rsidP="00890EA0">
      <w:pPr>
        <w:ind w:left="-180"/>
        <w:jc w:val="both"/>
        <w:rPr>
          <w:b/>
          <w:sz w:val="28"/>
          <w:szCs w:val="28"/>
        </w:rPr>
      </w:pPr>
      <w:r w:rsidRPr="007B7156">
        <w:rPr>
          <w:b/>
          <w:sz w:val="28"/>
          <w:szCs w:val="28"/>
        </w:rPr>
        <w:t xml:space="preserve"> </w:t>
      </w:r>
      <w:r w:rsidR="00C07C89">
        <w:rPr>
          <w:b/>
          <w:sz w:val="28"/>
          <w:szCs w:val="28"/>
        </w:rPr>
        <w:t xml:space="preserve">  </w:t>
      </w:r>
      <w:r w:rsidRPr="007B7156">
        <w:rPr>
          <w:b/>
          <w:sz w:val="28"/>
          <w:szCs w:val="28"/>
        </w:rPr>
        <w:t>налогов и сборов</w:t>
      </w:r>
    </w:p>
    <w:p w:rsidR="00890EA0" w:rsidRPr="00C20071" w:rsidRDefault="00890EA0" w:rsidP="00890EA0">
      <w:pPr>
        <w:tabs>
          <w:tab w:val="left" w:leader="dot" w:pos="5812"/>
          <w:tab w:val="left" w:leader="dot" w:pos="86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108893" wp14:editId="52545F1F">
            <wp:simplePos x="0" y="0"/>
            <wp:positionH relativeFrom="column">
              <wp:posOffset>3437890</wp:posOffset>
            </wp:positionH>
            <wp:positionV relativeFrom="paragraph">
              <wp:posOffset>122555</wp:posOffset>
            </wp:positionV>
            <wp:extent cx="877570" cy="871220"/>
            <wp:effectExtent l="19050" t="0" r="0" b="0"/>
            <wp:wrapSquare wrapText="bothSides"/>
            <wp:docPr id="69" name="Рисунок 64" descr="http://qrcoder.ru/code/?https%3A%2F%2Fwww.nalog.ru%2Frn77%2Ftaxation%2Fsubmission_statements%2Frekvizit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qrcoder.ru/code/?https%3A%2F%2Fwww.nalog.ru%2Frn77%2Ftaxation%2Fsubmission_statements%2Frekvizit%2F&amp;3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EA0" w:rsidRPr="00B223BC" w:rsidRDefault="00890EA0" w:rsidP="00890EA0">
      <w:pPr>
        <w:pStyle w:val="a5"/>
        <w:jc w:val="both"/>
        <w:rPr>
          <w:rFonts w:ascii="Arial" w:hAnsi="Arial" w:cs="Arial"/>
          <w:b/>
          <w:i/>
          <w:sz w:val="20"/>
          <w:szCs w:val="20"/>
        </w:rPr>
      </w:pPr>
      <w:r w:rsidRPr="00B223BC">
        <w:rPr>
          <w:rFonts w:ascii="Arial" w:hAnsi="Arial" w:cs="Arial"/>
          <w:b/>
          <w:i/>
          <w:sz w:val="20"/>
          <w:szCs w:val="20"/>
        </w:rPr>
        <w:t>www.nalog.ru: Главная страница / </w:t>
      </w:r>
      <w:r>
        <w:rPr>
          <w:rFonts w:ascii="Arial" w:hAnsi="Arial" w:cs="Arial"/>
          <w:b/>
          <w:i/>
          <w:sz w:val="20"/>
          <w:szCs w:val="20"/>
        </w:rPr>
        <w:t xml:space="preserve">Деятельность / </w:t>
      </w:r>
      <w:r w:rsidRPr="00B223BC">
        <w:rPr>
          <w:rFonts w:ascii="Arial" w:hAnsi="Arial" w:cs="Arial"/>
          <w:b/>
          <w:i/>
          <w:sz w:val="20"/>
          <w:szCs w:val="20"/>
        </w:rPr>
        <w:t>Налогообложение в Российской Федерации / Представление налоговой и бухгалтерской отчётности /Реквизиты для заполнения отчетности и расчетных документов</w:t>
      </w:r>
    </w:p>
    <w:p w:rsidR="001F5F3B" w:rsidRPr="001F5F3B" w:rsidRDefault="001F5F3B" w:rsidP="00890EA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5F3B" w:rsidRPr="00BC0A4D" w:rsidRDefault="001F5F3B" w:rsidP="00890EA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0EA0" w:rsidRPr="00BC0A4D" w:rsidRDefault="001F5F3B" w:rsidP="00BC0A4D">
      <w:pPr>
        <w:ind w:firstLine="709"/>
        <w:jc w:val="both"/>
        <w:rPr>
          <w:sz w:val="26"/>
          <w:szCs w:val="26"/>
        </w:rPr>
      </w:pPr>
      <w:r w:rsidRPr="00BC0A4D">
        <w:rPr>
          <w:sz w:val="26"/>
          <w:szCs w:val="26"/>
        </w:rPr>
        <w:t xml:space="preserve">с 01.01.2021 внесены  изменения в реквизиты счетов, открытых </w:t>
      </w:r>
      <w:r w:rsidR="00890EA0" w:rsidRPr="00BC0A4D">
        <w:rPr>
          <w:sz w:val="26"/>
          <w:szCs w:val="26"/>
        </w:rPr>
        <w:t xml:space="preserve">Управлению Федерального казначейства по Алтайскому краю, </w:t>
      </w:r>
      <w:r w:rsidR="00890EA0" w:rsidRPr="00BC0A4D">
        <w:rPr>
          <w:color w:val="000000"/>
          <w:sz w:val="26"/>
          <w:szCs w:val="26"/>
        </w:rPr>
        <w:t xml:space="preserve">на перечисление денежных средств  </w:t>
      </w:r>
      <w:r w:rsidR="00890EA0" w:rsidRPr="00BC0A4D">
        <w:rPr>
          <w:sz w:val="26"/>
          <w:szCs w:val="26"/>
        </w:rPr>
        <w:t>по налогам, сборам, пеням, штрафам, администрируемых на территории Алтайского края:</w:t>
      </w:r>
    </w:p>
    <w:tbl>
      <w:tblPr>
        <w:tblW w:w="8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1783"/>
        <w:gridCol w:w="1692"/>
        <w:gridCol w:w="708"/>
        <w:gridCol w:w="2420"/>
        <w:gridCol w:w="236"/>
        <w:gridCol w:w="793"/>
      </w:tblGrid>
      <w:tr w:rsidR="00890EA0" w:rsidRPr="00D530D8" w:rsidTr="00FD7225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EA0" w:rsidRPr="00D530D8" w:rsidRDefault="00890EA0" w:rsidP="00FD72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D8">
              <w:rPr>
                <w:rFonts w:ascii="Arial" w:hAnsi="Arial" w:cs="Arial"/>
                <w:color w:val="000000"/>
                <w:sz w:val="20"/>
                <w:szCs w:val="20"/>
              </w:rPr>
              <w:t>ОТДЕЛЕНИЕ БАРНАУЛ БАНКА РОССИИ//УФК по Алтайскому краю г. Барнаул</w:t>
            </w:r>
          </w:p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  <w:r w:rsidRPr="00D530D8">
              <w:rPr>
                <w:rFonts w:ascii="Arial" w:hAnsi="Arial" w:cs="Arial"/>
                <w:sz w:val="20"/>
                <w:szCs w:val="20"/>
              </w:rPr>
              <w:t>Банк получателя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16"/>
                <w:szCs w:val="16"/>
              </w:rPr>
            </w:pPr>
            <w:r w:rsidRPr="00D530D8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  <w:r w:rsidRPr="00D530D8">
              <w:rPr>
                <w:rFonts w:ascii="Arial" w:hAnsi="Arial" w:cs="Arial"/>
                <w:sz w:val="20"/>
                <w:szCs w:val="20"/>
              </w:rPr>
              <w:t>010173001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EA0" w:rsidRPr="00D530D8" w:rsidTr="00FD7225"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0D8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D530D8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420" w:type="dxa"/>
            <w:tcBorders>
              <w:top w:val="nil"/>
              <w:right w:val="single" w:sz="4" w:space="0" w:color="auto"/>
            </w:tcBorders>
          </w:tcPr>
          <w:p w:rsidR="00890EA0" w:rsidRPr="00D530D8" w:rsidRDefault="00890EA0" w:rsidP="00FD7225">
            <w:pPr>
              <w:ind w:left="635" w:right="-48" w:hanging="635"/>
              <w:rPr>
                <w:rFonts w:ascii="Arial" w:hAnsi="Arial" w:cs="Arial"/>
                <w:b/>
                <w:sz w:val="20"/>
                <w:szCs w:val="20"/>
              </w:rPr>
            </w:pPr>
            <w:r w:rsidRPr="00D530D8">
              <w:rPr>
                <w:rFonts w:ascii="Arial" w:hAnsi="Arial" w:cs="Arial"/>
                <w:b/>
                <w:sz w:val="20"/>
                <w:szCs w:val="20"/>
              </w:rPr>
              <w:t>40102810045370000009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EA0" w:rsidRPr="00D530D8" w:rsidTr="00FD7225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EA0" w:rsidRPr="00D530D8" w:rsidRDefault="00890EA0" w:rsidP="00FD72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  <w:r w:rsidRPr="00D530D8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D530D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  <w:r w:rsidRPr="00D530D8">
              <w:rPr>
                <w:rFonts w:ascii="Arial" w:hAnsi="Arial" w:cs="Arial"/>
                <w:sz w:val="20"/>
                <w:szCs w:val="20"/>
              </w:rPr>
              <w:t>КПП *</w:t>
            </w:r>
          </w:p>
        </w:tc>
        <w:tc>
          <w:tcPr>
            <w:tcW w:w="708" w:type="dxa"/>
            <w:vMerge w:val="restart"/>
          </w:tcPr>
          <w:p w:rsidR="00890EA0" w:rsidRPr="00D530D8" w:rsidRDefault="00890EA0" w:rsidP="00FD72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0D8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D530D8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420" w:type="dxa"/>
            <w:vMerge w:val="restart"/>
            <w:tcBorders>
              <w:right w:val="single" w:sz="4" w:space="0" w:color="auto"/>
            </w:tcBorders>
          </w:tcPr>
          <w:p w:rsidR="00890EA0" w:rsidRPr="00D530D8" w:rsidRDefault="00890EA0" w:rsidP="00FD722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530D8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1006430</w:t>
            </w:r>
            <w:r w:rsidRPr="00D530D8">
              <w:rPr>
                <w:rFonts w:ascii="Arial" w:hAnsi="Arial" w:cs="Arial"/>
                <w:b/>
                <w:sz w:val="20"/>
                <w:szCs w:val="20"/>
              </w:rPr>
              <w:t>00000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01</w:t>
            </w:r>
            <w:r w:rsidRPr="00D530D8"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right w:val="nil"/>
            </w:tcBorders>
          </w:tcPr>
          <w:p w:rsidR="00890EA0" w:rsidRPr="00D530D8" w:rsidRDefault="00890EA0" w:rsidP="00FD722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EA0" w:rsidRPr="00012196" w:rsidTr="00FD7225">
        <w:trPr>
          <w:trHeight w:val="1028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:rsidR="00890EA0" w:rsidRPr="00D530D8" w:rsidRDefault="00890EA0" w:rsidP="00FD7225">
            <w:pPr>
              <w:rPr>
                <w:color w:val="000000" w:themeColor="text1"/>
                <w:sz w:val="20"/>
                <w:szCs w:val="20"/>
              </w:rPr>
            </w:pPr>
            <w:r w:rsidRPr="00D530D8">
              <w:rPr>
                <w:color w:val="000000"/>
                <w:sz w:val="20"/>
                <w:szCs w:val="20"/>
              </w:rPr>
              <w:t xml:space="preserve">УФК по Алтайскому краю </w:t>
            </w:r>
            <w:r w:rsidRPr="00D530D8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530D8">
              <w:rPr>
                <w:color w:val="000000" w:themeColor="text1"/>
                <w:sz w:val="20"/>
                <w:szCs w:val="20"/>
              </w:rPr>
              <w:t>Межрайонная</w:t>
            </w:r>
            <w:proofErr w:type="gramEnd"/>
            <w:r w:rsidRPr="00D530D8">
              <w:rPr>
                <w:color w:val="000000" w:themeColor="text1"/>
                <w:sz w:val="20"/>
                <w:szCs w:val="20"/>
              </w:rPr>
              <w:t xml:space="preserve"> ИФНС России № ХХ   по Алтайскому краю *)</w:t>
            </w:r>
          </w:p>
          <w:p w:rsidR="00890EA0" w:rsidRPr="00D530D8" w:rsidRDefault="00890EA0" w:rsidP="00FD7225">
            <w:pPr>
              <w:rPr>
                <w:sz w:val="18"/>
                <w:szCs w:val="18"/>
              </w:rPr>
            </w:pPr>
          </w:p>
          <w:p w:rsidR="00890EA0" w:rsidRPr="00D530D8" w:rsidRDefault="00890EA0" w:rsidP="00FD7225">
            <w:pPr>
              <w:rPr>
                <w:color w:val="FF0000"/>
                <w:sz w:val="18"/>
                <w:szCs w:val="18"/>
              </w:rPr>
            </w:pPr>
            <w:r w:rsidRPr="00D530D8">
              <w:rPr>
                <w:sz w:val="18"/>
                <w:szCs w:val="18"/>
              </w:rPr>
              <w:t>Получатель</w:t>
            </w:r>
          </w:p>
        </w:tc>
        <w:tc>
          <w:tcPr>
            <w:tcW w:w="708" w:type="dxa"/>
            <w:vMerge/>
          </w:tcPr>
          <w:p w:rsidR="00890EA0" w:rsidRPr="00D530D8" w:rsidRDefault="00890EA0" w:rsidP="00FD722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4" w:space="0" w:color="auto"/>
            </w:tcBorders>
          </w:tcPr>
          <w:p w:rsidR="00890EA0" w:rsidRPr="00D530D8" w:rsidRDefault="00890EA0" w:rsidP="00FD72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nil"/>
              <w:bottom w:val="nil"/>
              <w:right w:val="nil"/>
            </w:tcBorders>
          </w:tcPr>
          <w:p w:rsidR="00890EA0" w:rsidRPr="00D530D8" w:rsidRDefault="00890EA0" w:rsidP="00FD7225">
            <w:pPr>
              <w:rPr>
                <w:sz w:val="14"/>
                <w:szCs w:val="14"/>
              </w:rPr>
            </w:pPr>
          </w:p>
        </w:tc>
      </w:tr>
    </w:tbl>
    <w:p w:rsidR="00890EA0" w:rsidRDefault="00890EA0" w:rsidP="00890EA0">
      <w:pPr>
        <w:pBdr>
          <w:bottom w:val="double" w:sz="6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890EA0" w:rsidRPr="00C20071" w:rsidRDefault="00890EA0" w:rsidP="00890EA0">
      <w:pPr>
        <w:pStyle w:val="a5"/>
        <w:rPr>
          <w:rStyle w:val="a6"/>
          <w:rFonts w:ascii="Arial" w:hAnsi="Arial" w:cs="Arial"/>
          <w:bCs w:val="0"/>
        </w:rPr>
      </w:pPr>
    </w:p>
    <w:p w:rsidR="00890EA0" w:rsidRPr="00C20071" w:rsidRDefault="00890EA0" w:rsidP="00890EA0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C20071">
        <w:rPr>
          <w:rFonts w:ascii="Arial" w:hAnsi="Arial" w:cs="Arial"/>
          <w:sz w:val="20"/>
          <w:szCs w:val="20"/>
        </w:rPr>
        <w:t>* Наименование, ИНН, КПП получателя –  указываются реквизиты ИФНС по месту учета налогоплательщика</w:t>
      </w:r>
    </w:p>
    <w:p w:rsidR="00890EA0" w:rsidRPr="00C20071" w:rsidRDefault="00890EA0" w:rsidP="00890EA0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C20071">
        <w:rPr>
          <w:rFonts w:ascii="Arial" w:hAnsi="Arial" w:cs="Arial"/>
          <w:sz w:val="20"/>
          <w:szCs w:val="20"/>
        </w:rPr>
        <w:t xml:space="preserve">** КБК налога – для каждого налога установлен свой код бюджетной классификации </w:t>
      </w:r>
    </w:p>
    <w:p w:rsidR="00890EA0" w:rsidRPr="00C20071" w:rsidRDefault="00890EA0" w:rsidP="00890EA0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C20071">
        <w:rPr>
          <w:rFonts w:ascii="Arial" w:hAnsi="Arial" w:cs="Arial"/>
          <w:sz w:val="20"/>
          <w:szCs w:val="20"/>
        </w:rPr>
        <w:t xml:space="preserve">*** ОКТМО муниципальных образований Алтайского края </w:t>
      </w:r>
    </w:p>
    <w:p w:rsidR="00890EA0" w:rsidRPr="00C20071" w:rsidRDefault="00890EA0" w:rsidP="00890EA0">
      <w:pPr>
        <w:pStyle w:val="a5"/>
        <w:ind w:firstLine="567"/>
        <w:rPr>
          <w:rFonts w:ascii="Arial" w:hAnsi="Arial" w:cs="Arial"/>
          <w:sz w:val="20"/>
          <w:szCs w:val="20"/>
        </w:rPr>
      </w:pPr>
    </w:p>
    <w:p w:rsidR="00890EA0" w:rsidRDefault="00890EA0" w:rsidP="00890EA0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C20071">
        <w:rPr>
          <w:rFonts w:ascii="Arial" w:hAnsi="Arial" w:cs="Arial"/>
          <w:sz w:val="20"/>
          <w:szCs w:val="20"/>
        </w:rPr>
        <w:t xml:space="preserve">Наименование, ИНН, КПП ИФНС по Алтайскому краю, КБК налога, ОКТМО муниципальных образований Алтайского края размещены на официальном сайте ФНС России </w:t>
      </w:r>
    </w:p>
    <w:p w:rsidR="00890EA0" w:rsidRDefault="00890EA0" w:rsidP="00890EA0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890EA0" w:rsidRDefault="00890EA0" w:rsidP="00890EA0">
      <w:pPr>
        <w:ind w:firstLine="540"/>
        <w:jc w:val="center"/>
        <w:rPr>
          <w:b/>
        </w:rPr>
      </w:pPr>
    </w:p>
    <w:sectPr w:rsidR="00890EA0" w:rsidSect="00C07C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1"/>
    <w:rsid w:val="001F5F3B"/>
    <w:rsid w:val="003549DE"/>
    <w:rsid w:val="004E77E8"/>
    <w:rsid w:val="00544956"/>
    <w:rsid w:val="00890EA0"/>
    <w:rsid w:val="0097477D"/>
    <w:rsid w:val="00A338D1"/>
    <w:rsid w:val="00A84B17"/>
    <w:rsid w:val="00BC0A4D"/>
    <w:rsid w:val="00C07C89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8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33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890EA0"/>
  </w:style>
  <w:style w:type="character" w:styleId="a6">
    <w:name w:val="Strong"/>
    <w:qFormat/>
    <w:rsid w:val="00890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8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33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890EA0"/>
  </w:style>
  <w:style w:type="character" w:styleId="a6">
    <w:name w:val="Strong"/>
    <w:qFormat/>
    <w:rsid w:val="00890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2200-00-029</dc:creator>
  <cp:lastModifiedBy>2200-00-029</cp:lastModifiedBy>
  <cp:revision>6</cp:revision>
  <cp:lastPrinted>2021-06-11T03:30:00Z</cp:lastPrinted>
  <dcterms:created xsi:type="dcterms:W3CDTF">2021-06-10T05:02:00Z</dcterms:created>
  <dcterms:modified xsi:type="dcterms:W3CDTF">2021-06-11T03:30:00Z</dcterms:modified>
</cp:coreProperties>
</file>