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08" w:type="dxa"/>
        <w:tblLayout w:type="fixed"/>
        <w:tblLook w:val="0000"/>
      </w:tblPr>
      <w:tblGrid>
        <w:gridCol w:w="10080"/>
      </w:tblGrid>
      <w:tr w:rsidR="00FE03BD" w:rsidRPr="00327B68">
        <w:trPr>
          <w:cantSplit/>
        </w:trPr>
        <w:tc>
          <w:tcPr>
            <w:tcW w:w="10080" w:type="dxa"/>
          </w:tcPr>
          <w:p w:rsidR="00FE03BD" w:rsidRPr="00327B68" w:rsidRDefault="00C525BA" w:rsidP="00E11623">
            <w:pPr>
              <w:jc w:val="center"/>
              <w:rPr>
                <w:sz w:val="24"/>
                <w:szCs w:val="24"/>
              </w:rPr>
            </w:pPr>
            <w:r w:rsidRPr="00327B68">
              <w:rPr>
                <w:sz w:val="24"/>
                <w:szCs w:val="24"/>
              </w:rPr>
              <w:object w:dxaOrig="11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50.45pt" o:ole="" fillcolor="window">
                  <v:imagedata r:id="rId8" o:title=""/>
                </v:shape>
                <o:OLEObject Type="Embed" ProgID="Word.Picture.8" ShapeID="_x0000_i1025" DrawAspect="Content" ObjectID="_1670054079" r:id="rId9"/>
              </w:object>
            </w:r>
          </w:p>
          <w:p w:rsidR="00FE03BD" w:rsidRPr="00327B68" w:rsidRDefault="00FE03BD" w:rsidP="00E11623">
            <w:pPr>
              <w:jc w:val="center"/>
              <w:rPr>
                <w:sz w:val="24"/>
                <w:szCs w:val="24"/>
                <w:lang w:val="en-US"/>
              </w:rPr>
            </w:pPr>
          </w:p>
        </w:tc>
      </w:tr>
    </w:tbl>
    <w:p w:rsidR="00FD2B10" w:rsidRPr="00CE3C0D" w:rsidRDefault="00FD2B10" w:rsidP="00FE03BD">
      <w:pPr>
        <w:pStyle w:val="af7"/>
        <w:tabs>
          <w:tab w:val="center" w:pos="5102"/>
        </w:tabs>
        <w:rPr>
          <w:sz w:val="20"/>
        </w:rPr>
      </w:pPr>
    </w:p>
    <w:p w:rsidR="00FE03BD" w:rsidRPr="00327B68" w:rsidRDefault="00FE03BD" w:rsidP="00FE03BD">
      <w:pPr>
        <w:pStyle w:val="af7"/>
        <w:tabs>
          <w:tab w:val="center" w:pos="5102"/>
        </w:tabs>
        <w:rPr>
          <w:sz w:val="24"/>
          <w:szCs w:val="24"/>
        </w:rPr>
      </w:pPr>
      <w:proofErr w:type="gramStart"/>
      <w:r w:rsidRPr="00327B68">
        <w:rPr>
          <w:sz w:val="24"/>
          <w:szCs w:val="24"/>
        </w:rPr>
        <w:t>П</w:t>
      </w:r>
      <w:proofErr w:type="gramEnd"/>
      <w:r w:rsidRPr="00327B68">
        <w:rPr>
          <w:sz w:val="24"/>
          <w:szCs w:val="24"/>
        </w:rPr>
        <w:t xml:space="preserve"> Р О Т О К О Л</w:t>
      </w:r>
    </w:p>
    <w:p w:rsidR="00FE03BD" w:rsidRPr="00327B68" w:rsidRDefault="00FE03BD" w:rsidP="00FE03BD">
      <w:pPr>
        <w:jc w:val="center"/>
        <w:rPr>
          <w:b/>
          <w:sz w:val="24"/>
          <w:szCs w:val="24"/>
        </w:rPr>
      </w:pPr>
      <w:r w:rsidRPr="00327B68">
        <w:rPr>
          <w:b/>
          <w:sz w:val="24"/>
          <w:szCs w:val="24"/>
        </w:rPr>
        <w:t xml:space="preserve">ЗАСЕДАНИЯ ОБЩЕСТВЕННОГО СОВЕТА </w:t>
      </w:r>
      <w:proofErr w:type="gramStart"/>
      <w:r w:rsidRPr="00327B68">
        <w:rPr>
          <w:b/>
          <w:sz w:val="24"/>
          <w:szCs w:val="24"/>
        </w:rPr>
        <w:t>ПРИ</w:t>
      </w:r>
      <w:proofErr w:type="gramEnd"/>
    </w:p>
    <w:p w:rsidR="00FE03BD" w:rsidRPr="00327B68" w:rsidRDefault="00B535C0" w:rsidP="00FE03BD">
      <w:pPr>
        <w:jc w:val="center"/>
        <w:rPr>
          <w:b/>
          <w:sz w:val="24"/>
          <w:szCs w:val="24"/>
        </w:rPr>
      </w:pPr>
      <w:r w:rsidRPr="00327B68">
        <w:rPr>
          <w:b/>
          <w:sz w:val="24"/>
          <w:szCs w:val="24"/>
        </w:rPr>
        <w:t>УФНС РОССИИ ПО АЛТАЙСКОМУ КРАЮ</w:t>
      </w:r>
    </w:p>
    <w:p w:rsidR="00B16AD8" w:rsidRPr="00327B68" w:rsidRDefault="00B16AD8" w:rsidP="00B16AD8">
      <w:pPr>
        <w:autoSpaceDE w:val="0"/>
        <w:autoSpaceDN w:val="0"/>
        <w:adjustRightInd w:val="0"/>
        <w:jc w:val="center"/>
        <w:rPr>
          <w:b/>
          <w:sz w:val="24"/>
          <w:szCs w:val="24"/>
        </w:rPr>
      </w:pPr>
    </w:p>
    <w:p w:rsidR="00B16AD8" w:rsidRPr="00327B68" w:rsidRDefault="00B16AD8" w:rsidP="002A4979">
      <w:pPr>
        <w:autoSpaceDE w:val="0"/>
        <w:autoSpaceDN w:val="0"/>
        <w:adjustRightInd w:val="0"/>
        <w:jc w:val="center"/>
        <w:rPr>
          <w:b/>
          <w:sz w:val="24"/>
          <w:szCs w:val="24"/>
        </w:rPr>
      </w:pPr>
      <w:r w:rsidRPr="00327B68">
        <w:rPr>
          <w:b/>
          <w:color w:val="000000"/>
          <w:sz w:val="24"/>
          <w:szCs w:val="24"/>
        </w:rPr>
        <w:t>«</w:t>
      </w:r>
      <w:r w:rsidR="002A4979" w:rsidRPr="002A4979">
        <w:rPr>
          <w:b/>
          <w:color w:val="000000"/>
          <w:sz w:val="24"/>
          <w:szCs w:val="24"/>
        </w:rPr>
        <w:t>Актуальные вопросы налогообложения и поддержки бизнеса</w:t>
      </w:r>
      <w:r w:rsidRPr="00327B68">
        <w:rPr>
          <w:b/>
          <w:color w:val="000000"/>
          <w:sz w:val="24"/>
          <w:szCs w:val="24"/>
        </w:rPr>
        <w:t>»</w:t>
      </w:r>
    </w:p>
    <w:p w:rsidR="00B16AD8" w:rsidRPr="00327B68" w:rsidRDefault="00B16AD8" w:rsidP="00FE03BD">
      <w:pPr>
        <w:jc w:val="center"/>
        <w:rPr>
          <w:b/>
          <w:sz w:val="24"/>
          <w:szCs w:val="24"/>
        </w:rPr>
      </w:pPr>
    </w:p>
    <w:p w:rsidR="008B0E14" w:rsidRPr="00327B68" w:rsidRDefault="008B0E14" w:rsidP="00FE03BD">
      <w:pPr>
        <w:rPr>
          <w:sz w:val="24"/>
          <w:szCs w:val="24"/>
        </w:rPr>
      </w:pPr>
    </w:p>
    <w:p w:rsidR="00FE03BD" w:rsidRPr="00327B68" w:rsidRDefault="002A4979" w:rsidP="00FE03BD">
      <w:pPr>
        <w:rPr>
          <w:sz w:val="24"/>
          <w:szCs w:val="24"/>
        </w:rPr>
      </w:pPr>
      <w:r>
        <w:rPr>
          <w:sz w:val="24"/>
          <w:szCs w:val="24"/>
        </w:rPr>
        <w:t>30</w:t>
      </w:r>
      <w:r w:rsidR="00902942" w:rsidRPr="00327B68">
        <w:rPr>
          <w:sz w:val="24"/>
          <w:szCs w:val="24"/>
        </w:rPr>
        <w:t xml:space="preserve"> </w:t>
      </w:r>
      <w:r w:rsidR="00FC7951">
        <w:rPr>
          <w:sz w:val="24"/>
          <w:szCs w:val="24"/>
        </w:rPr>
        <w:t>сен</w:t>
      </w:r>
      <w:r>
        <w:rPr>
          <w:sz w:val="24"/>
          <w:szCs w:val="24"/>
        </w:rPr>
        <w:t>тя</w:t>
      </w:r>
      <w:r w:rsidR="00902942" w:rsidRPr="00327B68">
        <w:rPr>
          <w:sz w:val="24"/>
          <w:szCs w:val="24"/>
        </w:rPr>
        <w:t>бря</w:t>
      </w:r>
      <w:r w:rsidR="00947CDE" w:rsidRPr="00327B68">
        <w:rPr>
          <w:sz w:val="24"/>
          <w:szCs w:val="24"/>
        </w:rPr>
        <w:t xml:space="preserve"> </w:t>
      </w:r>
      <w:r w:rsidR="00E75532" w:rsidRPr="00327B68">
        <w:rPr>
          <w:sz w:val="24"/>
          <w:szCs w:val="24"/>
        </w:rPr>
        <w:t>20</w:t>
      </w:r>
      <w:r>
        <w:rPr>
          <w:sz w:val="24"/>
          <w:szCs w:val="24"/>
        </w:rPr>
        <w:t>20</w:t>
      </w:r>
      <w:r w:rsidR="00EC710B" w:rsidRPr="00327B68">
        <w:rPr>
          <w:sz w:val="24"/>
          <w:szCs w:val="24"/>
        </w:rPr>
        <w:t xml:space="preserve"> </w:t>
      </w:r>
      <w:r w:rsidR="00FE03BD" w:rsidRPr="00327B68">
        <w:rPr>
          <w:sz w:val="24"/>
          <w:szCs w:val="24"/>
        </w:rPr>
        <w:t>года</w:t>
      </w:r>
      <w:r w:rsidR="00FE03BD" w:rsidRPr="00327B68">
        <w:rPr>
          <w:sz w:val="24"/>
          <w:szCs w:val="24"/>
        </w:rPr>
        <w:tab/>
      </w:r>
      <w:r w:rsidR="00FE03BD" w:rsidRPr="00327B68">
        <w:rPr>
          <w:sz w:val="24"/>
          <w:szCs w:val="24"/>
        </w:rPr>
        <w:tab/>
      </w:r>
      <w:r w:rsidR="00FE03BD" w:rsidRPr="00327B68">
        <w:rPr>
          <w:sz w:val="24"/>
          <w:szCs w:val="24"/>
        </w:rPr>
        <w:tab/>
      </w:r>
      <w:r w:rsidR="00FE03BD" w:rsidRPr="00327B68">
        <w:rPr>
          <w:sz w:val="24"/>
          <w:szCs w:val="24"/>
        </w:rPr>
        <w:tab/>
      </w:r>
      <w:r w:rsidR="00FE03BD" w:rsidRPr="00327B68">
        <w:rPr>
          <w:sz w:val="24"/>
          <w:szCs w:val="24"/>
        </w:rPr>
        <w:tab/>
      </w:r>
      <w:r w:rsidR="00FE03BD" w:rsidRPr="00327B68">
        <w:rPr>
          <w:sz w:val="24"/>
          <w:szCs w:val="24"/>
        </w:rPr>
        <w:tab/>
      </w:r>
      <w:r w:rsidR="00FE03BD" w:rsidRPr="00327B68">
        <w:rPr>
          <w:sz w:val="24"/>
          <w:szCs w:val="24"/>
        </w:rPr>
        <w:tab/>
      </w:r>
      <w:r w:rsidR="00FE03BD" w:rsidRPr="00327B68">
        <w:rPr>
          <w:sz w:val="24"/>
          <w:szCs w:val="24"/>
        </w:rPr>
        <w:tab/>
      </w:r>
      <w:r w:rsidR="00FE03BD" w:rsidRPr="00327B68">
        <w:rPr>
          <w:sz w:val="24"/>
          <w:szCs w:val="24"/>
        </w:rPr>
        <w:tab/>
      </w:r>
      <w:r w:rsidR="00FE03BD" w:rsidRPr="00327B68">
        <w:rPr>
          <w:sz w:val="24"/>
          <w:szCs w:val="24"/>
        </w:rPr>
        <w:tab/>
        <w:t xml:space="preserve">     № </w:t>
      </w:r>
      <w:r>
        <w:rPr>
          <w:sz w:val="24"/>
          <w:szCs w:val="24"/>
        </w:rPr>
        <w:t>2</w:t>
      </w:r>
    </w:p>
    <w:p w:rsidR="00D71941" w:rsidRDefault="00D71941" w:rsidP="00FE03BD">
      <w:pPr>
        <w:rPr>
          <w:sz w:val="24"/>
          <w:szCs w:val="24"/>
        </w:rPr>
      </w:pPr>
    </w:p>
    <w:p w:rsidR="00CE3C0D" w:rsidRPr="00327B68" w:rsidRDefault="00CE3C0D" w:rsidP="00FE03BD">
      <w:pPr>
        <w:rPr>
          <w:sz w:val="24"/>
          <w:szCs w:val="24"/>
        </w:rPr>
      </w:pPr>
    </w:p>
    <w:tbl>
      <w:tblPr>
        <w:tblW w:w="10490" w:type="dxa"/>
        <w:tblInd w:w="-34" w:type="dxa"/>
        <w:tblLayout w:type="fixed"/>
        <w:tblLook w:val="0000"/>
      </w:tblPr>
      <w:tblGrid>
        <w:gridCol w:w="2552"/>
        <w:gridCol w:w="7938"/>
      </w:tblGrid>
      <w:tr w:rsidR="00D71941" w:rsidRPr="00327B68" w:rsidTr="00B159AB">
        <w:trPr>
          <w:trHeight w:val="20"/>
        </w:trPr>
        <w:tc>
          <w:tcPr>
            <w:tcW w:w="2552" w:type="dxa"/>
          </w:tcPr>
          <w:p w:rsidR="00D71941" w:rsidRPr="00327B68" w:rsidRDefault="009571EE" w:rsidP="009F4225">
            <w:pPr>
              <w:ind w:left="34" w:right="-108"/>
              <w:rPr>
                <w:sz w:val="24"/>
                <w:szCs w:val="24"/>
              </w:rPr>
            </w:pPr>
            <w:r w:rsidRPr="00327B68">
              <w:rPr>
                <w:sz w:val="24"/>
                <w:szCs w:val="24"/>
              </w:rPr>
              <w:t>Председатель</w:t>
            </w:r>
            <w:r w:rsidR="00D71941" w:rsidRPr="00327B68">
              <w:rPr>
                <w:sz w:val="24"/>
                <w:szCs w:val="24"/>
              </w:rPr>
              <w:t>ствовал:</w:t>
            </w:r>
          </w:p>
          <w:p w:rsidR="00D71941" w:rsidRPr="00327B68" w:rsidRDefault="00D71941" w:rsidP="008239BC">
            <w:pPr>
              <w:rPr>
                <w:sz w:val="24"/>
                <w:szCs w:val="24"/>
              </w:rPr>
            </w:pPr>
          </w:p>
        </w:tc>
        <w:tc>
          <w:tcPr>
            <w:tcW w:w="7938" w:type="dxa"/>
          </w:tcPr>
          <w:p w:rsidR="003A7A9E" w:rsidRPr="00327B68" w:rsidRDefault="00947CDE" w:rsidP="009F4225">
            <w:pPr>
              <w:ind w:left="34"/>
              <w:jc w:val="both"/>
              <w:rPr>
                <w:sz w:val="24"/>
                <w:szCs w:val="24"/>
              </w:rPr>
            </w:pPr>
            <w:r w:rsidRPr="00327B68">
              <w:rPr>
                <w:b/>
                <w:sz w:val="24"/>
                <w:szCs w:val="24"/>
              </w:rPr>
              <w:t>Нестеров Павел Аркадьевич</w:t>
            </w:r>
            <w:r w:rsidR="00AE5E03" w:rsidRPr="00327B68">
              <w:rPr>
                <w:b/>
                <w:sz w:val="24"/>
                <w:szCs w:val="24"/>
              </w:rPr>
              <w:t>,</w:t>
            </w:r>
            <w:r w:rsidR="00754425" w:rsidRPr="00327B68">
              <w:rPr>
                <w:sz w:val="24"/>
                <w:szCs w:val="24"/>
              </w:rPr>
              <w:t xml:space="preserve"> </w:t>
            </w:r>
            <w:r w:rsidRPr="00327B68">
              <w:rPr>
                <w:sz w:val="24"/>
                <w:szCs w:val="24"/>
              </w:rPr>
              <w:t>председатель</w:t>
            </w:r>
            <w:r w:rsidR="00100247" w:rsidRPr="00327B68">
              <w:rPr>
                <w:sz w:val="24"/>
                <w:szCs w:val="24"/>
              </w:rPr>
              <w:t xml:space="preserve"> </w:t>
            </w:r>
            <w:r w:rsidR="00EA7F7C" w:rsidRPr="00327B68">
              <w:rPr>
                <w:sz w:val="24"/>
                <w:szCs w:val="24"/>
              </w:rPr>
              <w:t>О</w:t>
            </w:r>
            <w:r w:rsidR="0093705F" w:rsidRPr="00327B68">
              <w:rPr>
                <w:sz w:val="24"/>
                <w:szCs w:val="24"/>
              </w:rPr>
              <w:t>бщественного с</w:t>
            </w:r>
            <w:r w:rsidR="00100247" w:rsidRPr="00327B68">
              <w:rPr>
                <w:sz w:val="24"/>
                <w:szCs w:val="24"/>
              </w:rPr>
              <w:t>овета</w:t>
            </w:r>
            <w:r w:rsidR="00EC710B" w:rsidRPr="00327B68">
              <w:rPr>
                <w:sz w:val="24"/>
                <w:szCs w:val="24"/>
              </w:rPr>
              <w:t xml:space="preserve">  </w:t>
            </w:r>
            <w:r w:rsidR="003A7A9E" w:rsidRPr="00327B68">
              <w:rPr>
                <w:b/>
                <w:bCs/>
                <w:sz w:val="24"/>
                <w:szCs w:val="24"/>
              </w:rPr>
              <w:t xml:space="preserve">        </w:t>
            </w:r>
          </w:p>
        </w:tc>
      </w:tr>
      <w:tr w:rsidR="00D71941" w:rsidRPr="00327B68" w:rsidTr="00B159AB">
        <w:trPr>
          <w:trHeight w:val="416"/>
        </w:trPr>
        <w:tc>
          <w:tcPr>
            <w:tcW w:w="2552" w:type="dxa"/>
          </w:tcPr>
          <w:p w:rsidR="00D71941" w:rsidRPr="00327B68" w:rsidRDefault="00D71941" w:rsidP="00AF54A8">
            <w:pPr>
              <w:ind w:left="34"/>
              <w:rPr>
                <w:sz w:val="24"/>
                <w:szCs w:val="24"/>
              </w:rPr>
            </w:pPr>
            <w:r w:rsidRPr="00327B68">
              <w:rPr>
                <w:sz w:val="24"/>
                <w:szCs w:val="24"/>
              </w:rPr>
              <w:t>Присутствовали</w:t>
            </w:r>
            <w:r w:rsidR="00AF54A8" w:rsidRPr="00327B68">
              <w:rPr>
                <w:sz w:val="24"/>
                <w:szCs w:val="24"/>
              </w:rPr>
              <w:t>:</w:t>
            </w:r>
          </w:p>
        </w:tc>
        <w:tc>
          <w:tcPr>
            <w:tcW w:w="7938" w:type="dxa"/>
          </w:tcPr>
          <w:p w:rsidR="009F4225" w:rsidRDefault="00B10EA3" w:rsidP="00D55A17">
            <w:pPr>
              <w:rPr>
                <w:sz w:val="24"/>
                <w:szCs w:val="24"/>
                <w:lang w:eastAsia="en-US"/>
              </w:rPr>
            </w:pPr>
            <w:proofErr w:type="spellStart"/>
            <w:r w:rsidRPr="00327B68">
              <w:rPr>
                <w:b/>
                <w:sz w:val="24"/>
                <w:szCs w:val="24"/>
                <w:lang w:eastAsia="en-US"/>
              </w:rPr>
              <w:t>Куриленко</w:t>
            </w:r>
            <w:proofErr w:type="spellEnd"/>
            <w:r w:rsidRPr="00327B68">
              <w:rPr>
                <w:b/>
                <w:sz w:val="24"/>
                <w:szCs w:val="24"/>
                <w:lang w:eastAsia="en-US"/>
              </w:rPr>
              <w:t xml:space="preserve"> Юрий Александрович</w:t>
            </w:r>
            <w:r w:rsidR="00AE5E03" w:rsidRPr="00327B68">
              <w:rPr>
                <w:b/>
                <w:sz w:val="24"/>
                <w:szCs w:val="24"/>
                <w:lang w:eastAsia="en-US"/>
              </w:rPr>
              <w:t>,</w:t>
            </w:r>
            <w:r w:rsidR="00BA16DF" w:rsidRPr="00327B68">
              <w:rPr>
                <w:b/>
                <w:sz w:val="24"/>
                <w:szCs w:val="24"/>
                <w:lang w:eastAsia="en-US"/>
              </w:rPr>
              <w:t xml:space="preserve"> </w:t>
            </w:r>
            <w:r w:rsidR="00947CDE" w:rsidRPr="00327B68">
              <w:rPr>
                <w:b/>
                <w:sz w:val="24"/>
                <w:szCs w:val="24"/>
                <w:lang w:eastAsia="en-US"/>
              </w:rPr>
              <w:t xml:space="preserve"> </w:t>
            </w:r>
            <w:r w:rsidR="00BA16DF" w:rsidRPr="00327B68">
              <w:rPr>
                <w:sz w:val="24"/>
                <w:szCs w:val="24"/>
                <w:lang w:eastAsia="en-US"/>
              </w:rPr>
              <w:t>руководитель</w:t>
            </w:r>
            <w:r w:rsidR="009F4225">
              <w:rPr>
                <w:sz w:val="24"/>
                <w:szCs w:val="24"/>
                <w:lang w:eastAsia="en-US"/>
              </w:rPr>
              <w:t xml:space="preserve"> </w:t>
            </w:r>
            <w:r w:rsidR="00BA16DF" w:rsidRPr="00327B68">
              <w:rPr>
                <w:sz w:val="24"/>
                <w:szCs w:val="24"/>
                <w:lang w:eastAsia="en-US"/>
              </w:rPr>
              <w:t xml:space="preserve">УФНС России </w:t>
            </w:r>
          </w:p>
          <w:p w:rsidR="00095741" w:rsidRPr="00607F8F" w:rsidRDefault="00BA16DF" w:rsidP="00D55A17">
            <w:pPr>
              <w:spacing w:after="120"/>
              <w:rPr>
                <w:b/>
                <w:sz w:val="24"/>
                <w:szCs w:val="24"/>
                <w:lang w:eastAsia="en-US"/>
              </w:rPr>
            </w:pPr>
            <w:r w:rsidRPr="00327B68">
              <w:rPr>
                <w:sz w:val="24"/>
                <w:szCs w:val="24"/>
                <w:lang w:eastAsia="en-US"/>
              </w:rPr>
              <w:t>по Алтайскому краю</w:t>
            </w:r>
            <w:r w:rsidR="00100247" w:rsidRPr="00327B68">
              <w:rPr>
                <w:b/>
                <w:sz w:val="24"/>
                <w:szCs w:val="24"/>
                <w:lang w:eastAsia="en-US"/>
              </w:rPr>
              <w:t xml:space="preserve">   </w:t>
            </w:r>
          </w:p>
        </w:tc>
      </w:tr>
      <w:tr w:rsidR="00D71941" w:rsidRPr="00327B68" w:rsidTr="00B159AB">
        <w:trPr>
          <w:trHeight w:val="5329"/>
        </w:trPr>
        <w:tc>
          <w:tcPr>
            <w:tcW w:w="2552" w:type="dxa"/>
          </w:tcPr>
          <w:p w:rsidR="00D71941" w:rsidRPr="00327B68" w:rsidRDefault="00D71941" w:rsidP="00100247">
            <w:pPr>
              <w:rPr>
                <w:sz w:val="24"/>
                <w:szCs w:val="24"/>
              </w:rPr>
            </w:pPr>
          </w:p>
        </w:tc>
        <w:tc>
          <w:tcPr>
            <w:tcW w:w="7938" w:type="dxa"/>
          </w:tcPr>
          <w:p w:rsidR="00607F8F" w:rsidRPr="00607F8F" w:rsidRDefault="00607F8F" w:rsidP="008D740A">
            <w:pPr>
              <w:spacing w:after="80"/>
              <w:rPr>
                <w:b/>
                <w:sz w:val="24"/>
                <w:szCs w:val="24"/>
              </w:rPr>
            </w:pPr>
            <w:proofErr w:type="spellStart"/>
            <w:r w:rsidRPr="00607F8F">
              <w:rPr>
                <w:b/>
                <w:sz w:val="24"/>
                <w:szCs w:val="24"/>
              </w:rPr>
              <w:t>Астанкова</w:t>
            </w:r>
            <w:proofErr w:type="spellEnd"/>
            <w:r w:rsidRPr="00607F8F">
              <w:rPr>
                <w:b/>
                <w:sz w:val="24"/>
                <w:szCs w:val="24"/>
              </w:rPr>
              <w:t xml:space="preserve"> Татьяна Сергеевна</w:t>
            </w:r>
            <w:r w:rsidRPr="00607F8F">
              <w:rPr>
                <w:sz w:val="24"/>
                <w:szCs w:val="24"/>
              </w:rPr>
              <w:t>, генеральный директор ООО «</w:t>
            </w:r>
            <w:proofErr w:type="spellStart"/>
            <w:r w:rsidRPr="00607F8F">
              <w:rPr>
                <w:sz w:val="24"/>
                <w:szCs w:val="24"/>
              </w:rPr>
              <w:t>Юркомп</w:t>
            </w:r>
            <w:proofErr w:type="spellEnd"/>
            <w:r w:rsidRPr="00607F8F">
              <w:rPr>
                <w:sz w:val="24"/>
                <w:szCs w:val="24"/>
              </w:rPr>
              <w:t>»;</w:t>
            </w:r>
          </w:p>
          <w:p w:rsidR="00607F8F" w:rsidRPr="00607F8F" w:rsidRDefault="00607F8F" w:rsidP="008D740A">
            <w:pPr>
              <w:spacing w:after="80"/>
              <w:rPr>
                <w:b/>
                <w:sz w:val="24"/>
                <w:szCs w:val="24"/>
              </w:rPr>
            </w:pPr>
            <w:proofErr w:type="spellStart"/>
            <w:r w:rsidRPr="00607F8F">
              <w:rPr>
                <w:b/>
                <w:sz w:val="24"/>
                <w:szCs w:val="24"/>
              </w:rPr>
              <w:t>Балаков</w:t>
            </w:r>
            <w:proofErr w:type="spellEnd"/>
            <w:r w:rsidRPr="00607F8F">
              <w:rPr>
                <w:b/>
                <w:sz w:val="24"/>
                <w:szCs w:val="24"/>
              </w:rPr>
              <w:t xml:space="preserve"> Александр Анатольевич</w:t>
            </w:r>
            <w:r w:rsidRPr="00607F8F">
              <w:rPr>
                <w:sz w:val="24"/>
                <w:szCs w:val="24"/>
              </w:rPr>
              <w:t>, председатель Союза крестьянских (фермерских) формирований Алтайского края;</w:t>
            </w:r>
          </w:p>
          <w:p w:rsidR="00607F8F" w:rsidRPr="00607F8F" w:rsidRDefault="00607F8F" w:rsidP="008D740A">
            <w:pPr>
              <w:spacing w:after="80"/>
              <w:rPr>
                <w:b/>
                <w:sz w:val="24"/>
                <w:szCs w:val="24"/>
              </w:rPr>
            </w:pPr>
            <w:proofErr w:type="spellStart"/>
            <w:r w:rsidRPr="00607F8F">
              <w:rPr>
                <w:b/>
                <w:sz w:val="24"/>
                <w:szCs w:val="24"/>
              </w:rPr>
              <w:t>Вайс</w:t>
            </w:r>
            <w:proofErr w:type="spellEnd"/>
            <w:r w:rsidRPr="00607F8F">
              <w:rPr>
                <w:b/>
                <w:sz w:val="24"/>
                <w:szCs w:val="24"/>
              </w:rPr>
              <w:t xml:space="preserve"> Александр Александрович</w:t>
            </w:r>
            <w:r w:rsidRPr="00607F8F">
              <w:rPr>
                <w:sz w:val="24"/>
                <w:szCs w:val="24"/>
              </w:rPr>
              <w:t>, исполнительный директор Союз крестьянских (фермерских) формирований Алтайского края;</w:t>
            </w:r>
          </w:p>
          <w:p w:rsidR="00607F8F" w:rsidRPr="00607F8F" w:rsidRDefault="00607F8F" w:rsidP="008D740A">
            <w:pPr>
              <w:spacing w:after="80"/>
              <w:rPr>
                <w:b/>
                <w:sz w:val="24"/>
                <w:szCs w:val="24"/>
              </w:rPr>
            </w:pPr>
            <w:r w:rsidRPr="00607F8F">
              <w:rPr>
                <w:b/>
                <w:sz w:val="24"/>
                <w:szCs w:val="24"/>
              </w:rPr>
              <w:t>Литвиненко Антон Николаевич</w:t>
            </w:r>
            <w:r w:rsidRPr="00607F8F">
              <w:rPr>
                <w:sz w:val="24"/>
                <w:szCs w:val="24"/>
              </w:rPr>
              <w:t>, директор АО «</w:t>
            </w:r>
            <w:proofErr w:type="spellStart"/>
            <w:r w:rsidRPr="00607F8F">
              <w:rPr>
                <w:sz w:val="24"/>
                <w:szCs w:val="24"/>
              </w:rPr>
              <w:t>Алтайстройдеталь</w:t>
            </w:r>
            <w:proofErr w:type="spellEnd"/>
            <w:r w:rsidRPr="00607F8F">
              <w:rPr>
                <w:sz w:val="24"/>
                <w:szCs w:val="24"/>
              </w:rPr>
              <w:t>»;</w:t>
            </w:r>
          </w:p>
          <w:p w:rsidR="00607F8F" w:rsidRPr="00607F8F" w:rsidRDefault="00607F8F" w:rsidP="008D740A">
            <w:pPr>
              <w:spacing w:after="80"/>
              <w:rPr>
                <w:b/>
                <w:sz w:val="24"/>
                <w:szCs w:val="24"/>
              </w:rPr>
            </w:pPr>
            <w:r w:rsidRPr="00607F8F">
              <w:rPr>
                <w:b/>
                <w:sz w:val="24"/>
                <w:szCs w:val="24"/>
              </w:rPr>
              <w:t>Новиков Олег Григорьевич</w:t>
            </w:r>
            <w:r w:rsidRPr="00607F8F">
              <w:rPr>
                <w:sz w:val="24"/>
                <w:szCs w:val="24"/>
              </w:rPr>
              <w:t>, генеральный директор  АО «</w:t>
            </w:r>
            <w:proofErr w:type="spellStart"/>
            <w:r w:rsidRPr="00607F8F">
              <w:rPr>
                <w:sz w:val="24"/>
                <w:szCs w:val="24"/>
              </w:rPr>
              <w:t>Коротоякский</w:t>
            </w:r>
            <w:proofErr w:type="spellEnd"/>
            <w:r w:rsidRPr="00607F8F">
              <w:rPr>
                <w:sz w:val="24"/>
                <w:szCs w:val="24"/>
              </w:rPr>
              <w:t xml:space="preserve"> элеватор»;</w:t>
            </w:r>
          </w:p>
          <w:p w:rsidR="00607F8F" w:rsidRDefault="00607F8F" w:rsidP="008D740A">
            <w:pPr>
              <w:spacing w:after="80"/>
              <w:rPr>
                <w:b/>
                <w:sz w:val="24"/>
                <w:szCs w:val="24"/>
              </w:rPr>
            </w:pPr>
            <w:r w:rsidRPr="00607F8F">
              <w:rPr>
                <w:b/>
                <w:sz w:val="24"/>
                <w:szCs w:val="24"/>
              </w:rPr>
              <w:t>Шляков Виталий Викторович</w:t>
            </w:r>
            <w:r w:rsidRPr="00607F8F">
              <w:rPr>
                <w:sz w:val="24"/>
                <w:szCs w:val="24"/>
              </w:rPr>
              <w:t>, председатель Комитета Алтайской торгово-промышленной палаты по законодательству и праву</w:t>
            </w:r>
          </w:p>
          <w:p w:rsidR="002A4979" w:rsidRPr="00607F8F" w:rsidRDefault="002A4979" w:rsidP="008D740A">
            <w:pPr>
              <w:pStyle w:val="aff1"/>
              <w:shd w:val="clear" w:color="auto" w:fill="FFFFFF"/>
              <w:tabs>
                <w:tab w:val="left" w:pos="8080"/>
                <w:tab w:val="left" w:pos="9072"/>
                <w:tab w:val="left" w:pos="9214"/>
              </w:tabs>
              <w:spacing w:after="80" w:line="240" w:lineRule="auto"/>
              <w:ind w:left="0" w:right="141"/>
              <w:outlineLvl w:val="0"/>
              <w:rPr>
                <w:rFonts w:ascii="Times New Roman" w:hAnsi="Times New Roman"/>
                <w:sz w:val="24"/>
                <w:szCs w:val="24"/>
              </w:rPr>
            </w:pPr>
            <w:r w:rsidRPr="00607F8F">
              <w:rPr>
                <w:rFonts w:ascii="Times New Roman" w:hAnsi="Times New Roman"/>
                <w:b/>
                <w:sz w:val="24"/>
                <w:szCs w:val="24"/>
              </w:rPr>
              <w:t>Бондаренко Наталья Владимировна</w:t>
            </w:r>
            <w:r w:rsidRPr="00607F8F">
              <w:rPr>
                <w:rFonts w:ascii="Times New Roman" w:hAnsi="Times New Roman"/>
                <w:sz w:val="24"/>
                <w:szCs w:val="24"/>
              </w:rPr>
              <w:t>, заместитель руководителя УФНС России по Алтайскому краю</w:t>
            </w:r>
          </w:p>
          <w:p w:rsidR="00095741" w:rsidRPr="00607F8F" w:rsidRDefault="00922E46" w:rsidP="008D740A">
            <w:pPr>
              <w:spacing w:after="80"/>
              <w:rPr>
                <w:sz w:val="24"/>
                <w:szCs w:val="24"/>
              </w:rPr>
            </w:pPr>
            <w:r w:rsidRPr="00607F8F">
              <w:rPr>
                <w:b/>
                <w:sz w:val="24"/>
                <w:szCs w:val="24"/>
              </w:rPr>
              <w:t>Малютина Татьяна Викторовна</w:t>
            </w:r>
            <w:r w:rsidR="00AE5E03" w:rsidRPr="00607F8F">
              <w:rPr>
                <w:b/>
                <w:sz w:val="24"/>
                <w:szCs w:val="24"/>
              </w:rPr>
              <w:t>,</w:t>
            </w:r>
            <w:r w:rsidRPr="00607F8F">
              <w:rPr>
                <w:sz w:val="24"/>
                <w:szCs w:val="24"/>
              </w:rPr>
              <w:t xml:space="preserve"> начальник отдела</w:t>
            </w:r>
            <w:r w:rsidR="00F50F91" w:rsidRPr="00607F8F">
              <w:rPr>
                <w:sz w:val="24"/>
                <w:szCs w:val="24"/>
              </w:rPr>
              <w:t xml:space="preserve"> ра</w:t>
            </w:r>
            <w:r w:rsidR="00E75532" w:rsidRPr="00607F8F">
              <w:rPr>
                <w:sz w:val="24"/>
                <w:szCs w:val="24"/>
              </w:rPr>
              <w:t>боты с налогоплательщиками</w:t>
            </w:r>
            <w:r w:rsidRPr="00607F8F">
              <w:rPr>
                <w:sz w:val="24"/>
                <w:szCs w:val="24"/>
              </w:rPr>
              <w:t xml:space="preserve"> УФНС России по Алтайскому краю</w:t>
            </w:r>
          </w:p>
          <w:p w:rsidR="00E75532" w:rsidRPr="00327B68" w:rsidRDefault="000C1F82" w:rsidP="008D740A">
            <w:pPr>
              <w:pStyle w:val="aff1"/>
              <w:spacing w:after="80" w:line="240" w:lineRule="auto"/>
              <w:ind w:left="0"/>
              <w:rPr>
                <w:rFonts w:ascii="Times New Roman" w:hAnsi="Times New Roman"/>
                <w:sz w:val="24"/>
                <w:szCs w:val="24"/>
              </w:rPr>
            </w:pPr>
            <w:r>
              <w:rPr>
                <w:rFonts w:ascii="Times New Roman" w:hAnsi="Times New Roman"/>
                <w:b/>
                <w:sz w:val="24"/>
                <w:szCs w:val="24"/>
              </w:rPr>
              <w:t>Сокол</w:t>
            </w:r>
            <w:r w:rsidR="00E75532" w:rsidRPr="00607F8F">
              <w:rPr>
                <w:rFonts w:ascii="Times New Roman" w:hAnsi="Times New Roman"/>
                <w:b/>
                <w:sz w:val="24"/>
                <w:szCs w:val="24"/>
              </w:rPr>
              <w:t xml:space="preserve"> Юлия Вячеславовна,</w:t>
            </w:r>
            <w:r w:rsidR="00E75532" w:rsidRPr="00607F8F">
              <w:rPr>
                <w:rFonts w:ascii="Times New Roman" w:hAnsi="Times New Roman"/>
                <w:sz w:val="24"/>
                <w:szCs w:val="24"/>
              </w:rPr>
              <w:t xml:space="preserve"> пресс-секретарь УФНС России по Алтайскому краю</w:t>
            </w:r>
          </w:p>
        </w:tc>
      </w:tr>
    </w:tbl>
    <w:p w:rsidR="00D71941" w:rsidRPr="00327B68" w:rsidRDefault="00D71941" w:rsidP="00AF54A8">
      <w:pPr>
        <w:ind w:left="34"/>
        <w:jc w:val="center"/>
        <w:rPr>
          <w:sz w:val="24"/>
          <w:szCs w:val="24"/>
        </w:rPr>
      </w:pPr>
      <w:r w:rsidRPr="00327B68">
        <w:rPr>
          <w:b/>
          <w:sz w:val="24"/>
          <w:szCs w:val="24"/>
        </w:rPr>
        <w:t>ПОВЕСТКА ДНЯ</w:t>
      </w:r>
      <w:r w:rsidRPr="00327B68">
        <w:rPr>
          <w:sz w:val="24"/>
          <w:szCs w:val="24"/>
        </w:rPr>
        <w:t>:</w:t>
      </w:r>
    </w:p>
    <w:p w:rsidR="000117D4" w:rsidRPr="000117D4" w:rsidRDefault="000117D4" w:rsidP="000117D4">
      <w:pPr>
        <w:numPr>
          <w:ilvl w:val="0"/>
          <w:numId w:val="1"/>
        </w:numPr>
        <w:autoSpaceDE w:val="0"/>
        <w:autoSpaceDN w:val="0"/>
        <w:adjustRightInd w:val="0"/>
        <w:spacing w:after="120"/>
        <w:jc w:val="both"/>
        <w:rPr>
          <w:color w:val="000000"/>
          <w:sz w:val="24"/>
          <w:szCs w:val="24"/>
        </w:rPr>
      </w:pPr>
      <w:r>
        <w:rPr>
          <w:color w:val="000000"/>
          <w:sz w:val="24"/>
          <w:szCs w:val="24"/>
        </w:rPr>
        <w:t>Доклад председателя Общественного совета Нестерова П.А.</w:t>
      </w:r>
      <w:r w:rsidRPr="000117D4">
        <w:rPr>
          <w:color w:val="000000"/>
          <w:sz w:val="24"/>
          <w:szCs w:val="24"/>
        </w:rPr>
        <w:t xml:space="preserve"> </w:t>
      </w:r>
      <w:r>
        <w:rPr>
          <w:color w:val="000000"/>
          <w:sz w:val="24"/>
          <w:szCs w:val="24"/>
        </w:rPr>
        <w:t>«</w:t>
      </w:r>
      <w:r w:rsidRPr="000117D4">
        <w:rPr>
          <w:color w:val="000000"/>
          <w:sz w:val="24"/>
          <w:szCs w:val="24"/>
        </w:rPr>
        <w:t>Цели, задачи и основные направления работы Общественного совета</w:t>
      </w:r>
      <w:r>
        <w:rPr>
          <w:color w:val="000000"/>
          <w:sz w:val="24"/>
          <w:szCs w:val="24"/>
        </w:rPr>
        <w:t>».</w:t>
      </w:r>
    </w:p>
    <w:p w:rsidR="00D677BE" w:rsidRPr="00327B68" w:rsidRDefault="000117D4" w:rsidP="000117D4">
      <w:pPr>
        <w:numPr>
          <w:ilvl w:val="0"/>
          <w:numId w:val="1"/>
        </w:numPr>
        <w:autoSpaceDE w:val="0"/>
        <w:autoSpaceDN w:val="0"/>
        <w:adjustRightInd w:val="0"/>
        <w:spacing w:after="120"/>
        <w:ind w:left="714" w:hanging="357"/>
        <w:jc w:val="both"/>
        <w:rPr>
          <w:color w:val="000000"/>
          <w:sz w:val="24"/>
          <w:szCs w:val="24"/>
        </w:rPr>
      </w:pPr>
      <w:r>
        <w:rPr>
          <w:color w:val="000000"/>
          <w:sz w:val="24"/>
          <w:szCs w:val="24"/>
        </w:rPr>
        <w:t xml:space="preserve">Доклад руководителя Управления </w:t>
      </w:r>
      <w:proofErr w:type="spellStart"/>
      <w:r w:rsidR="00CC21C9" w:rsidRPr="00327B68">
        <w:rPr>
          <w:color w:val="000000"/>
          <w:sz w:val="24"/>
          <w:szCs w:val="24"/>
        </w:rPr>
        <w:t>К</w:t>
      </w:r>
      <w:r>
        <w:rPr>
          <w:color w:val="000000"/>
          <w:sz w:val="24"/>
          <w:szCs w:val="24"/>
        </w:rPr>
        <w:t>уриленко</w:t>
      </w:r>
      <w:proofErr w:type="spellEnd"/>
      <w:r w:rsidR="00CC21C9" w:rsidRPr="00327B68">
        <w:rPr>
          <w:color w:val="000000"/>
          <w:sz w:val="24"/>
          <w:szCs w:val="24"/>
        </w:rPr>
        <w:t xml:space="preserve"> </w:t>
      </w:r>
      <w:r>
        <w:rPr>
          <w:color w:val="000000"/>
          <w:sz w:val="24"/>
          <w:szCs w:val="24"/>
        </w:rPr>
        <w:t>Ю</w:t>
      </w:r>
      <w:r w:rsidR="003472F6" w:rsidRPr="00327B68">
        <w:rPr>
          <w:color w:val="000000"/>
          <w:sz w:val="24"/>
          <w:szCs w:val="24"/>
        </w:rPr>
        <w:t>.</w:t>
      </w:r>
      <w:r>
        <w:rPr>
          <w:color w:val="000000"/>
          <w:sz w:val="24"/>
          <w:szCs w:val="24"/>
        </w:rPr>
        <w:t>А</w:t>
      </w:r>
      <w:r w:rsidR="003472F6" w:rsidRPr="00327B68">
        <w:rPr>
          <w:color w:val="000000"/>
          <w:sz w:val="24"/>
          <w:szCs w:val="24"/>
        </w:rPr>
        <w:t xml:space="preserve">. </w:t>
      </w:r>
      <w:r w:rsidR="00922E46" w:rsidRPr="00327B68">
        <w:rPr>
          <w:color w:val="000000"/>
          <w:sz w:val="24"/>
          <w:szCs w:val="24"/>
        </w:rPr>
        <w:t>«</w:t>
      </w:r>
      <w:r w:rsidRPr="000117D4">
        <w:rPr>
          <w:color w:val="000000"/>
          <w:sz w:val="24"/>
          <w:szCs w:val="24"/>
        </w:rPr>
        <w:t xml:space="preserve">Налоговые меры поддержки бизнеса в условиях распространения новой </w:t>
      </w:r>
      <w:proofErr w:type="spellStart"/>
      <w:r w:rsidRPr="000117D4">
        <w:rPr>
          <w:color w:val="000000"/>
          <w:sz w:val="24"/>
          <w:szCs w:val="24"/>
        </w:rPr>
        <w:t>коронавирусной</w:t>
      </w:r>
      <w:proofErr w:type="spellEnd"/>
      <w:r w:rsidRPr="000117D4">
        <w:rPr>
          <w:color w:val="000000"/>
          <w:sz w:val="24"/>
          <w:szCs w:val="24"/>
        </w:rPr>
        <w:t xml:space="preserve"> инфекции и их реализация</w:t>
      </w:r>
      <w:r w:rsidR="00922E46" w:rsidRPr="00327B68">
        <w:rPr>
          <w:sz w:val="24"/>
          <w:szCs w:val="24"/>
        </w:rPr>
        <w:t>»</w:t>
      </w:r>
      <w:r w:rsidR="00B16AD8" w:rsidRPr="00327B68">
        <w:rPr>
          <w:sz w:val="24"/>
          <w:szCs w:val="24"/>
        </w:rPr>
        <w:t>.</w:t>
      </w:r>
    </w:p>
    <w:p w:rsidR="00611C86" w:rsidRPr="00233F65" w:rsidRDefault="000117D4" w:rsidP="000117D4">
      <w:pPr>
        <w:numPr>
          <w:ilvl w:val="0"/>
          <w:numId w:val="1"/>
        </w:numPr>
        <w:autoSpaceDE w:val="0"/>
        <w:autoSpaceDN w:val="0"/>
        <w:adjustRightInd w:val="0"/>
        <w:spacing w:after="120"/>
        <w:jc w:val="both"/>
        <w:rPr>
          <w:color w:val="000000"/>
          <w:sz w:val="24"/>
          <w:szCs w:val="24"/>
        </w:rPr>
      </w:pPr>
      <w:r>
        <w:rPr>
          <w:color w:val="000000"/>
          <w:sz w:val="24"/>
          <w:szCs w:val="24"/>
        </w:rPr>
        <w:t>Доклад заместителя руководителя Управления</w:t>
      </w:r>
      <w:r w:rsidR="003472F6">
        <w:rPr>
          <w:color w:val="000000"/>
          <w:sz w:val="24"/>
          <w:szCs w:val="24"/>
        </w:rPr>
        <w:t xml:space="preserve"> </w:t>
      </w:r>
      <w:r>
        <w:rPr>
          <w:color w:val="000000"/>
          <w:sz w:val="24"/>
          <w:szCs w:val="24"/>
        </w:rPr>
        <w:t>Бондаренко Н.В. «</w:t>
      </w:r>
      <w:r w:rsidRPr="000117D4">
        <w:rPr>
          <w:color w:val="000000"/>
          <w:sz w:val="24"/>
          <w:szCs w:val="24"/>
        </w:rPr>
        <w:t>Вопросы перехода на другие системы налогообложения в связи отменой ЕНВД с 2021 года</w:t>
      </w:r>
      <w:r>
        <w:rPr>
          <w:color w:val="000000"/>
          <w:sz w:val="24"/>
          <w:szCs w:val="24"/>
        </w:rPr>
        <w:t>»</w:t>
      </w:r>
      <w:r w:rsidR="00F95647" w:rsidRPr="00327B68">
        <w:rPr>
          <w:color w:val="000000"/>
          <w:sz w:val="24"/>
          <w:szCs w:val="24"/>
        </w:rPr>
        <w:t>.</w:t>
      </w:r>
    </w:p>
    <w:p w:rsidR="000117D4" w:rsidRDefault="000117D4" w:rsidP="000117D4">
      <w:pPr>
        <w:pStyle w:val="aff1"/>
        <w:numPr>
          <w:ilvl w:val="0"/>
          <w:numId w:val="1"/>
        </w:numPr>
        <w:spacing w:after="120" w:line="240" w:lineRule="auto"/>
        <w:ind w:left="714" w:hanging="357"/>
        <w:contextualSpacing w:val="0"/>
        <w:jc w:val="both"/>
        <w:rPr>
          <w:rFonts w:ascii="Times New Roman" w:hAnsi="Times New Roman"/>
          <w:sz w:val="24"/>
          <w:szCs w:val="24"/>
        </w:rPr>
      </w:pPr>
      <w:r w:rsidRPr="000117D4">
        <w:rPr>
          <w:rFonts w:ascii="Times New Roman" w:hAnsi="Times New Roman"/>
          <w:sz w:val="24"/>
          <w:szCs w:val="24"/>
        </w:rPr>
        <w:t>Доклад начальника отдела Управления</w:t>
      </w:r>
      <w:r w:rsidR="00723046" w:rsidRPr="000117D4">
        <w:rPr>
          <w:rFonts w:ascii="Times New Roman" w:hAnsi="Times New Roman"/>
          <w:sz w:val="24"/>
          <w:szCs w:val="24"/>
        </w:rPr>
        <w:t xml:space="preserve"> </w:t>
      </w:r>
      <w:r w:rsidRPr="000117D4">
        <w:rPr>
          <w:rFonts w:ascii="Times New Roman" w:hAnsi="Times New Roman"/>
          <w:sz w:val="24"/>
          <w:szCs w:val="24"/>
        </w:rPr>
        <w:t xml:space="preserve">Малютиной Т.В. «Новые возможности </w:t>
      </w:r>
      <w:r>
        <w:rPr>
          <w:rFonts w:ascii="Times New Roman" w:hAnsi="Times New Roman"/>
          <w:sz w:val="24"/>
          <w:szCs w:val="24"/>
        </w:rPr>
        <w:t>Л</w:t>
      </w:r>
      <w:r w:rsidRPr="000117D4">
        <w:rPr>
          <w:rFonts w:ascii="Times New Roman" w:hAnsi="Times New Roman"/>
          <w:sz w:val="24"/>
          <w:szCs w:val="24"/>
        </w:rPr>
        <w:t>ичного кабинета налогоплательщика».</w:t>
      </w:r>
      <w:r w:rsidR="00723046" w:rsidRPr="000117D4">
        <w:rPr>
          <w:rFonts w:ascii="Times New Roman" w:hAnsi="Times New Roman"/>
          <w:sz w:val="24"/>
          <w:szCs w:val="24"/>
        </w:rPr>
        <w:t xml:space="preserve"> </w:t>
      </w:r>
    </w:p>
    <w:p w:rsidR="0042132B" w:rsidRPr="0042132B" w:rsidRDefault="00472C11" w:rsidP="0042132B">
      <w:pPr>
        <w:pStyle w:val="aff1"/>
        <w:numPr>
          <w:ilvl w:val="0"/>
          <w:numId w:val="1"/>
        </w:numPr>
        <w:spacing w:before="135" w:after="120" w:line="270" w:lineRule="atLeast"/>
        <w:ind w:left="714" w:hanging="357"/>
        <w:contextualSpacing w:val="0"/>
        <w:jc w:val="both"/>
        <w:rPr>
          <w:color w:val="000000"/>
          <w:sz w:val="24"/>
          <w:szCs w:val="24"/>
        </w:rPr>
      </w:pPr>
      <w:r w:rsidRPr="0042132B">
        <w:rPr>
          <w:rFonts w:ascii="Times New Roman" w:hAnsi="Times New Roman"/>
          <w:sz w:val="24"/>
          <w:szCs w:val="24"/>
        </w:rPr>
        <w:t>Обсуждение плана работы</w:t>
      </w:r>
      <w:r w:rsidR="0042132B" w:rsidRPr="0042132B">
        <w:rPr>
          <w:rFonts w:ascii="Times New Roman" w:hAnsi="Times New Roman"/>
          <w:sz w:val="24"/>
          <w:szCs w:val="24"/>
        </w:rPr>
        <w:t xml:space="preserve"> до конца 2020 года</w:t>
      </w:r>
      <w:r w:rsidRPr="0042132B">
        <w:rPr>
          <w:rFonts w:ascii="Times New Roman" w:hAnsi="Times New Roman"/>
          <w:sz w:val="24"/>
          <w:szCs w:val="24"/>
        </w:rPr>
        <w:t xml:space="preserve"> и других вопросов.</w:t>
      </w:r>
    </w:p>
    <w:p w:rsidR="0042132B" w:rsidRDefault="0042132B" w:rsidP="00611C86">
      <w:pPr>
        <w:spacing w:before="135" w:line="270" w:lineRule="atLeast"/>
        <w:ind w:left="720"/>
        <w:rPr>
          <w:b/>
          <w:sz w:val="24"/>
          <w:szCs w:val="24"/>
        </w:rPr>
      </w:pPr>
    </w:p>
    <w:p w:rsidR="00D71941" w:rsidRPr="00327B68" w:rsidRDefault="00D71941" w:rsidP="00611C86">
      <w:pPr>
        <w:spacing w:before="135" w:line="270" w:lineRule="atLeast"/>
        <w:ind w:left="720"/>
        <w:rPr>
          <w:sz w:val="24"/>
          <w:szCs w:val="24"/>
        </w:rPr>
      </w:pPr>
      <w:r w:rsidRPr="00327B68">
        <w:rPr>
          <w:b/>
          <w:sz w:val="24"/>
          <w:szCs w:val="24"/>
        </w:rPr>
        <w:t>ВЫСТУПИЛИ</w:t>
      </w:r>
      <w:r w:rsidRPr="00327B68">
        <w:rPr>
          <w:sz w:val="24"/>
          <w:szCs w:val="24"/>
        </w:rPr>
        <w:t>:</w:t>
      </w:r>
    </w:p>
    <w:p w:rsidR="00D71941" w:rsidRPr="00327B68" w:rsidRDefault="00D71941" w:rsidP="00D71941">
      <w:pPr>
        <w:ind w:left="34"/>
        <w:rPr>
          <w:sz w:val="24"/>
          <w:szCs w:val="24"/>
        </w:rPr>
      </w:pPr>
    </w:p>
    <w:p w:rsidR="00D71941" w:rsidRPr="00327B68" w:rsidRDefault="00F93EF5" w:rsidP="00EC710B">
      <w:pPr>
        <w:jc w:val="both"/>
        <w:rPr>
          <w:sz w:val="24"/>
          <w:szCs w:val="24"/>
        </w:rPr>
      </w:pPr>
      <w:r w:rsidRPr="00327B68">
        <w:rPr>
          <w:sz w:val="24"/>
          <w:szCs w:val="24"/>
        </w:rPr>
        <w:lastRenderedPageBreak/>
        <w:t xml:space="preserve">Члены </w:t>
      </w:r>
      <w:r w:rsidR="003472F6">
        <w:rPr>
          <w:sz w:val="24"/>
          <w:szCs w:val="24"/>
        </w:rPr>
        <w:t>О</w:t>
      </w:r>
      <w:r w:rsidR="00D71941" w:rsidRPr="00327B68">
        <w:rPr>
          <w:sz w:val="24"/>
          <w:szCs w:val="24"/>
        </w:rPr>
        <w:t>бщественного совета</w:t>
      </w:r>
      <w:r w:rsidR="00754425" w:rsidRPr="00327B68">
        <w:rPr>
          <w:sz w:val="24"/>
          <w:szCs w:val="24"/>
        </w:rPr>
        <w:t xml:space="preserve"> и сотрудники УФНС России по Алтайскому краю</w:t>
      </w:r>
      <w:r w:rsidR="00A35D6F" w:rsidRPr="00327B68">
        <w:rPr>
          <w:sz w:val="24"/>
          <w:szCs w:val="24"/>
        </w:rPr>
        <w:t>:</w:t>
      </w:r>
      <w:r w:rsidR="000164E6" w:rsidRPr="00327B68">
        <w:rPr>
          <w:sz w:val="24"/>
          <w:szCs w:val="24"/>
        </w:rPr>
        <w:t xml:space="preserve"> </w:t>
      </w:r>
      <w:r w:rsidR="00D677BE" w:rsidRPr="00327B68">
        <w:rPr>
          <w:sz w:val="24"/>
          <w:szCs w:val="24"/>
        </w:rPr>
        <w:t>Нестеров П.А.,</w:t>
      </w:r>
      <w:r w:rsidR="00B614B7" w:rsidRPr="00327B68">
        <w:rPr>
          <w:sz w:val="24"/>
          <w:szCs w:val="24"/>
        </w:rPr>
        <w:t xml:space="preserve"> </w:t>
      </w:r>
      <w:proofErr w:type="spellStart"/>
      <w:r w:rsidR="00B614B7" w:rsidRPr="00327B68">
        <w:rPr>
          <w:sz w:val="24"/>
          <w:szCs w:val="24"/>
        </w:rPr>
        <w:t>Куриленко</w:t>
      </w:r>
      <w:proofErr w:type="spellEnd"/>
      <w:r w:rsidR="00B614B7" w:rsidRPr="00327B68">
        <w:rPr>
          <w:sz w:val="24"/>
          <w:szCs w:val="24"/>
        </w:rPr>
        <w:t xml:space="preserve"> Ю.А., </w:t>
      </w:r>
      <w:r w:rsidR="000117D4">
        <w:rPr>
          <w:sz w:val="24"/>
          <w:szCs w:val="24"/>
        </w:rPr>
        <w:t>Бондаренко</w:t>
      </w:r>
      <w:r w:rsidR="00F95647" w:rsidRPr="00327B68">
        <w:rPr>
          <w:sz w:val="24"/>
          <w:szCs w:val="24"/>
        </w:rPr>
        <w:t xml:space="preserve"> </w:t>
      </w:r>
      <w:r w:rsidR="000117D4">
        <w:rPr>
          <w:sz w:val="24"/>
          <w:szCs w:val="24"/>
        </w:rPr>
        <w:t>Н</w:t>
      </w:r>
      <w:r w:rsidR="00F95647" w:rsidRPr="00327B68">
        <w:rPr>
          <w:sz w:val="24"/>
          <w:szCs w:val="24"/>
        </w:rPr>
        <w:t>.В.,</w:t>
      </w:r>
      <w:r w:rsidR="000117D4">
        <w:rPr>
          <w:sz w:val="24"/>
          <w:szCs w:val="24"/>
        </w:rPr>
        <w:t xml:space="preserve"> Малютина Т.В.</w:t>
      </w:r>
      <w:r w:rsidR="00F95647" w:rsidRPr="00327B68">
        <w:rPr>
          <w:sz w:val="24"/>
          <w:szCs w:val="24"/>
        </w:rPr>
        <w:t xml:space="preserve"> </w:t>
      </w:r>
      <w:r w:rsidR="00B614B7" w:rsidRPr="00327B68">
        <w:rPr>
          <w:sz w:val="24"/>
          <w:szCs w:val="24"/>
        </w:rPr>
        <w:t>и др.</w:t>
      </w:r>
    </w:p>
    <w:p w:rsidR="00D677BE" w:rsidRPr="00327B68" w:rsidRDefault="00D677BE" w:rsidP="00EC710B">
      <w:pPr>
        <w:jc w:val="both"/>
        <w:rPr>
          <w:sz w:val="24"/>
          <w:szCs w:val="24"/>
        </w:rPr>
      </w:pPr>
    </w:p>
    <w:p w:rsidR="00D71941" w:rsidRPr="00327B68" w:rsidRDefault="00D71941" w:rsidP="00D71941">
      <w:pPr>
        <w:ind w:left="34"/>
        <w:rPr>
          <w:sz w:val="24"/>
          <w:szCs w:val="24"/>
        </w:rPr>
      </w:pPr>
    </w:p>
    <w:p w:rsidR="00D71941" w:rsidRPr="00327B68" w:rsidRDefault="00D71941" w:rsidP="00107754">
      <w:pPr>
        <w:ind w:left="34"/>
        <w:jc w:val="center"/>
        <w:rPr>
          <w:b/>
          <w:sz w:val="24"/>
          <w:szCs w:val="24"/>
        </w:rPr>
      </w:pPr>
      <w:r w:rsidRPr="00327B68">
        <w:rPr>
          <w:b/>
          <w:sz w:val="24"/>
          <w:szCs w:val="24"/>
        </w:rPr>
        <w:t>РЕШИЛИ:</w:t>
      </w:r>
    </w:p>
    <w:p w:rsidR="001A1FFF" w:rsidRPr="00327B68" w:rsidRDefault="001A1FFF" w:rsidP="00107754">
      <w:pPr>
        <w:ind w:left="34"/>
        <w:jc w:val="center"/>
        <w:rPr>
          <w:b/>
          <w:sz w:val="24"/>
          <w:szCs w:val="24"/>
        </w:rPr>
      </w:pPr>
    </w:p>
    <w:p w:rsidR="00472C11" w:rsidRDefault="00472C11" w:rsidP="00652490">
      <w:pPr>
        <w:numPr>
          <w:ilvl w:val="0"/>
          <w:numId w:val="4"/>
        </w:numPr>
        <w:jc w:val="both"/>
        <w:rPr>
          <w:sz w:val="24"/>
          <w:szCs w:val="24"/>
        </w:rPr>
      </w:pPr>
      <w:r w:rsidRPr="00327B68">
        <w:rPr>
          <w:sz w:val="24"/>
          <w:szCs w:val="24"/>
        </w:rPr>
        <w:t>Принять к сведению информацию</w:t>
      </w:r>
      <w:r>
        <w:rPr>
          <w:sz w:val="24"/>
          <w:szCs w:val="24"/>
        </w:rPr>
        <w:t xml:space="preserve"> </w:t>
      </w:r>
      <w:r>
        <w:rPr>
          <w:color w:val="000000"/>
          <w:sz w:val="24"/>
          <w:szCs w:val="24"/>
        </w:rPr>
        <w:t>председателя Общественного совета Нестерова П.А. о целях и задачах Совета.</w:t>
      </w:r>
    </w:p>
    <w:p w:rsidR="002D39C8" w:rsidRPr="00652490" w:rsidRDefault="00BA16DF" w:rsidP="00652490">
      <w:pPr>
        <w:numPr>
          <w:ilvl w:val="0"/>
          <w:numId w:val="4"/>
        </w:numPr>
        <w:jc w:val="both"/>
        <w:rPr>
          <w:sz w:val="24"/>
          <w:szCs w:val="24"/>
        </w:rPr>
      </w:pPr>
      <w:r w:rsidRPr="00327B68">
        <w:rPr>
          <w:sz w:val="24"/>
          <w:szCs w:val="24"/>
        </w:rPr>
        <w:t xml:space="preserve">Принять к сведению </w:t>
      </w:r>
      <w:r w:rsidR="00F93EF5" w:rsidRPr="00327B68">
        <w:rPr>
          <w:sz w:val="24"/>
          <w:szCs w:val="24"/>
        </w:rPr>
        <w:t xml:space="preserve">информацию </w:t>
      </w:r>
      <w:r w:rsidR="00B614B7" w:rsidRPr="00327B68">
        <w:rPr>
          <w:sz w:val="24"/>
          <w:szCs w:val="24"/>
        </w:rPr>
        <w:t xml:space="preserve">руководителя УФНС России по Алтайскому краю </w:t>
      </w:r>
      <w:proofErr w:type="spellStart"/>
      <w:r w:rsidR="00B614B7" w:rsidRPr="00327B68">
        <w:rPr>
          <w:sz w:val="24"/>
          <w:szCs w:val="24"/>
        </w:rPr>
        <w:t>Куриленко</w:t>
      </w:r>
      <w:proofErr w:type="spellEnd"/>
      <w:r w:rsidR="003472F6">
        <w:rPr>
          <w:sz w:val="24"/>
          <w:szCs w:val="24"/>
        </w:rPr>
        <w:t xml:space="preserve"> </w:t>
      </w:r>
      <w:r w:rsidR="003472F6" w:rsidRPr="00327B68">
        <w:rPr>
          <w:sz w:val="24"/>
          <w:szCs w:val="24"/>
        </w:rPr>
        <w:t xml:space="preserve">Ю.А. </w:t>
      </w:r>
      <w:r w:rsidR="00472C11">
        <w:rPr>
          <w:sz w:val="24"/>
          <w:szCs w:val="24"/>
        </w:rPr>
        <w:t xml:space="preserve">о </w:t>
      </w:r>
      <w:r w:rsidR="00472C11" w:rsidRPr="000117D4">
        <w:rPr>
          <w:color w:val="000000"/>
          <w:sz w:val="24"/>
          <w:szCs w:val="24"/>
        </w:rPr>
        <w:t>мер</w:t>
      </w:r>
      <w:r w:rsidR="00472C11">
        <w:rPr>
          <w:color w:val="000000"/>
          <w:sz w:val="24"/>
          <w:szCs w:val="24"/>
        </w:rPr>
        <w:t>ах</w:t>
      </w:r>
      <w:r w:rsidR="00472C11" w:rsidRPr="000117D4">
        <w:rPr>
          <w:color w:val="000000"/>
          <w:sz w:val="24"/>
          <w:szCs w:val="24"/>
        </w:rPr>
        <w:t xml:space="preserve"> поддержки бизнеса</w:t>
      </w:r>
      <w:r w:rsidR="002D39C8">
        <w:rPr>
          <w:sz w:val="24"/>
          <w:szCs w:val="24"/>
        </w:rPr>
        <w:t>.</w:t>
      </w:r>
      <w:r w:rsidR="00472C11">
        <w:rPr>
          <w:sz w:val="24"/>
          <w:szCs w:val="24"/>
        </w:rPr>
        <w:t xml:space="preserve"> Продолжить</w:t>
      </w:r>
      <w:r w:rsidR="00B20318">
        <w:rPr>
          <w:sz w:val="24"/>
          <w:szCs w:val="24"/>
        </w:rPr>
        <w:t xml:space="preserve"> информирование о предоставлении отсрочки (рассрочки)</w:t>
      </w:r>
      <w:r w:rsidR="00926CED">
        <w:rPr>
          <w:sz w:val="24"/>
          <w:szCs w:val="24"/>
        </w:rPr>
        <w:t xml:space="preserve"> по уплате налогов.</w:t>
      </w:r>
    </w:p>
    <w:p w:rsidR="00B614B7" w:rsidRPr="00327B68" w:rsidRDefault="00B614B7" w:rsidP="00BE71D4">
      <w:pPr>
        <w:numPr>
          <w:ilvl w:val="0"/>
          <w:numId w:val="4"/>
        </w:numPr>
        <w:jc w:val="both"/>
        <w:rPr>
          <w:sz w:val="24"/>
          <w:szCs w:val="24"/>
        </w:rPr>
      </w:pPr>
      <w:r w:rsidRPr="00327B68">
        <w:rPr>
          <w:sz w:val="24"/>
          <w:szCs w:val="24"/>
        </w:rPr>
        <w:t xml:space="preserve">Принять к сведению информацию </w:t>
      </w:r>
      <w:r w:rsidR="00926CED">
        <w:rPr>
          <w:color w:val="000000"/>
          <w:sz w:val="24"/>
          <w:szCs w:val="24"/>
        </w:rPr>
        <w:t>заместителя руководителя Управления Бондаренко Н.В. об отмене ЕНВД</w:t>
      </w:r>
      <w:r w:rsidRPr="00327B68">
        <w:rPr>
          <w:sz w:val="24"/>
          <w:szCs w:val="24"/>
        </w:rPr>
        <w:t>.</w:t>
      </w:r>
      <w:r w:rsidR="00926CED">
        <w:rPr>
          <w:sz w:val="24"/>
          <w:szCs w:val="24"/>
        </w:rPr>
        <w:t xml:space="preserve"> Организовать встречи с бизнес сообществами по вопросам перехода на </w:t>
      </w:r>
      <w:r w:rsidR="00926CED" w:rsidRPr="000117D4">
        <w:rPr>
          <w:color w:val="000000"/>
          <w:sz w:val="24"/>
          <w:szCs w:val="24"/>
        </w:rPr>
        <w:t>другие системы налогообложения</w:t>
      </w:r>
      <w:r w:rsidR="00926CED">
        <w:rPr>
          <w:color w:val="000000"/>
          <w:sz w:val="24"/>
          <w:szCs w:val="24"/>
        </w:rPr>
        <w:t>.</w:t>
      </w:r>
      <w:r w:rsidR="00926CED">
        <w:rPr>
          <w:sz w:val="24"/>
          <w:szCs w:val="24"/>
        </w:rPr>
        <w:t xml:space="preserve"> </w:t>
      </w:r>
      <w:r w:rsidRPr="00327B68">
        <w:rPr>
          <w:sz w:val="24"/>
          <w:szCs w:val="24"/>
        </w:rPr>
        <w:t xml:space="preserve"> </w:t>
      </w:r>
      <w:r w:rsidR="00AB3DD9" w:rsidRPr="00327B68">
        <w:rPr>
          <w:sz w:val="24"/>
          <w:szCs w:val="24"/>
        </w:rPr>
        <w:t xml:space="preserve"> </w:t>
      </w:r>
    </w:p>
    <w:p w:rsidR="00327B68" w:rsidRDefault="00926CED" w:rsidP="00BE71D4">
      <w:pPr>
        <w:numPr>
          <w:ilvl w:val="0"/>
          <w:numId w:val="4"/>
        </w:numPr>
        <w:jc w:val="both"/>
        <w:rPr>
          <w:sz w:val="24"/>
          <w:szCs w:val="24"/>
        </w:rPr>
      </w:pPr>
      <w:r w:rsidRPr="00327B68">
        <w:rPr>
          <w:sz w:val="24"/>
          <w:szCs w:val="24"/>
        </w:rPr>
        <w:t xml:space="preserve">Принять к сведению информацию </w:t>
      </w:r>
      <w:r w:rsidRPr="000117D4">
        <w:rPr>
          <w:sz w:val="24"/>
          <w:szCs w:val="24"/>
        </w:rPr>
        <w:t xml:space="preserve">начальника отдела Управления Малютиной Т.В. </w:t>
      </w:r>
      <w:r>
        <w:rPr>
          <w:sz w:val="24"/>
          <w:szCs w:val="24"/>
        </w:rPr>
        <w:t>о выполненных доработках и новых возможностях Личного кабинета для налогоплательщиков физических лиц.</w:t>
      </w:r>
    </w:p>
    <w:p w:rsidR="00926CED" w:rsidRDefault="00926CED" w:rsidP="00BE71D4">
      <w:pPr>
        <w:numPr>
          <w:ilvl w:val="0"/>
          <w:numId w:val="4"/>
        </w:numPr>
        <w:jc w:val="both"/>
        <w:rPr>
          <w:sz w:val="24"/>
          <w:szCs w:val="24"/>
        </w:rPr>
      </w:pPr>
      <w:r>
        <w:rPr>
          <w:sz w:val="24"/>
          <w:szCs w:val="24"/>
        </w:rPr>
        <w:t>Утвердить план работы Совета на период</w:t>
      </w:r>
      <w:r w:rsidR="00255FAD">
        <w:rPr>
          <w:sz w:val="24"/>
          <w:szCs w:val="24"/>
        </w:rPr>
        <w:t xml:space="preserve"> </w:t>
      </w:r>
      <w:r>
        <w:rPr>
          <w:sz w:val="24"/>
          <w:szCs w:val="24"/>
        </w:rPr>
        <w:t>до конца 2020</w:t>
      </w:r>
      <w:r w:rsidR="00255FAD">
        <w:rPr>
          <w:sz w:val="24"/>
          <w:szCs w:val="24"/>
        </w:rPr>
        <w:t xml:space="preserve"> года</w:t>
      </w:r>
      <w:r>
        <w:rPr>
          <w:sz w:val="24"/>
          <w:szCs w:val="24"/>
        </w:rPr>
        <w:t>.</w:t>
      </w:r>
    </w:p>
    <w:p w:rsidR="0042132B" w:rsidRPr="0042132B" w:rsidRDefault="0042132B" w:rsidP="0042132B">
      <w:pPr>
        <w:pStyle w:val="aff1"/>
        <w:numPr>
          <w:ilvl w:val="0"/>
          <w:numId w:val="4"/>
        </w:numPr>
        <w:spacing w:before="135" w:after="120" w:line="270" w:lineRule="atLeast"/>
        <w:jc w:val="both"/>
        <w:rPr>
          <w:rFonts w:ascii="Times New Roman" w:hAnsi="Times New Roman"/>
          <w:color w:val="000000"/>
          <w:sz w:val="24"/>
          <w:szCs w:val="24"/>
        </w:rPr>
      </w:pPr>
      <w:r w:rsidRPr="0042132B">
        <w:rPr>
          <w:rFonts w:ascii="Times New Roman" w:hAnsi="Times New Roman"/>
          <w:color w:val="000000"/>
          <w:sz w:val="24"/>
          <w:szCs w:val="24"/>
        </w:rPr>
        <w:t>Направить протокол заседания Общественного совета для ознакомления членам совета.</w:t>
      </w:r>
    </w:p>
    <w:p w:rsidR="00327B68" w:rsidRPr="00327B68" w:rsidRDefault="00327B68" w:rsidP="00327B68">
      <w:pPr>
        <w:jc w:val="both"/>
        <w:rPr>
          <w:sz w:val="24"/>
          <w:szCs w:val="24"/>
        </w:rPr>
      </w:pPr>
    </w:p>
    <w:tbl>
      <w:tblPr>
        <w:tblW w:w="12065" w:type="dxa"/>
        <w:tblLook w:val="01E0"/>
      </w:tblPr>
      <w:tblGrid>
        <w:gridCol w:w="10173"/>
        <w:gridCol w:w="1892"/>
      </w:tblGrid>
      <w:tr w:rsidR="00E753B3" w:rsidRPr="00327B68" w:rsidTr="001A1FFF">
        <w:tc>
          <w:tcPr>
            <w:tcW w:w="10173" w:type="dxa"/>
          </w:tcPr>
          <w:p w:rsidR="001A1FFF" w:rsidRPr="00327B68" w:rsidRDefault="001A1FFF" w:rsidP="00FB3A37">
            <w:pPr>
              <w:ind w:left="360"/>
              <w:jc w:val="both"/>
              <w:rPr>
                <w:sz w:val="24"/>
                <w:szCs w:val="24"/>
              </w:rPr>
            </w:pPr>
          </w:p>
          <w:p w:rsidR="00CB5079" w:rsidRPr="00327B68" w:rsidRDefault="00CB5079" w:rsidP="00FB3A37">
            <w:pPr>
              <w:ind w:left="34"/>
              <w:jc w:val="both"/>
              <w:rPr>
                <w:sz w:val="24"/>
                <w:szCs w:val="24"/>
              </w:rPr>
            </w:pPr>
          </w:p>
          <w:p w:rsidR="00CB5079" w:rsidRPr="00327B68" w:rsidRDefault="00CB5079" w:rsidP="00FB3A37">
            <w:pPr>
              <w:ind w:left="34"/>
              <w:jc w:val="both"/>
              <w:rPr>
                <w:sz w:val="24"/>
                <w:szCs w:val="24"/>
              </w:rPr>
            </w:pPr>
          </w:p>
          <w:p w:rsidR="00F93EF5" w:rsidRPr="00327B68" w:rsidRDefault="00F93EF5" w:rsidP="00FB3A37">
            <w:pPr>
              <w:ind w:left="34"/>
              <w:jc w:val="both"/>
              <w:rPr>
                <w:sz w:val="24"/>
                <w:szCs w:val="24"/>
              </w:rPr>
            </w:pPr>
            <w:r w:rsidRPr="00327B68">
              <w:rPr>
                <w:sz w:val="24"/>
                <w:szCs w:val="24"/>
              </w:rPr>
              <w:t>Председатель</w:t>
            </w:r>
            <w:r w:rsidR="00E753B3" w:rsidRPr="00327B68">
              <w:rPr>
                <w:sz w:val="24"/>
                <w:szCs w:val="24"/>
              </w:rPr>
              <w:t xml:space="preserve"> Общественного совета </w:t>
            </w:r>
            <w:r w:rsidR="00B506EE" w:rsidRPr="00327B68">
              <w:rPr>
                <w:sz w:val="24"/>
                <w:szCs w:val="24"/>
              </w:rPr>
              <w:t xml:space="preserve"> </w:t>
            </w:r>
            <w:r w:rsidR="003472F6">
              <w:rPr>
                <w:sz w:val="24"/>
                <w:szCs w:val="24"/>
              </w:rPr>
              <w:t xml:space="preserve">                                                                           </w:t>
            </w:r>
            <w:r w:rsidRPr="00327B68">
              <w:rPr>
                <w:sz w:val="24"/>
                <w:szCs w:val="24"/>
              </w:rPr>
              <w:t>П.А. Нестеров</w:t>
            </w:r>
          </w:p>
          <w:p w:rsidR="00CB5079" w:rsidRPr="00327B68" w:rsidRDefault="00CB5079" w:rsidP="00FD2B10">
            <w:pPr>
              <w:ind w:left="34"/>
              <w:jc w:val="both"/>
              <w:rPr>
                <w:sz w:val="24"/>
                <w:szCs w:val="24"/>
              </w:rPr>
            </w:pPr>
          </w:p>
          <w:p w:rsidR="003472F6" w:rsidRDefault="003472F6" w:rsidP="009571EE">
            <w:pPr>
              <w:ind w:left="34"/>
              <w:jc w:val="both"/>
              <w:rPr>
                <w:sz w:val="24"/>
                <w:szCs w:val="24"/>
              </w:rPr>
            </w:pPr>
          </w:p>
          <w:p w:rsidR="003472F6" w:rsidRDefault="003472F6" w:rsidP="009571EE">
            <w:pPr>
              <w:ind w:left="34"/>
              <w:jc w:val="both"/>
              <w:rPr>
                <w:sz w:val="24"/>
                <w:szCs w:val="24"/>
              </w:rPr>
            </w:pPr>
          </w:p>
          <w:p w:rsidR="00100247" w:rsidRPr="00327B68" w:rsidRDefault="00D43362" w:rsidP="009571EE">
            <w:pPr>
              <w:ind w:left="34"/>
              <w:jc w:val="both"/>
              <w:rPr>
                <w:sz w:val="24"/>
                <w:szCs w:val="24"/>
              </w:rPr>
            </w:pPr>
            <w:r w:rsidRPr="00327B68">
              <w:rPr>
                <w:sz w:val="24"/>
                <w:szCs w:val="24"/>
              </w:rPr>
              <w:t xml:space="preserve">Секретарь Общественного совета </w:t>
            </w:r>
            <w:r w:rsidR="003472F6">
              <w:rPr>
                <w:sz w:val="24"/>
                <w:szCs w:val="24"/>
              </w:rPr>
              <w:t xml:space="preserve">                                                                                </w:t>
            </w:r>
            <w:r w:rsidR="009571EE" w:rsidRPr="00327B68">
              <w:rPr>
                <w:sz w:val="24"/>
                <w:szCs w:val="24"/>
              </w:rPr>
              <w:t>Т.В. Малютина</w:t>
            </w:r>
          </w:p>
        </w:tc>
        <w:tc>
          <w:tcPr>
            <w:tcW w:w="1892" w:type="dxa"/>
          </w:tcPr>
          <w:p w:rsidR="00E753B3" w:rsidRPr="00327B68" w:rsidRDefault="00E753B3" w:rsidP="00FB3A37">
            <w:pPr>
              <w:jc w:val="both"/>
              <w:rPr>
                <w:sz w:val="24"/>
                <w:szCs w:val="24"/>
              </w:rPr>
            </w:pPr>
          </w:p>
          <w:p w:rsidR="00E753B3" w:rsidRPr="00327B68" w:rsidRDefault="00E753B3" w:rsidP="00FB3A37">
            <w:pPr>
              <w:jc w:val="both"/>
              <w:rPr>
                <w:sz w:val="24"/>
                <w:szCs w:val="24"/>
              </w:rPr>
            </w:pPr>
          </w:p>
        </w:tc>
      </w:tr>
    </w:tbl>
    <w:p w:rsidR="00CE2D57" w:rsidRPr="00327B68" w:rsidRDefault="00CE2D57" w:rsidP="00E753B3">
      <w:pPr>
        <w:rPr>
          <w:sz w:val="24"/>
          <w:szCs w:val="24"/>
        </w:rPr>
      </w:pPr>
    </w:p>
    <w:sectPr w:rsidR="00CE2D57" w:rsidRPr="00327B68" w:rsidSect="008D740A">
      <w:headerReference w:type="even" r:id="rId10"/>
      <w:headerReference w:type="default" r:id="rId11"/>
      <w:headerReference w:type="first" r:id="rId12"/>
      <w:pgSz w:w="11907" w:h="16840" w:code="9"/>
      <w:pgMar w:top="993" w:right="708" w:bottom="426" w:left="993" w:header="720" w:footer="51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55F" w:rsidRDefault="0014455F">
      <w:r>
        <w:separator/>
      </w:r>
    </w:p>
  </w:endnote>
  <w:endnote w:type="continuationSeparator" w:id="0">
    <w:p w:rsidR="0014455F" w:rsidRDefault="00144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55F" w:rsidRDefault="0014455F">
      <w:r>
        <w:separator/>
      </w:r>
    </w:p>
  </w:footnote>
  <w:footnote w:type="continuationSeparator" w:id="0">
    <w:p w:rsidR="0014455F" w:rsidRDefault="00144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ED" w:rsidRDefault="00DE3F93">
    <w:pPr>
      <w:pStyle w:val="a6"/>
      <w:framePr w:wrap="around" w:vAnchor="text" w:hAnchor="margin" w:xAlign="center" w:y="1"/>
      <w:rPr>
        <w:rStyle w:val="a8"/>
      </w:rPr>
    </w:pPr>
    <w:r>
      <w:rPr>
        <w:rStyle w:val="a8"/>
      </w:rPr>
      <w:fldChar w:fldCharType="begin"/>
    </w:r>
    <w:r w:rsidR="00926CED">
      <w:rPr>
        <w:rStyle w:val="a8"/>
      </w:rPr>
      <w:instrText xml:space="preserve">PAGE  </w:instrText>
    </w:r>
    <w:r>
      <w:rPr>
        <w:rStyle w:val="a8"/>
      </w:rPr>
      <w:fldChar w:fldCharType="separate"/>
    </w:r>
    <w:r w:rsidR="00926CED">
      <w:rPr>
        <w:rStyle w:val="a8"/>
        <w:noProof/>
      </w:rPr>
      <w:t>2</w:t>
    </w:r>
    <w:r>
      <w:rPr>
        <w:rStyle w:val="a8"/>
      </w:rPr>
      <w:fldChar w:fldCharType="end"/>
    </w:r>
  </w:p>
  <w:p w:rsidR="00926CED" w:rsidRDefault="00926CED">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CED" w:rsidRPr="00696BCA" w:rsidRDefault="00DE3F93">
    <w:pPr>
      <w:pStyle w:val="a6"/>
      <w:framePr w:wrap="around" w:vAnchor="text" w:hAnchor="margin" w:xAlign="center" w:y="1"/>
      <w:rPr>
        <w:rStyle w:val="a8"/>
        <w:sz w:val="12"/>
        <w:szCs w:val="12"/>
      </w:rPr>
    </w:pPr>
    <w:r w:rsidRPr="00696BCA">
      <w:rPr>
        <w:rStyle w:val="a8"/>
        <w:sz w:val="12"/>
        <w:szCs w:val="12"/>
      </w:rPr>
      <w:fldChar w:fldCharType="begin"/>
    </w:r>
    <w:r w:rsidR="00926CED" w:rsidRPr="00696BCA">
      <w:rPr>
        <w:rStyle w:val="a8"/>
        <w:sz w:val="12"/>
        <w:szCs w:val="12"/>
      </w:rPr>
      <w:instrText xml:space="preserve">PAGE  </w:instrText>
    </w:r>
    <w:r w:rsidRPr="00696BCA">
      <w:rPr>
        <w:rStyle w:val="a8"/>
        <w:sz w:val="12"/>
        <w:szCs w:val="12"/>
      </w:rPr>
      <w:fldChar w:fldCharType="separate"/>
    </w:r>
    <w:r w:rsidR="00FC7951">
      <w:rPr>
        <w:rStyle w:val="a8"/>
        <w:noProof/>
        <w:sz w:val="12"/>
        <w:szCs w:val="12"/>
      </w:rPr>
      <w:t>2</w:t>
    </w:r>
    <w:r w:rsidRPr="00696BCA">
      <w:rPr>
        <w:rStyle w:val="a8"/>
        <w:sz w:val="12"/>
        <w:szCs w:val="12"/>
      </w:rPr>
      <w:fldChar w:fldCharType="end"/>
    </w:r>
  </w:p>
  <w:p w:rsidR="00926CED" w:rsidRDefault="00926CED">
    <w:pPr>
      <w:pStyle w:val="a6"/>
      <w:framePr w:wrap="around" w:vAnchor="text" w:hAnchor="margin" w:xAlign="right" w:y="1"/>
      <w:rPr>
        <w:rStyle w:val="a8"/>
      </w:rPr>
    </w:pPr>
  </w:p>
  <w:p w:rsidR="00926CED" w:rsidRDefault="00926CED">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FAD" w:rsidRDefault="00255FAD" w:rsidP="00255FAD">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428CF"/>
    <w:multiLevelType w:val="hybridMultilevel"/>
    <w:tmpl w:val="16204F9C"/>
    <w:lvl w:ilvl="0" w:tplc="71740892">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
    <w:nsid w:val="360E0045"/>
    <w:multiLevelType w:val="hybridMultilevel"/>
    <w:tmpl w:val="48D68EA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DA611C3"/>
    <w:multiLevelType w:val="multilevel"/>
    <w:tmpl w:val="5ADE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561710"/>
    <w:multiLevelType w:val="hybridMultilevel"/>
    <w:tmpl w:val="48D68EA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0E567E"/>
    <w:multiLevelType w:val="hybridMultilevel"/>
    <w:tmpl w:val="B750200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ECE066F"/>
    <w:multiLevelType w:val="hybridMultilevel"/>
    <w:tmpl w:val="5AD4D382"/>
    <w:lvl w:ilvl="0" w:tplc="9088203E">
      <w:start w:val="1"/>
      <w:numFmt w:val="decimal"/>
      <w:lvlText w:val="%1."/>
      <w:lvlJc w:val="left"/>
      <w:pPr>
        <w:ind w:left="754" w:hanging="360"/>
      </w:pPr>
      <w:rPr>
        <w:rFonts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num w:numId="1">
    <w:abstractNumId w:val="3"/>
  </w:num>
  <w:num w:numId="2">
    <w:abstractNumId w:val="4"/>
  </w:num>
  <w:num w:numId="3">
    <w:abstractNumId w:val="0"/>
  </w:num>
  <w:num w:numId="4">
    <w:abstractNumId w:val="5"/>
  </w:num>
  <w:num w:numId="5">
    <w:abstractNumId w:val="2"/>
  </w:num>
  <w:num w:numId="6">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5C260A"/>
    <w:rsid w:val="00000E17"/>
    <w:rsid w:val="00002C4E"/>
    <w:rsid w:val="00003CC6"/>
    <w:rsid w:val="000048A5"/>
    <w:rsid w:val="000055F3"/>
    <w:rsid w:val="00005E47"/>
    <w:rsid w:val="00007672"/>
    <w:rsid w:val="00007FD1"/>
    <w:rsid w:val="00010FAD"/>
    <w:rsid w:val="000117D4"/>
    <w:rsid w:val="00012EA0"/>
    <w:rsid w:val="0001309C"/>
    <w:rsid w:val="0001322A"/>
    <w:rsid w:val="00013578"/>
    <w:rsid w:val="000137AD"/>
    <w:rsid w:val="000164E6"/>
    <w:rsid w:val="00016D9F"/>
    <w:rsid w:val="00017B15"/>
    <w:rsid w:val="00020A55"/>
    <w:rsid w:val="00020C3D"/>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3F32"/>
    <w:rsid w:val="0004521A"/>
    <w:rsid w:val="000462BD"/>
    <w:rsid w:val="00046B45"/>
    <w:rsid w:val="00046FCC"/>
    <w:rsid w:val="0004787F"/>
    <w:rsid w:val="0005157C"/>
    <w:rsid w:val="00051D75"/>
    <w:rsid w:val="0005293C"/>
    <w:rsid w:val="000532C7"/>
    <w:rsid w:val="00054E95"/>
    <w:rsid w:val="00056597"/>
    <w:rsid w:val="00056E2A"/>
    <w:rsid w:val="000570BF"/>
    <w:rsid w:val="00057B91"/>
    <w:rsid w:val="000608FE"/>
    <w:rsid w:val="00061D2B"/>
    <w:rsid w:val="000664C3"/>
    <w:rsid w:val="000668BD"/>
    <w:rsid w:val="00066EFC"/>
    <w:rsid w:val="00070488"/>
    <w:rsid w:val="000711E6"/>
    <w:rsid w:val="00071C30"/>
    <w:rsid w:val="00073581"/>
    <w:rsid w:val="000739CC"/>
    <w:rsid w:val="00074225"/>
    <w:rsid w:val="00075352"/>
    <w:rsid w:val="00075DA6"/>
    <w:rsid w:val="000821D1"/>
    <w:rsid w:val="00082707"/>
    <w:rsid w:val="000846DE"/>
    <w:rsid w:val="000850AC"/>
    <w:rsid w:val="000870D5"/>
    <w:rsid w:val="00090716"/>
    <w:rsid w:val="00091D63"/>
    <w:rsid w:val="0009284A"/>
    <w:rsid w:val="00093390"/>
    <w:rsid w:val="00093D06"/>
    <w:rsid w:val="00095741"/>
    <w:rsid w:val="00096B37"/>
    <w:rsid w:val="00096F17"/>
    <w:rsid w:val="000A0097"/>
    <w:rsid w:val="000A1485"/>
    <w:rsid w:val="000A2F42"/>
    <w:rsid w:val="000A36E8"/>
    <w:rsid w:val="000A4CE3"/>
    <w:rsid w:val="000A72B0"/>
    <w:rsid w:val="000A79B9"/>
    <w:rsid w:val="000B0528"/>
    <w:rsid w:val="000B12EC"/>
    <w:rsid w:val="000B2A17"/>
    <w:rsid w:val="000B4EB2"/>
    <w:rsid w:val="000B5BED"/>
    <w:rsid w:val="000B5C93"/>
    <w:rsid w:val="000B718E"/>
    <w:rsid w:val="000B7284"/>
    <w:rsid w:val="000B74A9"/>
    <w:rsid w:val="000C09CF"/>
    <w:rsid w:val="000C1A9F"/>
    <w:rsid w:val="000C1F82"/>
    <w:rsid w:val="000C2230"/>
    <w:rsid w:val="000C376D"/>
    <w:rsid w:val="000C416B"/>
    <w:rsid w:val="000C4CBB"/>
    <w:rsid w:val="000C4DE1"/>
    <w:rsid w:val="000C6704"/>
    <w:rsid w:val="000C74D9"/>
    <w:rsid w:val="000D261A"/>
    <w:rsid w:val="000D2E19"/>
    <w:rsid w:val="000D33E4"/>
    <w:rsid w:val="000D46A9"/>
    <w:rsid w:val="000D5E3C"/>
    <w:rsid w:val="000D6C04"/>
    <w:rsid w:val="000D6D69"/>
    <w:rsid w:val="000E0207"/>
    <w:rsid w:val="000E1EB1"/>
    <w:rsid w:val="000E346E"/>
    <w:rsid w:val="000E3C3E"/>
    <w:rsid w:val="000F02CD"/>
    <w:rsid w:val="000F102B"/>
    <w:rsid w:val="000F1177"/>
    <w:rsid w:val="000F2504"/>
    <w:rsid w:val="000F2793"/>
    <w:rsid w:val="000F2855"/>
    <w:rsid w:val="000F3475"/>
    <w:rsid w:val="000F38FD"/>
    <w:rsid w:val="000F4046"/>
    <w:rsid w:val="000F54A2"/>
    <w:rsid w:val="00100247"/>
    <w:rsid w:val="001004E7"/>
    <w:rsid w:val="00100866"/>
    <w:rsid w:val="001044A8"/>
    <w:rsid w:val="001071F7"/>
    <w:rsid w:val="00107754"/>
    <w:rsid w:val="00107FF7"/>
    <w:rsid w:val="00110115"/>
    <w:rsid w:val="001102D3"/>
    <w:rsid w:val="00111FA9"/>
    <w:rsid w:val="001123B3"/>
    <w:rsid w:val="00113066"/>
    <w:rsid w:val="001157FA"/>
    <w:rsid w:val="00116A5C"/>
    <w:rsid w:val="001220ED"/>
    <w:rsid w:val="001235E4"/>
    <w:rsid w:val="00125040"/>
    <w:rsid w:val="0012780D"/>
    <w:rsid w:val="001308C5"/>
    <w:rsid w:val="00130E9A"/>
    <w:rsid w:val="00135139"/>
    <w:rsid w:val="001358FB"/>
    <w:rsid w:val="00141526"/>
    <w:rsid w:val="0014185A"/>
    <w:rsid w:val="00141B2E"/>
    <w:rsid w:val="00141B44"/>
    <w:rsid w:val="00141E57"/>
    <w:rsid w:val="00142D49"/>
    <w:rsid w:val="0014455F"/>
    <w:rsid w:val="001452AB"/>
    <w:rsid w:val="00145D9F"/>
    <w:rsid w:val="00145EF8"/>
    <w:rsid w:val="00146477"/>
    <w:rsid w:val="001505F7"/>
    <w:rsid w:val="00151686"/>
    <w:rsid w:val="001536E7"/>
    <w:rsid w:val="00153EB4"/>
    <w:rsid w:val="0015471E"/>
    <w:rsid w:val="00155DBB"/>
    <w:rsid w:val="001567C6"/>
    <w:rsid w:val="00157EBE"/>
    <w:rsid w:val="00161967"/>
    <w:rsid w:val="001630E6"/>
    <w:rsid w:val="0016692E"/>
    <w:rsid w:val="00166991"/>
    <w:rsid w:val="00167B7D"/>
    <w:rsid w:val="00167E9C"/>
    <w:rsid w:val="00170049"/>
    <w:rsid w:val="00172163"/>
    <w:rsid w:val="00174A8C"/>
    <w:rsid w:val="00174E61"/>
    <w:rsid w:val="00175B2F"/>
    <w:rsid w:val="001767A5"/>
    <w:rsid w:val="00177845"/>
    <w:rsid w:val="001813FD"/>
    <w:rsid w:val="00181FAE"/>
    <w:rsid w:val="0018225C"/>
    <w:rsid w:val="0018310B"/>
    <w:rsid w:val="0018349B"/>
    <w:rsid w:val="00183AB8"/>
    <w:rsid w:val="00183F0D"/>
    <w:rsid w:val="00184A3B"/>
    <w:rsid w:val="00184EB8"/>
    <w:rsid w:val="00185400"/>
    <w:rsid w:val="00187ADB"/>
    <w:rsid w:val="00191DDC"/>
    <w:rsid w:val="001959CE"/>
    <w:rsid w:val="001963F0"/>
    <w:rsid w:val="00197366"/>
    <w:rsid w:val="00197408"/>
    <w:rsid w:val="001A0925"/>
    <w:rsid w:val="001A0A2C"/>
    <w:rsid w:val="001A1952"/>
    <w:rsid w:val="001A1FFF"/>
    <w:rsid w:val="001A4A20"/>
    <w:rsid w:val="001A5415"/>
    <w:rsid w:val="001A56F2"/>
    <w:rsid w:val="001A572A"/>
    <w:rsid w:val="001A63E8"/>
    <w:rsid w:val="001B079F"/>
    <w:rsid w:val="001B0FCC"/>
    <w:rsid w:val="001B25D6"/>
    <w:rsid w:val="001B3E5C"/>
    <w:rsid w:val="001B4118"/>
    <w:rsid w:val="001B6E81"/>
    <w:rsid w:val="001C0067"/>
    <w:rsid w:val="001C051C"/>
    <w:rsid w:val="001C1E0D"/>
    <w:rsid w:val="001C313B"/>
    <w:rsid w:val="001C384C"/>
    <w:rsid w:val="001C4DC2"/>
    <w:rsid w:val="001C4DD9"/>
    <w:rsid w:val="001C6251"/>
    <w:rsid w:val="001C69B8"/>
    <w:rsid w:val="001C7D9A"/>
    <w:rsid w:val="001D0CB7"/>
    <w:rsid w:val="001D1C8D"/>
    <w:rsid w:val="001D2BE8"/>
    <w:rsid w:val="001D3EB4"/>
    <w:rsid w:val="001D3FBA"/>
    <w:rsid w:val="001D4426"/>
    <w:rsid w:val="001D478D"/>
    <w:rsid w:val="001D6FA4"/>
    <w:rsid w:val="001D773D"/>
    <w:rsid w:val="001D7DD9"/>
    <w:rsid w:val="001E011E"/>
    <w:rsid w:val="001E1664"/>
    <w:rsid w:val="001E1C08"/>
    <w:rsid w:val="001E275F"/>
    <w:rsid w:val="001E2963"/>
    <w:rsid w:val="001E68BE"/>
    <w:rsid w:val="001E7A03"/>
    <w:rsid w:val="001F0F30"/>
    <w:rsid w:val="001F3064"/>
    <w:rsid w:val="00202230"/>
    <w:rsid w:val="00202539"/>
    <w:rsid w:val="00203127"/>
    <w:rsid w:val="0020451E"/>
    <w:rsid w:val="00207292"/>
    <w:rsid w:val="00207AA4"/>
    <w:rsid w:val="00207AD2"/>
    <w:rsid w:val="00212535"/>
    <w:rsid w:val="00215C94"/>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3F65"/>
    <w:rsid w:val="002340FB"/>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5FAD"/>
    <w:rsid w:val="00257129"/>
    <w:rsid w:val="0025761F"/>
    <w:rsid w:val="00263333"/>
    <w:rsid w:val="00265F35"/>
    <w:rsid w:val="002663AF"/>
    <w:rsid w:val="00266558"/>
    <w:rsid w:val="0027061B"/>
    <w:rsid w:val="0027093C"/>
    <w:rsid w:val="00270B17"/>
    <w:rsid w:val="00271ED7"/>
    <w:rsid w:val="0027372E"/>
    <w:rsid w:val="002737E8"/>
    <w:rsid w:val="00274041"/>
    <w:rsid w:val="00276449"/>
    <w:rsid w:val="002772BC"/>
    <w:rsid w:val="00281506"/>
    <w:rsid w:val="00281F8A"/>
    <w:rsid w:val="00282657"/>
    <w:rsid w:val="00284596"/>
    <w:rsid w:val="00284E27"/>
    <w:rsid w:val="00284F88"/>
    <w:rsid w:val="00285ACD"/>
    <w:rsid w:val="00287874"/>
    <w:rsid w:val="00292B10"/>
    <w:rsid w:val="002940EA"/>
    <w:rsid w:val="0029413A"/>
    <w:rsid w:val="002953E3"/>
    <w:rsid w:val="002960BE"/>
    <w:rsid w:val="002A21C7"/>
    <w:rsid w:val="002A3962"/>
    <w:rsid w:val="002A46F5"/>
    <w:rsid w:val="002A4979"/>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30AF"/>
    <w:rsid w:val="002D39C8"/>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F0226"/>
    <w:rsid w:val="002F037E"/>
    <w:rsid w:val="002F2016"/>
    <w:rsid w:val="002F22F6"/>
    <w:rsid w:val="002F2E8A"/>
    <w:rsid w:val="002F3352"/>
    <w:rsid w:val="002F4219"/>
    <w:rsid w:val="002F5D32"/>
    <w:rsid w:val="002F7EF8"/>
    <w:rsid w:val="00300959"/>
    <w:rsid w:val="0030216D"/>
    <w:rsid w:val="003051F3"/>
    <w:rsid w:val="00305FDF"/>
    <w:rsid w:val="00307418"/>
    <w:rsid w:val="00311324"/>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27B68"/>
    <w:rsid w:val="0033007D"/>
    <w:rsid w:val="003309B8"/>
    <w:rsid w:val="003310AE"/>
    <w:rsid w:val="0033239B"/>
    <w:rsid w:val="003326F4"/>
    <w:rsid w:val="0033275E"/>
    <w:rsid w:val="0033388E"/>
    <w:rsid w:val="00333DD8"/>
    <w:rsid w:val="00334161"/>
    <w:rsid w:val="003345C3"/>
    <w:rsid w:val="0033461F"/>
    <w:rsid w:val="00340CED"/>
    <w:rsid w:val="00344958"/>
    <w:rsid w:val="00346CFC"/>
    <w:rsid w:val="00346DEA"/>
    <w:rsid w:val="00346E97"/>
    <w:rsid w:val="00346EE6"/>
    <w:rsid w:val="0034727B"/>
    <w:rsid w:val="003472F6"/>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155C"/>
    <w:rsid w:val="0036335C"/>
    <w:rsid w:val="0036526C"/>
    <w:rsid w:val="00366A08"/>
    <w:rsid w:val="00370EDA"/>
    <w:rsid w:val="00372172"/>
    <w:rsid w:val="0037302F"/>
    <w:rsid w:val="00373C6D"/>
    <w:rsid w:val="00374E6B"/>
    <w:rsid w:val="00375988"/>
    <w:rsid w:val="00376D54"/>
    <w:rsid w:val="00377D84"/>
    <w:rsid w:val="00377F33"/>
    <w:rsid w:val="00380F45"/>
    <w:rsid w:val="003811A3"/>
    <w:rsid w:val="00381B0A"/>
    <w:rsid w:val="00383588"/>
    <w:rsid w:val="00390670"/>
    <w:rsid w:val="0039127C"/>
    <w:rsid w:val="00391523"/>
    <w:rsid w:val="0039267E"/>
    <w:rsid w:val="00394912"/>
    <w:rsid w:val="00395626"/>
    <w:rsid w:val="003966A9"/>
    <w:rsid w:val="003976CE"/>
    <w:rsid w:val="003A2ED1"/>
    <w:rsid w:val="003A4DE3"/>
    <w:rsid w:val="003A5E32"/>
    <w:rsid w:val="003A6B35"/>
    <w:rsid w:val="003A734F"/>
    <w:rsid w:val="003A7A9E"/>
    <w:rsid w:val="003B0CED"/>
    <w:rsid w:val="003B1AF0"/>
    <w:rsid w:val="003B22C4"/>
    <w:rsid w:val="003B2425"/>
    <w:rsid w:val="003B3B1B"/>
    <w:rsid w:val="003B419A"/>
    <w:rsid w:val="003B5E49"/>
    <w:rsid w:val="003B5E8C"/>
    <w:rsid w:val="003B7BD2"/>
    <w:rsid w:val="003C1830"/>
    <w:rsid w:val="003D2BC4"/>
    <w:rsid w:val="003D4CE9"/>
    <w:rsid w:val="003D5166"/>
    <w:rsid w:val="003D5AEF"/>
    <w:rsid w:val="003E2600"/>
    <w:rsid w:val="003E3503"/>
    <w:rsid w:val="003E42FB"/>
    <w:rsid w:val="003E7FB6"/>
    <w:rsid w:val="003F19EE"/>
    <w:rsid w:val="003F4203"/>
    <w:rsid w:val="003F4BEE"/>
    <w:rsid w:val="003F6E72"/>
    <w:rsid w:val="0040130A"/>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32B"/>
    <w:rsid w:val="004215D8"/>
    <w:rsid w:val="00422035"/>
    <w:rsid w:val="00422B6D"/>
    <w:rsid w:val="004242DC"/>
    <w:rsid w:val="00424FDD"/>
    <w:rsid w:val="00427253"/>
    <w:rsid w:val="00427C1E"/>
    <w:rsid w:val="00427C55"/>
    <w:rsid w:val="00430CD8"/>
    <w:rsid w:val="0043262E"/>
    <w:rsid w:val="00433ADC"/>
    <w:rsid w:val="00434CF0"/>
    <w:rsid w:val="00434E1C"/>
    <w:rsid w:val="00435C8E"/>
    <w:rsid w:val="004360D6"/>
    <w:rsid w:val="00436657"/>
    <w:rsid w:val="00442BF7"/>
    <w:rsid w:val="00443321"/>
    <w:rsid w:val="004434EE"/>
    <w:rsid w:val="004440E3"/>
    <w:rsid w:val="004449DB"/>
    <w:rsid w:val="00444C6A"/>
    <w:rsid w:val="004459D6"/>
    <w:rsid w:val="00445D81"/>
    <w:rsid w:val="00450F56"/>
    <w:rsid w:val="00451F0A"/>
    <w:rsid w:val="00452ED8"/>
    <w:rsid w:val="00463B7B"/>
    <w:rsid w:val="00471A48"/>
    <w:rsid w:val="00472C11"/>
    <w:rsid w:val="004740A7"/>
    <w:rsid w:val="00474229"/>
    <w:rsid w:val="00474BCF"/>
    <w:rsid w:val="00475E77"/>
    <w:rsid w:val="00475F5C"/>
    <w:rsid w:val="00481DE2"/>
    <w:rsid w:val="00482E37"/>
    <w:rsid w:val="00484558"/>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7E41"/>
    <w:rsid w:val="004D0B14"/>
    <w:rsid w:val="004D14D8"/>
    <w:rsid w:val="004D2127"/>
    <w:rsid w:val="004D47D5"/>
    <w:rsid w:val="004D4E1E"/>
    <w:rsid w:val="004D622D"/>
    <w:rsid w:val="004E02BC"/>
    <w:rsid w:val="004E0D26"/>
    <w:rsid w:val="004E29F1"/>
    <w:rsid w:val="004E4F35"/>
    <w:rsid w:val="004F0F82"/>
    <w:rsid w:val="004F1251"/>
    <w:rsid w:val="004F4213"/>
    <w:rsid w:val="004F51D9"/>
    <w:rsid w:val="004F599F"/>
    <w:rsid w:val="004F5C54"/>
    <w:rsid w:val="004F69C8"/>
    <w:rsid w:val="004F7527"/>
    <w:rsid w:val="005003DB"/>
    <w:rsid w:val="00502168"/>
    <w:rsid w:val="00504471"/>
    <w:rsid w:val="00506126"/>
    <w:rsid w:val="00506AAE"/>
    <w:rsid w:val="00507734"/>
    <w:rsid w:val="00510E24"/>
    <w:rsid w:val="00511045"/>
    <w:rsid w:val="00513600"/>
    <w:rsid w:val="0051473C"/>
    <w:rsid w:val="00515759"/>
    <w:rsid w:val="00515DC0"/>
    <w:rsid w:val="00515F2C"/>
    <w:rsid w:val="0051696F"/>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47483"/>
    <w:rsid w:val="005475C8"/>
    <w:rsid w:val="00550766"/>
    <w:rsid w:val="00554297"/>
    <w:rsid w:val="005600F0"/>
    <w:rsid w:val="00560165"/>
    <w:rsid w:val="00560C6D"/>
    <w:rsid w:val="00560E49"/>
    <w:rsid w:val="00563455"/>
    <w:rsid w:val="00563A2B"/>
    <w:rsid w:val="00565955"/>
    <w:rsid w:val="00565FF7"/>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4E9B"/>
    <w:rsid w:val="005858B8"/>
    <w:rsid w:val="00585987"/>
    <w:rsid w:val="00587E77"/>
    <w:rsid w:val="00587EFE"/>
    <w:rsid w:val="00587F72"/>
    <w:rsid w:val="005912B8"/>
    <w:rsid w:val="0059192C"/>
    <w:rsid w:val="00591D0A"/>
    <w:rsid w:val="00593858"/>
    <w:rsid w:val="00593ADC"/>
    <w:rsid w:val="00594666"/>
    <w:rsid w:val="00594BF0"/>
    <w:rsid w:val="00594FF2"/>
    <w:rsid w:val="00595AF4"/>
    <w:rsid w:val="0059618C"/>
    <w:rsid w:val="0059699F"/>
    <w:rsid w:val="00597559"/>
    <w:rsid w:val="005A111D"/>
    <w:rsid w:val="005A1384"/>
    <w:rsid w:val="005A47B5"/>
    <w:rsid w:val="005A4845"/>
    <w:rsid w:val="005A5755"/>
    <w:rsid w:val="005A661F"/>
    <w:rsid w:val="005A7399"/>
    <w:rsid w:val="005B0C1A"/>
    <w:rsid w:val="005B1DBC"/>
    <w:rsid w:val="005B2268"/>
    <w:rsid w:val="005B245E"/>
    <w:rsid w:val="005B28B7"/>
    <w:rsid w:val="005B34A4"/>
    <w:rsid w:val="005B4756"/>
    <w:rsid w:val="005B62B1"/>
    <w:rsid w:val="005B766E"/>
    <w:rsid w:val="005B7942"/>
    <w:rsid w:val="005C04F8"/>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569E"/>
    <w:rsid w:val="005E61C7"/>
    <w:rsid w:val="005E6C57"/>
    <w:rsid w:val="005E6D37"/>
    <w:rsid w:val="005E7833"/>
    <w:rsid w:val="005F03B3"/>
    <w:rsid w:val="005F1F61"/>
    <w:rsid w:val="005F3E74"/>
    <w:rsid w:val="005F4CEA"/>
    <w:rsid w:val="005F50AA"/>
    <w:rsid w:val="005F74F0"/>
    <w:rsid w:val="005F7559"/>
    <w:rsid w:val="005F7E04"/>
    <w:rsid w:val="00600CB3"/>
    <w:rsid w:val="00601FEA"/>
    <w:rsid w:val="00603353"/>
    <w:rsid w:val="00606829"/>
    <w:rsid w:val="0060748C"/>
    <w:rsid w:val="00607F8F"/>
    <w:rsid w:val="006119EA"/>
    <w:rsid w:val="00611C86"/>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0AA"/>
    <w:rsid w:val="006258CC"/>
    <w:rsid w:val="0062602E"/>
    <w:rsid w:val="0063430D"/>
    <w:rsid w:val="00635C8F"/>
    <w:rsid w:val="00642B17"/>
    <w:rsid w:val="006433AC"/>
    <w:rsid w:val="0064506B"/>
    <w:rsid w:val="00646528"/>
    <w:rsid w:val="00647206"/>
    <w:rsid w:val="00650647"/>
    <w:rsid w:val="00650D77"/>
    <w:rsid w:val="00651F59"/>
    <w:rsid w:val="00652490"/>
    <w:rsid w:val="00652AAB"/>
    <w:rsid w:val="00654BE1"/>
    <w:rsid w:val="00657D6A"/>
    <w:rsid w:val="0066094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858AE"/>
    <w:rsid w:val="00690F23"/>
    <w:rsid w:val="00691324"/>
    <w:rsid w:val="00692473"/>
    <w:rsid w:val="00696BCA"/>
    <w:rsid w:val="006A0B95"/>
    <w:rsid w:val="006A0C92"/>
    <w:rsid w:val="006A1AA3"/>
    <w:rsid w:val="006A1DE4"/>
    <w:rsid w:val="006A27CA"/>
    <w:rsid w:val="006A416B"/>
    <w:rsid w:val="006A4C83"/>
    <w:rsid w:val="006A548F"/>
    <w:rsid w:val="006A7B14"/>
    <w:rsid w:val="006A7C84"/>
    <w:rsid w:val="006B213F"/>
    <w:rsid w:val="006B23ED"/>
    <w:rsid w:val="006B2945"/>
    <w:rsid w:val="006B7862"/>
    <w:rsid w:val="006B7E35"/>
    <w:rsid w:val="006C04D5"/>
    <w:rsid w:val="006C09A2"/>
    <w:rsid w:val="006C2F82"/>
    <w:rsid w:val="006C3999"/>
    <w:rsid w:val="006C3D9D"/>
    <w:rsid w:val="006C406A"/>
    <w:rsid w:val="006C6B36"/>
    <w:rsid w:val="006C74F0"/>
    <w:rsid w:val="006D003C"/>
    <w:rsid w:val="006D2B5E"/>
    <w:rsid w:val="006D2BE4"/>
    <w:rsid w:val="006D32AF"/>
    <w:rsid w:val="006D54DF"/>
    <w:rsid w:val="006D5733"/>
    <w:rsid w:val="006E02FC"/>
    <w:rsid w:val="006E098B"/>
    <w:rsid w:val="006E1C74"/>
    <w:rsid w:val="006E1C7E"/>
    <w:rsid w:val="006E39DD"/>
    <w:rsid w:val="006E4D98"/>
    <w:rsid w:val="006F04CC"/>
    <w:rsid w:val="006F3D26"/>
    <w:rsid w:val="006F3D34"/>
    <w:rsid w:val="006F41CB"/>
    <w:rsid w:val="006F45B5"/>
    <w:rsid w:val="006F5494"/>
    <w:rsid w:val="00701110"/>
    <w:rsid w:val="007027A8"/>
    <w:rsid w:val="00703682"/>
    <w:rsid w:val="00705CC1"/>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046"/>
    <w:rsid w:val="0072368C"/>
    <w:rsid w:val="007248A9"/>
    <w:rsid w:val="007256A9"/>
    <w:rsid w:val="0072618B"/>
    <w:rsid w:val="007269BA"/>
    <w:rsid w:val="00727207"/>
    <w:rsid w:val="007273D7"/>
    <w:rsid w:val="00727D12"/>
    <w:rsid w:val="00736A54"/>
    <w:rsid w:val="00740CC5"/>
    <w:rsid w:val="00741BC8"/>
    <w:rsid w:val="00741EA0"/>
    <w:rsid w:val="007444B7"/>
    <w:rsid w:val="00744925"/>
    <w:rsid w:val="00744E4F"/>
    <w:rsid w:val="00745716"/>
    <w:rsid w:val="00746474"/>
    <w:rsid w:val="0074728D"/>
    <w:rsid w:val="00747E21"/>
    <w:rsid w:val="00750FC8"/>
    <w:rsid w:val="0075120C"/>
    <w:rsid w:val="007512A0"/>
    <w:rsid w:val="00752569"/>
    <w:rsid w:val="00754425"/>
    <w:rsid w:val="00754D78"/>
    <w:rsid w:val="00755FC2"/>
    <w:rsid w:val="0076522A"/>
    <w:rsid w:val="00765BAD"/>
    <w:rsid w:val="00766DD7"/>
    <w:rsid w:val="007675D5"/>
    <w:rsid w:val="0076781E"/>
    <w:rsid w:val="00770866"/>
    <w:rsid w:val="00771FB0"/>
    <w:rsid w:val="00772152"/>
    <w:rsid w:val="0077415F"/>
    <w:rsid w:val="00775231"/>
    <w:rsid w:val="00775B32"/>
    <w:rsid w:val="00776C01"/>
    <w:rsid w:val="007819AD"/>
    <w:rsid w:val="00781E0C"/>
    <w:rsid w:val="007832AB"/>
    <w:rsid w:val="00783AAB"/>
    <w:rsid w:val="00786033"/>
    <w:rsid w:val="0078610D"/>
    <w:rsid w:val="00786D6B"/>
    <w:rsid w:val="007872FD"/>
    <w:rsid w:val="00787684"/>
    <w:rsid w:val="00790376"/>
    <w:rsid w:val="007923CD"/>
    <w:rsid w:val="00792A44"/>
    <w:rsid w:val="00792CA7"/>
    <w:rsid w:val="00792EED"/>
    <w:rsid w:val="00793ECE"/>
    <w:rsid w:val="00794123"/>
    <w:rsid w:val="007957FD"/>
    <w:rsid w:val="007972FA"/>
    <w:rsid w:val="007A1CE9"/>
    <w:rsid w:val="007A3524"/>
    <w:rsid w:val="007A3DA8"/>
    <w:rsid w:val="007A587E"/>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C5666"/>
    <w:rsid w:val="007C5AC0"/>
    <w:rsid w:val="007C77F8"/>
    <w:rsid w:val="007C788F"/>
    <w:rsid w:val="007D2870"/>
    <w:rsid w:val="007D6917"/>
    <w:rsid w:val="007D7ECF"/>
    <w:rsid w:val="007E1079"/>
    <w:rsid w:val="007E117E"/>
    <w:rsid w:val="007E1AB5"/>
    <w:rsid w:val="007E2D6D"/>
    <w:rsid w:val="007E312E"/>
    <w:rsid w:val="007E387D"/>
    <w:rsid w:val="007E44F4"/>
    <w:rsid w:val="007E4E67"/>
    <w:rsid w:val="007E58BF"/>
    <w:rsid w:val="007E59FC"/>
    <w:rsid w:val="007E5DC6"/>
    <w:rsid w:val="007E699C"/>
    <w:rsid w:val="007F0AC4"/>
    <w:rsid w:val="007F3695"/>
    <w:rsid w:val="007F3968"/>
    <w:rsid w:val="007F40F1"/>
    <w:rsid w:val="007F7232"/>
    <w:rsid w:val="007F7D7C"/>
    <w:rsid w:val="00802B12"/>
    <w:rsid w:val="00803022"/>
    <w:rsid w:val="00803B7F"/>
    <w:rsid w:val="00804291"/>
    <w:rsid w:val="008047C9"/>
    <w:rsid w:val="00804DF8"/>
    <w:rsid w:val="00805DE4"/>
    <w:rsid w:val="008065EB"/>
    <w:rsid w:val="00806CC3"/>
    <w:rsid w:val="008106B5"/>
    <w:rsid w:val="008111AC"/>
    <w:rsid w:val="0081607C"/>
    <w:rsid w:val="00816580"/>
    <w:rsid w:val="00816A26"/>
    <w:rsid w:val="00816BFC"/>
    <w:rsid w:val="00816EDD"/>
    <w:rsid w:val="00817E53"/>
    <w:rsid w:val="00820238"/>
    <w:rsid w:val="00820432"/>
    <w:rsid w:val="008222F8"/>
    <w:rsid w:val="008227F8"/>
    <w:rsid w:val="008239BC"/>
    <w:rsid w:val="00825B3F"/>
    <w:rsid w:val="00825DEA"/>
    <w:rsid w:val="008260F7"/>
    <w:rsid w:val="00830E9F"/>
    <w:rsid w:val="00831098"/>
    <w:rsid w:val="00832C3C"/>
    <w:rsid w:val="00835441"/>
    <w:rsid w:val="008405CB"/>
    <w:rsid w:val="00842047"/>
    <w:rsid w:val="008433BC"/>
    <w:rsid w:val="00843702"/>
    <w:rsid w:val="00843F9D"/>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958"/>
    <w:rsid w:val="0087794F"/>
    <w:rsid w:val="00877D68"/>
    <w:rsid w:val="008814D3"/>
    <w:rsid w:val="00882A08"/>
    <w:rsid w:val="00883E2A"/>
    <w:rsid w:val="00884F80"/>
    <w:rsid w:val="00885CEA"/>
    <w:rsid w:val="0089228C"/>
    <w:rsid w:val="00892C0B"/>
    <w:rsid w:val="0089349E"/>
    <w:rsid w:val="00893DE4"/>
    <w:rsid w:val="00894729"/>
    <w:rsid w:val="00895E92"/>
    <w:rsid w:val="00897845"/>
    <w:rsid w:val="008A2540"/>
    <w:rsid w:val="008A32DF"/>
    <w:rsid w:val="008A4341"/>
    <w:rsid w:val="008A5249"/>
    <w:rsid w:val="008A5609"/>
    <w:rsid w:val="008A6909"/>
    <w:rsid w:val="008A6D47"/>
    <w:rsid w:val="008A7320"/>
    <w:rsid w:val="008B09E1"/>
    <w:rsid w:val="008B0E14"/>
    <w:rsid w:val="008B14E4"/>
    <w:rsid w:val="008B3102"/>
    <w:rsid w:val="008B4675"/>
    <w:rsid w:val="008B571B"/>
    <w:rsid w:val="008B6089"/>
    <w:rsid w:val="008B6916"/>
    <w:rsid w:val="008B7485"/>
    <w:rsid w:val="008C0644"/>
    <w:rsid w:val="008C23C1"/>
    <w:rsid w:val="008C3C9B"/>
    <w:rsid w:val="008C61EE"/>
    <w:rsid w:val="008C6691"/>
    <w:rsid w:val="008C67E2"/>
    <w:rsid w:val="008C6841"/>
    <w:rsid w:val="008C7504"/>
    <w:rsid w:val="008C7DD1"/>
    <w:rsid w:val="008D1431"/>
    <w:rsid w:val="008D2D05"/>
    <w:rsid w:val="008D3198"/>
    <w:rsid w:val="008D465E"/>
    <w:rsid w:val="008D740A"/>
    <w:rsid w:val="008D7D4B"/>
    <w:rsid w:val="008E1D41"/>
    <w:rsid w:val="008E2E56"/>
    <w:rsid w:val="008E3C5C"/>
    <w:rsid w:val="008E4981"/>
    <w:rsid w:val="008E69AD"/>
    <w:rsid w:val="008E6C48"/>
    <w:rsid w:val="008E7370"/>
    <w:rsid w:val="008E7384"/>
    <w:rsid w:val="008F143D"/>
    <w:rsid w:val="008F2468"/>
    <w:rsid w:val="008F33BC"/>
    <w:rsid w:val="008F6B68"/>
    <w:rsid w:val="00900A56"/>
    <w:rsid w:val="00901E39"/>
    <w:rsid w:val="0090286B"/>
    <w:rsid w:val="00902942"/>
    <w:rsid w:val="00902EE4"/>
    <w:rsid w:val="00903D26"/>
    <w:rsid w:val="0090439E"/>
    <w:rsid w:val="0090512F"/>
    <w:rsid w:val="00905EF5"/>
    <w:rsid w:val="0090658B"/>
    <w:rsid w:val="0091002C"/>
    <w:rsid w:val="00910163"/>
    <w:rsid w:val="00911941"/>
    <w:rsid w:val="0091255F"/>
    <w:rsid w:val="00913DF2"/>
    <w:rsid w:val="00914585"/>
    <w:rsid w:val="00914649"/>
    <w:rsid w:val="00917AF6"/>
    <w:rsid w:val="00921B9D"/>
    <w:rsid w:val="00922E46"/>
    <w:rsid w:val="00926CED"/>
    <w:rsid w:val="00930007"/>
    <w:rsid w:val="00930320"/>
    <w:rsid w:val="0093112C"/>
    <w:rsid w:val="00933642"/>
    <w:rsid w:val="00933B86"/>
    <w:rsid w:val="009347B6"/>
    <w:rsid w:val="00934B58"/>
    <w:rsid w:val="0093705F"/>
    <w:rsid w:val="009418BA"/>
    <w:rsid w:val="00941A2E"/>
    <w:rsid w:val="009450B8"/>
    <w:rsid w:val="00946633"/>
    <w:rsid w:val="009472EF"/>
    <w:rsid w:val="00947729"/>
    <w:rsid w:val="0094794C"/>
    <w:rsid w:val="00947CDE"/>
    <w:rsid w:val="00950523"/>
    <w:rsid w:val="009505D4"/>
    <w:rsid w:val="00950FB3"/>
    <w:rsid w:val="009561AD"/>
    <w:rsid w:val="0095670A"/>
    <w:rsid w:val="00956E96"/>
    <w:rsid w:val="009571EE"/>
    <w:rsid w:val="00957F59"/>
    <w:rsid w:val="00960B59"/>
    <w:rsid w:val="00960C6A"/>
    <w:rsid w:val="0096209C"/>
    <w:rsid w:val="00962D69"/>
    <w:rsid w:val="00962F95"/>
    <w:rsid w:val="00964AC6"/>
    <w:rsid w:val="00965A85"/>
    <w:rsid w:val="00965EAE"/>
    <w:rsid w:val="00966F75"/>
    <w:rsid w:val="00967888"/>
    <w:rsid w:val="00970ACA"/>
    <w:rsid w:val="00972A76"/>
    <w:rsid w:val="00972E1D"/>
    <w:rsid w:val="00973CE8"/>
    <w:rsid w:val="00974591"/>
    <w:rsid w:val="009746E9"/>
    <w:rsid w:val="00975214"/>
    <w:rsid w:val="00977CD2"/>
    <w:rsid w:val="00980640"/>
    <w:rsid w:val="00982FD9"/>
    <w:rsid w:val="00984F31"/>
    <w:rsid w:val="0098535D"/>
    <w:rsid w:val="00987179"/>
    <w:rsid w:val="00990FD4"/>
    <w:rsid w:val="00991B2F"/>
    <w:rsid w:val="009925D8"/>
    <w:rsid w:val="00994763"/>
    <w:rsid w:val="0099647F"/>
    <w:rsid w:val="00997043"/>
    <w:rsid w:val="00997689"/>
    <w:rsid w:val="009A0DBE"/>
    <w:rsid w:val="009A11B0"/>
    <w:rsid w:val="009A637B"/>
    <w:rsid w:val="009B04A8"/>
    <w:rsid w:val="009B0F29"/>
    <w:rsid w:val="009B2CDB"/>
    <w:rsid w:val="009B4094"/>
    <w:rsid w:val="009B5BC4"/>
    <w:rsid w:val="009B6E67"/>
    <w:rsid w:val="009C1109"/>
    <w:rsid w:val="009C1918"/>
    <w:rsid w:val="009C2B9C"/>
    <w:rsid w:val="009C43E5"/>
    <w:rsid w:val="009C51E5"/>
    <w:rsid w:val="009C57CB"/>
    <w:rsid w:val="009C6B68"/>
    <w:rsid w:val="009C7304"/>
    <w:rsid w:val="009D0441"/>
    <w:rsid w:val="009D24C7"/>
    <w:rsid w:val="009D4780"/>
    <w:rsid w:val="009D55FD"/>
    <w:rsid w:val="009D60A6"/>
    <w:rsid w:val="009D73B7"/>
    <w:rsid w:val="009D7443"/>
    <w:rsid w:val="009D7D5E"/>
    <w:rsid w:val="009E1C3A"/>
    <w:rsid w:val="009E23E9"/>
    <w:rsid w:val="009E28B2"/>
    <w:rsid w:val="009E3110"/>
    <w:rsid w:val="009E3D74"/>
    <w:rsid w:val="009E3E3B"/>
    <w:rsid w:val="009E6C46"/>
    <w:rsid w:val="009E74DC"/>
    <w:rsid w:val="009F0B31"/>
    <w:rsid w:val="009F0EFD"/>
    <w:rsid w:val="009F1385"/>
    <w:rsid w:val="009F16EC"/>
    <w:rsid w:val="009F20DD"/>
    <w:rsid w:val="009F2823"/>
    <w:rsid w:val="009F2ABA"/>
    <w:rsid w:val="009F2C0C"/>
    <w:rsid w:val="009F4225"/>
    <w:rsid w:val="009F5605"/>
    <w:rsid w:val="009F6CD3"/>
    <w:rsid w:val="009F73C3"/>
    <w:rsid w:val="009F7FDD"/>
    <w:rsid w:val="00A006AF"/>
    <w:rsid w:val="00A01A6D"/>
    <w:rsid w:val="00A0217F"/>
    <w:rsid w:val="00A05554"/>
    <w:rsid w:val="00A0663D"/>
    <w:rsid w:val="00A077E7"/>
    <w:rsid w:val="00A11731"/>
    <w:rsid w:val="00A12840"/>
    <w:rsid w:val="00A139DA"/>
    <w:rsid w:val="00A13C29"/>
    <w:rsid w:val="00A14357"/>
    <w:rsid w:val="00A1564C"/>
    <w:rsid w:val="00A16953"/>
    <w:rsid w:val="00A17E75"/>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5D6F"/>
    <w:rsid w:val="00A37362"/>
    <w:rsid w:val="00A41C51"/>
    <w:rsid w:val="00A42E7D"/>
    <w:rsid w:val="00A4331C"/>
    <w:rsid w:val="00A44A95"/>
    <w:rsid w:val="00A45058"/>
    <w:rsid w:val="00A4608D"/>
    <w:rsid w:val="00A4659C"/>
    <w:rsid w:val="00A47672"/>
    <w:rsid w:val="00A51A32"/>
    <w:rsid w:val="00A52354"/>
    <w:rsid w:val="00A53B44"/>
    <w:rsid w:val="00A55135"/>
    <w:rsid w:val="00A5664B"/>
    <w:rsid w:val="00A57B3C"/>
    <w:rsid w:val="00A6020E"/>
    <w:rsid w:val="00A62FAD"/>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52E0"/>
    <w:rsid w:val="00A85328"/>
    <w:rsid w:val="00A8578F"/>
    <w:rsid w:val="00A85D5B"/>
    <w:rsid w:val="00A909C1"/>
    <w:rsid w:val="00A90C4C"/>
    <w:rsid w:val="00A919D3"/>
    <w:rsid w:val="00A95430"/>
    <w:rsid w:val="00A95B78"/>
    <w:rsid w:val="00A96162"/>
    <w:rsid w:val="00A962E1"/>
    <w:rsid w:val="00AA1711"/>
    <w:rsid w:val="00AA2C3F"/>
    <w:rsid w:val="00AA3201"/>
    <w:rsid w:val="00AA386A"/>
    <w:rsid w:val="00AA430A"/>
    <w:rsid w:val="00AA4F25"/>
    <w:rsid w:val="00AA6B43"/>
    <w:rsid w:val="00AB19BC"/>
    <w:rsid w:val="00AB1CB1"/>
    <w:rsid w:val="00AB3017"/>
    <w:rsid w:val="00AB3DD9"/>
    <w:rsid w:val="00AB5B4D"/>
    <w:rsid w:val="00AB6657"/>
    <w:rsid w:val="00AB7B1E"/>
    <w:rsid w:val="00AC02C2"/>
    <w:rsid w:val="00AC12D4"/>
    <w:rsid w:val="00AC1DD8"/>
    <w:rsid w:val="00AC5C85"/>
    <w:rsid w:val="00AC7083"/>
    <w:rsid w:val="00AD18D9"/>
    <w:rsid w:val="00AD28D1"/>
    <w:rsid w:val="00AD3797"/>
    <w:rsid w:val="00AD3958"/>
    <w:rsid w:val="00AD3C95"/>
    <w:rsid w:val="00AD3EC8"/>
    <w:rsid w:val="00AD4901"/>
    <w:rsid w:val="00AD4E27"/>
    <w:rsid w:val="00AD7300"/>
    <w:rsid w:val="00AE005A"/>
    <w:rsid w:val="00AE0EF3"/>
    <w:rsid w:val="00AE1D33"/>
    <w:rsid w:val="00AE46A5"/>
    <w:rsid w:val="00AE5E03"/>
    <w:rsid w:val="00AE726D"/>
    <w:rsid w:val="00AE7847"/>
    <w:rsid w:val="00AF0436"/>
    <w:rsid w:val="00AF3471"/>
    <w:rsid w:val="00AF40ED"/>
    <w:rsid w:val="00AF43B0"/>
    <w:rsid w:val="00AF483D"/>
    <w:rsid w:val="00AF54A8"/>
    <w:rsid w:val="00AF5553"/>
    <w:rsid w:val="00AF5A2B"/>
    <w:rsid w:val="00AF5DC1"/>
    <w:rsid w:val="00AF605F"/>
    <w:rsid w:val="00AF6B77"/>
    <w:rsid w:val="00AF6C3B"/>
    <w:rsid w:val="00B00D3B"/>
    <w:rsid w:val="00B055BD"/>
    <w:rsid w:val="00B0656D"/>
    <w:rsid w:val="00B07993"/>
    <w:rsid w:val="00B10EA3"/>
    <w:rsid w:val="00B113C8"/>
    <w:rsid w:val="00B11E83"/>
    <w:rsid w:val="00B1280A"/>
    <w:rsid w:val="00B136ED"/>
    <w:rsid w:val="00B159AB"/>
    <w:rsid w:val="00B16134"/>
    <w:rsid w:val="00B16A5D"/>
    <w:rsid w:val="00B16AD8"/>
    <w:rsid w:val="00B20318"/>
    <w:rsid w:val="00B206FE"/>
    <w:rsid w:val="00B21302"/>
    <w:rsid w:val="00B22A5A"/>
    <w:rsid w:val="00B25158"/>
    <w:rsid w:val="00B31532"/>
    <w:rsid w:val="00B3310F"/>
    <w:rsid w:val="00B35298"/>
    <w:rsid w:val="00B36637"/>
    <w:rsid w:val="00B36C01"/>
    <w:rsid w:val="00B37A21"/>
    <w:rsid w:val="00B37F9B"/>
    <w:rsid w:val="00B40221"/>
    <w:rsid w:val="00B4220D"/>
    <w:rsid w:val="00B429DF"/>
    <w:rsid w:val="00B42FAB"/>
    <w:rsid w:val="00B44481"/>
    <w:rsid w:val="00B465DC"/>
    <w:rsid w:val="00B506EE"/>
    <w:rsid w:val="00B50FE1"/>
    <w:rsid w:val="00B52986"/>
    <w:rsid w:val="00B52E1C"/>
    <w:rsid w:val="00B52E2B"/>
    <w:rsid w:val="00B535C0"/>
    <w:rsid w:val="00B53A3F"/>
    <w:rsid w:val="00B54898"/>
    <w:rsid w:val="00B54A42"/>
    <w:rsid w:val="00B557BD"/>
    <w:rsid w:val="00B565BD"/>
    <w:rsid w:val="00B57B42"/>
    <w:rsid w:val="00B60272"/>
    <w:rsid w:val="00B614B7"/>
    <w:rsid w:val="00B61B82"/>
    <w:rsid w:val="00B61DDB"/>
    <w:rsid w:val="00B63D96"/>
    <w:rsid w:val="00B6512C"/>
    <w:rsid w:val="00B65521"/>
    <w:rsid w:val="00B670EB"/>
    <w:rsid w:val="00B745DA"/>
    <w:rsid w:val="00B7574D"/>
    <w:rsid w:val="00B76ACA"/>
    <w:rsid w:val="00B77705"/>
    <w:rsid w:val="00B8036F"/>
    <w:rsid w:val="00B804DF"/>
    <w:rsid w:val="00B8166A"/>
    <w:rsid w:val="00B85D35"/>
    <w:rsid w:val="00B874B8"/>
    <w:rsid w:val="00B900FB"/>
    <w:rsid w:val="00B90965"/>
    <w:rsid w:val="00B90AAE"/>
    <w:rsid w:val="00B91A23"/>
    <w:rsid w:val="00B95E82"/>
    <w:rsid w:val="00B9652A"/>
    <w:rsid w:val="00B9709C"/>
    <w:rsid w:val="00BA16DF"/>
    <w:rsid w:val="00BA2D12"/>
    <w:rsid w:val="00BA3AB0"/>
    <w:rsid w:val="00BA3CCC"/>
    <w:rsid w:val="00BA3F74"/>
    <w:rsid w:val="00BA4381"/>
    <w:rsid w:val="00BA538D"/>
    <w:rsid w:val="00BA55FC"/>
    <w:rsid w:val="00BA5A7F"/>
    <w:rsid w:val="00BA7176"/>
    <w:rsid w:val="00BB3B54"/>
    <w:rsid w:val="00BB400F"/>
    <w:rsid w:val="00BB4236"/>
    <w:rsid w:val="00BB43E3"/>
    <w:rsid w:val="00BB4AB7"/>
    <w:rsid w:val="00BB52AE"/>
    <w:rsid w:val="00BB561E"/>
    <w:rsid w:val="00BB7506"/>
    <w:rsid w:val="00BC2018"/>
    <w:rsid w:val="00BC21EA"/>
    <w:rsid w:val="00BC2630"/>
    <w:rsid w:val="00BC57B1"/>
    <w:rsid w:val="00BC6B05"/>
    <w:rsid w:val="00BD06FF"/>
    <w:rsid w:val="00BD125C"/>
    <w:rsid w:val="00BD273D"/>
    <w:rsid w:val="00BD39CB"/>
    <w:rsid w:val="00BD4C62"/>
    <w:rsid w:val="00BD618F"/>
    <w:rsid w:val="00BD65DD"/>
    <w:rsid w:val="00BD69DD"/>
    <w:rsid w:val="00BD780A"/>
    <w:rsid w:val="00BE00BB"/>
    <w:rsid w:val="00BE185D"/>
    <w:rsid w:val="00BE2067"/>
    <w:rsid w:val="00BE3A48"/>
    <w:rsid w:val="00BE4B34"/>
    <w:rsid w:val="00BE6750"/>
    <w:rsid w:val="00BE68A5"/>
    <w:rsid w:val="00BE71D4"/>
    <w:rsid w:val="00BF255C"/>
    <w:rsid w:val="00BF5D5D"/>
    <w:rsid w:val="00BF6277"/>
    <w:rsid w:val="00BF6283"/>
    <w:rsid w:val="00C029EE"/>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829"/>
    <w:rsid w:val="00C158B6"/>
    <w:rsid w:val="00C15A9B"/>
    <w:rsid w:val="00C23A6B"/>
    <w:rsid w:val="00C2634C"/>
    <w:rsid w:val="00C26B38"/>
    <w:rsid w:val="00C31CBD"/>
    <w:rsid w:val="00C31DEF"/>
    <w:rsid w:val="00C32A74"/>
    <w:rsid w:val="00C36268"/>
    <w:rsid w:val="00C363C0"/>
    <w:rsid w:val="00C4133B"/>
    <w:rsid w:val="00C42980"/>
    <w:rsid w:val="00C4305E"/>
    <w:rsid w:val="00C44684"/>
    <w:rsid w:val="00C4555C"/>
    <w:rsid w:val="00C45BAA"/>
    <w:rsid w:val="00C50E19"/>
    <w:rsid w:val="00C525BA"/>
    <w:rsid w:val="00C53402"/>
    <w:rsid w:val="00C53832"/>
    <w:rsid w:val="00C563BC"/>
    <w:rsid w:val="00C57AEE"/>
    <w:rsid w:val="00C624F2"/>
    <w:rsid w:val="00C62FBD"/>
    <w:rsid w:val="00C64583"/>
    <w:rsid w:val="00C654FC"/>
    <w:rsid w:val="00C657CB"/>
    <w:rsid w:val="00C662E8"/>
    <w:rsid w:val="00C71E63"/>
    <w:rsid w:val="00C72DA5"/>
    <w:rsid w:val="00C74310"/>
    <w:rsid w:val="00C74DCB"/>
    <w:rsid w:val="00C74FB2"/>
    <w:rsid w:val="00C752BB"/>
    <w:rsid w:val="00C76188"/>
    <w:rsid w:val="00C80701"/>
    <w:rsid w:val="00C8203A"/>
    <w:rsid w:val="00C8222E"/>
    <w:rsid w:val="00C82D83"/>
    <w:rsid w:val="00C832FD"/>
    <w:rsid w:val="00C838DE"/>
    <w:rsid w:val="00C848A9"/>
    <w:rsid w:val="00C85350"/>
    <w:rsid w:val="00C85D5C"/>
    <w:rsid w:val="00C92499"/>
    <w:rsid w:val="00C9262E"/>
    <w:rsid w:val="00C93B9C"/>
    <w:rsid w:val="00C95AB9"/>
    <w:rsid w:val="00C96697"/>
    <w:rsid w:val="00CA0F83"/>
    <w:rsid w:val="00CA1E4A"/>
    <w:rsid w:val="00CA449C"/>
    <w:rsid w:val="00CA630C"/>
    <w:rsid w:val="00CB191D"/>
    <w:rsid w:val="00CB2C59"/>
    <w:rsid w:val="00CB3034"/>
    <w:rsid w:val="00CB362E"/>
    <w:rsid w:val="00CB3F4B"/>
    <w:rsid w:val="00CB47E2"/>
    <w:rsid w:val="00CB5079"/>
    <w:rsid w:val="00CB617D"/>
    <w:rsid w:val="00CB6650"/>
    <w:rsid w:val="00CB7A40"/>
    <w:rsid w:val="00CC039D"/>
    <w:rsid w:val="00CC21C9"/>
    <w:rsid w:val="00CC23FC"/>
    <w:rsid w:val="00CC2F1A"/>
    <w:rsid w:val="00CC3800"/>
    <w:rsid w:val="00CC5F54"/>
    <w:rsid w:val="00CC63FB"/>
    <w:rsid w:val="00CC7172"/>
    <w:rsid w:val="00CC74A4"/>
    <w:rsid w:val="00CC7638"/>
    <w:rsid w:val="00CD0CAD"/>
    <w:rsid w:val="00CD1CD5"/>
    <w:rsid w:val="00CD1FFB"/>
    <w:rsid w:val="00CD2FED"/>
    <w:rsid w:val="00CD3013"/>
    <w:rsid w:val="00CD4238"/>
    <w:rsid w:val="00CD4C5D"/>
    <w:rsid w:val="00CD5FDD"/>
    <w:rsid w:val="00CD669D"/>
    <w:rsid w:val="00CE1B3C"/>
    <w:rsid w:val="00CE2446"/>
    <w:rsid w:val="00CE2D57"/>
    <w:rsid w:val="00CE30AA"/>
    <w:rsid w:val="00CE3C0D"/>
    <w:rsid w:val="00CE40AE"/>
    <w:rsid w:val="00CE641A"/>
    <w:rsid w:val="00CE739A"/>
    <w:rsid w:val="00CF04D8"/>
    <w:rsid w:val="00CF0516"/>
    <w:rsid w:val="00CF08A5"/>
    <w:rsid w:val="00CF2CD0"/>
    <w:rsid w:val="00CF3F49"/>
    <w:rsid w:val="00CF466E"/>
    <w:rsid w:val="00CF5940"/>
    <w:rsid w:val="00CF5EC9"/>
    <w:rsid w:val="00CF6733"/>
    <w:rsid w:val="00CF690C"/>
    <w:rsid w:val="00CF7040"/>
    <w:rsid w:val="00CF7F90"/>
    <w:rsid w:val="00D00743"/>
    <w:rsid w:val="00D01040"/>
    <w:rsid w:val="00D02035"/>
    <w:rsid w:val="00D02DBE"/>
    <w:rsid w:val="00D05266"/>
    <w:rsid w:val="00D05C01"/>
    <w:rsid w:val="00D067D1"/>
    <w:rsid w:val="00D0703A"/>
    <w:rsid w:val="00D108DE"/>
    <w:rsid w:val="00D114A4"/>
    <w:rsid w:val="00D1209A"/>
    <w:rsid w:val="00D13D57"/>
    <w:rsid w:val="00D13DE3"/>
    <w:rsid w:val="00D14D50"/>
    <w:rsid w:val="00D1504D"/>
    <w:rsid w:val="00D17387"/>
    <w:rsid w:val="00D174A9"/>
    <w:rsid w:val="00D21ED8"/>
    <w:rsid w:val="00D2394D"/>
    <w:rsid w:val="00D23BF2"/>
    <w:rsid w:val="00D25CA1"/>
    <w:rsid w:val="00D314D3"/>
    <w:rsid w:val="00D33D08"/>
    <w:rsid w:val="00D34829"/>
    <w:rsid w:val="00D349D8"/>
    <w:rsid w:val="00D36A72"/>
    <w:rsid w:val="00D37796"/>
    <w:rsid w:val="00D4035F"/>
    <w:rsid w:val="00D40424"/>
    <w:rsid w:val="00D4244A"/>
    <w:rsid w:val="00D43362"/>
    <w:rsid w:val="00D43AFE"/>
    <w:rsid w:val="00D44506"/>
    <w:rsid w:val="00D50B5A"/>
    <w:rsid w:val="00D51457"/>
    <w:rsid w:val="00D5392F"/>
    <w:rsid w:val="00D53CEA"/>
    <w:rsid w:val="00D54A95"/>
    <w:rsid w:val="00D5543A"/>
    <w:rsid w:val="00D5571F"/>
    <w:rsid w:val="00D55A17"/>
    <w:rsid w:val="00D55FC5"/>
    <w:rsid w:val="00D56974"/>
    <w:rsid w:val="00D6069A"/>
    <w:rsid w:val="00D610C4"/>
    <w:rsid w:val="00D616F7"/>
    <w:rsid w:val="00D61792"/>
    <w:rsid w:val="00D665C0"/>
    <w:rsid w:val="00D677BE"/>
    <w:rsid w:val="00D702CE"/>
    <w:rsid w:val="00D706BA"/>
    <w:rsid w:val="00D7147D"/>
    <w:rsid w:val="00D717EA"/>
    <w:rsid w:val="00D71941"/>
    <w:rsid w:val="00D7304D"/>
    <w:rsid w:val="00D73DD8"/>
    <w:rsid w:val="00D7683C"/>
    <w:rsid w:val="00D76E1A"/>
    <w:rsid w:val="00D77D2A"/>
    <w:rsid w:val="00D77F1B"/>
    <w:rsid w:val="00D80BEC"/>
    <w:rsid w:val="00D81622"/>
    <w:rsid w:val="00D81B5D"/>
    <w:rsid w:val="00D832A8"/>
    <w:rsid w:val="00D83F32"/>
    <w:rsid w:val="00D842C4"/>
    <w:rsid w:val="00D86510"/>
    <w:rsid w:val="00D87B09"/>
    <w:rsid w:val="00D90E32"/>
    <w:rsid w:val="00D91B3A"/>
    <w:rsid w:val="00D94007"/>
    <w:rsid w:val="00D952E8"/>
    <w:rsid w:val="00D968DD"/>
    <w:rsid w:val="00D974F2"/>
    <w:rsid w:val="00DA0814"/>
    <w:rsid w:val="00DA2637"/>
    <w:rsid w:val="00DA3EBA"/>
    <w:rsid w:val="00DA460C"/>
    <w:rsid w:val="00DA6190"/>
    <w:rsid w:val="00DA644C"/>
    <w:rsid w:val="00DA66A9"/>
    <w:rsid w:val="00DA7DDF"/>
    <w:rsid w:val="00DB02FC"/>
    <w:rsid w:val="00DB0405"/>
    <w:rsid w:val="00DB1793"/>
    <w:rsid w:val="00DB458E"/>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3CFC"/>
    <w:rsid w:val="00DE3F93"/>
    <w:rsid w:val="00DE58B3"/>
    <w:rsid w:val="00DE5C86"/>
    <w:rsid w:val="00DE76AA"/>
    <w:rsid w:val="00DF1127"/>
    <w:rsid w:val="00DF3D34"/>
    <w:rsid w:val="00DF49C8"/>
    <w:rsid w:val="00DF4A30"/>
    <w:rsid w:val="00DF4AF1"/>
    <w:rsid w:val="00DF625A"/>
    <w:rsid w:val="00DF6686"/>
    <w:rsid w:val="00DF7FF5"/>
    <w:rsid w:val="00E02F32"/>
    <w:rsid w:val="00E0373B"/>
    <w:rsid w:val="00E03AE6"/>
    <w:rsid w:val="00E11122"/>
    <w:rsid w:val="00E11623"/>
    <w:rsid w:val="00E14354"/>
    <w:rsid w:val="00E14684"/>
    <w:rsid w:val="00E14948"/>
    <w:rsid w:val="00E16464"/>
    <w:rsid w:val="00E1659F"/>
    <w:rsid w:val="00E203CB"/>
    <w:rsid w:val="00E221C7"/>
    <w:rsid w:val="00E22B7F"/>
    <w:rsid w:val="00E22C99"/>
    <w:rsid w:val="00E23DC7"/>
    <w:rsid w:val="00E24416"/>
    <w:rsid w:val="00E24592"/>
    <w:rsid w:val="00E25EBD"/>
    <w:rsid w:val="00E262E6"/>
    <w:rsid w:val="00E26840"/>
    <w:rsid w:val="00E26E73"/>
    <w:rsid w:val="00E3311C"/>
    <w:rsid w:val="00E3540D"/>
    <w:rsid w:val="00E36B2B"/>
    <w:rsid w:val="00E37418"/>
    <w:rsid w:val="00E3757C"/>
    <w:rsid w:val="00E37CF5"/>
    <w:rsid w:val="00E37D60"/>
    <w:rsid w:val="00E418F6"/>
    <w:rsid w:val="00E41F1D"/>
    <w:rsid w:val="00E42010"/>
    <w:rsid w:val="00E445FA"/>
    <w:rsid w:val="00E464C1"/>
    <w:rsid w:val="00E47453"/>
    <w:rsid w:val="00E516AB"/>
    <w:rsid w:val="00E5268D"/>
    <w:rsid w:val="00E534CF"/>
    <w:rsid w:val="00E53E49"/>
    <w:rsid w:val="00E551AE"/>
    <w:rsid w:val="00E61F17"/>
    <w:rsid w:val="00E61FA9"/>
    <w:rsid w:val="00E64188"/>
    <w:rsid w:val="00E641A4"/>
    <w:rsid w:val="00E6422E"/>
    <w:rsid w:val="00E716BA"/>
    <w:rsid w:val="00E71706"/>
    <w:rsid w:val="00E74866"/>
    <w:rsid w:val="00E75368"/>
    <w:rsid w:val="00E753B3"/>
    <w:rsid w:val="00E75532"/>
    <w:rsid w:val="00E777A2"/>
    <w:rsid w:val="00E77AFB"/>
    <w:rsid w:val="00E81536"/>
    <w:rsid w:val="00E846F4"/>
    <w:rsid w:val="00E872BD"/>
    <w:rsid w:val="00E91A56"/>
    <w:rsid w:val="00E926C7"/>
    <w:rsid w:val="00E9279A"/>
    <w:rsid w:val="00E94CD2"/>
    <w:rsid w:val="00E9501E"/>
    <w:rsid w:val="00E97DB8"/>
    <w:rsid w:val="00E97F34"/>
    <w:rsid w:val="00EA001C"/>
    <w:rsid w:val="00EA302F"/>
    <w:rsid w:val="00EA37AF"/>
    <w:rsid w:val="00EA3A15"/>
    <w:rsid w:val="00EA58A5"/>
    <w:rsid w:val="00EA5E61"/>
    <w:rsid w:val="00EA7377"/>
    <w:rsid w:val="00EA7F7C"/>
    <w:rsid w:val="00EB43F1"/>
    <w:rsid w:val="00EB4752"/>
    <w:rsid w:val="00EB47F0"/>
    <w:rsid w:val="00EB65FB"/>
    <w:rsid w:val="00EC0E24"/>
    <w:rsid w:val="00EC0EB5"/>
    <w:rsid w:val="00EC1B21"/>
    <w:rsid w:val="00EC2319"/>
    <w:rsid w:val="00EC2782"/>
    <w:rsid w:val="00EC37D5"/>
    <w:rsid w:val="00EC5EA3"/>
    <w:rsid w:val="00EC710B"/>
    <w:rsid w:val="00EC78E9"/>
    <w:rsid w:val="00ED2CCC"/>
    <w:rsid w:val="00EE3443"/>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3F08"/>
    <w:rsid w:val="00F219C9"/>
    <w:rsid w:val="00F21A8A"/>
    <w:rsid w:val="00F22180"/>
    <w:rsid w:val="00F2359E"/>
    <w:rsid w:val="00F246FB"/>
    <w:rsid w:val="00F24E08"/>
    <w:rsid w:val="00F26826"/>
    <w:rsid w:val="00F27149"/>
    <w:rsid w:val="00F3196E"/>
    <w:rsid w:val="00F33B0A"/>
    <w:rsid w:val="00F33F0D"/>
    <w:rsid w:val="00F3405B"/>
    <w:rsid w:val="00F40971"/>
    <w:rsid w:val="00F40CE9"/>
    <w:rsid w:val="00F41EDB"/>
    <w:rsid w:val="00F43F13"/>
    <w:rsid w:val="00F451E7"/>
    <w:rsid w:val="00F45B86"/>
    <w:rsid w:val="00F466E6"/>
    <w:rsid w:val="00F4694B"/>
    <w:rsid w:val="00F5014E"/>
    <w:rsid w:val="00F50239"/>
    <w:rsid w:val="00F50F91"/>
    <w:rsid w:val="00F51708"/>
    <w:rsid w:val="00F534C5"/>
    <w:rsid w:val="00F60EED"/>
    <w:rsid w:val="00F60FE0"/>
    <w:rsid w:val="00F61021"/>
    <w:rsid w:val="00F63DB0"/>
    <w:rsid w:val="00F643DE"/>
    <w:rsid w:val="00F6549F"/>
    <w:rsid w:val="00F66363"/>
    <w:rsid w:val="00F667BC"/>
    <w:rsid w:val="00F675E6"/>
    <w:rsid w:val="00F67638"/>
    <w:rsid w:val="00F70099"/>
    <w:rsid w:val="00F70A3C"/>
    <w:rsid w:val="00F70E5C"/>
    <w:rsid w:val="00F732DB"/>
    <w:rsid w:val="00F74E49"/>
    <w:rsid w:val="00F77BC4"/>
    <w:rsid w:val="00F77EC4"/>
    <w:rsid w:val="00F8097C"/>
    <w:rsid w:val="00F824CD"/>
    <w:rsid w:val="00F82EBB"/>
    <w:rsid w:val="00F8308D"/>
    <w:rsid w:val="00F83477"/>
    <w:rsid w:val="00F839C9"/>
    <w:rsid w:val="00F841FB"/>
    <w:rsid w:val="00F8466F"/>
    <w:rsid w:val="00F84CD9"/>
    <w:rsid w:val="00F86252"/>
    <w:rsid w:val="00F90D70"/>
    <w:rsid w:val="00F91A3C"/>
    <w:rsid w:val="00F93EF5"/>
    <w:rsid w:val="00F9418D"/>
    <w:rsid w:val="00F94675"/>
    <w:rsid w:val="00F95647"/>
    <w:rsid w:val="00F97CBC"/>
    <w:rsid w:val="00FA193D"/>
    <w:rsid w:val="00FA1A1D"/>
    <w:rsid w:val="00FA2F68"/>
    <w:rsid w:val="00FA4DA5"/>
    <w:rsid w:val="00FA560A"/>
    <w:rsid w:val="00FA5A77"/>
    <w:rsid w:val="00FA610D"/>
    <w:rsid w:val="00FA6DB6"/>
    <w:rsid w:val="00FB106A"/>
    <w:rsid w:val="00FB38FB"/>
    <w:rsid w:val="00FB3A37"/>
    <w:rsid w:val="00FB3B99"/>
    <w:rsid w:val="00FB56B9"/>
    <w:rsid w:val="00FB679D"/>
    <w:rsid w:val="00FB69ED"/>
    <w:rsid w:val="00FB79C4"/>
    <w:rsid w:val="00FC2DB9"/>
    <w:rsid w:val="00FC34BB"/>
    <w:rsid w:val="00FC36BF"/>
    <w:rsid w:val="00FC3BB0"/>
    <w:rsid w:val="00FC450A"/>
    <w:rsid w:val="00FC4954"/>
    <w:rsid w:val="00FC5060"/>
    <w:rsid w:val="00FC5444"/>
    <w:rsid w:val="00FC59AD"/>
    <w:rsid w:val="00FC6B41"/>
    <w:rsid w:val="00FC6F99"/>
    <w:rsid w:val="00FC7951"/>
    <w:rsid w:val="00FD050B"/>
    <w:rsid w:val="00FD0F58"/>
    <w:rsid w:val="00FD206F"/>
    <w:rsid w:val="00FD2B10"/>
    <w:rsid w:val="00FD2C88"/>
    <w:rsid w:val="00FD4E57"/>
    <w:rsid w:val="00FD75A1"/>
    <w:rsid w:val="00FD7966"/>
    <w:rsid w:val="00FE03BD"/>
    <w:rsid w:val="00FE05B8"/>
    <w:rsid w:val="00FE132A"/>
    <w:rsid w:val="00FE2882"/>
    <w:rsid w:val="00FE6C88"/>
    <w:rsid w:val="00FE7416"/>
    <w:rsid w:val="00FE7C11"/>
    <w:rsid w:val="00FF0EBA"/>
    <w:rsid w:val="00FF1229"/>
    <w:rsid w:val="00FF255E"/>
    <w:rsid w:val="00FF3315"/>
    <w:rsid w:val="00FF6841"/>
    <w:rsid w:val="00FF7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05F"/>
    <w:rPr>
      <w:sz w:val="28"/>
    </w:rPr>
  </w:style>
  <w:style w:type="paragraph" w:styleId="1">
    <w:name w:val="heading 1"/>
    <w:basedOn w:val="a"/>
    <w:next w:val="a"/>
    <w:link w:val="10"/>
    <w:uiPriority w:val="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F93"/>
    <w:rPr>
      <w:rFonts w:asciiTheme="majorHAnsi" w:eastAsiaTheme="majorEastAsia" w:hAnsiTheme="majorHAnsi" w:cstheme="majorBidi"/>
      <w:b/>
      <w:bCs/>
      <w:kern w:val="32"/>
      <w:sz w:val="32"/>
      <w:szCs w:val="32"/>
    </w:rPr>
  </w:style>
  <w:style w:type="paragraph" w:styleId="a3">
    <w:name w:val="caption"/>
    <w:basedOn w:val="a"/>
    <w:next w:val="a"/>
    <w:uiPriority w:val="35"/>
    <w:qFormat/>
    <w:rsid w:val="00AF605F"/>
    <w:pPr>
      <w:spacing w:before="120" w:after="120"/>
    </w:pPr>
    <w:rPr>
      <w:b/>
    </w:rPr>
  </w:style>
  <w:style w:type="paragraph" w:styleId="a4">
    <w:name w:val="Body Text"/>
    <w:basedOn w:val="a"/>
    <w:link w:val="a5"/>
    <w:uiPriority w:val="99"/>
    <w:rsid w:val="00AF605F"/>
    <w:rPr>
      <w:b/>
    </w:rPr>
  </w:style>
  <w:style w:type="character" w:customStyle="1" w:styleId="a5">
    <w:name w:val="Основной текст Знак"/>
    <w:basedOn w:val="a0"/>
    <w:link w:val="a4"/>
    <w:uiPriority w:val="99"/>
    <w:semiHidden/>
    <w:rsid w:val="00DE3F93"/>
    <w:rPr>
      <w:sz w:val="28"/>
    </w:rPr>
  </w:style>
  <w:style w:type="paragraph" w:styleId="a6">
    <w:name w:val="header"/>
    <w:basedOn w:val="a"/>
    <w:link w:val="a7"/>
    <w:uiPriority w:val="99"/>
    <w:rsid w:val="00AF605F"/>
    <w:pPr>
      <w:tabs>
        <w:tab w:val="center" w:pos="4153"/>
        <w:tab w:val="right" w:pos="8306"/>
      </w:tabs>
    </w:pPr>
  </w:style>
  <w:style w:type="character" w:customStyle="1" w:styleId="a7">
    <w:name w:val="Верхний колонтитул Знак"/>
    <w:basedOn w:val="a0"/>
    <w:link w:val="a6"/>
    <w:uiPriority w:val="99"/>
    <w:locked/>
    <w:rsid w:val="00FD2B10"/>
    <w:rPr>
      <w:rFonts w:cs="Times New Roman"/>
      <w:sz w:val="28"/>
    </w:rPr>
  </w:style>
  <w:style w:type="character" w:styleId="a8">
    <w:name w:val="page number"/>
    <w:basedOn w:val="a0"/>
    <w:uiPriority w:val="99"/>
    <w:rsid w:val="00AF605F"/>
  </w:style>
  <w:style w:type="paragraph" w:styleId="3">
    <w:name w:val="Body Text 3"/>
    <w:basedOn w:val="a"/>
    <w:link w:val="30"/>
    <w:uiPriority w:val="99"/>
    <w:rsid w:val="00AF605F"/>
    <w:pPr>
      <w:jc w:val="center"/>
    </w:pPr>
    <w:rPr>
      <w:b/>
      <w:sz w:val="26"/>
    </w:rPr>
  </w:style>
  <w:style w:type="character" w:customStyle="1" w:styleId="30">
    <w:name w:val="Основной текст 3 Знак"/>
    <w:basedOn w:val="a0"/>
    <w:link w:val="3"/>
    <w:uiPriority w:val="99"/>
    <w:semiHidden/>
    <w:rsid w:val="00DE3F93"/>
    <w:rPr>
      <w:sz w:val="16"/>
      <w:szCs w:val="16"/>
    </w:rPr>
  </w:style>
  <w:style w:type="paragraph" w:styleId="a9">
    <w:name w:val="footer"/>
    <w:basedOn w:val="a"/>
    <w:link w:val="aa"/>
    <w:uiPriority w:val="99"/>
    <w:rsid w:val="00AF605F"/>
    <w:pPr>
      <w:tabs>
        <w:tab w:val="center" w:pos="4677"/>
        <w:tab w:val="right" w:pos="9355"/>
      </w:tabs>
    </w:pPr>
  </w:style>
  <w:style w:type="character" w:customStyle="1" w:styleId="aa">
    <w:name w:val="Нижний колонтитул Знак"/>
    <w:basedOn w:val="a0"/>
    <w:link w:val="a9"/>
    <w:uiPriority w:val="99"/>
    <w:semiHidden/>
    <w:rsid w:val="00DE3F93"/>
    <w:rPr>
      <w:sz w:val="28"/>
    </w:rPr>
  </w:style>
  <w:style w:type="paragraph" w:styleId="ab">
    <w:name w:val="Balloon Text"/>
    <w:basedOn w:val="a"/>
    <w:link w:val="ac"/>
    <w:uiPriority w:val="99"/>
    <w:semiHidden/>
    <w:rsid w:val="00AF605F"/>
    <w:rPr>
      <w:rFonts w:ascii="Tahoma" w:hAnsi="Tahoma" w:cs="Tahoma"/>
      <w:sz w:val="16"/>
      <w:szCs w:val="16"/>
    </w:rPr>
  </w:style>
  <w:style w:type="character" w:customStyle="1" w:styleId="ac">
    <w:name w:val="Текст выноски Знак"/>
    <w:basedOn w:val="a0"/>
    <w:link w:val="ab"/>
    <w:uiPriority w:val="99"/>
    <w:semiHidden/>
    <w:rsid w:val="00DE3F93"/>
    <w:rPr>
      <w:rFonts w:ascii="Tahoma" w:hAnsi="Tahoma" w:cs="Tahoma"/>
      <w:sz w:val="16"/>
      <w:szCs w:val="16"/>
    </w:rPr>
  </w:style>
  <w:style w:type="paragraph" w:styleId="ad">
    <w:name w:val="Block Text"/>
    <w:basedOn w:val="a"/>
    <w:uiPriority w:val="99"/>
    <w:rsid w:val="00AF605F"/>
    <w:pPr>
      <w:ind w:left="-108" w:right="-108"/>
      <w:jc w:val="both"/>
    </w:pPr>
    <w:rPr>
      <w:b/>
      <w:sz w:val="26"/>
    </w:rPr>
  </w:style>
  <w:style w:type="paragraph" w:styleId="ae">
    <w:name w:val="Body Text Indent"/>
    <w:basedOn w:val="a"/>
    <w:link w:val="af"/>
    <w:uiPriority w:val="99"/>
    <w:rsid w:val="00AF605F"/>
    <w:pPr>
      <w:ind w:firstLine="709"/>
      <w:jc w:val="both"/>
    </w:pPr>
    <w:rPr>
      <w:bCs/>
      <w:sz w:val="26"/>
    </w:rPr>
  </w:style>
  <w:style w:type="character" w:customStyle="1" w:styleId="af">
    <w:name w:val="Основной текст с отступом Знак"/>
    <w:basedOn w:val="a0"/>
    <w:link w:val="ae"/>
    <w:uiPriority w:val="99"/>
    <w:semiHidden/>
    <w:rsid w:val="00DE3F93"/>
    <w:rPr>
      <w:sz w:val="28"/>
    </w:rPr>
  </w:style>
  <w:style w:type="paragraph" w:styleId="2">
    <w:name w:val="Body Text Indent 2"/>
    <w:basedOn w:val="a"/>
    <w:link w:val="20"/>
    <w:uiPriority w:val="99"/>
    <w:rsid w:val="00AF605F"/>
    <w:pPr>
      <w:ind w:firstLine="709"/>
      <w:jc w:val="both"/>
    </w:pPr>
    <w:rPr>
      <w:bCs/>
      <w:sz w:val="25"/>
      <w:szCs w:val="27"/>
    </w:rPr>
  </w:style>
  <w:style w:type="character" w:customStyle="1" w:styleId="20">
    <w:name w:val="Основной текст с отступом 2 Знак"/>
    <w:basedOn w:val="a0"/>
    <w:link w:val="2"/>
    <w:uiPriority w:val="99"/>
    <w:semiHidden/>
    <w:rsid w:val="00DE3F93"/>
    <w:rPr>
      <w:sz w:val="28"/>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rsid w:val="00DE3F93"/>
    <w:rPr>
      <w:sz w:val="28"/>
    </w:rPr>
  </w:style>
  <w:style w:type="paragraph" w:styleId="af0">
    <w:name w:val="Subtitle"/>
    <w:basedOn w:val="a"/>
    <w:link w:val="af1"/>
    <w:uiPriority w:val="11"/>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rsid w:val="00DE3F93"/>
    <w:rPr>
      <w:rFonts w:asciiTheme="majorHAnsi" w:eastAsiaTheme="majorEastAsia" w:hAnsiTheme="majorHAnsi" w:cstheme="majorBidi"/>
      <w:sz w:val="24"/>
      <w:szCs w:val="24"/>
    </w:rPr>
  </w:style>
  <w:style w:type="character" w:styleId="af2">
    <w:name w:val="annotation reference"/>
    <w:basedOn w:val="a0"/>
    <w:uiPriority w:val="99"/>
    <w:semiHidden/>
    <w:rsid w:val="005D08D1"/>
    <w:rPr>
      <w:sz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rsid w:val="00DE3F93"/>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rsid w:val="00DE3F93"/>
    <w:rPr>
      <w:b/>
      <w:bCs/>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rsid w:val="00DE3F93"/>
    <w:rPr>
      <w:sz w:val="16"/>
      <w:szCs w:val="16"/>
    </w:rPr>
  </w:style>
  <w:style w:type="paragraph" w:styleId="af7">
    <w:name w:val="Title"/>
    <w:basedOn w:val="a"/>
    <w:link w:val="af8"/>
    <w:uiPriority w:val="10"/>
    <w:qFormat/>
    <w:rsid w:val="00175B2F"/>
    <w:pPr>
      <w:jc w:val="center"/>
    </w:pPr>
    <w:rPr>
      <w:b/>
    </w:rPr>
  </w:style>
  <w:style w:type="character" w:customStyle="1" w:styleId="af8">
    <w:name w:val="Название Знак"/>
    <w:basedOn w:val="a0"/>
    <w:link w:val="af7"/>
    <w:uiPriority w:val="10"/>
    <w:rsid w:val="00DE3F93"/>
    <w:rPr>
      <w:rFonts w:asciiTheme="majorHAnsi" w:eastAsiaTheme="majorEastAsia" w:hAnsiTheme="majorHAnsi" w:cstheme="majorBidi"/>
      <w:b/>
      <w:bCs/>
      <w:kern w:val="28"/>
      <w:sz w:val="32"/>
      <w:szCs w:val="32"/>
    </w:rPr>
  </w:style>
  <w:style w:type="character" w:styleId="af9">
    <w:name w:val="Hyperlink"/>
    <w:basedOn w:val="a0"/>
    <w:uiPriority w:val="99"/>
    <w:rsid w:val="00175B2F"/>
    <w:rPr>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a">
    <w:name w:val="Знак Знак"/>
    <w:basedOn w:val="a"/>
    <w:autoRedefine/>
    <w:rsid w:val="00966F75"/>
    <w:pPr>
      <w:spacing w:after="160" w:line="240" w:lineRule="exact"/>
    </w:pPr>
    <w:rPr>
      <w:lang w:val="en-US" w:eastAsia="en-US"/>
    </w:rPr>
  </w:style>
  <w:style w:type="paragraph" w:customStyle="1" w:styleId="12">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d">
    <w:name w:val="Знак"/>
    <w:basedOn w:val="a"/>
    <w:autoRedefine/>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f">
    <w:name w:val="Знак Знак Знак Знак"/>
    <w:basedOn w:val="a"/>
    <w:rsid w:val="00BA55FC"/>
    <w:pPr>
      <w:spacing w:after="160" w:line="240" w:lineRule="exact"/>
    </w:pPr>
    <w:rPr>
      <w:rFonts w:ascii="Verdana" w:hAnsi="Verdana"/>
      <w:sz w:val="24"/>
      <w:szCs w:val="24"/>
      <w:lang w:val="en-US" w:eastAsia="en-US"/>
    </w:rPr>
  </w:style>
  <w:style w:type="table" w:styleId="aff0">
    <w:name w:val="Table Grid"/>
    <w:basedOn w:val="a1"/>
    <w:uiPriority w:val="59"/>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B535C0"/>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3A7A9E"/>
    <w:rPr>
      <w:rFonts w:cs="Times New Roman"/>
    </w:rPr>
  </w:style>
  <w:style w:type="paragraph" w:styleId="aff2">
    <w:name w:val="endnote text"/>
    <w:basedOn w:val="a"/>
    <w:link w:val="aff3"/>
    <w:uiPriority w:val="99"/>
    <w:rsid w:val="00FD2B10"/>
    <w:rPr>
      <w:sz w:val="20"/>
    </w:rPr>
  </w:style>
  <w:style w:type="character" w:customStyle="1" w:styleId="aff3">
    <w:name w:val="Текст концевой сноски Знак"/>
    <w:basedOn w:val="a0"/>
    <w:link w:val="aff2"/>
    <w:uiPriority w:val="99"/>
    <w:locked/>
    <w:rsid w:val="00FD2B10"/>
    <w:rPr>
      <w:rFonts w:cs="Times New Roman"/>
    </w:rPr>
  </w:style>
  <w:style w:type="character" w:styleId="aff4">
    <w:name w:val="endnote reference"/>
    <w:basedOn w:val="a0"/>
    <w:uiPriority w:val="99"/>
    <w:rsid w:val="00FD2B10"/>
    <w:rPr>
      <w:rFonts w:cs="Times New Roman"/>
      <w:vertAlign w:val="superscript"/>
    </w:rPr>
  </w:style>
  <w:style w:type="character" w:styleId="aff5">
    <w:name w:val="Strong"/>
    <w:basedOn w:val="a0"/>
    <w:uiPriority w:val="22"/>
    <w:qFormat/>
    <w:rsid w:val="00F95647"/>
    <w:rPr>
      <w:rFonts w:cs="Times New Roman"/>
      <w:b/>
      <w:bCs/>
    </w:rPr>
  </w:style>
</w:styles>
</file>

<file path=word/webSettings.xml><?xml version="1.0" encoding="utf-8"?>
<w:webSettings xmlns:r="http://schemas.openxmlformats.org/officeDocument/2006/relationships" xmlns:w="http://schemas.openxmlformats.org/wordprocessingml/2006/main">
  <w:divs>
    <w:div w:id="638653767">
      <w:marLeft w:val="0"/>
      <w:marRight w:val="0"/>
      <w:marTop w:val="0"/>
      <w:marBottom w:val="0"/>
      <w:divBdr>
        <w:top w:val="none" w:sz="0" w:space="0" w:color="auto"/>
        <w:left w:val="none" w:sz="0" w:space="0" w:color="auto"/>
        <w:bottom w:val="none" w:sz="0" w:space="0" w:color="auto"/>
        <w:right w:val="none" w:sz="0" w:space="0" w:color="auto"/>
      </w:divBdr>
    </w:div>
    <w:div w:id="638653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0A6F2-EF2A-44CC-A3B1-F7B00FD2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457</Words>
  <Characters>2606</Characters>
  <Application>Microsoft Office Word</Application>
  <DocSecurity>0</DocSecurity>
  <Lines>21</Lines>
  <Paragraphs>6</Paragraphs>
  <ScaleCrop>false</ScaleCrop>
  <Company>MNS</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User2200</cp:lastModifiedBy>
  <cp:revision>2</cp:revision>
  <cp:lastPrinted>2020-09-29T06:02:00Z</cp:lastPrinted>
  <dcterms:created xsi:type="dcterms:W3CDTF">2020-12-21T04:08:00Z</dcterms:created>
  <dcterms:modified xsi:type="dcterms:W3CDTF">2020-12-21T04:08:00Z</dcterms:modified>
  <cp:category>Внутренний</cp:category>
</cp:coreProperties>
</file>