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28" w:rsidRDefault="00023628" w:rsidP="00023628">
      <w:pPr>
        <w:ind w:left="5928"/>
      </w:pPr>
      <w:r>
        <w:rPr>
          <w:lang w:val="en-US"/>
        </w:rPr>
        <w:t xml:space="preserve">        </w:t>
      </w:r>
    </w:p>
    <w:p w:rsidR="00023628" w:rsidRDefault="00023628" w:rsidP="00023628">
      <w:pPr>
        <w:ind w:left="5928"/>
        <w:rPr>
          <w:lang w:val="en-US"/>
        </w:rPr>
      </w:pPr>
      <w:r>
        <w:t>Приложение</w:t>
      </w:r>
    </w:p>
    <w:p w:rsidR="00023628" w:rsidRPr="00023628" w:rsidRDefault="00023628" w:rsidP="00023628">
      <w:pPr>
        <w:ind w:left="5928"/>
        <w:rPr>
          <w:lang w:val="en-US"/>
        </w:rPr>
      </w:pPr>
    </w:p>
    <w:p w:rsidR="00023628" w:rsidRPr="00D36EEA" w:rsidRDefault="00023628" w:rsidP="00023628">
      <w:pPr>
        <w:ind w:left="5928"/>
        <w:rPr>
          <w:sz w:val="20"/>
        </w:rPr>
      </w:pPr>
      <w:r>
        <w:t>УТВЕРЖДЕН</w:t>
      </w:r>
    </w:p>
    <w:p w:rsidR="00023628" w:rsidRDefault="00023628" w:rsidP="00023628">
      <w:pPr>
        <w:ind w:left="5928" w:right="-55"/>
      </w:pPr>
      <w:r>
        <w:t xml:space="preserve">приказом </w:t>
      </w:r>
      <w:proofErr w:type="gramStart"/>
      <w:r>
        <w:t>Межрайонной</w:t>
      </w:r>
      <w:proofErr w:type="gramEnd"/>
      <w:r>
        <w:t xml:space="preserve"> ИФНС </w:t>
      </w:r>
    </w:p>
    <w:p w:rsidR="00023628" w:rsidRDefault="00023628" w:rsidP="00023628">
      <w:pPr>
        <w:ind w:left="5928" w:right="-55"/>
      </w:pPr>
      <w:r>
        <w:t>России  № 10 по Алтайскому краю</w:t>
      </w:r>
    </w:p>
    <w:p w:rsidR="00023628" w:rsidRPr="00177877" w:rsidRDefault="00023628" w:rsidP="00023628">
      <w:pPr>
        <w:ind w:left="5928"/>
        <w:rPr>
          <w:szCs w:val="26"/>
          <w:u w:val="single"/>
        </w:rPr>
      </w:pPr>
      <w:r>
        <w:t xml:space="preserve">от </w:t>
      </w:r>
      <w:r w:rsidRPr="00CA1200">
        <w:rPr>
          <w:u w:val="single"/>
        </w:rPr>
        <w:t>07.04.2021</w:t>
      </w:r>
      <w:r>
        <w:t xml:space="preserve">  №</w:t>
      </w:r>
      <w:r w:rsidRPr="00CA1200">
        <w:rPr>
          <w:u w:val="single"/>
        </w:rPr>
        <w:t>01-01-06/042</w:t>
      </w:r>
    </w:p>
    <w:p w:rsidR="00023628" w:rsidRDefault="00023628" w:rsidP="00023628">
      <w:pPr>
        <w:rPr>
          <w:szCs w:val="26"/>
        </w:rPr>
      </w:pPr>
    </w:p>
    <w:p w:rsidR="00023628" w:rsidRDefault="00023628" w:rsidP="00023628">
      <w:pPr>
        <w:rPr>
          <w:szCs w:val="26"/>
        </w:rPr>
      </w:pPr>
    </w:p>
    <w:p w:rsidR="00023628" w:rsidRDefault="00023628" w:rsidP="00023628">
      <w:pPr>
        <w:jc w:val="center"/>
        <w:rPr>
          <w:szCs w:val="26"/>
        </w:rPr>
      </w:pPr>
      <w:r>
        <w:rPr>
          <w:szCs w:val="26"/>
        </w:rPr>
        <w:t>Состав Комиссии  по соблюдению требований  к служебному  поведению  государственных  гражданских  служащих  и  урегулированию  конфликта  интересов  в  Межрайонной  ИФНС  России  № 10  по  Алтайскому  краю</w:t>
      </w:r>
    </w:p>
    <w:p w:rsidR="00023628" w:rsidRDefault="00023628" w:rsidP="00023628">
      <w:pPr>
        <w:jc w:val="center"/>
        <w:rPr>
          <w:szCs w:val="26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32"/>
        <w:gridCol w:w="2811"/>
        <w:gridCol w:w="4391"/>
      </w:tblGrid>
      <w:tr w:rsidR="00023628" w:rsidTr="0039315A">
        <w:trPr>
          <w:tblHeader/>
          <w:jc w:val="center"/>
        </w:trPr>
        <w:tc>
          <w:tcPr>
            <w:tcW w:w="732" w:type="dxa"/>
            <w:vAlign w:val="center"/>
          </w:tcPr>
          <w:p w:rsidR="00023628" w:rsidRDefault="00023628" w:rsidP="003931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2232" w:type="dxa"/>
            <w:vAlign w:val="center"/>
          </w:tcPr>
          <w:p w:rsidR="00023628" w:rsidRDefault="00023628" w:rsidP="003931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Состав комиссии</w:t>
            </w:r>
          </w:p>
        </w:tc>
        <w:tc>
          <w:tcPr>
            <w:tcW w:w="2811" w:type="dxa"/>
            <w:vAlign w:val="center"/>
          </w:tcPr>
          <w:p w:rsidR="00023628" w:rsidRDefault="00023628" w:rsidP="003931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ФИО члена комиссии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Замещаемая должность</w:t>
            </w:r>
          </w:p>
        </w:tc>
      </w:tr>
      <w:tr w:rsidR="00023628" w:rsidTr="0039315A">
        <w:trPr>
          <w:jc w:val="center"/>
        </w:trPr>
        <w:tc>
          <w:tcPr>
            <w:tcW w:w="732" w:type="dxa"/>
            <w:vAlign w:val="center"/>
          </w:tcPr>
          <w:p w:rsidR="00023628" w:rsidRDefault="00023628" w:rsidP="0039315A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2811" w:type="dxa"/>
            <w:vAlign w:val="center"/>
          </w:tcPr>
          <w:p w:rsidR="00023628" w:rsidRPr="001C66EF" w:rsidRDefault="00023628" w:rsidP="003931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Калгина</w:t>
            </w:r>
            <w:proofErr w:type="spellEnd"/>
            <w:r>
              <w:rPr>
                <w:szCs w:val="26"/>
              </w:rPr>
              <w:t xml:space="preserve"> Ольга Вениаминовна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ind w:left="4248" w:hanging="4248"/>
              <w:rPr>
                <w:szCs w:val="26"/>
              </w:rPr>
            </w:pPr>
            <w:r>
              <w:rPr>
                <w:szCs w:val="26"/>
              </w:rPr>
              <w:t>заместитель  начальника</w:t>
            </w:r>
          </w:p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Межрайонной ИФНС России № 10 по Алтайскому краю</w:t>
            </w:r>
          </w:p>
        </w:tc>
      </w:tr>
      <w:tr w:rsidR="00023628" w:rsidTr="0039315A">
        <w:trPr>
          <w:jc w:val="center"/>
        </w:trPr>
        <w:tc>
          <w:tcPr>
            <w:tcW w:w="732" w:type="dxa"/>
            <w:vAlign w:val="center"/>
          </w:tcPr>
          <w:p w:rsidR="00023628" w:rsidRDefault="00023628" w:rsidP="0039315A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2811" w:type="dxa"/>
            <w:vAlign w:val="center"/>
          </w:tcPr>
          <w:p w:rsidR="00023628" w:rsidRPr="001C66EF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Вагнер Елена Юрьевна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начальник отдела общего обеспечения Межрайонной ИФНС России № 10 по Алтайскому краю</w:t>
            </w:r>
          </w:p>
        </w:tc>
      </w:tr>
      <w:tr w:rsidR="00023628" w:rsidTr="0039315A">
        <w:trPr>
          <w:trHeight w:val="656"/>
          <w:jc w:val="center"/>
        </w:trPr>
        <w:tc>
          <w:tcPr>
            <w:tcW w:w="732" w:type="dxa"/>
            <w:vMerge w:val="restart"/>
            <w:vAlign w:val="center"/>
          </w:tcPr>
          <w:p w:rsidR="00023628" w:rsidRDefault="00023628" w:rsidP="0039315A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Члены комиссии</w:t>
            </w:r>
          </w:p>
        </w:tc>
        <w:tc>
          <w:tcPr>
            <w:tcW w:w="2811" w:type="dxa"/>
            <w:vAlign w:val="center"/>
          </w:tcPr>
          <w:p w:rsidR="00023628" w:rsidRPr="007B037F" w:rsidRDefault="00023628" w:rsidP="003931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Альтергот</w:t>
            </w:r>
            <w:proofErr w:type="spellEnd"/>
            <w:r>
              <w:rPr>
                <w:szCs w:val="26"/>
              </w:rPr>
              <w:t xml:space="preserve"> Александр Викторович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 общего обеспечения Межрайонной ИФНС России № 10 по Алтайскому краю</w:t>
            </w:r>
          </w:p>
        </w:tc>
      </w:tr>
      <w:tr w:rsidR="00023628" w:rsidTr="0039315A">
        <w:trPr>
          <w:trHeight w:val="644"/>
          <w:jc w:val="center"/>
        </w:trPr>
        <w:tc>
          <w:tcPr>
            <w:tcW w:w="732" w:type="dxa"/>
            <w:vMerge/>
          </w:tcPr>
          <w:p w:rsidR="00023628" w:rsidRDefault="00023628" w:rsidP="0039315A">
            <w:pPr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2232" w:type="dxa"/>
            <w:vMerge/>
          </w:tcPr>
          <w:p w:rsidR="00023628" w:rsidRDefault="00023628" w:rsidP="0039315A">
            <w:pPr>
              <w:rPr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023628" w:rsidRPr="007B037F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Скворцов Денис Александрович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н</w:t>
            </w:r>
            <w:bookmarkStart w:id="0" w:name="_GoBack"/>
            <w:bookmarkEnd w:id="0"/>
            <w:r>
              <w:rPr>
                <w:szCs w:val="26"/>
              </w:rPr>
              <w:t>ачальник  аналитического отдела</w:t>
            </w:r>
          </w:p>
        </w:tc>
      </w:tr>
      <w:tr w:rsidR="00023628" w:rsidTr="0039315A">
        <w:trPr>
          <w:trHeight w:val="644"/>
          <w:jc w:val="center"/>
        </w:trPr>
        <w:tc>
          <w:tcPr>
            <w:tcW w:w="732" w:type="dxa"/>
            <w:vMerge/>
          </w:tcPr>
          <w:p w:rsidR="00023628" w:rsidRDefault="00023628" w:rsidP="0039315A">
            <w:pPr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2232" w:type="dxa"/>
            <w:vMerge/>
          </w:tcPr>
          <w:p w:rsidR="00023628" w:rsidRDefault="00023628" w:rsidP="0039315A">
            <w:pPr>
              <w:rPr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023628" w:rsidRPr="00DC231A" w:rsidRDefault="00023628" w:rsidP="003931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Рубилкина</w:t>
            </w:r>
            <w:proofErr w:type="spellEnd"/>
            <w:r>
              <w:rPr>
                <w:szCs w:val="26"/>
              </w:rPr>
              <w:t xml:space="preserve"> Ирина Сергеевна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ведущий  специалист-эксперт отдела  общего обеспечения Межрайонной ИФНС России № 10 по Алтайскому краю</w:t>
            </w:r>
          </w:p>
        </w:tc>
      </w:tr>
      <w:tr w:rsidR="00023628" w:rsidTr="0039315A">
        <w:trPr>
          <w:jc w:val="center"/>
        </w:trPr>
        <w:tc>
          <w:tcPr>
            <w:tcW w:w="732" w:type="dxa"/>
            <w:vMerge/>
            <w:vAlign w:val="center"/>
          </w:tcPr>
          <w:p w:rsidR="00023628" w:rsidRDefault="00023628" w:rsidP="0039315A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023628" w:rsidRDefault="00023628" w:rsidP="0039315A">
            <w:pPr>
              <w:rPr>
                <w:szCs w:val="26"/>
              </w:rPr>
            </w:pPr>
          </w:p>
        </w:tc>
        <w:tc>
          <w:tcPr>
            <w:tcW w:w="2811" w:type="dxa"/>
          </w:tcPr>
          <w:p w:rsidR="00023628" w:rsidRPr="001C66EF" w:rsidRDefault="00023628" w:rsidP="003931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Пономарькова</w:t>
            </w:r>
            <w:proofErr w:type="spellEnd"/>
            <w:r>
              <w:rPr>
                <w:szCs w:val="26"/>
              </w:rPr>
              <w:t xml:space="preserve"> Елена Владимировна</w:t>
            </w:r>
          </w:p>
        </w:tc>
        <w:tc>
          <w:tcPr>
            <w:tcW w:w="4391" w:type="dxa"/>
          </w:tcPr>
          <w:p w:rsidR="00023628" w:rsidRPr="00291CAC" w:rsidRDefault="00023628" w:rsidP="0039315A">
            <w:pPr>
              <w:rPr>
                <w:szCs w:val="26"/>
              </w:rPr>
            </w:pPr>
            <w:r>
              <w:rPr>
                <w:color w:val="000000"/>
              </w:rPr>
              <w:t>главный специалист по труду  комитета  по экономике   и  труду администрации  города Алейска</w:t>
            </w:r>
          </w:p>
        </w:tc>
      </w:tr>
      <w:tr w:rsidR="00023628" w:rsidTr="0039315A">
        <w:trPr>
          <w:jc w:val="center"/>
        </w:trPr>
        <w:tc>
          <w:tcPr>
            <w:tcW w:w="732" w:type="dxa"/>
            <w:vMerge/>
            <w:vAlign w:val="center"/>
          </w:tcPr>
          <w:p w:rsidR="00023628" w:rsidRDefault="00023628" w:rsidP="0039315A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023628" w:rsidRDefault="00023628" w:rsidP="0039315A">
            <w:pPr>
              <w:rPr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023628" w:rsidRPr="001C66EF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Горох Анжела Витальевна</w:t>
            </w:r>
          </w:p>
        </w:tc>
        <w:tc>
          <w:tcPr>
            <w:tcW w:w="4391" w:type="dxa"/>
          </w:tcPr>
          <w:p w:rsidR="00023628" w:rsidRPr="00271CEA" w:rsidRDefault="00023628" w:rsidP="0039315A">
            <w:pPr>
              <w:rPr>
                <w:szCs w:val="26"/>
              </w:rPr>
            </w:pPr>
            <w:r>
              <w:rPr>
                <w:color w:val="000000"/>
              </w:rPr>
              <w:t xml:space="preserve">заместитель председателя  комитета  по  финансам Администрации  </w:t>
            </w:r>
            <w:proofErr w:type="spellStart"/>
            <w:r>
              <w:rPr>
                <w:color w:val="000000"/>
              </w:rPr>
              <w:t>Алейского</w:t>
            </w:r>
            <w:proofErr w:type="spellEnd"/>
            <w:r>
              <w:rPr>
                <w:color w:val="000000"/>
              </w:rPr>
              <w:t xml:space="preserve"> района, начальник  отдела налогов и доходов</w:t>
            </w:r>
          </w:p>
        </w:tc>
      </w:tr>
      <w:tr w:rsidR="00023628" w:rsidTr="0039315A">
        <w:trPr>
          <w:jc w:val="center"/>
        </w:trPr>
        <w:tc>
          <w:tcPr>
            <w:tcW w:w="732" w:type="dxa"/>
            <w:vAlign w:val="center"/>
          </w:tcPr>
          <w:p w:rsidR="00023628" w:rsidRDefault="00023628" w:rsidP="0039315A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 xml:space="preserve">Секретарь </w:t>
            </w:r>
          </w:p>
        </w:tc>
        <w:tc>
          <w:tcPr>
            <w:tcW w:w="2811" w:type="dxa"/>
            <w:vAlign w:val="center"/>
          </w:tcPr>
          <w:p w:rsidR="00023628" w:rsidRPr="001C66EF" w:rsidRDefault="00023628" w:rsidP="003931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Гращенко</w:t>
            </w:r>
            <w:proofErr w:type="spellEnd"/>
            <w:r>
              <w:rPr>
                <w:szCs w:val="26"/>
              </w:rPr>
              <w:t xml:space="preserve"> Лариса Александровна</w:t>
            </w:r>
          </w:p>
        </w:tc>
        <w:tc>
          <w:tcPr>
            <w:tcW w:w="4391" w:type="dxa"/>
            <w:vAlign w:val="center"/>
          </w:tcPr>
          <w:p w:rsidR="00023628" w:rsidRDefault="00023628" w:rsidP="0039315A">
            <w:pPr>
              <w:rPr>
                <w:szCs w:val="26"/>
              </w:rPr>
            </w:pPr>
            <w:r>
              <w:rPr>
                <w:szCs w:val="26"/>
              </w:rPr>
              <w:t>главный специалист-эксперт отдела  общего обеспечения Межрайонной ИФНС России № 10 по Алтайскому краю</w:t>
            </w:r>
          </w:p>
        </w:tc>
      </w:tr>
    </w:tbl>
    <w:p w:rsidR="00023628" w:rsidRDefault="00023628" w:rsidP="00023628"/>
    <w:p w:rsidR="00023628" w:rsidRPr="00023628" w:rsidRDefault="00023628" w:rsidP="00B9554A">
      <w:pPr>
        <w:rPr>
          <w:lang w:val="en-US"/>
        </w:rPr>
      </w:pPr>
    </w:p>
    <w:sectPr w:rsidR="00023628" w:rsidRPr="00023628" w:rsidSect="00797554">
      <w:headerReference w:type="even" r:id="rId8"/>
      <w:headerReference w:type="default" r:id="rId9"/>
      <w:pgSz w:w="11906" w:h="16838" w:code="9"/>
      <w:pgMar w:top="284" w:right="73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A0" w:rsidRDefault="004069A0">
      <w:r>
        <w:separator/>
      </w:r>
    </w:p>
  </w:endnote>
  <w:endnote w:type="continuationSeparator" w:id="0">
    <w:p w:rsidR="004069A0" w:rsidRDefault="0040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A0" w:rsidRDefault="004069A0">
      <w:r>
        <w:separator/>
      </w:r>
    </w:p>
  </w:footnote>
  <w:footnote w:type="continuationSeparator" w:id="0">
    <w:p w:rsidR="004069A0" w:rsidRDefault="00406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A" w:rsidRDefault="007D27DA" w:rsidP="00387A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7DA" w:rsidRDefault="007D27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A5" w:rsidRDefault="00387AA5" w:rsidP="00076E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03E7">
      <w:rPr>
        <w:rStyle w:val="a7"/>
        <w:noProof/>
      </w:rPr>
      <w:t>2</w:t>
    </w:r>
    <w:r>
      <w:rPr>
        <w:rStyle w:val="a7"/>
      </w:rPr>
      <w:fldChar w:fldCharType="end"/>
    </w:r>
  </w:p>
  <w:p w:rsidR="00387AA5" w:rsidRDefault="00387A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39"/>
    <w:rsid w:val="0000100B"/>
    <w:rsid w:val="00014A6C"/>
    <w:rsid w:val="00021F4F"/>
    <w:rsid w:val="00023628"/>
    <w:rsid w:val="0002575C"/>
    <w:rsid w:val="00053EF0"/>
    <w:rsid w:val="0007019D"/>
    <w:rsid w:val="00076E2E"/>
    <w:rsid w:val="0007711F"/>
    <w:rsid w:val="0008644A"/>
    <w:rsid w:val="00092AA8"/>
    <w:rsid w:val="000A21A0"/>
    <w:rsid w:val="000B2112"/>
    <w:rsid w:val="000B5C40"/>
    <w:rsid w:val="000C50D1"/>
    <w:rsid w:val="000C73C4"/>
    <w:rsid w:val="000E6457"/>
    <w:rsid w:val="001053B9"/>
    <w:rsid w:val="00112B95"/>
    <w:rsid w:val="0014715B"/>
    <w:rsid w:val="00151639"/>
    <w:rsid w:val="0018367C"/>
    <w:rsid w:val="001931B2"/>
    <w:rsid w:val="001E2367"/>
    <w:rsid w:val="002235EC"/>
    <w:rsid w:val="002242C4"/>
    <w:rsid w:val="0023248E"/>
    <w:rsid w:val="00247FAF"/>
    <w:rsid w:val="002510D8"/>
    <w:rsid w:val="002723A4"/>
    <w:rsid w:val="002A325A"/>
    <w:rsid w:val="002B247B"/>
    <w:rsid w:val="002C69F0"/>
    <w:rsid w:val="002F56E1"/>
    <w:rsid w:val="0033295F"/>
    <w:rsid w:val="003351EE"/>
    <w:rsid w:val="003363B6"/>
    <w:rsid w:val="00354C3D"/>
    <w:rsid w:val="0036206B"/>
    <w:rsid w:val="00365569"/>
    <w:rsid w:val="00380043"/>
    <w:rsid w:val="00384C21"/>
    <w:rsid w:val="00387AA5"/>
    <w:rsid w:val="003902AF"/>
    <w:rsid w:val="0039315A"/>
    <w:rsid w:val="003A62E7"/>
    <w:rsid w:val="003E25E5"/>
    <w:rsid w:val="004069A0"/>
    <w:rsid w:val="004131AB"/>
    <w:rsid w:val="00422BCA"/>
    <w:rsid w:val="00423BEA"/>
    <w:rsid w:val="00427A84"/>
    <w:rsid w:val="00430F0C"/>
    <w:rsid w:val="00431B5B"/>
    <w:rsid w:val="0047312C"/>
    <w:rsid w:val="00491645"/>
    <w:rsid w:val="004A4E7D"/>
    <w:rsid w:val="004C4E0F"/>
    <w:rsid w:val="005138E7"/>
    <w:rsid w:val="00530544"/>
    <w:rsid w:val="00550CAC"/>
    <w:rsid w:val="005646F8"/>
    <w:rsid w:val="00572090"/>
    <w:rsid w:val="0057365B"/>
    <w:rsid w:val="00573A41"/>
    <w:rsid w:val="00575884"/>
    <w:rsid w:val="005A7CA7"/>
    <w:rsid w:val="005D6D7D"/>
    <w:rsid w:val="005E5C9A"/>
    <w:rsid w:val="006003AD"/>
    <w:rsid w:val="00615944"/>
    <w:rsid w:val="00655856"/>
    <w:rsid w:val="00657BCE"/>
    <w:rsid w:val="00663A07"/>
    <w:rsid w:val="00670C71"/>
    <w:rsid w:val="00690DD8"/>
    <w:rsid w:val="006A1B94"/>
    <w:rsid w:val="006A53D0"/>
    <w:rsid w:val="006A5E1B"/>
    <w:rsid w:val="006C063A"/>
    <w:rsid w:val="006D31ED"/>
    <w:rsid w:val="006E023C"/>
    <w:rsid w:val="006F22BA"/>
    <w:rsid w:val="00722E1B"/>
    <w:rsid w:val="00730F26"/>
    <w:rsid w:val="00762499"/>
    <w:rsid w:val="00797554"/>
    <w:rsid w:val="007A337F"/>
    <w:rsid w:val="007C058F"/>
    <w:rsid w:val="007D27DA"/>
    <w:rsid w:val="008112B2"/>
    <w:rsid w:val="00813BD3"/>
    <w:rsid w:val="00834C5F"/>
    <w:rsid w:val="00876D6E"/>
    <w:rsid w:val="00883A50"/>
    <w:rsid w:val="008A20A0"/>
    <w:rsid w:val="008C5A8B"/>
    <w:rsid w:val="008C6EF0"/>
    <w:rsid w:val="008D44FF"/>
    <w:rsid w:val="008D6412"/>
    <w:rsid w:val="008E0A3D"/>
    <w:rsid w:val="008F3079"/>
    <w:rsid w:val="00904CD7"/>
    <w:rsid w:val="00943926"/>
    <w:rsid w:val="0095767C"/>
    <w:rsid w:val="00961C8F"/>
    <w:rsid w:val="009A1B4E"/>
    <w:rsid w:val="009B17B8"/>
    <w:rsid w:val="009C2DE3"/>
    <w:rsid w:val="009C7BA0"/>
    <w:rsid w:val="009D41A7"/>
    <w:rsid w:val="009E6389"/>
    <w:rsid w:val="009F5CB9"/>
    <w:rsid w:val="00A01EBC"/>
    <w:rsid w:val="00A02AEB"/>
    <w:rsid w:val="00A11F9A"/>
    <w:rsid w:val="00A13371"/>
    <w:rsid w:val="00A14C6F"/>
    <w:rsid w:val="00A520BF"/>
    <w:rsid w:val="00A635C0"/>
    <w:rsid w:val="00A93256"/>
    <w:rsid w:val="00AA10E6"/>
    <w:rsid w:val="00AB58F7"/>
    <w:rsid w:val="00AD6D0A"/>
    <w:rsid w:val="00AD7299"/>
    <w:rsid w:val="00AE0612"/>
    <w:rsid w:val="00AE10AE"/>
    <w:rsid w:val="00B0466E"/>
    <w:rsid w:val="00B36D28"/>
    <w:rsid w:val="00B6234C"/>
    <w:rsid w:val="00B9554A"/>
    <w:rsid w:val="00BB1929"/>
    <w:rsid w:val="00BC5BF6"/>
    <w:rsid w:val="00BE4820"/>
    <w:rsid w:val="00BF6BDB"/>
    <w:rsid w:val="00C003E7"/>
    <w:rsid w:val="00C14A7C"/>
    <w:rsid w:val="00C56BA8"/>
    <w:rsid w:val="00C72C13"/>
    <w:rsid w:val="00C96F89"/>
    <w:rsid w:val="00CB0A51"/>
    <w:rsid w:val="00CC2A9B"/>
    <w:rsid w:val="00CC40AA"/>
    <w:rsid w:val="00CF30F5"/>
    <w:rsid w:val="00D16273"/>
    <w:rsid w:val="00D25F45"/>
    <w:rsid w:val="00D3100E"/>
    <w:rsid w:val="00D36EEA"/>
    <w:rsid w:val="00D83A7C"/>
    <w:rsid w:val="00D86920"/>
    <w:rsid w:val="00D86D3F"/>
    <w:rsid w:val="00DA05E7"/>
    <w:rsid w:val="00DB4F28"/>
    <w:rsid w:val="00DD34B1"/>
    <w:rsid w:val="00DD6F59"/>
    <w:rsid w:val="00E0420B"/>
    <w:rsid w:val="00E07A17"/>
    <w:rsid w:val="00E42DA4"/>
    <w:rsid w:val="00E54417"/>
    <w:rsid w:val="00E71CDA"/>
    <w:rsid w:val="00E955FB"/>
    <w:rsid w:val="00EA1D1A"/>
    <w:rsid w:val="00EB421E"/>
    <w:rsid w:val="00ED1FBA"/>
    <w:rsid w:val="00ED7604"/>
    <w:rsid w:val="00EE28EF"/>
    <w:rsid w:val="00EF597E"/>
    <w:rsid w:val="00F22B64"/>
    <w:rsid w:val="00F55CEF"/>
    <w:rsid w:val="00F671AA"/>
    <w:rsid w:val="00F67728"/>
    <w:rsid w:val="00F73B48"/>
    <w:rsid w:val="00F75B69"/>
    <w:rsid w:val="00F81787"/>
    <w:rsid w:val="00F8293E"/>
    <w:rsid w:val="00FA00EE"/>
    <w:rsid w:val="00FB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semiHidden/>
    <w:pPr>
      <w:ind w:left="170" w:hanging="170"/>
      <w:jc w:val="both"/>
    </w:pPr>
    <w:rPr>
      <w:rFonts w:eastAsia="SimSun"/>
      <w:sz w:val="20"/>
      <w:lang w:eastAsia="zh-CN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pPr>
      <w:jc w:val="center"/>
    </w:pPr>
    <w:rPr>
      <w:snapToGrid/>
      <w:sz w:val="24"/>
      <w:szCs w:val="24"/>
    </w:rPr>
  </w:style>
  <w:style w:type="paragraph" w:customStyle="1" w:styleId="BodyTextIndent">
    <w:name w:val="Body Text Indent"/>
    <w:basedOn w:val="a"/>
    <w:pPr>
      <w:spacing w:after="120"/>
      <w:ind w:left="283"/>
    </w:pPr>
    <w:rPr>
      <w:snapToGrid/>
      <w:szCs w:val="26"/>
    </w:rPr>
  </w:style>
  <w:style w:type="paragraph" w:styleId="2">
    <w:name w:val="Body Text 2"/>
    <w:basedOn w:val="a"/>
    <w:pPr>
      <w:tabs>
        <w:tab w:val="left" w:pos="1080"/>
      </w:tabs>
      <w:spacing w:line="360" w:lineRule="auto"/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line="360" w:lineRule="auto"/>
      <w:ind w:firstLine="709"/>
      <w:jc w:val="both"/>
    </w:pPr>
  </w:style>
  <w:style w:type="paragraph" w:customStyle="1" w:styleId="1">
    <w:name w:val=" Знак Знак Знак Знак1"/>
    <w:basedOn w:val="a"/>
    <w:semiHidden/>
    <w:rsid w:val="00B9554A"/>
    <w:pPr>
      <w:spacing w:before="120"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ConsNormal">
    <w:name w:val="ConsNormal"/>
    <w:rsid w:val="00B955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BE4820"/>
    <w:pPr>
      <w:spacing w:after="160" w:line="240" w:lineRule="exact"/>
      <w:jc w:val="both"/>
    </w:pPr>
    <w:rPr>
      <w:snapToGrid/>
      <w:sz w:val="24"/>
      <w:szCs w:val="24"/>
      <w:lang w:val="en-US" w:eastAsia="en-US"/>
    </w:rPr>
  </w:style>
  <w:style w:type="paragraph" w:styleId="ab">
    <w:name w:val="Normal (Web)"/>
    <w:basedOn w:val="a"/>
    <w:rsid w:val="00D16273"/>
    <w:pPr>
      <w:spacing w:before="100" w:beforeAutospacing="1" w:after="100" w:afterAutospacing="1"/>
    </w:pPr>
    <w:rPr>
      <w:snapToGrid/>
      <w:sz w:val="24"/>
      <w:szCs w:val="24"/>
    </w:rPr>
  </w:style>
  <w:style w:type="paragraph" w:styleId="ac">
    <w:name w:val="Balloon Text"/>
    <w:basedOn w:val="a"/>
    <w:semiHidden/>
    <w:rsid w:val="000C7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A143-0C74-4C78-A0A6-F1A7EA0C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mns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Anisina</dc:creator>
  <cp:lastModifiedBy>UFNS</cp:lastModifiedBy>
  <cp:revision>2</cp:revision>
  <cp:lastPrinted>2014-04-10T04:38:00Z</cp:lastPrinted>
  <dcterms:created xsi:type="dcterms:W3CDTF">2021-04-12T01:18:00Z</dcterms:created>
  <dcterms:modified xsi:type="dcterms:W3CDTF">2021-04-12T01:18:00Z</dcterms:modified>
</cp:coreProperties>
</file>