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65" w:rsidRPr="00F12F65" w:rsidRDefault="00F12F65" w:rsidP="00F12F65">
      <w:pPr>
        <w:jc w:val="both"/>
        <w:rPr>
          <w:sz w:val="28"/>
          <w:szCs w:val="28"/>
        </w:rPr>
      </w:pPr>
      <w:r w:rsidRPr="00F12F65">
        <w:rPr>
          <w:sz w:val="28"/>
          <w:szCs w:val="28"/>
        </w:rPr>
        <w:t>1.</w:t>
      </w:r>
      <w:r>
        <w:rPr>
          <w:sz w:val="28"/>
          <w:szCs w:val="28"/>
        </w:rPr>
        <w:tab/>
      </w:r>
      <w:r w:rsidRPr="00F12F65">
        <w:rPr>
          <w:sz w:val="28"/>
          <w:szCs w:val="28"/>
        </w:rPr>
        <w:t xml:space="preserve">Управление Федеральной налоговой службы по Краснодарскому краю </w:t>
      </w:r>
      <w:smartTag w:uri="urn:schemas-microsoft-com:office:smarttags" w:element="metricconverter">
        <w:smartTagPr>
          <w:attr w:name="ProductID" w:val="350000, г"/>
        </w:smartTagPr>
        <w:r w:rsidRPr="00F12F65">
          <w:rPr>
            <w:sz w:val="28"/>
            <w:szCs w:val="28"/>
          </w:rPr>
          <w:t>350000, г</w:t>
        </w:r>
      </w:smartTag>
      <w:r w:rsidRPr="00F12F65">
        <w:rPr>
          <w:sz w:val="28"/>
          <w:szCs w:val="28"/>
        </w:rPr>
        <w:t xml:space="preserve">. Краснодар, ул. им. Гоголя, 90. Телефон: (861) 262-29-32, факс 262-68-04, </w:t>
      </w:r>
      <w:proofErr w:type="gramStart"/>
      <w:r w:rsidRPr="00F12F65">
        <w:rPr>
          <w:sz w:val="28"/>
          <w:szCs w:val="28"/>
        </w:rPr>
        <w:t>Е</w:t>
      </w:r>
      <w:proofErr w:type="gramEnd"/>
      <w:r w:rsidRPr="00F12F65">
        <w:rPr>
          <w:sz w:val="28"/>
          <w:szCs w:val="28"/>
        </w:rPr>
        <w:t>-</w:t>
      </w:r>
      <w:r w:rsidRPr="00F12F65">
        <w:rPr>
          <w:sz w:val="28"/>
          <w:szCs w:val="28"/>
          <w:lang w:val="en-US"/>
        </w:rPr>
        <w:t>mail</w:t>
      </w:r>
      <w:r w:rsidRPr="00F12F65">
        <w:rPr>
          <w:sz w:val="28"/>
          <w:szCs w:val="28"/>
        </w:rPr>
        <w:t xml:space="preserve">: </w:t>
      </w:r>
      <w:r w:rsidRPr="00F12F65">
        <w:rPr>
          <w:sz w:val="28"/>
          <w:szCs w:val="28"/>
          <w:lang w:val="en-US"/>
        </w:rPr>
        <w:t>u</w:t>
      </w:r>
      <w:r w:rsidRPr="00F12F65">
        <w:rPr>
          <w:sz w:val="28"/>
          <w:szCs w:val="28"/>
        </w:rPr>
        <w:t>230500@</w:t>
      </w:r>
      <w:r w:rsidRPr="00F12F65">
        <w:rPr>
          <w:sz w:val="28"/>
          <w:szCs w:val="28"/>
          <w:lang w:val="en-US"/>
        </w:rPr>
        <w:t>r</w:t>
      </w:r>
      <w:r w:rsidRPr="00F12F65">
        <w:rPr>
          <w:sz w:val="28"/>
          <w:szCs w:val="28"/>
        </w:rPr>
        <w:t>23.</w:t>
      </w:r>
      <w:proofErr w:type="spellStart"/>
      <w:r w:rsidRPr="00F12F65">
        <w:rPr>
          <w:sz w:val="28"/>
          <w:szCs w:val="28"/>
          <w:lang w:val="en-US"/>
        </w:rPr>
        <w:t>nalog</w:t>
      </w:r>
      <w:proofErr w:type="spellEnd"/>
      <w:r w:rsidRPr="00F12F65">
        <w:rPr>
          <w:sz w:val="28"/>
          <w:szCs w:val="28"/>
        </w:rPr>
        <w:t>.</w:t>
      </w:r>
      <w:proofErr w:type="spellStart"/>
      <w:r w:rsidRPr="00F12F65">
        <w:rPr>
          <w:sz w:val="28"/>
          <w:szCs w:val="28"/>
          <w:lang w:val="en-US"/>
        </w:rPr>
        <w:t>ru</w:t>
      </w:r>
      <w:proofErr w:type="spellEnd"/>
      <w:r w:rsidRPr="00F12F65">
        <w:rPr>
          <w:sz w:val="28"/>
          <w:szCs w:val="28"/>
        </w:rPr>
        <w:t xml:space="preserve">, в лице </w:t>
      </w:r>
      <w:proofErr w:type="spellStart"/>
      <w:r w:rsidRPr="00F12F65">
        <w:rPr>
          <w:sz w:val="28"/>
          <w:szCs w:val="28"/>
        </w:rPr>
        <w:t>руководителяСеменова</w:t>
      </w:r>
      <w:proofErr w:type="spellEnd"/>
      <w:r w:rsidRPr="00F12F65">
        <w:rPr>
          <w:sz w:val="28"/>
          <w:szCs w:val="28"/>
        </w:rPr>
        <w:t xml:space="preserve"> А.Н., действующего на основании Положения об Управлении Федеральной налоговой службы по Краснодарскому краю от 17апреля 2015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w:t>
      </w:r>
    </w:p>
    <w:p w:rsidR="00F12F65" w:rsidRPr="00F12F65" w:rsidRDefault="00F12F65" w:rsidP="00F12F65">
      <w:pPr>
        <w:jc w:val="both"/>
        <w:rPr>
          <w:sz w:val="28"/>
          <w:szCs w:val="28"/>
        </w:rPr>
      </w:pPr>
      <w:r w:rsidRPr="00F12F65">
        <w:rPr>
          <w:sz w:val="28"/>
          <w:szCs w:val="28"/>
        </w:rPr>
        <w:t>- главный</w:t>
      </w:r>
      <w:r w:rsidR="00517ECF">
        <w:rPr>
          <w:sz w:val="28"/>
          <w:szCs w:val="28"/>
        </w:rPr>
        <w:t xml:space="preserve"> </w:t>
      </w:r>
      <w:r w:rsidRPr="00F12F65">
        <w:rPr>
          <w:sz w:val="28"/>
          <w:szCs w:val="28"/>
        </w:rPr>
        <w:t>государственный налоговый инспектор контрольного отдела</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2. </w:t>
      </w:r>
      <w:r>
        <w:rPr>
          <w:rFonts w:ascii="Times New Roman" w:hAnsi="Times New Roman" w:cs="Times New Roman"/>
          <w:sz w:val="28"/>
          <w:szCs w:val="28"/>
        </w:rPr>
        <w:tab/>
      </w:r>
      <w:r w:rsidRPr="00F12F65">
        <w:rPr>
          <w:rFonts w:ascii="Times New Roman" w:hAnsi="Times New Roman" w:cs="Times New Roman"/>
          <w:sz w:val="28"/>
          <w:szCs w:val="28"/>
        </w:rPr>
        <w:t xml:space="preserve">К претенденту на замещение вакантной должности предъявляются следующие требования: </w:t>
      </w:r>
    </w:p>
    <w:p w:rsidR="00F12F65" w:rsidRPr="00F12F65" w:rsidRDefault="00F12F65" w:rsidP="00F12F65">
      <w:pPr>
        <w:pStyle w:val="a7"/>
        <w:numPr>
          <w:ilvl w:val="0"/>
          <w:numId w:val="1"/>
        </w:numPr>
        <w:ind w:left="0" w:firstLine="0"/>
        <w:jc w:val="both"/>
        <w:rPr>
          <w:sz w:val="28"/>
          <w:szCs w:val="28"/>
        </w:rPr>
      </w:pPr>
      <w:r w:rsidRPr="00F12F65">
        <w:rPr>
          <w:sz w:val="28"/>
          <w:szCs w:val="28"/>
        </w:rPr>
        <w:t>наличие высшего образования;</w:t>
      </w:r>
    </w:p>
    <w:p w:rsidR="00F12F65" w:rsidRPr="00F12F65" w:rsidRDefault="00F12F65" w:rsidP="00F12F65">
      <w:pPr>
        <w:pStyle w:val="ConsPlusNormal"/>
        <w:numPr>
          <w:ilvl w:val="0"/>
          <w:numId w:val="1"/>
        </w:numPr>
        <w:ind w:left="0" w:firstLine="0"/>
        <w:jc w:val="both"/>
        <w:rPr>
          <w:rFonts w:ascii="Times New Roman" w:hAnsi="Times New Roman" w:cs="Times New Roman"/>
          <w:sz w:val="28"/>
          <w:szCs w:val="28"/>
        </w:rPr>
      </w:pPr>
      <w:proofErr w:type="gramStart"/>
      <w:r w:rsidRPr="00F12F65">
        <w:rPr>
          <w:rFonts w:ascii="Times New Roman" w:hAnsi="Times New Roman" w:cs="Times New Roman"/>
          <w:sz w:val="28"/>
          <w:szCs w:val="28"/>
        </w:rP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F12F65">
        <w:rPr>
          <w:rFonts w:ascii="Times New Roman" w:hAnsi="Times New Roman" w:cs="Times New Roman"/>
          <w:sz w:val="28"/>
          <w:szCs w:val="28"/>
        </w:rP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12F65">
        <w:rPr>
          <w:rFonts w:ascii="Times New Roman" w:hAnsi="Times New Roman" w:cs="Times New Roman"/>
          <w:sz w:val="28"/>
          <w:szCs w:val="28"/>
        </w:rPr>
        <w:t>применения</w:t>
      </w:r>
      <w:proofErr w:type="gramEnd"/>
      <w:r w:rsidRPr="00F12F65">
        <w:rPr>
          <w:rFonts w:ascii="Times New Roman" w:hAnsi="Times New Roman" w:cs="Times New Roman"/>
          <w:sz w:val="28"/>
          <w:szCs w:val="28"/>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12F65" w:rsidRPr="00F12F65" w:rsidRDefault="00F12F65" w:rsidP="00F12F65">
      <w:pPr>
        <w:pStyle w:val="ConsPlusNormal"/>
        <w:numPr>
          <w:ilvl w:val="0"/>
          <w:numId w:val="1"/>
        </w:numPr>
        <w:ind w:left="0" w:firstLine="0"/>
        <w:jc w:val="both"/>
        <w:rPr>
          <w:rFonts w:ascii="Times New Roman" w:hAnsi="Times New Roman" w:cs="Times New Roman"/>
          <w:sz w:val="28"/>
          <w:szCs w:val="28"/>
        </w:rPr>
      </w:pPr>
      <w:proofErr w:type="gramStart"/>
      <w:r w:rsidRPr="00F12F65">
        <w:rPr>
          <w:rFonts w:ascii="Times New Roman" w:hAnsi="Times New Roman" w:cs="Times New Roman"/>
          <w:sz w:val="28"/>
          <w:szCs w:val="28"/>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12F65">
        <w:rPr>
          <w:rFonts w:ascii="Times New Roman" w:hAnsi="Times New Roman" w:cs="Times New Roman"/>
          <w:sz w:val="28"/>
          <w:szCs w:val="28"/>
        </w:rPr>
        <w:t xml:space="preserve"> текстовом </w:t>
      </w:r>
      <w:proofErr w:type="gramStart"/>
      <w:r w:rsidRPr="00F12F65">
        <w:rPr>
          <w:rFonts w:ascii="Times New Roman" w:hAnsi="Times New Roman" w:cs="Times New Roman"/>
          <w:sz w:val="28"/>
          <w:szCs w:val="28"/>
        </w:rPr>
        <w:t>редакторе</w:t>
      </w:r>
      <w:proofErr w:type="gramEnd"/>
      <w:r w:rsidRPr="00F12F65">
        <w:rPr>
          <w:rFonts w:ascii="Times New Roman" w:hAnsi="Times New Roman" w:cs="Times New Roman"/>
          <w:sz w:val="28"/>
          <w:szCs w:val="28"/>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 xml:space="preserve">Условия работы: рабочее время с 9-00 до 18-00, пятница с 9-00 до 16-45, обеденный перерыв с 13-00 </w:t>
      </w:r>
      <w:proofErr w:type="gramStart"/>
      <w:r w:rsidRPr="00F12F65">
        <w:rPr>
          <w:rFonts w:ascii="Times New Roman" w:hAnsi="Times New Roman" w:cs="Times New Roman"/>
          <w:sz w:val="28"/>
          <w:szCs w:val="28"/>
        </w:rPr>
        <w:t>до</w:t>
      </w:r>
      <w:proofErr w:type="gramEnd"/>
      <w:r w:rsidRPr="00F12F65">
        <w:rPr>
          <w:rFonts w:ascii="Times New Roman" w:hAnsi="Times New Roman" w:cs="Times New Roman"/>
          <w:sz w:val="28"/>
          <w:szCs w:val="28"/>
        </w:rPr>
        <w:t xml:space="preserve"> 13-45.</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Заработная плата от 12 тыс. рублей до 17тыс. рублей.</w:t>
      </w:r>
    </w:p>
    <w:p w:rsidR="00F12F65" w:rsidRPr="00F12F65" w:rsidRDefault="00F12F65" w:rsidP="00F12F65">
      <w:pPr>
        <w:autoSpaceDE w:val="0"/>
        <w:autoSpaceDN w:val="0"/>
        <w:adjustRightInd w:val="0"/>
        <w:jc w:val="both"/>
        <w:rPr>
          <w:sz w:val="28"/>
          <w:szCs w:val="28"/>
        </w:rPr>
      </w:pPr>
      <w:r w:rsidRPr="00F12F65">
        <w:rPr>
          <w:sz w:val="28"/>
          <w:szCs w:val="28"/>
        </w:rPr>
        <w:lastRenderedPageBreak/>
        <w:t>Обязательный испытательный срок от 1 месяца до 1 года для граждан, впервые поступающим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F12F65" w:rsidRPr="00F12F65" w:rsidRDefault="00F12F65" w:rsidP="00F12F65">
      <w:pPr>
        <w:pStyle w:val="ConsNormal"/>
        <w:widowControl/>
        <w:ind w:right="0" w:firstLine="0"/>
        <w:jc w:val="both"/>
        <w:rPr>
          <w:rFonts w:ascii="Times New Roman" w:hAnsi="Times New Roman" w:cs="Times New Roman"/>
          <w:sz w:val="28"/>
          <w:szCs w:val="28"/>
          <w:u w:val="single"/>
        </w:rPr>
      </w:pPr>
      <w:r w:rsidRPr="00F12F65">
        <w:rPr>
          <w:rFonts w:ascii="Times New Roman" w:hAnsi="Times New Roman" w:cs="Times New Roman"/>
          <w:sz w:val="28"/>
          <w:szCs w:val="28"/>
          <w:u w:val="single"/>
        </w:rPr>
        <w:t>Должностные обязанности главного государственного налогового инспектора контрольного отдела:</w:t>
      </w:r>
    </w:p>
    <w:p w:rsidR="00F12F65" w:rsidRPr="00F12F65" w:rsidRDefault="00F12F65" w:rsidP="00F12F65">
      <w:pPr>
        <w:ind w:firstLine="709"/>
        <w:jc w:val="both"/>
        <w:rPr>
          <w:sz w:val="28"/>
          <w:szCs w:val="28"/>
        </w:rPr>
      </w:pPr>
      <w:r w:rsidRPr="00F12F65">
        <w:rPr>
          <w:sz w:val="28"/>
          <w:szCs w:val="28"/>
        </w:rPr>
        <w:t xml:space="preserve">- осуществляет </w:t>
      </w:r>
      <w:proofErr w:type="gramStart"/>
      <w:r w:rsidRPr="00F12F65">
        <w:rPr>
          <w:sz w:val="28"/>
          <w:szCs w:val="28"/>
        </w:rPr>
        <w:t>контроль за</w:t>
      </w:r>
      <w:proofErr w:type="gramEnd"/>
      <w:r w:rsidRPr="00F12F65">
        <w:rPr>
          <w:sz w:val="28"/>
          <w:szCs w:val="28"/>
        </w:rPr>
        <w:t xml:space="preserve"> соблюдением </w:t>
      </w:r>
      <w:r w:rsidRPr="00F12F65">
        <w:rPr>
          <w:color w:val="000000"/>
          <w:sz w:val="28"/>
          <w:szCs w:val="28"/>
        </w:rPr>
        <w:t>территориальными органами ФНС России в Краснодарском крае</w:t>
      </w:r>
      <w:r w:rsidRPr="00F12F65">
        <w:rPr>
          <w:sz w:val="28"/>
          <w:szCs w:val="28"/>
        </w:rPr>
        <w:t xml:space="preserve"> нормативных документов ФНС России и методических рекомендаций по предмету деятельности отдела, применению процедур налогового контроля в ходе их проведения, оформлению и реализации материалов проверок;</w:t>
      </w:r>
    </w:p>
    <w:p w:rsidR="00F12F65" w:rsidRPr="00F12F65" w:rsidRDefault="00F12F65" w:rsidP="00F12F65">
      <w:pPr>
        <w:ind w:firstLine="709"/>
        <w:jc w:val="both"/>
        <w:rPr>
          <w:sz w:val="28"/>
          <w:szCs w:val="28"/>
        </w:rPr>
      </w:pPr>
      <w:r w:rsidRPr="00F12F65">
        <w:rPr>
          <w:sz w:val="28"/>
          <w:szCs w:val="28"/>
        </w:rPr>
        <w:t xml:space="preserve">- осуществляет организацию и </w:t>
      </w:r>
      <w:proofErr w:type="gramStart"/>
      <w:r w:rsidRPr="00F12F65">
        <w:rPr>
          <w:sz w:val="28"/>
          <w:szCs w:val="28"/>
        </w:rPr>
        <w:t>контроль за</w:t>
      </w:r>
      <w:proofErr w:type="gramEnd"/>
      <w:r w:rsidRPr="00F12F65">
        <w:rPr>
          <w:sz w:val="28"/>
          <w:szCs w:val="28"/>
        </w:rPr>
        <w:t xml:space="preserve"> ходом проведения выездных налоговых проверок отдельных налогоплательщиков по поручениям ФНС России, Управления, по мотивированным запросам и информации правоохранительных и контролирующих органов;</w:t>
      </w:r>
    </w:p>
    <w:p w:rsidR="00F12F65" w:rsidRPr="00F12F65" w:rsidRDefault="00F12F65" w:rsidP="00F12F65">
      <w:pPr>
        <w:ind w:firstLine="709"/>
        <w:jc w:val="both"/>
        <w:rPr>
          <w:sz w:val="28"/>
          <w:szCs w:val="28"/>
        </w:rPr>
      </w:pPr>
      <w:r w:rsidRPr="00F12F65">
        <w:rPr>
          <w:sz w:val="28"/>
          <w:szCs w:val="28"/>
        </w:rPr>
        <w:t xml:space="preserve">- участвует в поведении повторных выездных налоговых проверок в порядке </w:t>
      </w:r>
      <w:proofErr w:type="gramStart"/>
      <w:r w:rsidRPr="00F12F65">
        <w:rPr>
          <w:sz w:val="28"/>
          <w:szCs w:val="28"/>
        </w:rPr>
        <w:t>контроля за</w:t>
      </w:r>
      <w:proofErr w:type="gramEnd"/>
      <w:r w:rsidRPr="00F12F65">
        <w:rPr>
          <w:sz w:val="28"/>
          <w:szCs w:val="28"/>
        </w:rPr>
        <w:t xml:space="preserve"> деятельностью налоговых органов, проводивших проверку;</w:t>
      </w:r>
    </w:p>
    <w:p w:rsidR="00F12F65" w:rsidRPr="00F12F65" w:rsidRDefault="00F12F65" w:rsidP="00F12F65">
      <w:pPr>
        <w:ind w:firstLine="709"/>
        <w:jc w:val="both"/>
        <w:rPr>
          <w:sz w:val="28"/>
          <w:szCs w:val="28"/>
        </w:rPr>
      </w:pPr>
      <w:r w:rsidRPr="00F12F65">
        <w:rPr>
          <w:sz w:val="28"/>
          <w:szCs w:val="28"/>
        </w:rPr>
        <w:t>- осуществляет организацию взаимодействия с правоохранительными органами по предм</w:t>
      </w:r>
      <w:bookmarkStart w:id="0" w:name="_GoBack"/>
      <w:bookmarkEnd w:id="0"/>
      <w:r w:rsidRPr="00F12F65">
        <w:rPr>
          <w:sz w:val="28"/>
          <w:szCs w:val="28"/>
        </w:rPr>
        <w:t>ету деятельности отдела;</w:t>
      </w:r>
    </w:p>
    <w:p w:rsidR="00F12F65" w:rsidRPr="00F12F65" w:rsidRDefault="00F12F65" w:rsidP="00F12F65">
      <w:pPr>
        <w:ind w:firstLine="709"/>
        <w:jc w:val="both"/>
        <w:rPr>
          <w:sz w:val="28"/>
          <w:szCs w:val="28"/>
        </w:rPr>
      </w:pPr>
      <w:r w:rsidRPr="00F12F65">
        <w:rPr>
          <w:sz w:val="28"/>
          <w:szCs w:val="28"/>
        </w:rPr>
        <w:t>-участвует в рассмотрении представленных налогоплательщиками возражений по актам повторных выездных налоговых проверок;</w:t>
      </w:r>
    </w:p>
    <w:p w:rsidR="00F12F65" w:rsidRPr="00F12F65" w:rsidRDefault="00F12F65" w:rsidP="00F12F65">
      <w:pPr>
        <w:ind w:firstLine="709"/>
        <w:jc w:val="both"/>
        <w:rPr>
          <w:sz w:val="28"/>
          <w:szCs w:val="28"/>
        </w:rPr>
      </w:pPr>
      <w:r w:rsidRPr="00F12F65">
        <w:rPr>
          <w:sz w:val="28"/>
          <w:szCs w:val="28"/>
        </w:rPr>
        <w:t>- осуществляет анализ и обобщение результатов проверок, систематизирование нарушений законодательства о налогах и сборах, установленных в ходе проведения выездных налоговых проверок, систематизация способов вывода из-под налогового контроля и теневого обращения капиталов, составление аналитических обзоров и подготовка иных материалов о результатах выездных налоговых проверок в крае;</w:t>
      </w:r>
    </w:p>
    <w:p w:rsidR="00F12F65" w:rsidRPr="00F12F65" w:rsidRDefault="00F12F65" w:rsidP="00F12F65">
      <w:pPr>
        <w:ind w:firstLine="709"/>
        <w:jc w:val="both"/>
        <w:rPr>
          <w:sz w:val="28"/>
          <w:szCs w:val="28"/>
        </w:rPr>
      </w:pPr>
      <w:r w:rsidRPr="00F12F65">
        <w:rPr>
          <w:sz w:val="28"/>
          <w:szCs w:val="28"/>
        </w:rPr>
        <w:t xml:space="preserve">- осуществляет подготовку и направление указаний территориальным органам ФНС России в Краснодарском крае по устранению нарушений, допущенных при проведении выездных налоговых проверок, оформлении и реализации </w:t>
      </w:r>
      <w:r w:rsidRPr="00F12F65">
        <w:rPr>
          <w:bCs/>
          <w:sz w:val="28"/>
          <w:szCs w:val="28"/>
        </w:rPr>
        <w:t>их</w:t>
      </w:r>
      <w:r w:rsidRPr="00F12F65">
        <w:rPr>
          <w:sz w:val="28"/>
          <w:szCs w:val="28"/>
        </w:rPr>
        <w:t xml:space="preserve"> результатов;</w:t>
      </w:r>
    </w:p>
    <w:p w:rsidR="00F12F65" w:rsidRPr="00F12F65" w:rsidRDefault="00F12F65" w:rsidP="00F12F65">
      <w:pPr>
        <w:ind w:firstLine="709"/>
        <w:jc w:val="both"/>
        <w:rPr>
          <w:sz w:val="28"/>
          <w:szCs w:val="28"/>
        </w:rPr>
      </w:pPr>
      <w:r w:rsidRPr="00F12F65">
        <w:rPr>
          <w:sz w:val="28"/>
          <w:szCs w:val="28"/>
        </w:rPr>
        <w:t>- осуществляет представление совместно с правовым отделом Управления интересов службы в арбитражном суде и других государственных органах, в связи с рассмотрением результатов  повторных выездных налоговых проверок, проведённых работниками отдела, а также по иным вопросам, входящим в компетенцию отдела;</w:t>
      </w:r>
    </w:p>
    <w:p w:rsidR="00F12F65" w:rsidRPr="00F12F65" w:rsidRDefault="00F12F65" w:rsidP="00F12F65">
      <w:pPr>
        <w:ind w:firstLine="709"/>
        <w:jc w:val="both"/>
        <w:rPr>
          <w:sz w:val="28"/>
          <w:szCs w:val="28"/>
        </w:rPr>
      </w:pPr>
      <w:r w:rsidRPr="00F12F65">
        <w:rPr>
          <w:sz w:val="28"/>
          <w:szCs w:val="28"/>
        </w:rPr>
        <w:t xml:space="preserve">- подготавливает заключения по жалобам налогоплательщиков на решения по актам выездных налоговых проверок, действия или бездействие должностных лиц </w:t>
      </w:r>
      <w:r w:rsidRPr="00F12F65">
        <w:rPr>
          <w:color w:val="000000"/>
          <w:sz w:val="28"/>
          <w:szCs w:val="28"/>
        </w:rPr>
        <w:t>территориальных органов ФНС России в Краснодарском крае</w:t>
      </w:r>
      <w:r w:rsidRPr="00F12F65">
        <w:rPr>
          <w:sz w:val="28"/>
          <w:szCs w:val="28"/>
        </w:rPr>
        <w:t>;</w:t>
      </w:r>
    </w:p>
    <w:p w:rsidR="00F12F65" w:rsidRPr="00F12F65" w:rsidRDefault="00F12F65" w:rsidP="00F12F65">
      <w:pPr>
        <w:pStyle w:val="a3"/>
        <w:tabs>
          <w:tab w:val="left" w:pos="9072"/>
        </w:tabs>
        <w:ind w:right="45"/>
      </w:pPr>
      <w:r w:rsidRPr="00F12F65">
        <w:t xml:space="preserve">-подготавливает заключения Управления на заявления и жалобы налогоплательщиков на акты налогового органа ненормативного характера, действия или бездействие должностных лиц, если, по мнению </w:t>
      </w:r>
      <w:r w:rsidRPr="00F12F65">
        <w:lastRenderedPageBreak/>
        <w:t>налогоплательщика, такие акты, действия или бездействие должностных лиц нарушают их права;</w:t>
      </w:r>
    </w:p>
    <w:p w:rsidR="00F12F65" w:rsidRPr="00F12F65" w:rsidRDefault="00F12F65" w:rsidP="00F12F65">
      <w:pPr>
        <w:pStyle w:val="a3"/>
        <w:tabs>
          <w:tab w:val="left" w:pos="9072"/>
        </w:tabs>
        <w:ind w:right="45"/>
      </w:pPr>
      <w:r w:rsidRPr="00F12F65">
        <w:t>- оказывает практическую помощь территориальным  органам ФНС России в Краснодарском крае по предмету деятельности отдела;</w:t>
      </w:r>
    </w:p>
    <w:p w:rsidR="00F12F65" w:rsidRPr="00F12F65" w:rsidRDefault="00F12F65" w:rsidP="00F12F65">
      <w:pPr>
        <w:ind w:firstLine="709"/>
        <w:jc w:val="both"/>
        <w:rPr>
          <w:sz w:val="28"/>
          <w:szCs w:val="28"/>
        </w:rPr>
      </w:pPr>
      <w:r w:rsidRPr="00F12F65">
        <w:rPr>
          <w:sz w:val="28"/>
          <w:szCs w:val="28"/>
        </w:rPr>
        <w:t>- участвует в организации и осуществлении мероприятий по профессиональной подготовке кадров, проведении совещаний-семинаров по вопросам, входящим в компетенцию отдела;</w:t>
      </w:r>
    </w:p>
    <w:p w:rsidR="00F12F65" w:rsidRPr="00F12F65" w:rsidRDefault="00F12F65" w:rsidP="00F12F65">
      <w:pPr>
        <w:ind w:firstLine="709"/>
        <w:jc w:val="both"/>
        <w:rPr>
          <w:sz w:val="28"/>
          <w:szCs w:val="28"/>
        </w:rPr>
      </w:pPr>
      <w:r w:rsidRPr="00F12F65">
        <w:rPr>
          <w:sz w:val="28"/>
          <w:szCs w:val="28"/>
        </w:rPr>
        <w:t>- участвует в разработке и выполнении перспективных и текущих планов работы Управления;</w:t>
      </w:r>
    </w:p>
    <w:p w:rsidR="00F12F65" w:rsidRPr="00F12F65" w:rsidRDefault="00F12F65" w:rsidP="00F12F65">
      <w:pPr>
        <w:ind w:firstLine="709"/>
        <w:jc w:val="both"/>
        <w:rPr>
          <w:sz w:val="28"/>
          <w:szCs w:val="28"/>
        </w:rPr>
      </w:pPr>
      <w:r w:rsidRPr="00F12F65">
        <w:rPr>
          <w:sz w:val="28"/>
          <w:szCs w:val="28"/>
        </w:rPr>
        <w:t>- использует НСИ (нормативно- справочную информацию) по предмету деятельности отдела и внесение предложений по ее содержанию;</w:t>
      </w:r>
    </w:p>
    <w:p w:rsidR="00F12F65" w:rsidRPr="00F12F65" w:rsidRDefault="00F12F65" w:rsidP="00F12F65">
      <w:pPr>
        <w:tabs>
          <w:tab w:val="left" w:pos="540"/>
        </w:tabs>
        <w:ind w:firstLine="709"/>
        <w:jc w:val="both"/>
        <w:rPr>
          <w:sz w:val="28"/>
          <w:szCs w:val="28"/>
        </w:rPr>
      </w:pPr>
      <w:r w:rsidRPr="00F12F65">
        <w:rPr>
          <w:sz w:val="28"/>
          <w:szCs w:val="28"/>
        </w:rPr>
        <w:t>- организовывает взаимодействия с законодательными и исполнительными органами власти и другими контролирующими организациями по вопросам применения налогового (административного) законодательства по предмету деятельности отдела;</w:t>
      </w:r>
    </w:p>
    <w:p w:rsidR="00F12F65" w:rsidRPr="00F12F65" w:rsidRDefault="00F12F65" w:rsidP="00F12F65">
      <w:pPr>
        <w:pStyle w:val="2"/>
        <w:tabs>
          <w:tab w:val="left" w:pos="709"/>
        </w:tabs>
        <w:spacing w:after="0" w:line="240" w:lineRule="auto"/>
        <w:ind w:firstLine="709"/>
        <w:jc w:val="both"/>
        <w:rPr>
          <w:sz w:val="28"/>
          <w:szCs w:val="28"/>
        </w:rPr>
      </w:pPr>
      <w:r w:rsidRPr="00F12F65">
        <w:rPr>
          <w:sz w:val="28"/>
          <w:szCs w:val="28"/>
        </w:rPr>
        <w:t>- осуществляет освещение в средствах массовой информации законодательства Российской Федерации и результатов работы налоговых органов по вопросам, входящим в компетенцию отдела;</w:t>
      </w:r>
    </w:p>
    <w:p w:rsidR="00F12F65" w:rsidRPr="00F12F65" w:rsidRDefault="00F12F65" w:rsidP="00F12F65">
      <w:pPr>
        <w:ind w:firstLine="709"/>
        <w:jc w:val="both"/>
        <w:rPr>
          <w:sz w:val="28"/>
          <w:szCs w:val="28"/>
        </w:rPr>
      </w:pPr>
      <w:r w:rsidRPr="00F12F65">
        <w:rPr>
          <w:bCs/>
          <w:sz w:val="28"/>
          <w:szCs w:val="28"/>
        </w:rPr>
        <w:t>- рассматривает письма, жалобы и заявления налогоплательщиков и иных лиц по вопросам, входящим в компетенцию отдела;</w:t>
      </w:r>
    </w:p>
    <w:p w:rsidR="00F12F65" w:rsidRPr="00F12F65" w:rsidRDefault="00F12F65" w:rsidP="00F12F65">
      <w:pPr>
        <w:ind w:firstLine="709"/>
        <w:jc w:val="both"/>
        <w:rPr>
          <w:sz w:val="28"/>
          <w:szCs w:val="28"/>
        </w:rPr>
      </w:pPr>
      <w:r w:rsidRPr="00F12F65">
        <w:rPr>
          <w:sz w:val="28"/>
          <w:szCs w:val="28"/>
        </w:rPr>
        <w:t>- в необходимых случаях выезжает в служебные командировки;</w:t>
      </w:r>
    </w:p>
    <w:p w:rsidR="00F12F65" w:rsidRPr="00F12F65" w:rsidRDefault="00F12F65" w:rsidP="00F12F65">
      <w:pPr>
        <w:ind w:firstLine="709"/>
        <w:jc w:val="both"/>
        <w:rPr>
          <w:sz w:val="28"/>
          <w:szCs w:val="28"/>
        </w:rPr>
      </w:pPr>
      <w:r w:rsidRPr="00F12F65">
        <w:rPr>
          <w:sz w:val="28"/>
          <w:szCs w:val="28"/>
        </w:rPr>
        <w:t>- выполняет поручения начальника Отдела, отданные в соответствии с его компетенцией;</w:t>
      </w:r>
    </w:p>
    <w:p w:rsidR="00F12F65" w:rsidRPr="00F12F65" w:rsidRDefault="00F12F65" w:rsidP="00F12F65">
      <w:pPr>
        <w:ind w:firstLine="709"/>
        <w:jc w:val="both"/>
        <w:rPr>
          <w:sz w:val="28"/>
          <w:szCs w:val="28"/>
        </w:rPr>
      </w:pPr>
      <w:r w:rsidRPr="00F12F65">
        <w:rPr>
          <w:sz w:val="28"/>
          <w:szCs w:val="28"/>
        </w:rPr>
        <w:t>- обеспечивает реализацию приказов ФНС России, Управления по обеспечению доступа к информационным, программным и аппаратным ресурсам Управления;</w:t>
      </w:r>
    </w:p>
    <w:p w:rsidR="00F12F65" w:rsidRPr="00F12F65" w:rsidRDefault="00F12F65" w:rsidP="00F12F65">
      <w:pPr>
        <w:ind w:firstLine="709"/>
        <w:jc w:val="both"/>
        <w:rPr>
          <w:sz w:val="28"/>
          <w:szCs w:val="28"/>
        </w:rPr>
      </w:pPr>
      <w:r w:rsidRPr="00F12F65">
        <w:rPr>
          <w:sz w:val="28"/>
          <w:szCs w:val="28"/>
        </w:rPr>
        <w:t xml:space="preserve">- осуществляет использование информационных, программных и аппаратных ресурсов в соответствии с Инструкциями на рабочие места Пользователей, в том числе: информационных ресурсов - ПК «Регион», </w:t>
      </w:r>
      <w:proofErr w:type="spellStart"/>
      <w:r w:rsidRPr="00F12F65">
        <w:rPr>
          <w:sz w:val="28"/>
          <w:szCs w:val="28"/>
        </w:rPr>
        <w:t>СЭД-Регион</w:t>
      </w:r>
      <w:proofErr w:type="spellEnd"/>
      <w:r w:rsidRPr="00F12F65">
        <w:rPr>
          <w:sz w:val="28"/>
          <w:szCs w:val="28"/>
        </w:rPr>
        <w:t xml:space="preserve"> (</w:t>
      </w:r>
      <w:proofErr w:type="spellStart"/>
      <w:r w:rsidRPr="00F12F65">
        <w:rPr>
          <w:sz w:val="28"/>
          <w:szCs w:val="28"/>
        </w:rPr>
        <w:t>LotusNotes</w:t>
      </w:r>
      <w:proofErr w:type="spellEnd"/>
      <w:r w:rsidRPr="00F12F65">
        <w:rPr>
          <w:sz w:val="28"/>
          <w:szCs w:val="28"/>
        </w:rPr>
        <w:t>/</w:t>
      </w:r>
      <w:proofErr w:type="spellStart"/>
      <w:r w:rsidRPr="00F12F65">
        <w:rPr>
          <w:sz w:val="28"/>
          <w:szCs w:val="28"/>
        </w:rPr>
        <w:t>Domino</w:t>
      </w:r>
      <w:proofErr w:type="spellEnd"/>
      <w:r w:rsidRPr="00F12F65">
        <w:rPr>
          <w:sz w:val="28"/>
          <w:szCs w:val="28"/>
        </w:rPr>
        <w:t xml:space="preserve">), Суды (ПИК «Суды»), Консультант Плюс (АИС «Консультант Плюс»), Гарант (ПИК «Гарант»),  Система ЭОД местного уровня, удаленный доступ к Федеральным информационным ресурсам, сопровождаемым МИ ФНС России по </w:t>
      </w:r>
      <w:proofErr w:type="spellStart"/>
      <w:r w:rsidRPr="00F12F65">
        <w:rPr>
          <w:sz w:val="28"/>
          <w:szCs w:val="28"/>
        </w:rPr>
        <w:t>ЦОД</w:t>
      </w:r>
      <w:proofErr w:type="gramStart"/>
      <w:r w:rsidRPr="00F12F65">
        <w:rPr>
          <w:sz w:val="28"/>
          <w:szCs w:val="28"/>
        </w:rPr>
        <w:t>;ф</w:t>
      </w:r>
      <w:proofErr w:type="gramEnd"/>
      <w:r w:rsidRPr="00F12F65">
        <w:rPr>
          <w:sz w:val="28"/>
          <w:szCs w:val="28"/>
        </w:rPr>
        <w:t>айл-сервер</w:t>
      </w:r>
      <w:proofErr w:type="spellEnd"/>
      <w:r w:rsidRPr="00F12F65">
        <w:rPr>
          <w:sz w:val="28"/>
          <w:szCs w:val="28"/>
        </w:rPr>
        <w:t xml:space="preserve"> (сетевые диски О:\Т:\), программных ресурсов - офис (</w:t>
      </w:r>
      <w:proofErr w:type="gramStart"/>
      <w:r w:rsidRPr="00F12F65">
        <w:rPr>
          <w:sz w:val="28"/>
          <w:szCs w:val="28"/>
        </w:rPr>
        <w:t xml:space="preserve">MS </w:t>
      </w:r>
      <w:proofErr w:type="spellStart"/>
      <w:r w:rsidRPr="00F12F65">
        <w:rPr>
          <w:sz w:val="28"/>
          <w:szCs w:val="28"/>
        </w:rPr>
        <w:t>Office</w:t>
      </w:r>
      <w:proofErr w:type="spellEnd"/>
      <w:r w:rsidRPr="00F12F65">
        <w:rPr>
          <w:sz w:val="28"/>
          <w:szCs w:val="28"/>
        </w:rPr>
        <w:t xml:space="preserve">), антивирус (Касперский); аппаратных ресурсов -  подключение внешних устройств (CD/DVD привод (только чтение), </w:t>
      </w:r>
      <w:proofErr w:type="spellStart"/>
      <w:r w:rsidRPr="00F12F65">
        <w:rPr>
          <w:sz w:val="28"/>
          <w:szCs w:val="28"/>
        </w:rPr>
        <w:t>Flash</w:t>
      </w:r>
      <w:proofErr w:type="spellEnd"/>
      <w:r w:rsidRPr="00F12F65">
        <w:rPr>
          <w:sz w:val="28"/>
          <w:szCs w:val="28"/>
        </w:rPr>
        <w:t xml:space="preserve"> – USB, жёсткий диск, локальный принтер);</w:t>
      </w:r>
      <w:proofErr w:type="gramEnd"/>
    </w:p>
    <w:p w:rsidR="00F12F65" w:rsidRPr="00F12F65" w:rsidRDefault="00F12F65" w:rsidP="00F12F65">
      <w:pPr>
        <w:ind w:firstLine="709"/>
        <w:jc w:val="both"/>
        <w:rPr>
          <w:sz w:val="28"/>
          <w:szCs w:val="28"/>
        </w:rPr>
      </w:pPr>
      <w:r w:rsidRPr="00F12F65">
        <w:rPr>
          <w:sz w:val="28"/>
          <w:szCs w:val="28"/>
        </w:rPr>
        <w:t>- обеспечивает реализацию положений Федерального закона от 25.12.2008 № 273-ФЗ «О противодействии коррупции», в том числе:</w:t>
      </w:r>
    </w:p>
    <w:p w:rsidR="00F12F65" w:rsidRPr="00F12F65" w:rsidRDefault="00F12F65" w:rsidP="00F12F65">
      <w:pPr>
        <w:ind w:firstLine="709"/>
        <w:jc w:val="both"/>
        <w:rPr>
          <w:sz w:val="28"/>
          <w:szCs w:val="28"/>
        </w:rPr>
      </w:pPr>
      <w:r w:rsidRPr="00F12F65">
        <w:rPr>
          <w:sz w:val="28"/>
          <w:szCs w:val="28"/>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F12F65" w:rsidRPr="00F12F65" w:rsidRDefault="00F12F65" w:rsidP="00F12F65">
      <w:pPr>
        <w:autoSpaceDE w:val="0"/>
        <w:autoSpaceDN w:val="0"/>
        <w:adjustRightInd w:val="0"/>
        <w:ind w:firstLine="709"/>
        <w:jc w:val="both"/>
        <w:rPr>
          <w:sz w:val="28"/>
          <w:szCs w:val="28"/>
        </w:rPr>
      </w:pPr>
      <w:r w:rsidRPr="00F12F65">
        <w:rPr>
          <w:sz w:val="28"/>
          <w:szCs w:val="28"/>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F12F65" w:rsidRPr="00F12F65" w:rsidRDefault="00F12F65" w:rsidP="00F12F65">
      <w:pPr>
        <w:ind w:firstLine="709"/>
        <w:jc w:val="both"/>
        <w:rPr>
          <w:bCs/>
          <w:sz w:val="28"/>
          <w:szCs w:val="28"/>
        </w:rPr>
      </w:pPr>
      <w:r w:rsidRPr="00F12F65">
        <w:rPr>
          <w:bCs/>
          <w:sz w:val="28"/>
          <w:szCs w:val="28"/>
        </w:rPr>
        <w:lastRenderedPageBreak/>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F12F65" w:rsidRPr="00F12F65" w:rsidRDefault="00F12F65" w:rsidP="00F12F65">
      <w:pPr>
        <w:ind w:firstLine="709"/>
        <w:jc w:val="both"/>
        <w:rPr>
          <w:bCs/>
          <w:sz w:val="28"/>
          <w:szCs w:val="28"/>
        </w:rPr>
      </w:pPr>
      <w:r w:rsidRPr="00F12F65">
        <w:rPr>
          <w:bCs/>
          <w:sz w:val="28"/>
          <w:szCs w:val="28"/>
        </w:rPr>
        <w:t>- при исполнении должностных обязанностей соблюдает права и законные интересы граждан и организаций;</w:t>
      </w:r>
    </w:p>
    <w:p w:rsidR="00F12F65" w:rsidRPr="00F12F65" w:rsidRDefault="00F12F65" w:rsidP="00F12F65">
      <w:pPr>
        <w:ind w:firstLine="709"/>
        <w:jc w:val="both"/>
        <w:rPr>
          <w:bCs/>
          <w:sz w:val="28"/>
          <w:szCs w:val="28"/>
        </w:rPr>
      </w:pPr>
      <w:r w:rsidRPr="00F12F65">
        <w:rPr>
          <w:bCs/>
          <w:sz w:val="28"/>
          <w:szCs w:val="28"/>
        </w:rPr>
        <w:t>- взаимодействует с другими государственными органами для решения вопросов, входящих в его компетенцию;</w:t>
      </w:r>
    </w:p>
    <w:p w:rsidR="00F12F65" w:rsidRPr="00F12F65" w:rsidRDefault="00F12F65" w:rsidP="00F12F65">
      <w:pPr>
        <w:ind w:firstLine="709"/>
        <w:jc w:val="both"/>
        <w:rPr>
          <w:bCs/>
          <w:sz w:val="28"/>
          <w:szCs w:val="28"/>
        </w:rPr>
      </w:pPr>
      <w:r w:rsidRPr="00F12F65">
        <w:rPr>
          <w:bCs/>
          <w:sz w:val="28"/>
          <w:szCs w:val="28"/>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F12F65" w:rsidRPr="00F12F65" w:rsidRDefault="00F12F65" w:rsidP="00F12F65">
      <w:pPr>
        <w:ind w:firstLine="709"/>
        <w:jc w:val="both"/>
        <w:rPr>
          <w:bCs/>
          <w:sz w:val="28"/>
          <w:szCs w:val="28"/>
        </w:rPr>
      </w:pPr>
      <w:r w:rsidRPr="00F12F65">
        <w:rPr>
          <w:bCs/>
          <w:sz w:val="28"/>
          <w:szCs w:val="28"/>
        </w:rPr>
        <w:t>- соблюдает установленные правила публичных выступлений и предоставления служебной информации;</w:t>
      </w:r>
    </w:p>
    <w:p w:rsidR="00F12F65" w:rsidRPr="00F12F65" w:rsidRDefault="00F12F65" w:rsidP="00F12F65">
      <w:pPr>
        <w:ind w:firstLine="709"/>
        <w:jc w:val="both"/>
        <w:rPr>
          <w:bCs/>
          <w:sz w:val="28"/>
          <w:szCs w:val="28"/>
        </w:rPr>
      </w:pPr>
      <w:r w:rsidRPr="00F12F65">
        <w:rPr>
          <w:bCs/>
          <w:sz w:val="28"/>
          <w:szCs w:val="28"/>
        </w:rPr>
        <w:t>-  не допускает конфликтных ситуаций, способных нанести ущерб его репутации или авторитету Управления;</w:t>
      </w:r>
    </w:p>
    <w:p w:rsidR="00F12F65" w:rsidRPr="00F12F65" w:rsidRDefault="00F12F65" w:rsidP="00F12F65">
      <w:pPr>
        <w:ind w:firstLine="709"/>
        <w:jc w:val="both"/>
        <w:rPr>
          <w:bCs/>
          <w:sz w:val="28"/>
          <w:szCs w:val="28"/>
        </w:rPr>
      </w:pPr>
      <w:r w:rsidRPr="00F12F65">
        <w:rPr>
          <w:bCs/>
          <w:sz w:val="28"/>
          <w:szCs w:val="28"/>
        </w:rPr>
        <w:t>- бережет государственное имущество, в том числе, предоставленное ему для исполнения должностных обязанностей;</w:t>
      </w:r>
    </w:p>
    <w:p w:rsidR="00F12F65" w:rsidRPr="00F12F65" w:rsidRDefault="00F12F65" w:rsidP="00F12F65">
      <w:pPr>
        <w:ind w:firstLine="709"/>
        <w:jc w:val="both"/>
        <w:rPr>
          <w:bCs/>
          <w:sz w:val="28"/>
          <w:szCs w:val="28"/>
        </w:rPr>
      </w:pPr>
      <w:r w:rsidRPr="00F12F65">
        <w:rPr>
          <w:bCs/>
          <w:sz w:val="28"/>
          <w:szCs w:val="28"/>
        </w:rPr>
        <w:t>- соблюдает служебный распорядок Управления;</w:t>
      </w:r>
    </w:p>
    <w:p w:rsidR="00F12F65" w:rsidRPr="00F12F65" w:rsidRDefault="00F12F65" w:rsidP="00F12F65">
      <w:pPr>
        <w:ind w:firstLine="709"/>
        <w:jc w:val="both"/>
        <w:rPr>
          <w:bCs/>
          <w:sz w:val="28"/>
          <w:szCs w:val="28"/>
        </w:rPr>
      </w:pPr>
      <w:r w:rsidRPr="00F12F65">
        <w:rPr>
          <w:bCs/>
          <w:sz w:val="28"/>
          <w:szCs w:val="28"/>
        </w:rPr>
        <w:t>- ежеквартально с 10 - 15 первого месяца следующего квартала проводит дистанционный мониторинг в отношении территориальных органов ФНС России в Краснодарском крае;</w:t>
      </w:r>
    </w:p>
    <w:p w:rsidR="00F12F65" w:rsidRPr="00F12F65" w:rsidRDefault="00F12F65" w:rsidP="00F12F65">
      <w:pPr>
        <w:ind w:firstLine="709"/>
        <w:jc w:val="both"/>
        <w:rPr>
          <w:sz w:val="28"/>
          <w:szCs w:val="28"/>
        </w:rPr>
      </w:pPr>
      <w:r w:rsidRPr="00F12F65">
        <w:rPr>
          <w:sz w:val="28"/>
          <w:szCs w:val="28"/>
        </w:rPr>
        <w:t xml:space="preserve">- обеспечивает сохранность номерных гербовых бланков и правильность их использования; </w:t>
      </w:r>
    </w:p>
    <w:p w:rsidR="00F12F65" w:rsidRPr="00F12F65" w:rsidRDefault="00F12F65" w:rsidP="00F12F65">
      <w:pPr>
        <w:widowControl w:val="0"/>
        <w:jc w:val="both"/>
        <w:rPr>
          <w:sz w:val="28"/>
          <w:szCs w:val="28"/>
        </w:rPr>
      </w:pPr>
      <w:r w:rsidRPr="00F12F65">
        <w:rPr>
          <w:sz w:val="28"/>
          <w:szCs w:val="28"/>
        </w:rPr>
        <w:t xml:space="preserve">3. </w:t>
      </w:r>
      <w:r w:rsidR="00517ECF">
        <w:rPr>
          <w:sz w:val="28"/>
          <w:szCs w:val="28"/>
        </w:rPr>
        <w:tab/>
      </w:r>
      <w:r w:rsidRPr="00F12F65">
        <w:rPr>
          <w:sz w:val="28"/>
          <w:szCs w:val="28"/>
        </w:rPr>
        <w:t xml:space="preserve">Начало приема документов для участия в конкурсе в 09.00 </w:t>
      </w:r>
      <w:r w:rsidRPr="00F12F65">
        <w:rPr>
          <w:sz w:val="28"/>
          <w:szCs w:val="28"/>
          <w:u w:val="single"/>
        </w:rPr>
        <w:t>«03» июля 2018 года</w:t>
      </w:r>
      <w:r w:rsidRPr="00F12F65">
        <w:rPr>
          <w:sz w:val="28"/>
          <w:szCs w:val="28"/>
        </w:rPr>
        <w:t xml:space="preserve">, окончание - в 18.00 </w:t>
      </w:r>
      <w:r w:rsidRPr="00F12F65">
        <w:rPr>
          <w:sz w:val="28"/>
          <w:szCs w:val="28"/>
          <w:u w:val="single"/>
        </w:rPr>
        <w:t>«23» июля 2018 года.</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 xml:space="preserve">4. </w:t>
      </w:r>
      <w:r w:rsidR="00517ECF">
        <w:rPr>
          <w:rFonts w:ascii="Times New Roman" w:hAnsi="Times New Roman" w:cs="Times New Roman"/>
          <w:sz w:val="28"/>
          <w:szCs w:val="28"/>
        </w:rPr>
        <w:tab/>
      </w:r>
      <w:r w:rsidRPr="00F12F65">
        <w:rPr>
          <w:rFonts w:ascii="Times New Roman" w:hAnsi="Times New Roman" w:cs="Times New Roman"/>
          <w:sz w:val="28"/>
          <w:szCs w:val="28"/>
        </w:rPr>
        <w:t xml:space="preserve">Адрес места приема документов: </w:t>
      </w:r>
      <w:smartTag w:uri="urn:schemas-microsoft-com:office:smarttags" w:element="metricconverter">
        <w:smartTagPr>
          <w:attr w:name="ProductID" w:val="350000, г"/>
        </w:smartTagPr>
        <w:r w:rsidRPr="00F12F65">
          <w:rPr>
            <w:rFonts w:ascii="Times New Roman" w:hAnsi="Times New Roman" w:cs="Times New Roman"/>
            <w:sz w:val="28"/>
            <w:szCs w:val="28"/>
          </w:rPr>
          <w:t>350000, г</w:t>
        </w:r>
      </w:smartTag>
      <w:r w:rsidRPr="00F12F65">
        <w:rPr>
          <w:rFonts w:ascii="Times New Roman" w:hAnsi="Times New Roman" w:cs="Times New Roman"/>
          <w:sz w:val="28"/>
          <w:szCs w:val="28"/>
        </w:rPr>
        <w:t xml:space="preserve">. Краснодар, ул. им. Гоголя, 90, Управление Федеральной налоговой службы по Краснодарскому краю, отдел кадров, </w:t>
      </w:r>
      <w:proofErr w:type="spellStart"/>
      <w:r w:rsidRPr="00F12F65">
        <w:rPr>
          <w:rFonts w:ascii="Times New Roman" w:hAnsi="Times New Roman" w:cs="Times New Roman"/>
          <w:sz w:val="28"/>
          <w:szCs w:val="28"/>
        </w:rPr>
        <w:t>каб</w:t>
      </w:r>
      <w:proofErr w:type="spellEnd"/>
      <w:r w:rsidRPr="00F12F65">
        <w:rPr>
          <w:rFonts w:ascii="Times New Roman" w:hAnsi="Times New Roman" w:cs="Times New Roman"/>
          <w:sz w:val="28"/>
          <w:szCs w:val="28"/>
        </w:rPr>
        <w:t>. № 225, тел. 262-47-69.</w:t>
      </w:r>
    </w:p>
    <w:p w:rsidR="00F12F65" w:rsidRPr="00F12F65" w:rsidRDefault="00F12F65" w:rsidP="00F12F65">
      <w:pPr>
        <w:jc w:val="both"/>
        <w:rPr>
          <w:sz w:val="28"/>
          <w:szCs w:val="28"/>
        </w:rPr>
      </w:pPr>
      <w:proofErr w:type="gramStart"/>
      <w:r w:rsidRPr="00F12F65">
        <w:rPr>
          <w:sz w:val="28"/>
          <w:szCs w:val="28"/>
        </w:rPr>
        <w:t xml:space="preserve">Ответственный за прием документов </w:t>
      </w:r>
      <w:proofErr w:type="spellStart"/>
      <w:r w:rsidRPr="00F12F65">
        <w:rPr>
          <w:sz w:val="28"/>
          <w:szCs w:val="28"/>
        </w:rPr>
        <w:t>Николайко</w:t>
      </w:r>
      <w:proofErr w:type="spellEnd"/>
      <w:r w:rsidRPr="00F12F65">
        <w:rPr>
          <w:sz w:val="28"/>
          <w:szCs w:val="28"/>
        </w:rPr>
        <w:t xml:space="preserve"> Анна Валерьевна.</w:t>
      </w:r>
      <w:proofErr w:type="gramEnd"/>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 xml:space="preserve">5. </w:t>
      </w:r>
      <w:r w:rsidR="00517ECF">
        <w:rPr>
          <w:rFonts w:ascii="Times New Roman" w:hAnsi="Times New Roman" w:cs="Times New Roman"/>
          <w:sz w:val="28"/>
          <w:szCs w:val="28"/>
        </w:rPr>
        <w:tab/>
      </w:r>
      <w:r w:rsidRPr="00F12F65">
        <w:rPr>
          <w:rFonts w:ascii="Times New Roman" w:hAnsi="Times New Roman" w:cs="Times New Roman"/>
          <w:sz w:val="28"/>
          <w:szCs w:val="28"/>
        </w:rPr>
        <w:t>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заявление на имя руководителя УФНС России по Краснодарскому краю.</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6.</w:t>
      </w:r>
      <w:r w:rsidR="00517ECF">
        <w:rPr>
          <w:rFonts w:ascii="Times New Roman" w:hAnsi="Times New Roman" w:cs="Times New Roman"/>
          <w:sz w:val="28"/>
          <w:szCs w:val="28"/>
        </w:rPr>
        <w:tab/>
      </w:r>
      <w:proofErr w:type="gramStart"/>
      <w:r w:rsidRPr="00F12F65">
        <w:rPr>
          <w:rFonts w:ascii="Times New Roman" w:hAnsi="Times New Roman" w:cs="Times New Roman"/>
          <w:sz w:val="28"/>
          <w:szCs w:val="28"/>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 xml:space="preserve">7. </w:t>
      </w:r>
      <w:r w:rsidR="00517ECF">
        <w:rPr>
          <w:rFonts w:ascii="Times New Roman" w:hAnsi="Times New Roman" w:cs="Times New Roman"/>
          <w:sz w:val="28"/>
          <w:szCs w:val="28"/>
        </w:rPr>
        <w:tab/>
      </w:r>
      <w:r w:rsidRPr="00F12F65">
        <w:rPr>
          <w:rFonts w:ascii="Times New Roman" w:hAnsi="Times New Roman" w:cs="Times New Roman"/>
          <w:sz w:val="28"/>
          <w:szCs w:val="28"/>
        </w:rPr>
        <w:t>Гражданин, желающий принять участие в конкурсе, представляет следующие документы:</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а) личное заявление;</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 xml:space="preserve">б) собственноручно заполненную и подписанную анкету (форма анкеты утверждена Распоряжение Правительства Российской Федерации от </w:t>
      </w:r>
      <w:r w:rsidRPr="00F12F65">
        <w:rPr>
          <w:rFonts w:ascii="Times New Roman" w:hAnsi="Times New Roman" w:cs="Times New Roman"/>
          <w:sz w:val="28"/>
          <w:szCs w:val="28"/>
        </w:rPr>
        <w:lastRenderedPageBreak/>
        <w:t xml:space="preserve">26.05.2005 года № 667-р) с приложением фотографии (4 </w:t>
      </w:r>
      <w:proofErr w:type="spellStart"/>
      <w:r w:rsidRPr="00F12F65">
        <w:rPr>
          <w:rFonts w:ascii="Times New Roman" w:hAnsi="Times New Roman" w:cs="Times New Roman"/>
          <w:sz w:val="28"/>
          <w:szCs w:val="28"/>
        </w:rPr>
        <w:t>х</w:t>
      </w:r>
      <w:proofErr w:type="spellEnd"/>
      <w:r w:rsidRPr="00F12F65">
        <w:rPr>
          <w:rFonts w:ascii="Times New Roman" w:hAnsi="Times New Roman" w:cs="Times New Roman"/>
          <w:sz w:val="28"/>
          <w:szCs w:val="28"/>
        </w:rPr>
        <w:t xml:space="preserve"> 6, на матовой бумаге в цветном изображении, без уголка, в строгой одежде);</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г) документы, подтверждающие необходимое профессиональное образование, квалификацию и стаж работы:</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u w:val="single"/>
        </w:rPr>
        <w:t>копию трудовой книжки</w:t>
      </w:r>
      <w:r w:rsidRPr="00F12F65">
        <w:rPr>
          <w:rFonts w:ascii="Times New Roman" w:hAnsi="Times New Roman" w:cs="Times New Roman"/>
          <w:sz w:val="28"/>
          <w:szCs w:val="28"/>
        </w:rPr>
        <w:t xml:space="preserve"> (за исключением случаев, когда служебная (трудовая) деятельность осуществляется впервые), </w:t>
      </w:r>
      <w:r w:rsidRPr="00F12F65">
        <w:rPr>
          <w:rFonts w:ascii="Times New Roman" w:hAnsi="Times New Roman" w:cs="Times New Roman"/>
          <w:sz w:val="28"/>
          <w:szCs w:val="28"/>
          <w:u w:val="single"/>
        </w:rPr>
        <w:t>заверенную нотариально или кадровой службой по месту работы</w:t>
      </w:r>
      <w:r w:rsidRPr="00F12F65">
        <w:rPr>
          <w:rFonts w:ascii="Times New Roman" w:hAnsi="Times New Roman" w:cs="Times New Roman"/>
          <w:sz w:val="28"/>
          <w:szCs w:val="28"/>
        </w:rPr>
        <w:t xml:space="preserve"> (службы), или иные документы, подтверждающие трудовую (служебную) деятельность гражданина;</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u w:val="single"/>
        </w:rPr>
        <w:t>копии документов об образовании и о квалификации</w:t>
      </w:r>
      <w:r w:rsidRPr="00F12F65">
        <w:rPr>
          <w:rFonts w:ascii="Times New Roman" w:hAnsi="Times New Roman" w:cs="Times New Roman"/>
          <w:sz w:val="28"/>
          <w:szCs w:val="28"/>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F12F65">
        <w:rPr>
          <w:rFonts w:ascii="Times New Roman" w:hAnsi="Times New Roman" w:cs="Times New Roman"/>
          <w:sz w:val="28"/>
          <w:szCs w:val="28"/>
          <w:u w:val="single"/>
        </w:rPr>
        <w:t>заверенные нотариально или кадровыми службами по месту работы (службы)</w:t>
      </w:r>
      <w:r w:rsidRPr="00F12F65">
        <w:rPr>
          <w:rFonts w:ascii="Times New Roman" w:hAnsi="Times New Roman" w:cs="Times New Roman"/>
          <w:sz w:val="28"/>
          <w:szCs w:val="28"/>
        </w:rPr>
        <w:t>;</w:t>
      </w:r>
    </w:p>
    <w:p w:rsidR="00F12F65" w:rsidRPr="00F12F65" w:rsidRDefault="00F12F65" w:rsidP="00F12F65">
      <w:pPr>
        <w:jc w:val="both"/>
        <w:rPr>
          <w:sz w:val="28"/>
          <w:szCs w:val="28"/>
        </w:rPr>
      </w:pPr>
      <w:proofErr w:type="spellStart"/>
      <w:proofErr w:type="gramStart"/>
      <w:r w:rsidRPr="00F12F65">
        <w:rPr>
          <w:sz w:val="28"/>
          <w:szCs w:val="28"/>
        </w:rPr>
        <w:t>д</w:t>
      </w:r>
      <w:proofErr w:type="spellEnd"/>
      <w:r w:rsidRPr="00F12F65">
        <w:rPr>
          <w:sz w:val="28"/>
          <w:szCs w:val="28"/>
        </w:rPr>
        <w:t xml:space="preserve">) документ об отсутствии у гражданина заболевания, препятствующего поступлению на гражданскую службу или ее прохождению (заключение </w:t>
      </w:r>
      <w:r w:rsidRPr="00F12F65">
        <w:rPr>
          <w:rStyle w:val="a5"/>
          <w:sz w:val="28"/>
          <w:szCs w:val="28"/>
        </w:rPr>
        <w:t>медицинского учреждения о наличии (отсутствии) заболевания,</w:t>
      </w:r>
      <w:r w:rsidR="00517ECF">
        <w:rPr>
          <w:rStyle w:val="a5"/>
          <w:sz w:val="28"/>
          <w:szCs w:val="28"/>
        </w:rPr>
        <w:t xml:space="preserve"> </w:t>
      </w:r>
      <w:r w:rsidRPr="00F12F65">
        <w:rPr>
          <w:rStyle w:val="a5"/>
          <w:sz w:val="28"/>
          <w:szCs w:val="28"/>
        </w:rPr>
        <w:t>препятствующего поступлению на государственную гражданскую службу</w:t>
      </w:r>
      <w:r w:rsidR="00517ECF">
        <w:rPr>
          <w:rStyle w:val="a5"/>
          <w:sz w:val="28"/>
          <w:szCs w:val="28"/>
        </w:rPr>
        <w:t xml:space="preserve"> </w:t>
      </w:r>
      <w:r w:rsidRPr="00F12F65">
        <w:rPr>
          <w:rStyle w:val="a5"/>
          <w:sz w:val="28"/>
          <w:szCs w:val="28"/>
        </w:rPr>
        <w:t xml:space="preserve">Российской Федерации и муниципальную службу или её прохождению, утвержденное приказом </w:t>
      </w:r>
      <w:proofErr w:type="spellStart"/>
      <w:r w:rsidRPr="00F12F65">
        <w:rPr>
          <w:rStyle w:val="a5"/>
          <w:sz w:val="28"/>
          <w:szCs w:val="28"/>
        </w:rPr>
        <w:t>Минздравсоцразвития</w:t>
      </w:r>
      <w:proofErr w:type="spellEnd"/>
      <w:r w:rsidRPr="00F12F65">
        <w:rPr>
          <w:rStyle w:val="a5"/>
          <w:sz w:val="28"/>
          <w:szCs w:val="28"/>
        </w:rPr>
        <w:t xml:space="preserve"> России от 14.12.2009 № 984-н</w:t>
      </w:r>
      <w:r w:rsidRPr="00F12F65">
        <w:rPr>
          <w:sz w:val="28"/>
          <w:szCs w:val="28"/>
        </w:rPr>
        <w:t>);</w:t>
      </w:r>
      <w:proofErr w:type="gramEnd"/>
    </w:p>
    <w:p w:rsidR="00F12F65" w:rsidRPr="00F12F65" w:rsidRDefault="00F12F65" w:rsidP="00F12F65">
      <w:pPr>
        <w:jc w:val="both"/>
        <w:rPr>
          <w:sz w:val="28"/>
          <w:szCs w:val="28"/>
        </w:rPr>
      </w:pPr>
      <w:r w:rsidRPr="00F12F65">
        <w:rPr>
          <w:sz w:val="28"/>
          <w:szCs w:val="28"/>
        </w:rPr>
        <w:t>е) согласие на обработку персональных данных</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8. </w:t>
      </w:r>
      <w:r w:rsidR="00517ECF">
        <w:rPr>
          <w:rFonts w:ascii="Times New Roman" w:hAnsi="Times New Roman" w:cs="Times New Roman"/>
          <w:sz w:val="28"/>
          <w:szCs w:val="28"/>
        </w:rPr>
        <w:tab/>
      </w:r>
      <w:r w:rsidRPr="00F12F65">
        <w:rPr>
          <w:rFonts w:ascii="Times New Roman" w:hAnsi="Times New Roman" w:cs="Times New Roman"/>
          <w:sz w:val="28"/>
          <w:szCs w:val="28"/>
        </w:rPr>
        <w:t xml:space="preserve">Предполагаемая дата проведения конкурса </w:t>
      </w:r>
      <w:r w:rsidRPr="00F12F65">
        <w:rPr>
          <w:rFonts w:ascii="Times New Roman" w:hAnsi="Times New Roman" w:cs="Times New Roman"/>
          <w:sz w:val="28"/>
          <w:szCs w:val="28"/>
          <w:u w:val="single"/>
        </w:rPr>
        <w:t>«22» августа 2018 года</w:t>
      </w:r>
      <w:r w:rsidR="00517ECF">
        <w:rPr>
          <w:rFonts w:ascii="Times New Roman" w:hAnsi="Times New Roman" w:cs="Times New Roman"/>
          <w:sz w:val="28"/>
          <w:szCs w:val="28"/>
          <w:u w:val="single"/>
        </w:rPr>
        <w:t xml:space="preserve"> </w:t>
      </w:r>
      <w:r w:rsidRPr="00F12F65">
        <w:rPr>
          <w:rFonts w:ascii="Times New Roman" w:hAnsi="Times New Roman" w:cs="Times New Roman"/>
          <w:sz w:val="28"/>
          <w:szCs w:val="28"/>
        </w:rPr>
        <w:t xml:space="preserve">по адресу: </w:t>
      </w:r>
      <w:smartTag w:uri="urn:schemas-microsoft-com:office:smarttags" w:element="metricconverter">
        <w:smartTagPr>
          <w:attr w:name="ProductID" w:val="350000, г"/>
        </w:smartTagPr>
        <w:r w:rsidRPr="00F12F65">
          <w:rPr>
            <w:rFonts w:ascii="Times New Roman" w:hAnsi="Times New Roman" w:cs="Times New Roman"/>
            <w:sz w:val="28"/>
            <w:szCs w:val="28"/>
          </w:rPr>
          <w:t>350000, г</w:t>
        </w:r>
      </w:smartTag>
      <w:r w:rsidRPr="00F12F65">
        <w:rPr>
          <w:rFonts w:ascii="Times New Roman" w:hAnsi="Times New Roman" w:cs="Times New Roman"/>
          <w:sz w:val="28"/>
          <w:szCs w:val="28"/>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 xml:space="preserve">9. </w:t>
      </w:r>
      <w:r w:rsidR="00517ECF">
        <w:rPr>
          <w:rFonts w:ascii="Times New Roman" w:hAnsi="Times New Roman" w:cs="Times New Roman"/>
          <w:sz w:val="28"/>
          <w:szCs w:val="28"/>
        </w:rPr>
        <w:tab/>
      </w:r>
      <w:r w:rsidRPr="00F12F65">
        <w:rPr>
          <w:rFonts w:ascii="Times New Roman" w:hAnsi="Times New Roman" w:cs="Times New Roman"/>
          <w:sz w:val="28"/>
          <w:szCs w:val="28"/>
        </w:rPr>
        <w:t xml:space="preserve">Конкурсная комиссия находится по адресу: </w:t>
      </w:r>
      <w:smartTag w:uri="urn:schemas-microsoft-com:office:smarttags" w:element="metricconverter">
        <w:smartTagPr>
          <w:attr w:name="ProductID" w:val="350000, г"/>
        </w:smartTagPr>
        <w:r w:rsidRPr="00F12F65">
          <w:rPr>
            <w:rFonts w:ascii="Times New Roman" w:hAnsi="Times New Roman" w:cs="Times New Roman"/>
            <w:sz w:val="28"/>
            <w:szCs w:val="28"/>
          </w:rPr>
          <w:t>350000, г</w:t>
        </w:r>
      </w:smartTag>
      <w:r w:rsidRPr="00F12F65">
        <w:rPr>
          <w:rFonts w:ascii="Times New Roman" w:hAnsi="Times New Roman" w:cs="Times New Roman"/>
          <w:sz w:val="28"/>
          <w:szCs w:val="28"/>
        </w:rPr>
        <w:t xml:space="preserve">. Краснодар,  ул. им. Гоголя, 90, Управление Федеральной налоговой службы по Краснодарскому краю, отдел кадров, </w:t>
      </w:r>
      <w:proofErr w:type="spellStart"/>
      <w:r w:rsidRPr="00F12F65">
        <w:rPr>
          <w:rFonts w:ascii="Times New Roman" w:hAnsi="Times New Roman" w:cs="Times New Roman"/>
          <w:sz w:val="28"/>
          <w:szCs w:val="28"/>
        </w:rPr>
        <w:t>каб</w:t>
      </w:r>
      <w:proofErr w:type="spellEnd"/>
      <w:r w:rsidRPr="00F12F65">
        <w:rPr>
          <w:rFonts w:ascii="Times New Roman" w:hAnsi="Times New Roman" w:cs="Times New Roman"/>
          <w:sz w:val="28"/>
          <w:szCs w:val="28"/>
        </w:rPr>
        <w:t xml:space="preserve">. № 225 телефон: 262-47-69, факс: 262-68-04, </w:t>
      </w:r>
      <w:proofErr w:type="spellStart"/>
      <w:r w:rsidRPr="00F12F65">
        <w:rPr>
          <w:rFonts w:ascii="Times New Roman" w:hAnsi="Times New Roman" w:cs="Times New Roman"/>
          <w:sz w:val="28"/>
          <w:szCs w:val="28"/>
        </w:rPr>
        <w:t>e-mail</w:t>
      </w:r>
      <w:proofErr w:type="spellEnd"/>
      <w:r w:rsidRPr="00F12F65">
        <w:rPr>
          <w:rFonts w:ascii="Times New Roman" w:hAnsi="Times New Roman" w:cs="Times New Roman"/>
          <w:sz w:val="28"/>
          <w:szCs w:val="28"/>
        </w:rPr>
        <w:t xml:space="preserve">: </w:t>
      </w:r>
      <w:r w:rsidRPr="00F12F65">
        <w:rPr>
          <w:rFonts w:ascii="Times New Roman" w:hAnsi="Times New Roman" w:cs="Times New Roman"/>
          <w:sz w:val="28"/>
          <w:szCs w:val="28"/>
          <w:lang w:val="en-US"/>
        </w:rPr>
        <w:t>FNS</w:t>
      </w:r>
      <w:r w:rsidRPr="00F12F65">
        <w:rPr>
          <w:rFonts w:ascii="Times New Roman" w:hAnsi="Times New Roman" w:cs="Times New Roman"/>
          <w:sz w:val="28"/>
          <w:szCs w:val="28"/>
        </w:rPr>
        <w:t>_</w:t>
      </w:r>
      <w:r w:rsidRPr="00F12F65">
        <w:rPr>
          <w:rFonts w:ascii="Times New Roman" w:hAnsi="Times New Roman" w:cs="Times New Roman"/>
          <w:sz w:val="28"/>
          <w:szCs w:val="28"/>
          <w:lang w:val="en-US"/>
        </w:rPr>
        <w:t>KK</w:t>
      </w:r>
      <w:r w:rsidRPr="00F12F65">
        <w:rPr>
          <w:rFonts w:ascii="Times New Roman" w:hAnsi="Times New Roman" w:cs="Times New Roman"/>
          <w:sz w:val="28"/>
          <w:szCs w:val="28"/>
        </w:rPr>
        <w:t>2014@</w:t>
      </w:r>
      <w:r w:rsidRPr="00F12F65">
        <w:rPr>
          <w:rFonts w:ascii="Times New Roman" w:hAnsi="Times New Roman" w:cs="Times New Roman"/>
          <w:sz w:val="28"/>
          <w:szCs w:val="28"/>
          <w:lang w:val="en-US"/>
        </w:rPr>
        <w:t>mail</w:t>
      </w:r>
      <w:r w:rsidRPr="00F12F65">
        <w:rPr>
          <w:rFonts w:ascii="Times New Roman" w:hAnsi="Times New Roman" w:cs="Times New Roman"/>
          <w:sz w:val="28"/>
          <w:szCs w:val="28"/>
        </w:rPr>
        <w:t>.</w:t>
      </w:r>
      <w:proofErr w:type="spellStart"/>
      <w:r w:rsidRPr="00F12F65">
        <w:rPr>
          <w:rFonts w:ascii="Times New Roman" w:hAnsi="Times New Roman" w:cs="Times New Roman"/>
          <w:sz w:val="28"/>
          <w:szCs w:val="28"/>
          <w:lang w:val="en-US"/>
        </w:rPr>
        <w:t>ru</w:t>
      </w:r>
      <w:proofErr w:type="spellEnd"/>
    </w:p>
    <w:p w:rsidR="00F12F65" w:rsidRPr="00F12F65" w:rsidRDefault="00F12F65" w:rsidP="00F12F65">
      <w:pPr>
        <w:jc w:val="both"/>
        <w:rPr>
          <w:sz w:val="28"/>
          <w:szCs w:val="28"/>
        </w:rPr>
      </w:pPr>
      <w:r w:rsidRPr="00F12F65">
        <w:rPr>
          <w:sz w:val="28"/>
          <w:szCs w:val="28"/>
        </w:rPr>
        <w:t>Нормативные документы для самоподготовки:</w:t>
      </w:r>
    </w:p>
    <w:p w:rsidR="00F12F65" w:rsidRPr="00F12F65" w:rsidRDefault="00F12F65" w:rsidP="00F12F65">
      <w:pPr>
        <w:pStyle w:val="a7"/>
        <w:numPr>
          <w:ilvl w:val="0"/>
          <w:numId w:val="2"/>
        </w:numPr>
        <w:ind w:left="354"/>
        <w:jc w:val="both"/>
        <w:rPr>
          <w:sz w:val="28"/>
          <w:szCs w:val="28"/>
        </w:rPr>
      </w:pPr>
      <w:r w:rsidRPr="00F12F65">
        <w:rPr>
          <w:sz w:val="28"/>
          <w:szCs w:val="28"/>
        </w:rPr>
        <w:t>Конституция Российской Федерации;</w:t>
      </w:r>
    </w:p>
    <w:p w:rsidR="00F12F65" w:rsidRPr="00F12F65" w:rsidRDefault="00F12F65" w:rsidP="00F12F65">
      <w:pPr>
        <w:pStyle w:val="a7"/>
        <w:numPr>
          <w:ilvl w:val="0"/>
          <w:numId w:val="2"/>
        </w:numPr>
        <w:ind w:left="354"/>
        <w:jc w:val="both"/>
        <w:rPr>
          <w:sz w:val="28"/>
          <w:szCs w:val="28"/>
        </w:rPr>
      </w:pPr>
      <w:r w:rsidRPr="00F12F65">
        <w:rPr>
          <w:sz w:val="28"/>
          <w:szCs w:val="28"/>
        </w:rPr>
        <w:t>Налоговый кодекс Российской Федерации;</w:t>
      </w:r>
    </w:p>
    <w:p w:rsidR="00F12F65" w:rsidRPr="00F12F65" w:rsidRDefault="00F12F65" w:rsidP="00F12F65">
      <w:pPr>
        <w:pStyle w:val="a7"/>
        <w:numPr>
          <w:ilvl w:val="0"/>
          <w:numId w:val="2"/>
        </w:numPr>
        <w:ind w:left="354"/>
        <w:jc w:val="both"/>
        <w:rPr>
          <w:sz w:val="28"/>
          <w:szCs w:val="28"/>
        </w:rPr>
      </w:pPr>
      <w:r w:rsidRPr="00F12F65">
        <w:rPr>
          <w:sz w:val="28"/>
          <w:szCs w:val="28"/>
        </w:rPr>
        <w:t>Трудовой кодекс Российской Федерации;</w:t>
      </w:r>
    </w:p>
    <w:p w:rsidR="00F12F65" w:rsidRPr="00F12F65" w:rsidRDefault="00F12F65" w:rsidP="00F12F65">
      <w:pPr>
        <w:numPr>
          <w:ilvl w:val="0"/>
          <w:numId w:val="2"/>
        </w:numPr>
        <w:ind w:left="354"/>
        <w:rPr>
          <w:sz w:val="28"/>
          <w:szCs w:val="28"/>
        </w:rPr>
      </w:pPr>
      <w:r w:rsidRPr="00F12F65">
        <w:rPr>
          <w:sz w:val="28"/>
          <w:szCs w:val="28"/>
        </w:rPr>
        <w:t>Кодекс Российской Федерации об административных правонарушениях;</w:t>
      </w:r>
    </w:p>
    <w:p w:rsidR="00F12F65" w:rsidRPr="00F12F65" w:rsidRDefault="00F12F65" w:rsidP="00F12F65">
      <w:pPr>
        <w:pStyle w:val="a7"/>
        <w:numPr>
          <w:ilvl w:val="0"/>
          <w:numId w:val="2"/>
        </w:numPr>
        <w:ind w:left="354"/>
        <w:jc w:val="both"/>
        <w:rPr>
          <w:sz w:val="28"/>
          <w:szCs w:val="28"/>
        </w:rPr>
      </w:pPr>
      <w:r w:rsidRPr="00F12F65">
        <w:rPr>
          <w:sz w:val="28"/>
          <w:szCs w:val="28"/>
        </w:rPr>
        <w:t>Федеральный закон от 27.07.2004 № 79-ФЗ «О государственной гражданской службе Российской Федерации»;</w:t>
      </w:r>
    </w:p>
    <w:p w:rsidR="00F12F65" w:rsidRPr="00F12F65" w:rsidRDefault="00F12F65" w:rsidP="00F12F65">
      <w:pPr>
        <w:pStyle w:val="a7"/>
        <w:numPr>
          <w:ilvl w:val="0"/>
          <w:numId w:val="2"/>
        </w:numPr>
        <w:ind w:left="354"/>
        <w:jc w:val="both"/>
        <w:rPr>
          <w:sz w:val="28"/>
          <w:szCs w:val="28"/>
        </w:rPr>
      </w:pPr>
      <w:r w:rsidRPr="00F12F65">
        <w:rPr>
          <w:sz w:val="28"/>
          <w:szCs w:val="28"/>
        </w:rPr>
        <w:t>Федеральный закон от 25.12.2008 № 273-ФЗ «О противодействии коррупции»;</w:t>
      </w:r>
    </w:p>
    <w:p w:rsidR="00F12F65" w:rsidRPr="00F12F65" w:rsidRDefault="00F12F65" w:rsidP="00F12F65">
      <w:pPr>
        <w:pStyle w:val="a7"/>
        <w:numPr>
          <w:ilvl w:val="0"/>
          <w:numId w:val="2"/>
        </w:numPr>
        <w:ind w:left="354"/>
        <w:jc w:val="both"/>
        <w:rPr>
          <w:sz w:val="28"/>
          <w:szCs w:val="28"/>
        </w:rPr>
      </w:pPr>
      <w:r w:rsidRPr="00F12F65">
        <w:rPr>
          <w:sz w:val="28"/>
          <w:szCs w:val="28"/>
        </w:rPr>
        <w:t>Федеральный закон от 21.03.1991 № 943-1 «О налоговых органах Российской Федерации»;</w:t>
      </w:r>
    </w:p>
    <w:p w:rsidR="00F12F65" w:rsidRPr="00F12F65" w:rsidRDefault="00F12F65" w:rsidP="00F12F65">
      <w:pPr>
        <w:pStyle w:val="a7"/>
        <w:numPr>
          <w:ilvl w:val="0"/>
          <w:numId w:val="2"/>
        </w:numPr>
        <w:ind w:left="354"/>
        <w:jc w:val="both"/>
        <w:rPr>
          <w:sz w:val="28"/>
          <w:szCs w:val="28"/>
        </w:rPr>
      </w:pPr>
      <w:r w:rsidRPr="00F12F65">
        <w:rPr>
          <w:sz w:val="28"/>
          <w:szCs w:val="28"/>
        </w:rPr>
        <w:t>Федеральный закон от 08.08.2001 № 129-ФЗ «О государственной регистрации юридических лиц и индивидуальных предпринимателей»;</w:t>
      </w:r>
    </w:p>
    <w:p w:rsidR="00F12F65" w:rsidRPr="00F12F65" w:rsidRDefault="00F12F65" w:rsidP="00F12F65">
      <w:pPr>
        <w:pStyle w:val="a7"/>
        <w:numPr>
          <w:ilvl w:val="0"/>
          <w:numId w:val="2"/>
        </w:numPr>
        <w:ind w:left="354"/>
        <w:jc w:val="both"/>
        <w:rPr>
          <w:sz w:val="28"/>
          <w:szCs w:val="28"/>
        </w:rPr>
      </w:pPr>
      <w:r w:rsidRPr="00F12F65">
        <w:rPr>
          <w:sz w:val="28"/>
          <w:szCs w:val="28"/>
        </w:rPr>
        <w:lastRenderedPageBreak/>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F12F65" w:rsidRPr="00F12F65" w:rsidRDefault="00F12F65" w:rsidP="00F12F65">
      <w:pPr>
        <w:pStyle w:val="a7"/>
        <w:numPr>
          <w:ilvl w:val="0"/>
          <w:numId w:val="2"/>
        </w:numPr>
        <w:ind w:left="354"/>
        <w:jc w:val="both"/>
        <w:rPr>
          <w:sz w:val="28"/>
          <w:szCs w:val="28"/>
        </w:rPr>
      </w:pPr>
      <w:r w:rsidRPr="00F12F65">
        <w:rPr>
          <w:sz w:val="28"/>
          <w:szCs w:val="28"/>
        </w:rPr>
        <w:t>Указ Президента Российской Федерации от 01.03.2017 № 96 «Об утверждении положения о кадровом резерве федерального государственного органа»;</w:t>
      </w:r>
    </w:p>
    <w:p w:rsidR="00F12F65" w:rsidRPr="00F12F65" w:rsidRDefault="00F12F65" w:rsidP="00F12F65">
      <w:pPr>
        <w:pStyle w:val="a7"/>
        <w:numPr>
          <w:ilvl w:val="0"/>
          <w:numId w:val="2"/>
        </w:numPr>
        <w:shd w:val="clear" w:color="auto" w:fill="FFFFFF"/>
        <w:ind w:left="354" w:right="7"/>
        <w:jc w:val="both"/>
        <w:rPr>
          <w:sz w:val="28"/>
          <w:szCs w:val="28"/>
        </w:rPr>
      </w:pPr>
      <w:r w:rsidRPr="00F12F65">
        <w:rPr>
          <w:sz w:val="28"/>
          <w:szCs w:val="28"/>
        </w:rPr>
        <w:t>Указ Президента Российской Федерации от 19.05.2008 № 815 «О мерах по противодействию коррупции»;</w:t>
      </w:r>
    </w:p>
    <w:p w:rsidR="00F12F65" w:rsidRPr="00F12F65" w:rsidRDefault="00F12F65" w:rsidP="00F12F65">
      <w:pPr>
        <w:pStyle w:val="a7"/>
        <w:numPr>
          <w:ilvl w:val="0"/>
          <w:numId w:val="2"/>
        </w:numPr>
        <w:ind w:left="354"/>
        <w:jc w:val="both"/>
        <w:rPr>
          <w:sz w:val="28"/>
          <w:szCs w:val="28"/>
        </w:rPr>
      </w:pPr>
      <w:r w:rsidRPr="00F12F65">
        <w:rPr>
          <w:sz w:val="28"/>
          <w:szCs w:val="28"/>
        </w:rPr>
        <w:t>Приказ Министерства финансов Российской Федерации от 02.07.2010 № 66н «О формах бухгалтерской отчетности организации»;</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 xml:space="preserve">Более полная информация об Управлении Федеральной налоговой службы по Краснодарскому краю - на сайте </w:t>
      </w:r>
      <w:hyperlink r:id="rId5" w:history="1">
        <w:r w:rsidRPr="00F12F65">
          <w:rPr>
            <w:rStyle w:val="a6"/>
            <w:rFonts w:ascii="Times New Roman" w:hAnsi="Times New Roman" w:cs="Times New Roman"/>
            <w:sz w:val="28"/>
            <w:szCs w:val="28"/>
            <w:lang w:val="en-US"/>
          </w:rPr>
          <w:t>www</w:t>
        </w:r>
        <w:r w:rsidRPr="00F12F65">
          <w:rPr>
            <w:rStyle w:val="a6"/>
            <w:rFonts w:ascii="Times New Roman" w:hAnsi="Times New Roman" w:cs="Times New Roman"/>
            <w:sz w:val="28"/>
            <w:szCs w:val="28"/>
          </w:rPr>
          <w:t>.</w:t>
        </w:r>
        <w:proofErr w:type="spellStart"/>
        <w:r w:rsidRPr="00F12F65">
          <w:rPr>
            <w:rStyle w:val="a6"/>
            <w:rFonts w:ascii="Times New Roman" w:hAnsi="Times New Roman" w:cs="Times New Roman"/>
            <w:sz w:val="28"/>
            <w:szCs w:val="28"/>
            <w:lang w:val="en-US"/>
          </w:rPr>
          <w:t>nalog</w:t>
        </w:r>
        <w:proofErr w:type="spellEnd"/>
        <w:r w:rsidRPr="00F12F65">
          <w:rPr>
            <w:rStyle w:val="a6"/>
            <w:rFonts w:ascii="Times New Roman" w:hAnsi="Times New Roman" w:cs="Times New Roman"/>
            <w:sz w:val="28"/>
            <w:szCs w:val="28"/>
          </w:rPr>
          <w:t>.</w:t>
        </w:r>
        <w:proofErr w:type="spellStart"/>
        <w:r w:rsidRPr="00F12F65">
          <w:rPr>
            <w:rStyle w:val="a6"/>
            <w:rFonts w:ascii="Times New Roman" w:hAnsi="Times New Roman" w:cs="Times New Roman"/>
            <w:sz w:val="28"/>
            <w:szCs w:val="28"/>
            <w:lang w:val="en-US"/>
          </w:rPr>
          <w:t>ru</w:t>
        </w:r>
        <w:proofErr w:type="spellEnd"/>
      </w:hyperlink>
      <w:r w:rsidRPr="00F12F65">
        <w:rPr>
          <w:rFonts w:ascii="Times New Roman" w:hAnsi="Times New Roman" w:cs="Times New Roman"/>
          <w:sz w:val="28"/>
          <w:szCs w:val="28"/>
        </w:rPr>
        <w:t xml:space="preserve">. </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10. </w:t>
      </w:r>
      <w:r w:rsidR="00517ECF">
        <w:rPr>
          <w:rFonts w:ascii="Times New Roman" w:hAnsi="Times New Roman" w:cs="Times New Roman"/>
          <w:sz w:val="28"/>
          <w:szCs w:val="28"/>
        </w:rPr>
        <w:tab/>
      </w:r>
      <w:r w:rsidRPr="00F12F65">
        <w:rPr>
          <w:rFonts w:ascii="Times New Roman" w:hAnsi="Times New Roman" w:cs="Times New Roman"/>
          <w:sz w:val="28"/>
          <w:szCs w:val="28"/>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Тестовые испытания кандидатов проводятся в письменной форме. Количество тестовых вопросов – не менее 50, допустимое количество неправильных ответов на вопросы - не более 25.</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11. </w:t>
      </w:r>
      <w:r w:rsidR="00517ECF">
        <w:rPr>
          <w:rFonts w:ascii="Times New Roman" w:hAnsi="Times New Roman" w:cs="Times New Roman"/>
          <w:sz w:val="28"/>
          <w:szCs w:val="28"/>
        </w:rPr>
        <w:tab/>
      </w:r>
      <w:r w:rsidRPr="00F12F65">
        <w:rPr>
          <w:rFonts w:ascii="Times New Roman" w:hAnsi="Times New Roman" w:cs="Times New Roman"/>
          <w:sz w:val="28"/>
          <w:szCs w:val="28"/>
        </w:rPr>
        <w:t>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F12F65" w:rsidRPr="00F12F65" w:rsidRDefault="00F12F65" w:rsidP="00F12F65">
      <w:pPr>
        <w:widowControl w:val="0"/>
        <w:autoSpaceDE w:val="0"/>
        <w:autoSpaceDN w:val="0"/>
        <w:adjustRightInd w:val="0"/>
        <w:jc w:val="both"/>
        <w:rPr>
          <w:sz w:val="28"/>
          <w:szCs w:val="28"/>
        </w:rPr>
      </w:pPr>
      <w:r w:rsidRPr="00F12F65">
        <w:rPr>
          <w:sz w:val="28"/>
          <w:szCs w:val="28"/>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F12F65">
        <w:rPr>
          <w:rFonts w:ascii="Times New Roman" w:hAnsi="Times New Roman" w:cs="Times New Roman"/>
          <w:snapToGrid w:val="0"/>
          <w:sz w:val="28"/>
          <w:szCs w:val="28"/>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F12F65">
        <w:rPr>
          <w:rFonts w:ascii="Times New Roman" w:hAnsi="Times New Roman" w:cs="Times New Roman"/>
          <w:sz w:val="28"/>
          <w:szCs w:val="28"/>
        </w:rPr>
        <w:t>.</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12.</w:t>
      </w:r>
      <w:r w:rsidR="00517ECF">
        <w:rPr>
          <w:rFonts w:ascii="Times New Roman" w:hAnsi="Times New Roman" w:cs="Times New Roman"/>
          <w:sz w:val="28"/>
          <w:szCs w:val="28"/>
        </w:rPr>
        <w:tab/>
      </w:r>
      <w:r w:rsidRPr="00F12F65">
        <w:rPr>
          <w:rFonts w:ascii="Times New Roman" w:hAnsi="Times New Roman" w:cs="Times New Roman"/>
          <w:sz w:val="28"/>
          <w:szCs w:val="28"/>
        </w:rPr>
        <w:t xml:space="preserve">Решение конкурсной комиссии принимается в отсутствие кандидата и является основанием для назначения его на вакантную должность </w:t>
      </w:r>
      <w:r w:rsidRPr="00F12F65">
        <w:rPr>
          <w:rFonts w:ascii="Times New Roman" w:hAnsi="Times New Roman" w:cs="Times New Roman"/>
          <w:sz w:val="28"/>
          <w:szCs w:val="28"/>
        </w:rPr>
        <w:lastRenderedPageBreak/>
        <w:t>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12F65" w:rsidRPr="00F12F65" w:rsidRDefault="00F12F65" w:rsidP="00F12F65">
      <w:pPr>
        <w:pStyle w:val="ConsNormal"/>
        <w:widowControl/>
        <w:ind w:right="0" w:firstLine="0"/>
        <w:jc w:val="both"/>
        <w:rPr>
          <w:rFonts w:ascii="Times New Roman" w:hAnsi="Times New Roman" w:cs="Times New Roman"/>
          <w:sz w:val="28"/>
          <w:szCs w:val="28"/>
        </w:rPr>
      </w:pPr>
      <w:r w:rsidRPr="00F12F65">
        <w:rPr>
          <w:rFonts w:ascii="Times New Roman" w:hAnsi="Times New Roman" w:cs="Times New Roman"/>
          <w:sz w:val="28"/>
          <w:szCs w:val="28"/>
        </w:rPr>
        <w:t xml:space="preserve">Информация о результатах конкурса размещается на  сайте Управления Федеральной налоговой службы по Краснодарскому краю </w:t>
      </w:r>
      <w:hyperlink r:id="rId6" w:history="1">
        <w:r w:rsidRPr="00F12F65">
          <w:rPr>
            <w:rStyle w:val="a6"/>
            <w:rFonts w:ascii="Times New Roman" w:hAnsi="Times New Roman" w:cs="Times New Roman"/>
            <w:sz w:val="28"/>
            <w:szCs w:val="28"/>
            <w:lang w:val="en-US"/>
          </w:rPr>
          <w:t>www</w:t>
        </w:r>
        <w:r w:rsidRPr="00F12F65">
          <w:rPr>
            <w:rStyle w:val="a6"/>
            <w:rFonts w:ascii="Times New Roman" w:hAnsi="Times New Roman" w:cs="Times New Roman"/>
            <w:sz w:val="28"/>
            <w:szCs w:val="28"/>
          </w:rPr>
          <w:t>.</w:t>
        </w:r>
        <w:proofErr w:type="spellStart"/>
        <w:r w:rsidRPr="00F12F65">
          <w:rPr>
            <w:rStyle w:val="a6"/>
            <w:rFonts w:ascii="Times New Roman" w:hAnsi="Times New Roman" w:cs="Times New Roman"/>
            <w:sz w:val="28"/>
            <w:szCs w:val="28"/>
            <w:lang w:val="en-US"/>
          </w:rPr>
          <w:t>nalog</w:t>
        </w:r>
        <w:proofErr w:type="spellEnd"/>
        <w:r w:rsidRPr="00F12F65">
          <w:rPr>
            <w:rStyle w:val="a6"/>
            <w:rFonts w:ascii="Times New Roman" w:hAnsi="Times New Roman" w:cs="Times New Roman"/>
            <w:sz w:val="28"/>
            <w:szCs w:val="28"/>
          </w:rPr>
          <w:t>.</w:t>
        </w:r>
        <w:proofErr w:type="spellStart"/>
        <w:r w:rsidRPr="00F12F65">
          <w:rPr>
            <w:rStyle w:val="a6"/>
            <w:rFonts w:ascii="Times New Roman" w:hAnsi="Times New Roman" w:cs="Times New Roman"/>
            <w:sz w:val="28"/>
            <w:szCs w:val="28"/>
            <w:lang w:val="en-US"/>
          </w:rPr>
          <w:t>ru</w:t>
        </w:r>
        <w:proofErr w:type="spellEnd"/>
      </w:hyperlink>
      <w:r w:rsidRPr="00F12F65">
        <w:rPr>
          <w:rFonts w:ascii="Times New Roman" w:hAnsi="Times New Roman" w:cs="Times New Roman"/>
          <w:sz w:val="28"/>
          <w:szCs w:val="28"/>
        </w:rPr>
        <w:t xml:space="preserve">. </w:t>
      </w:r>
    </w:p>
    <w:p w:rsidR="003E5892" w:rsidRPr="00F12F65" w:rsidRDefault="00F12F65" w:rsidP="00F12F65">
      <w:pPr>
        <w:rPr>
          <w:sz w:val="28"/>
          <w:szCs w:val="28"/>
        </w:rPr>
      </w:pPr>
      <w:r w:rsidRPr="00F12F65">
        <w:rPr>
          <w:sz w:val="28"/>
          <w:szCs w:val="28"/>
        </w:rPr>
        <w:t>13. </w:t>
      </w:r>
      <w:r w:rsidR="00517ECF">
        <w:rPr>
          <w:sz w:val="28"/>
          <w:szCs w:val="28"/>
        </w:rPr>
        <w:tab/>
      </w:r>
      <w:r w:rsidRPr="00F12F65">
        <w:rPr>
          <w:sz w:val="28"/>
          <w:szCs w:val="28"/>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sectPr w:rsidR="003E5892" w:rsidRPr="00F12F65" w:rsidSect="003E58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44D91"/>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12F65"/>
    <w:rsid w:val="003E5892"/>
    <w:rsid w:val="00517ECF"/>
    <w:rsid w:val="00F12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F65"/>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2F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F12F6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basedOn w:val="a"/>
    <w:link w:val="a4"/>
    <w:rsid w:val="00F12F65"/>
    <w:pPr>
      <w:ind w:firstLine="709"/>
      <w:jc w:val="both"/>
    </w:pPr>
    <w:rPr>
      <w:snapToGrid/>
      <w:sz w:val="28"/>
      <w:szCs w:val="28"/>
      <w:lang/>
    </w:rPr>
  </w:style>
  <w:style w:type="character" w:customStyle="1" w:styleId="a4">
    <w:name w:val="Основной текст с отступом Знак"/>
    <w:basedOn w:val="a0"/>
    <w:link w:val="a3"/>
    <w:rsid w:val="00F12F65"/>
    <w:rPr>
      <w:rFonts w:ascii="Times New Roman" w:eastAsia="Times New Roman" w:hAnsi="Times New Roman" w:cs="Times New Roman"/>
      <w:sz w:val="28"/>
      <w:szCs w:val="28"/>
      <w:lang/>
    </w:rPr>
  </w:style>
  <w:style w:type="character" w:customStyle="1" w:styleId="a5">
    <w:name w:val="Цветовое выделение"/>
    <w:rsid w:val="00F12F65"/>
    <w:rPr>
      <w:b/>
      <w:bCs/>
      <w:color w:val="000080"/>
    </w:rPr>
  </w:style>
  <w:style w:type="character" w:styleId="a6">
    <w:name w:val="Hyperlink"/>
    <w:rsid w:val="00F12F65"/>
    <w:rPr>
      <w:color w:val="0000FF"/>
      <w:u w:val="single"/>
    </w:rPr>
  </w:style>
  <w:style w:type="paragraph" w:styleId="2">
    <w:name w:val="Body Text 2"/>
    <w:basedOn w:val="a"/>
    <w:link w:val="20"/>
    <w:rsid w:val="00F12F65"/>
    <w:pPr>
      <w:spacing w:after="120" w:line="480" w:lineRule="auto"/>
    </w:pPr>
    <w:rPr>
      <w:snapToGrid/>
      <w:sz w:val="24"/>
      <w:szCs w:val="24"/>
    </w:rPr>
  </w:style>
  <w:style w:type="character" w:customStyle="1" w:styleId="20">
    <w:name w:val="Основной текст 2 Знак"/>
    <w:basedOn w:val="a0"/>
    <w:link w:val="2"/>
    <w:rsid w:val="00F12F65"/>
    <w:rPr>
      <w:rFonts w:ascii="Times New Roman" w:eastAsia="Times New Roman" w:hAnsi="Times New Roman" w:cs="Times New Roman"/>
      <w:sz w:val="24"/>
      <w:szCs w:val="24"/>
      <w:lang w:eastAsia="ru-RU"/>
    </w:rPr>
  </w:style>
  <w:style w:type="paragraph" w:styleId="a7">
    <w:name w:val="List Paragraph"/>
    <w:basedOn w:val="a"/>
    <w:uiPriority w:val="34"/>
    <w:qFormat/>
    <w:rsid w:val="00F12F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hyperlink" Target="http://www.nalo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2475</Words>
  <Characters>14110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2018-07-02T08:24:00Z</dcterms:created>
  <dcterms:modified xsi:type="dcterms:W3CDTF">2018-07-02T08:44:00Z</dcterms:modified>
</cp:coreProperties>
</file>