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004A" w:rsidRDefault="008D004A">
      <w:pPr>
        <w:jc w:val="center"/>
        <w:rPr>
          <w:noProof/>
          <w:sz w:val="24"/>
        </w:rPr>
      </w:pPr>
    </w:p>
    <w:p w:rsidR="00CE33F1" w:rsidRDefault="003F5423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F634CE" w:rsidRPr="00F634CE" w:rsidRDefault="003F5423" w:rsidP="00F634CE">
      <w:pPr>
        <w:jc w:val="center"/>
        <w:rPr>
          <w:noProof/>
          <w:sz w:val="24"/>
          <w:szCs w:val="24"/>
        </w:rPr>
      </w:pPr>
      <w:r>
        <w:rPr>
          <w:noProof/>
          <w:sz w:val="24"/>
        </w:rPr>
        <w:t xml:space="preserve">Входящей </w:t>
      </w:r>
      <w:r w:rsidRPr="00F634CE">
        <w:rPr>
          <w:noProof/>
          <w:sz w:val="24"/>
          <w:szCs w:val="24"/>
        </w:rPr>
        <w:t>корреспонденции</w:t>
      </w:r>
      <w:r w:rsidR="00F634CE" w:rsidRPr="00F634CE">
        <w:rPr>
          <w:noProof/>
          <w:sz w:val="24"/>
          <w:szCs w:val="24"/>
        </w:rPr>
        <w:t xml:space="preserve">   в  УФНС России по Краснодарскому краю</w:t>
      </w:r>
    </w:p>
    <w:p w:rsidR="00CE33F1" w:rsidRPr="00F634CE" w:rsidRDefault="003F5423">
      <w:pPr>
        <w:jc w:val="center"/>
        <w:rPr>
          <w:noProof/>
          <w:sz w:val="24"/>
          <w:szCs w:val="24"/>
        </w:rPr>
      </w:pPr>
      <w:r w:rsidRPr="00F634CE">
        <w:rPr>
          <w:noProof/>
          <w:sz w:val="24"/>
          <w:szCs w:val="24"/>
        </w:rPr>
        <w:t>по тематике обращений граждан</w:t>
      </w:r>
      <w:r w:rsidR="00F634CE">
        <w:rPr>
          <w:noProof/>
          <w:sz w:val="24"/>
          <w:szCs w:val="24"/>
        </w:rPr>
        <w:t xml:space="preserve"> </w:t>
      </w:r>
    </w:p>
    <w:p w:rsidR="00CE33F1" w:rsidRPr="00872859" w:rsidRDefault="003F5423">
      <w:pPr>
        <w:jc w:val="center"/>
        <w:rPr>
          <w:noProof/>
          <w:sz w:val="24"/>
        </w:rPr>
      </w:pPr>
      <w:r>
        <w:rPr>
          <w:noProof/>
          <w:sz w:val="24"/>
          <w:lang w:val="en-US"/>
        </w:rPr>
        <w:t>c</w:t>
      </w:r>
      <w:r w:rsidRPr="00872859">
        <w:rPr>
          <w:noProof/>
          <w:sz w:val="24"/>
        </w:rPr>
        <w:t xml:space="preserve"> </w:t>
      </w:r>
      <w:r w:rsidR="000F51F1" w:rsidRPr="00872859">
        <w:rPr>
          <w:noProof/>
          <w:sz w:val="24"/>
        </w:rPr>
        <w:t>01.04.2016</w:t>
      </w:r>
      <w:r w:rsidRPr="00872859">
        <w:rPr>
          <w:noProof/>
          <w:sz w:val="24"/>
        </w:rPr>
        <w:t xml:space="preserve"> </w:t>
      </w:r>
      <w:r>
        <w:rPr>
          <w:noProof/>
          <w:sz w:val="24"/>
        </w:rPr>
        <w:t>по</w:t>
      </w:r>
      <w:r w:rsidRPr="00872859">
        <w:rPr>
          <w:noProof/>
          <w:sz w:val="24"/>
        </w:rPr>
        <w:t xml:space="preserve"> </w:t>
      </w:r>
      <w:r w:rsidR="000F51F1" w:rsidRPr="00872859">
        <w:rPr>
          <w:noProof/>
          <w:sz w:val="24"/>
        </w:rPr>
        <w:t>30.06.2016</w:t>
      </w:r>
    </w:p>
    <w:tbl>
      <w:tblPr>
        <w:tblW w:w="9639" w:type="dxa"/>
        <w:tblInd w:w="39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6804"/>
        <w:gridCol w:w="1134"/>
        <w:gridCol w:w="1134"/>
      </w:tblGrid>
      <w:tr w:rsidR="00F634CE" w:rsidTr="00F634CE">
        <w:trPr>
          <w:cantSplit/>
          <w:trHeight w:val="659"/>
        </w:trPr>
        <w:tc>
          <w:tcPr>
            <w:tcW w:w="567" w:type="dxa"/>
          </w:tcPr>
          <w:p w:rsidR="00F634CE" w:rsidRDefault="00F634CE">
            <w:pPr>
              <w:jc w:val="center"/>
              <w:rPr>
                <w:noProof/>
                <w:sz w:val="18"/>
              </w:rPr>
            </w:pPr>
          </w:p>
          <w:p w:rsidR="00F634CE" w:rsidRPr="00C4535A" w:rsidRDefault="00F634CE" w:rsidP="00F24FA5">
            <w:pPr>
              <w:ind w:right="-108"/>
              <w:jc w:val="center"/>
              <w:rPr>
                <w:b/>
                <w:noProof/>
                <w:sz w:val="18"/>
              </w:rPr>
            </w:pPr>
            <w:r w:rsidRPr="00C4535A">
              <w:rPr>
                <w:b/>
                <w:noProof/>
                <w:sz w:val="18"/>
              </w:rPr>
              <w:t>№</w:t>
            </w:r>
          </w:p>
          <w:p w:rsidR="00F634CE" w:rsidRPr="00815C9E" w:rsidRDefault="00F634CE" w:rsidP="00F24FA5">
            <w:pPr>
              <w:ind w:right="-108"/>
              <w:jc w:val="center"/>
              <w:rPr>
                <w:noProof/>
                <w:sz w:val="18"/>
              </w:rPr>
            </w:pPr>
            <w:r w:rsidRPr="00C4535A">
              <w:rPr>
                <w:b/>
                <w:noProof/>
                <w:sz w:val="18"/>
              </w:rPr>
              <w:t>п/п</w:t>
            </w:r>
          </w:p>
        </w:tc>
        <w:tc>
          <w:tcPr>
            <w:tcW w:w="6804" w:type="dxa"/>
          </w:tcPr>
          <w:p w:rsidR="00F634CE" w:rsidRPr="00C4535A" w:rsidRDefault="00F634CE">
            <w:pPr>
              <w:jc w:val="center"/>
              <w:rPr>
                <w:b/>
                <w:noProof/>
                <w:sz w:val="18"/>
                <w:lang w:val="en-US"/>
              </w:rPr>
            </w:pPr>
          </w:p>
          <w:p w:rsidR="00F634CE" w:rsidRPr="00C4535A" w:rsidRDefault="00F634CE">
            <w:pPr>
              <w:jc w:val="center"/>
              <w:rPr>
                <w:b/>
                <w:sz w:val="18"/>
              </w:rPr>
            </w:pPr>
            <w:r w:rsidRPr="00C4535A">
              <w:rPr>
                <w:b/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1134" w:type="dxa"/>
            <w:vAlign w:val="center"/>
          </w:tcPr>
          <w:p w:rsidR="00F634CE" w:rsidRPr="00C4535A" w:rsidRDefault="00F634CE" w:rsidP="00ED6537">
            <w:pPr>
              <w:ind w:right="-108"/>
              <w:jc w:val="center"/>
              <w:rPr>
                <w:b/>
                <w:noProof/>
                <w:sz w:val="18"/>
              </w:rPr>
            </w:pPr>
            <w:r w:rsidRPr="00C4535A">
              <w:rPr>
                <w:b/>
                <w:noProof/>
                <w:sz w:val="18"/>
              </w:rPr>
              <w:t>Количество документов</w:t>
            </w:r>
          </w:p>
        </w:tc>
        <w:tc>
          <w:tcPr>
            <w:tcW w:w="1134" w:type="dxa"/>
          </w:tcPr>
          <w:p w:rsidR="00F634CE" w:rsidRDefault="00F634CE">
            <w:pPr>
              <w:jc w:val="center"/>
              <w:rPr>
                <w:noProof/>
                <w:sz w:val="18"/>
              </w:rPr>
            </w:pPr>
            <w:r w:rsidRPr="00E60284">
              <w:rPr>
                <w:b/>
                <w:noProof/>
                <w:spacing w:val="-10"/>
                <w:sz w:val="18"/>
                <w:szCs w:val="18"/>
              </w:rPr>
              <w:t>В  процентах  к общему количеству обращений</w:t>
            </w:r>
          </w:p>
        </w:tc>
      </w:tr>
      <w:tr w:rsidR="00F634CE" w:rsidTr="00F634CE">
        <w:trPr>
          <w:cantSplit/>
        </w:trPr>
        <w:tc>
          <w:tcPr>
            <w:tcW w:w="567" w:type="dxa"/>
          </w:tcPr>
          <w:p w:rsidR="00F634CE" w:rsidRPr="008D004A" w:rsidRDefault="00F634CE">
            <w:pPr>
              <w:jc w:val="center"/>
              <w:rPr>
                <w:b/>
                <w:i/>
                <w:noProof/>
                <w:sz w:val="22"/>
                <w:szCs w:val="22"/>
              </w:rPr>
            </w:pPr>
            <w:r w:rsidRPr="008D004A">
              <w:rPr>
                <w:b/>
                <w:i/>
                <w:noProof/>
                <w:sz w:val="22"/>
                <w:szCs w:val="22"/>
              </w:rPr>
              <w:t>1</w:t>
            </w:r>
          </w:p>
        </w:tc>
        <w:tc>
          <w:tcPr>
            <w:tcW w:w="6804" w:type="dxa"/>
          </w:tcPr>
          <w:p w:rsidR="00F634CE" w:rsidRPr="008D004A" w:rsidRDefault="00F634CE">
            <w:pPr>
              <w:jc w:val="center"/>
              <w:rPr>
                <w:b/>
                <w:i/>
                <w:noProof/>
                <w:sz w:val="22"/>
                <w:szCs w:val="22"/>
              </w:rPr>
            </w:pPr>
            <w:r w:rsidRPr="008D004A">
              <w:rPr>
                <w:b/>
                <w:i/>
                <w:noProof/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:rsidR="00F634CE" w:rsidRPr="008D004A" w:rsidRDefault="00F634CE">
            <w:pPr>
              <w:jc w:val="center"/>
              <w:rPr>
                <w:b/>
                <w:i/>
                <w:noProof/>
                <w:sz w:val="22"/>
                <w:szCs w:val="22"/>
              </w:rPr>
            </w:pPr>
            <w:r w:rsidRPr="008D004A">
              <w:rPr>
                <w:b/>
                <w:i/>
                <w:noProof/>
                <w:sz w:val="22"/>
                <w:szCs w:val="22"/>
              </w:rPr>
              <w:t>4</w:t>
            </w:r>
          </w:p>
        </w:tc>
        <w:tc>
          <w:tcPr>
            <w:tcW w:w="1134" w:type="dxa"/>
          </w:tcPr>
          <w:p w:rsidR="00F634CE" w:rsidRPr="008D004A" w:rsidRDefault="00F634CE">
            <w:pPr>
              <w:jc w:val="center"/>
              <w:rPr>
                <w:b/>
                <w:i/>
                <w:noProof/>
                <w:sz w:val="22"/>
                <w:szCs w:val="22"/>
              </w:rPr>
            </w:pPr>
            <w:r w:rsidRPr="008D004A">
              <w:rPr>
                <w:b/>
                <w:i/>
                <w:noProof/>
                <w:sz w:val="22"/>
                <w:szCs w:val="22"/>
              </w:rPr>
              <w:t>5</w:t>
            </w:r>
          </w:p>
        </w:tc>
      </w:tr>
      <w:tr w:rsidR="00F634CE" w:rsidTr="00896F11">
        <w:trPr>
          <w:cantSplit/>
        </w:trPr>
        <w:tc>
          <w:tcPr>
            <w:tcW w:w="567" w:type="dxa"/>
            <w:shd w:val="clear" w:color="auto" w:fill="auto"/>
          </w:tcPr>
          <w:p w:rsidR="00F634CE" w:rsidRDefault="00F634CE" w:rsidP="009B493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6804" w:type="dxa"/>
            <w:shd w:val="clear" w:color="auto" w:fill="auto"/>
          </w:tcPr>
          <w:p w:rsidR="00F634CE" w:rsidRDefault="00F634C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0001.0002.0024.1239 Исполнение должностных обязанностей государственными гражданскими служащими субъекта Российской Федерации</w:t>
            </w:r>
          </w:p>
        </w:tc>
        <w:tc>
          <w:tcPr>
            <w:tcW w:w="1134" w:type="dxa"/>
            <w:shd w:val="clear" w:color="auto" w:fill="auto"/>
          </w:tcPr>
          <w:p w:rsidR="00F634CE" w:rsidRPr="00872859" w:rsidRDefault="00F634CE" w:rsidP="00710213">
            <w:pPr>
              <w:jc w:val="center"/>
              <w:rPr>
                <w:b/>
                <w:noProof/>
                <w:sz w:val="22"/>
                <w:szCs w:val="22"/>
              </w:rPr>
            </w:pPr>
            <w:r w:rsidRPr="00872859">
              <w:rPr>
                <w:b/>
                <w:noProof/>
                <w:sz w:val="22"/>
                <w:szCs w:val="22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F634CE" w:rsidRPr="00872859" w:rsidRDefault="00F634CE" w:rsidP="00F96ED6">
            <w:pPr>
              <w:jc w:val="center"/>
              <w:rPr>
                <w:b/>
                <w:i/>
                <w:noProof/>
              </w:rPr>
            </w:pPr>
            <w:r w:rsidRPr="00872859">
              <w:rPr>
                <w:b/>
                <w:i/>
                <w:noProof/>
              </w:rPr>
              <w:t>0,15%</w:t>
            </w:r>
          </w:p>
        </w:tc>
      </w:tr>
      <w:tr w:rsidR="00F634CE" w:rsidTr="00896F11">
        <w:trPr>
          <w:cantSplit/>
        </w:trPr>
        <w:tc>
          <w:tcPr>
            <w:tcW w:w="567" w:type="dxa"/>
            <w:shd w:val="clear" w:color="auto" w:fill="auto"/>
          </w:tcPr>
          <w:p w:rsidR="00F634CE" w:rsidRDefault="00F634CE" w:rsidP="009B493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6804" w:type="dxa"/>
            <w:shd w:val="clear" w:color="auto" w:fill="auto"/>
          </w:tcPr>
          <w:p w:rsidR="00F634CE" w:rsidRDefault="00F634C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0001.0002.0024.1286 Критерии оценки эффективности деятельности государственных гражданских служащих</w:t>
            </w:r>
          </w:p>
        </w:tc>
        <w:tc>
          <w:tcPr>
            <w:tcW w:w="1134" w:type="dxa"/>
            <w:shd w:val="clear" w:color="auto" w:fill="auto"/>
          </w:tcPr>
          <w:p w:rsidR="00F634CE" w:rsidRPr="00872859" w:rsidRDefault="00F634CE" w:rsidP="00710213">
            <w:pPr>
              <w:jc w:val="center"/>
              <w:rPr>
                <w:b/>
                <w:noProof/>
                <w:sz w:val="22"/>
                <w:szCs w:val="22"/>
              </w:rPr>
            </w:pPr>
            <w:r w:rsidRPr="00872859">
              <w:rPr>
                <w:b/>
                <w:noProof/>
                <w:sz w:val="22"/>
                <w:szCs w:val="22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F634CE" w:rsidRPr="00872859" w:rsidRDefault="00F634CE" w:rsidP="00F96ED6">
            <w:pPr>
              <w:jc w:val="center"/>
              <w:rPr>
                <w:b/>
                <w:i/>
                <w:noProof/>
              </w:rPr>
            </w:pPr>
            <w:r w:rsidRPr="00872859">
              <w:rPr>
                <w:b/>
                <w:i/>
                <w:noProof/>
              </w:rPr>
              <w:t>0,075%</w:t>
            </w:r>
          </w:p>
        </w:tc>
      </w:tr>
      <w:tr w:rsidR="00F634CE" w:rsidTr="00896F11">
        <w:trPr>
          <w:cantSplit/>
        </w:trPr>
        <w:tc>
          <w:tcPr>
            <w:tcW w:w="567" w:type="dxa"/>
            <w:shd w:val="clear" w:color="auto" w:fill="auto"/>
          </w:tcPr>
          <w:p w:rsidR="00F634CE" w:rsidRDefault="00F634CE" w:rsidP="009B493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6804" w:type="dxa"/>
            <w:shd w:val="clear" w:color="auto" w:fill="auto"/>
          </w:tcPr>
          <w:p w:rsidR="00F634CE" w:rsidRDefault="00F634C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0001.0002.0024.1290 Исполнение должностных обязанностей федеральными государственными служащими и работниками государственных корпораций</w:t>
            </w:r>
          </w:p>
        </w:tc>
        <w:tc>
          <w:tcPr>
            <w:tcW w:w="1134" w:type="dxa"/>
            <w:shd w:val="clear" w:color="auto" w:fill="auto"/>
          </w:tcPr>
          <w:p w:rsidR="00F634CE" w:rsidRPr="00872859" w:rsidRDefault="00F634CE" w:rsidP="00710213">
            <w:pPr>
              <w:jc w:val="center"/>
              <w:rPr>
                <w:b/>
                <w:noProof/>
                <w:sz w:val="22"/>
                <w:szCs w:val="22"/>
              </w:rPr>
            </w:pPr>
            <w:r w:rsidRPr="00872859">
              <w:rPr>
                <w:b/>
                <w:noProof/>
                <w:sz w:val="22"/>
                <w:szCs w:val="22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F634CE" w:rsidRPr="00872859" w:rsidRDefault="00F634CE" w:rsidP="00F96ED6">
            <w:pPr>
              <w:jc w:val="center"/>
              <w:rPr>
                <w:b/>
                <w:i/>
                <w:noProof/>
              </w:rPr>
            </w:pPr>
            <w:r w:rsidRPr="00872859">
              <w:rPr>
                <w:b/>
                <w:i/>
                <w:noProof/>
              </w:rPr>
              <w:t>0,075%</w:t>
            </w:r>
          </w:p>
        </w:tc>
      </w:tr>
      <w:tr w:rsidR="00F634CE" w:rsidTr="00896F11">
        <w:trPr>
          <w:cantSplit/>
        </w:trPr>
        <w:tc>
          <w:tcPr>
            <w:tcW w:w="567" w:type="dxa"/>
            <w:shd w:val="clear" w:color="auto" w:fill="auto"/>
          </w:tcPr>
          <w:p w:rsidR="00F634CE" w:rsidRDefault="00F634CE" w:rsidP="009B493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6804" w:type="dxa"/>
            <w:shd w:val="clear" w:color="auto" w:fill="auto"/>
          </w:tcPr>
          <w:p w:rsidR="00F634CE" w:rsidRDefault="00F634C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0001.0002.0024.1294 Коррупционные риски на государственной гражданской службе</w:t>
            </w:r>
          </w:p>
        </w:tc>
        <w:tc>
          <w:tcPr>
            <w:tcW w:w="1134" w:type="dxa"/>
            <w:shd w:val="clear" w:color="auto" w:fill="auto"/>
          </w:tcPr>
          <w:p w:rsidR="00F634CE" w:rsidRPr="00872859" w:rsidRDefault="00F634CE" w:rsidP="00710213">
            <w:pPr>
              <w:jc w:val="center"/>
              <w:rPr>
                <w:b/>
                <w:noProof/>
                <w:sz w:val="22"/>
                <w:szCs w:val="22"/>
              </w:rPr>
            </w:pPr>
            <w:r w:rsidRPr="00872859">
              <w:rPr>
                <w:b/>
                <w:noProof/>
                <w:sz w:val="22"/>
                <w:szCs w:val="22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F634CE" w:rsidRPr="00872859" w:rsidRDefault="00F634CE" w:rsidP="00710213">
            <w:pPr>
              <w:jc w:val="center"/>
              <w:rPr>
                <w:b/>
                <w:i/>
                <w:noProof/>
              </w:rPr>
            </w:pPr>
            <w:r w:rsidRPr="00872859">
              <w:rPr>
                <w:b/>
                <w:i/>
                <w:noProof/>
              </w:rPr>
              <w:t>0,54%</w:t>
            </w:r>
          </w:p>
        </w:tc>
      </w:tr>
      <w:tr w:rsidR="00F634CE" w:rsidTr="00896F11">
        <w:trPr>
          <w:cantSplit/>
        </w:trPr>
        <w:tc>
          <w:tcPr>
            <w:tcW w:w="567" w:type="dxa"/>
            <w:shd w:val="clear" w:color="auto" w:fill="auto"/>
          </w:tcPr>
          <w:p w:rsidR="00F634CE" w:rsidRDefault="00F634CE" w:rsidP="009B493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6804" w:type="dxa"/>
            <w:shd w:val="clear" w:color="auto" w:fill="auto"/>
          </w:tcPr>
          <w:p w:rsidR="00F634CE" w:rsidRDefault="00F634C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0001.0002.0024.1297 Мотивация государственных гражданских служащих</w:t>
            </w:r>
          </w:p>
        </w:tc>
        <w:tc>
          <w:tcPr>
            <w:tcW w:w="1134" w:type="dxa"/>
            <w:shd w:val="clear" w:color="auto" w:fill="auto"/>
          </w:tcPr>
          <w:p w:rsidR="00F634CE" w:rsidRPr="00872859" w:rsidRDefault="00F634CE" w:rsidP="00710213">
            <w:pPr>
              <w:jc w:val="center"/>
              <w:rPr>
                <w:b/>
                <w:noProof/>
                <w:sz w:val="22"/>
                <w:szCs w:val="22"/>
              </w:rPr>
            </w:pPr>
            <w:r w:rsidRPr="00872859">
              <w:rPr>
                <w:b/>
                <w:noProof/>
                <w:sz w:val="22"/>
                <w:szCs w:val="22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F634CE" w:rsidRPr="00872859" w:rsidRDefault="00F634CE" w:rsidP="00F96ED6">
            <w:pPr>
              <w:jc w:val="center"/>
              <w:rPr>
                <w:b/>
                <w:i/>
                <w:noProof/>
              </w:rPr>
            </w:pPr>
            <w:r w:rsidRPr="00872859">
              <w:rPr>
                <w:b/>
                <w:i/>
                <w:noProof/>
              </w:rPr>
              <w:t>0,075%</w:t>
            </w:r>
          </w:p>
        </w:tc>
      </w:tr>
      <w:tr w:rsidR="00F634CE" w:rsidTr="00896F11">
        <w:trPr>
          <w:cantSplit/>
        </w:trPr>
        <w:tc>
          <w:tcPr>
            <w:tcW w:w="567" w:type="dxa"/>
            <w:shd w:val="clear" w:color="auto" w:fill="auto"/>
          </w:tcPr>
          <w:p w:rsidR="00F634CE" w:rsidRDefault="00F634CE" w:rsidP="009B493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6804" w:type="dxa"/>
            <w:shd w:val="clear" w:color="auto" w:fill="auto"/>
          </w:tcPr>
          <w:p w:rsidR="00F634CE" w:rsidRDefault="00F634C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0001.0002.0025.0465 Государственное регулирование экономики. Федеральные целевые программы. Государственные программы Российской Федерации. Экономическое развитие территорий. Борьба с монополизмом, развитие конкуренции</w:t>
            </w:r>
          </w:p>
        </w:tc>
        <w:tc>
          <w:tcPr>
            <w:tcW w:w="1134" w:type="dxa"/>
            <w:shd w:val="clear" w:color="auto" w:fill="auto"/>
          </w:tcPr>
          <w:p w:rsidR="00F634CE" w:rsidRPr="00872859" w:rsidRDefault="00F634CE" w:rsidP="00710213">
            <w:pPr>
              <w:jc w:val="center"/>
              <w:rPr>
                <w:b/>
                <w:noProof/>
                <w:sz w:val="22"/>
                <w:szCs w:val="22"/>
              </w:rPr>
            </w:pPr>
            <w:r w:rsidRPr="00872859">
              <w:rPr>
                <w:b/>
                <w:noProof/>
                <w:sz w:val="22"/>
                <w:szCs w:val="22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F634CE" w:rsidRPr="00872859" w:rsidRDefault="00F634CE" w:rsidP="00710213">
            <w:pPr>
              <w:jc w:val="center"/>
              <w:rPr>
                <w:b/>
                <w:i/>
                <w:noProof/>
              </w:rPr>
            </w:pPr>
            <w:r w:rsidRPr="00872859">
              <w:rPr>
                <w:b/>
                <w:i/>
                <w:noProof/>
              </w:rPr>
              <w:t>0,075%</w:t>
            </w:r>
          </w:p>
        </w:tc>
      </w:tr>
      <w:tr w:rsidR="00F634CE" w:rsidTr="00896F11">
        <w:trPr>
          <w:cantSplit/>
        </w:trPr>
        <w:tc>
          <w:tcPr>
            <w:tcW w:w="567" w:type="dxa"/>
            <w:shd w:val="clear" w:color="auto" w:fill="auto"/>
          </w:tcPr>
          <w:p w:rsidR="00F634CE" w:rsidRDefault="00F634CE" w:rsidP="009B493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6804" w:type="dxa"/>
            <w:shd w:val="clear" w:color="auto" w:fill="auto"/>
          </w:tcPr>
          <w:p w:rsidR="00F634CE" w:rsidRDefault="00F634C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0001.0002.0027.0000 Обращения‚ заявления и жалобы граждан</w:t>
            </w:r>
          </w:p>
        </w:tc>
        <w:tc>
          <w:tcPr>
            <w:tcW w:w="1134" w:type="dxa"/>
            <w:shd w:val="clear" w:color="auto" w:fill="auto"/>
          </w:tcPr>
          <w:p w:rsidR="00F634CE" w:rsidRPr="00872859" w:rsidRDefault="00F634CE" w:rsidP="00710213">
            <w:pPr>
              <w:jc w:val="center"/>
              <w:rPr>
                <w:b/>
                <w:noProof/>
                <w:sz w:val="22"/>
                <w:szCs w:val="22"/>
              </w:rPr>
            </w:pPr>
            <w:r w:rsidRPr="00872859">
              <w:rPr>
                <w:b/>
                <w:noProof/>
                <w:sz w:val="22"/>
                <w:szCs w:val="22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F634CE" w:rsidRPr="00872859" w:rsidRDefault="00F634CE" w:rsidP="00F96ED6">
            <w:pPr>
              <w:jc w:val="center"/>
              <w:rPr>
                <w:b/>
                <w:i/>
                <w:noProof/>
              </w:rPr>
            </w:pPr>
            <w:r w:rsidRPr="00872859">
              <w:rPr>
                <w:b/>
                <w:i/>
                <w:noProof/>
              </w:rPr>
              <w:t>0,46%</w:t>
            </w:r>
          </w:p>
        </w:tc>
      </w:tr>
      <w:tr w:rsidR="00F634CE" w:rsidTr="00896F11">
        <w:trPr>
          <w:cantSplit/>
        </w:trPr>
        <w:tc>
          <w:tcPr>
            <w:tcW w:w="567" w:type="dxa"/>
            <w:shd w:val="clear" w:color="auto" w:fill="auto"/>
          </w:tcPr>
          <w:p w:rsidR="00F634CE" w:rsidRDefault="00F634CE" w:rsidP="003C176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  <w:tc>
          <w:tcPr>
            <w:tcW w:w="6804" w:type="dxa"/>
            <w:shd w:val="clear" w:color="auto" w:fill="auto"/>
          </w:tcPr>
          <w:p w:rsidR="00F634CE" w:rsidRDefault="00F634CE" w:rsidP="003C176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0001.0002.0027.0110 Работа государственных органов и органов местного самоуправления с письменными и устными обращениями граждан                  109</w:t>
            </w:r>
          </w:p>
        </w:tc>
        <w:tc>
          <w:tcPr>
            <w:tcW w:w="1134" w:type="dxa"/>
            <w:shd w:val="clear" w:color="auto" w:fill="auto"/>
          </w:tcPr>
          <w:p w:rsidR="00F634CE" w:rsidRPr="00872859" w:rsidRDefault="00F634CE" w:rsidP="00345CE2">
            <w:pPr>
              <w:ind w:left="-108" w:right="-108"/>
              <w:jc w:val="center"/>
              <w:rPr>
                <w:b/>
                <w:noProof/>
                <w:sz w:val="22"/>
                <w:szCs w:val="22"/>
              </w:rPr>
            </w:pPr>
            <w:r w:rsidRPr="00872859">
              <w:rPr>
                <w:b/>
                <w:noProof/>
                <w:sz w:val="22"/>
                <w:szCs w:val="22"/>
              </w:rPr>
              <w:t>116</w:t>
            </w:r>
          </w:p>
        </w:tc>
        <w:tc>
          <w:tcPr>
            <w:tcW w:w="1134" w:type="dxa"/>
            <w:shd w:val="clear" w:color="auto" w:fill="auto"/>
          </w:tcPr>
          <w:p w:rsidR="00F634CE" w:rsidRPr="00872859" w:rsidRDefault="00F634CE" w:rsidP="00D11307">
            <w:pPr>
              <w:jc w:val="center"/>
              <w:rPr>
                <w:b/>
                <w:i/>
                <w:noProof/>
              </w:rPr>
            </w:pPr>
            <w:r w:rsidRPr="00872859">
              <w:rPr>
                <w:b/>
                <w:i/>
                <w:noProof/>
              </w:rPr>
              <w:t>8,87%</w:t>
            </w:r>
          </w:p>
        </w:tc>
      </w:tr>
      <w:tr w:rsidR="00F634CE" w:rsidTr="00896F11">
        <w:trPr>
          <w:cantSplit/>
        </w:trPr>
        <w:tc>
          <w:tcPr>
            <w:tcW w:w="567" w:type="dxa"/>
            <w:shd w:val="clear" w:color="auto" w:fill="auto"/>
          </w:tcPr>
          <w:p w:rsidR="00F634CE" w:rsidRDefault="00F634CE" w:rsidP="003C176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  <w:tc>
          <w:tcPr>
            <w:tcW w:w="6804" w:type="dxa"/>
            <w:shd w:val="clear" w:color="auto" w:fill="auto"/>
          </w:tcPr>
          <w:p w:rsidR="00F634CE" w:rsidRDefault="00F634CE" w:rsidP="003C176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0001.0002.0027.0111 Рассмотрение обращения</w:t>
            </w:r>
          </w:p>
        </w:tc>
        <w:tc>
          <w:tcPr>
            <w:tcW w:w="1134" w:type="dxa"/>
            <w:shd w:val="clear" w:color="auto" w:fill="auto"/>
          </w:tcPr>
          <w:p w:rsidR="00F634CE" w:rsidRPr="00872859" w:rsidRDefault="00F634CE" w:rsidP="003C176E">
            <w:pPr>
              <w:jc w:val="center"/>
              <w:rPr>
                <w:b/>
                <w:noProof/>
                <w:sz w:val="22"/>
                <w:szCs w:val="22"/>
              </w:rPr>
            </w:pPr>
            <w:r w:rsidRPr="00872859">
              <w:rPr>
                <w:b/>
                <w:noProof/>
                <w:sz w:val="22"/>
                <w:szCs w:val="22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F634CE" w:rsidRPr="00872859" w:rsidRDefault="00F634CE" w:rsidP="003C176E">
            <w:pPr>
              <w:jc w:val="center"/>
              <w:rPr>
                <w:b/>
                <w:i/>
                <w:noProof/>
              </w:rPr>
            </w:pPr>
            <w:r w:rsidRPr="00872859">
              <w:rPr>
                <w:b/>
                <w:i/>
                <w:noProof/>
              </w:rPr>
              <w:t>0,075%</w:t>
            </w:r>
          </w:p>
        </w:tc>
      </w:tr>
      <w:tr w:rsidR="00F634CE" w:rsidTr="00896F11">
        <w:trPr>
          <w:cantSplit/>
        </w:trPr>
        <w:tc>
          <w:tcPr>
            <w:tcW w:w="567" w:type="dxa"/>
            <w:shd w:val="clear" w:color="auto" w:fill="auto"/>
          </w:tcPr>
          <w:p w:rsidR="00F634CE" w:rsidRDefault="00F634CE" w:rsidP="003C176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  <w:tc>
          <w:tcPr>
            <w:tcW w:w="6804" w:type="dxa"/>
            <w:shd w:val="clear" w:color="auto" w:fill="auto"/>
          </w:tcPr>
          <w:p w:rsidR="00F634CE" w:rsidRDefault="00F634CE" w:rsidP="003C176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0001.0002.0027.0119 Обращения‚ не подписанные авторами‚ без указания адреса</w:t>
            </w:r>
          </w:p>
        </w:tc>
        <w:tc>
          <w:tcPr>
            <w:tcW w:w="1134" w:type="dxa"/>
            <w:shd w:val="clear" w:color="auto" w:fill="auto"/>
          </w:tcPr>
          <w:p w:rsidR="00F634CE" w:rsidRPr="00872859" w:rsidRDefault="00F634CE" w:rsidP="003C176E">
            <w:pPr>
              <w:jc w:val="center"/>
              <w:rPr>
                <w:b/>
                <w:noProof/>
                <w:sz w:val="22"/>
                <w:szCs w:val="22"/>
              </w:rPr>
            </w:pPr>
            <w:r w:rsidRPr="00872859">
              <w:rPr>
                <w:b/>
                <w:noProof/>
                <w:sz w:val="22"/>
                <w:szCs w:val="22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F634CE" w:rsidRPr="00872859" w:rsidRDefault="00F634CE" w:rsidP="003C176E">
            <w:pPr>
              <w:jc w:val="center"/>
              <w:rPr>
                <w:b/>
                <w:i/>
                <w:noProof/>
              </w:rPr>
            </w:pPr>
            <w:r w:rsidRPr="00872859">
              <w:rPr>
                <w:b/>
                <w:i/>
                <w:noProof/>
              </w:rPr>
              <w:t>0,31%</w:t>
            </w:r>
          </w:p>
        </w:tc>
      </w:tr>
      <w:tr w:rsidR="00F634CE" w:rsidTr="00896F11">
        <w:trPr>
          <w:cantSplit/>
        </w:trPr>
        <w:tc>
          <w:tcPr>
            <w:tcW w:w="567" w:type="dxa"/>
            <w:shd w:val="clear" w:color="auto" w:fill="auto"/>
          </w:tcPr>
          <w:p w:rsidR="00F634CE" w:rsidRDefault="00F634CE" w:rsidP="003C176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  <w:tc>
          <w:tcPr>
            <w:tcW w:w="6804" w:type="dxa"/>
            <w:shd w:val="clear" w:color="auto" w:fill="auto"/>
          </w:tcPr>
          <w:p w:rsidR="00F634CE" w:rsidRDefault="00F634CE" w:rsidP="003C176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0001.0002.0027.0122 Отсутствует адресат обращения</w:t>
            </w:r>
          </w:p>
        </w:tc>
        <w:tc>
          <w:tcPr>
            <w:tcW w:w="1134" w:type="dxa"/>
            <w:shd w:val="clear" w:color="auto" w:fill="auto"/>
          </w:tcPr>
          <w:p w:rsidR="00F634CE" w:rsidRPr="00872859" w:rsidRDefault="00F634CE" w:rsidP="003C176E">
            <w:pPr>
              <w:jc w:val="center"/>
              <w:rPr>
                <w:b/>
                <w:noProof/>
                <w:sz w:val="22"/>
                <w:szCs w:val="22"/>
              </w:rPr>
            </w:pPr>
            <w:r w:rsidRPr="00872859">
              <w:rPr>
                <w:b/>
                <w:noProof/>
                <w:sz w:val="22"/>
                <w:szCs w:val="22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F634CE" w:rsidRPr="00872859" w:rsidRDefault="00F634CE" w:rsidP="003C176E">
            <w:pPr>
              <w:jc w:val="center"/>
              <w:rPr>
                <w:b/>
                <w:i/>
                <w:noProof/>
              </w:rPr>
            </w:pPr>
            <w:r w:rsidRPr="00872859">
              <w:rPr>
                <w:b/>
                <w:i/>
                <w:noProof/>
              </w:rPr>
              <w:t>0,075%</w:t>
            </w:r>
          </w:p>
        </w:tc>
      </w:tr>
      <w:tr w:rsidR="00F634CE" w:rsidTr="00896F11">
        <w:trPr>
          <w:cantSplit/>
        </w:trPr>
        <w:tc>
          <w:tcPr>
            <w:tcW w:w="567" w:type="dxa"/>
            <w:shd w:val="clear" w:color="auto" w:fill="auto"/>
          </w:tcPr>
          <w:p w:rsidR="00F634CE" w:rsidRDefault="00F634CE" w:rsidP="003C176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  <w:tc>
          <w:tcPr>
            <w:tcW w:w="6804" w:type="dxa"/>
            <w:shd w:val="clear" w:color="auto" w:fill="auto"/>
          </w:tcPr>
          <w:p w:rsidR="00F634CE" w:rsidRDefault="00F634CE" w:rsidP="003C176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0001.0002.0027.0124 Некорректные обращения</w:t>
            </w:r>
          </w:p>
        </w:tc>
        <w:tc>
          <w:tcPr>
            <w:tcW w:w="1134" w:type="dxa"/>
            <w:shd w:val="clear" w:color="auto" w:fill="auto"/>
          </w:tcPr>
          <w:p w:rsidR="00F634CE" w:rsidRPr="00872859" w:rsidRDefault="00F634CE" w:rsidP="003C176E">
            <w:pPr>
              <w:jc w:val="center"/>
              <w:rPr>
                <w:b/>
                <w:noProof/>
                <w:sz w:val="22"/>
                <w:szCs w:val="22"/>
              </w:rPr>
            </w:pPr>
            <w:r w:rsidRPr="00872859">
              <w:rPr>
                <w:b/>
                <w:noProof/>
                <w:sz w:val="22"/>
                <w:szCs w:val="22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F634CE" w:rsidRPr="00872859" w:rsidRDefault="00F634CE" w:rsidP="003C176E">
            <w:pPr>
              <w:jc w:val="center"/>
              <w:rPr>
                <w:b/>
                <w:i/>
                <w:noProof/>
              </w:rPr>
            </w:pPr>
            <w:r w:rsidRPr="00872859">
              <w:rPr>
                <w:b/>
                <w:i/>
                <w:noProof/>
              </w:rPr>
              <w:t>0,075%</w:t>
            </w:r>
          </w:p>
        </w:tc>
      </w:tr>
      <w:tr w:rsidR="00F634CE" w:rsidTr="00896F11">
        <w:trPr>
          <w:cantSplit/>
        </w:trPr>
        <w:tc>
          <w:tcPr>
            <w:tcW w:w="567" w:type="dxa"/>
            <w:shd w:val="clear" w:color="auto" w:fill="auto"/>
          </w:tcPr>
          <w:p w:rsidR="00F634CE" w:rsidRDefault="00F634CE" w:rsidP="003C176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  <w:tc>
          <w:tcPr>
            <w:tcW w:w="6804" w:type="dxa"/>
            <w:shd w:val="clear" w:color="auto" w:fill="auto"/>
          </w:tcPr>
          <w:p w:rsidR="00F634CE" w:rsidRDefault="00F634CE" w:rsidP="003C176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0001.0002.0027.0758 Заявление о прекращении рассмотрения обращения заявителя</w:t>
            </w:r>
          </w:p>
        </w:tc>
        <w:tc>
          <w:tcPr>
            <w:tcW w:w="1134" w:type="dxa"/>
            <w:shd w:val="clear" w:color="auto" w:fill="auto"/>
          </w:tcPr>
          <w:p w:rsidR="00F634CE" w:rsidRPr="00872859" w:rsidRDefault="00F634CE" w:rsidP="003C176E">
            <w:pPr>
              <w:jc w:val="center"/>
              <w:rPr>
                <w:b/>
                <w:noProof/>
                <w:sz w:val="22"/>
                <w:szCs w:val="22"/>
              </w:rPr>
            </w:pPr>
            <w:r w:rsidRPr="00872859">
              <w:rPr>
                <w:b/>
                <w:noProof/>
                <w:sz w:val="22"/>
                <w:szCs w:val="22"/>
              </w:rPr>
              <w:t>47</w:t>
            </w:r>
          </w:p>
        </w:tc>
        <w:tc>
          <w:tcPr>
            <w:tcW w:w="1134" w:type="dxa"/>
            <w:shd w:val="clear" w:color="auto" w:fill="auto"/>
          </w:tcPr>
          <w:p w:rsidR="00F634CE" w:rsidRPr="00872859" w:rsidRDefault="00F634CE" w:rsidP="003C176E">
            <w:pPr>
              <w:jc w:val="center"/>
              <w:rPr>
                <w:b/>
                <w:i/>
                <w:noProof/>
              </w:rPr>
            </w:pPr>
            <w:r w:rsidRPr="00872859">
              <w:rPr>
                <w:b/>
                <w:i/>
                <w:noProof/>
              </w:rPr>
              <w:t>3,60%</w:t>
            </w:r>
          </w:p>
        </w:tc>
      </w:tr>
      <w:tr w:rsidR="00F634CE" w:rsidTr="00896F11">
        <w:trPr>
          <w:cantSplit/>
        </w:trPr>
        <w:tc>
          <w:tcPr>
            <w:tcW w:w="567" w:type="dxa"/>
            <w:shd w:val="clear" w:color="auto" w:fill="auto"/>
          </w:tcPr>
          <w:p w:rsidR="00F634CE" w:rsidRDefault="00F634CE" w:rsidP="003C176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  <w:tc>
          <w:tcPr>
            <w:tcW w:w="6804" w:type="dxa"/>
            <w:shd w:val="clear" w:color="auto" w:fill="auto"/>
          </w:tcPr>
          <w:p w:rsidR="00F634CE" w:rsidRDefault="00F634CE" w:rsidP="003C176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0001.0003.0031.0472 Несостоятельность (банкротство) и финансовое оздоровление юридических лиц‚ индивидуальных предпринимателей‚ физических лиц. Деятельность арбитражных управляющих </w:t>
            </w:r>
          </w:p>
        </w:tc>
        <w:tc>
          <w:tcPr>
            <w:tcW w:w="1134" w:type="dxa"/>
            <w:shd w:val="clear" w:color="auto" w:fill="auto"/>
          </w:tcPr>
          <w:p w:rsidR="00F634CE" w:rsidRPr="00872859" w:rsidRDefault="00F634CE" w:rsidP="003C176E">
            <w:pPr>
              <w:jc w:val="center"/>
              <w:rPr>
                <w:b/>
                <w:noProof/>
                <w:sz w:val="22"/>
                <w:szCs w:val="22"/>
              </w:rPr>
            </w:pPr>
            <w:r w:rsidRPr="00872859">
              <w:rPr>
                <w:b/>
                <w:noProof/>
                <w:sz w:val="22"/>
                <w:szCs w:val="22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F634CE" w:rsidRPr="00872859" w:rsidRDefault="00F634CE" w:rsidP="003C176E">
            <w:pPr>
              <w:jc w:val="center"/>
              <w:rPr>
                <w:b/>
                <w:i/>
                <w:noProof/>
              </w:rPr>
            </w:pPr>
            <w:r w:rsidRPr="00872859">
              <w:rPr>
                <w:b/>
                <w:i/>
                <w:noProof/>
              </w:rPr>
              <w:t>0,075%</w:t>
            </w:r>
          </w:p>
        </w:tc>
      </w:tr>
      <w:tr w:rsidR="00F634CE" w:rsidTr="00896F11">
        <w:trPr>
          <w:cantSplit/>
        </w:trPr>
        <w:tc>
          <w:tcPr>
            <w:tcW w:w="567" w:type="dxa"/>
            <w:shd w:val="clear" w:color="auto" w:fill="auto"/>
          </w:tcPr>
          <w:p w:rsidR="00F634CE" w:rsidRDefault="00F634CE" w:rsidP="003F0EB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</w:t>
            </w:r>
          </w:p>
        </w:tc>
        <w:tc>
          <w:tcPr>
            <w:tcW w:w="6804" w:type="dxa"/>
            <w:shd w:val="clear" w:color="auto" w:fill="auto"/>
          </w:tcPr>
          <w:p w:rsidR="00F634CE" w:rsidRDefault="00F634CE" w:rsidP="003F0EB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0002.0004.0047.0211 Права и обязанности родителей и детей</w:t>
            </w:r>
          </w:p>
        </w:tc>
        <w:tc>
          <w:tcPr>
            <w:tcW w:w="1134" w:type="dxa"/>
            <w:shd w:val="clear" w:color="auto" w:fill="auto"/>
          </w:tcPr>
          <w:p w:rsidR="00F634CE" w:rsidRPr="00872859" w:rsidRDefault="00F634CE" w:rsidP="003F0EB1">
            <w:pPr>
              <w:jc w:val="center"/>
              <w:rPr>
                <w:b/>
                <w:noProof/>
                <w:sz w:val="22"/>
                <w:szCs w:val="22"/>
              </w:rPr>
            </w:pPr>
            <w:r w:rsidRPr="00872859">
              <w:rPr>
                <w:b/>
                <w:noProof/>
                <w:sz w:val="22"/>
                <w:szCs w:val="22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F634CE" w:rsidRPr="00872859" w:rsidRDefault="00F634CE" w:rsidP="003F0EB1">
            <w:pPr>
              <w:jc w:val="center"/>
              <w:rPr>
                <w:b/>
                <w:i/>
                <w:noProof/>
              </w:rPr>
            </w:pPr>
            <w:r w:rsidRPr="00872859">
              <w:rPr>
                <w:b/>
                <w:i/>
                <w:noProof/>
              </w:rPr>
              <w:t>0,075%</w:t>
            </w:r>
          </w:p>
        </w:tc>
      </w:tr>
      <w:tr w:rsidR="00F634CE" w:rsidTr="00896F11">
        <w:trPr>
          <w:cantSplit/>
        </w:trPr>
        <w:tc>
          <w:tcPr>
            <w:tcW w:w="567" w:type="dxa"/>
            <w:shd w:val="clear" w:color="auto" w:fill="auto"/>
          </w:tcPr>
          <w:p w:rsidR="00F634CE" w:rsidRDefault="00F634CE" w:rsidP="003F0EB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</w:t>
            </w:r>
          </w:p>
        </w:tc>
        <w:tc>
          <w:tcPr>
            <w:tcW w:w="6804" w:type="dxa"/>
            <w:shd w:val="clear" w:color="auto" w:fill="auto"/>
          </w:tcPr>
          <w:p w:rsidR="00F634CE" w:rsidRDefault="00F634CE" w:rsidP="003F0EB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0002.0006.0065.0227 Задержка выплаты зарплаты</w:t>
            </w:r>
          </w:p>
        </w:tc>
        <w:tc>
          <w:tcPr>
            <w:tcW w:w="1134" w:type="dxa"/>
            <w:shd w:val="clear" w:color="auto" w:fill="auto"/>
          </w:tcPr>
          <w:p w:rsidR="00F634CE" w:rsidRPr="00872859" w:rsidRDefault="00F634CE" w:rsidP="003F0EB1">
            <w:pPr>
              <w:jc w:val="center"/>
              <w:rPr>
                <w:b/>
                <w:noProof/>
                <w:sz w:val="22"/>
                <w:szCs w:val="22"/>
              </w:rPr>
            </w:pPr>
            <w:r w:rsidRPr="00872859">
              <w:rPr>
                <w:b/>
                <w:noProof/>
                <w:sz w:val="22"/>
                <w:szCs w:val="22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F634CE" w:rsidRPr="00872859" w:rsidRDefault="00F634CE" w:rsidP="003F0EB1">
            <w:pPr>
              <w:jc w:val="center"/>
              <w:rPr>
                <w:b/>
                <w:i/>
                <w:noProof/>
              </w:rPr>
            </w:pPr>
            <w:r w:rsidRPr="00872859">
              <w:rPr>
                <w:b/>
                <w:i/>
                <w:noProof/>
              </w:rPr>
              <w:t>0,075%</w:t>
            </w:r>
          </w:p>
        </w:tc>
      </w:tr>
      <w:tr w:rsidR="00F634CE" w:rsidTr="00896F11">
        <w:trPr>
          <w:cantSplit/>
        </w:trPr>
        <w:tc>
          <w:tcPr>
            <w:tcW w:w="567" w:type="dxa"/>
            <w:shd w:val="clear" w:color="auto" w:fill="auto"/>
          </w:tcPr>
          <w:p w:rsidR="00F634CE" w:rsidRPr="00896F11" w:rsidRDefault="00F634CE" w:rsidP="003F0EB1">
            <w:pPr>
              <w:jc w:val="right"/>
              <w:rPr>
                <w:noProof/>
                <w:sz w:val="18"/>
              </w:rPr>
            </w:pPr>
            <w:r w:rsidRPr="00896F11">
              <w:rPr>
                <w:noProof/>
                <w:sz w:val="18"/>
              </w:rPr>
              <w:t>17</w:t>
            </w:r>
          </w:p>
        </w:tc>
        <w:tc>
          <w:tcPr>
            <w:tcW w:w="6804" w:type="dxa"/>
            <w:shd w:val="clear" w:color="auto" w:fill="auto"/>
          </w:tcPr>
          <w:p w:rsidR="00F634CE" w:rsidRPr="00896F11" w:rsidRDefault="00F634CE" w:rsidP="003F0EB1">
            <w:pPr>
              <w:rPr>
                <w:noProof/>
                <w:sz w:val="18"/>
              </w:rPr>
            </w:pPr>
            <w:r w:rsidRPr="00896F11">
              <w:rPr>
                <w:noProof/>
                <w:sz w:val="18"/>
              </w:rPr>
              <w:t>0002.0006.0065.1402 Просьбы о включении в резерв управленческих кадров</w:t>
            </w:r>
          </w:p>
        </w:tc>
        <w:tc>
          <w:tcPr>
            <w:tcW w:w="1134" w:type="dxa"/>
            <w:shd w:val="clear" w:color="auto" w:fill="auto"/>
          </w:tcPr>
          <w:p w:rsidR="00F634CE" w:rsidRPr="00872859" w:rsidRDefault="00F634CE" w:rsidP="003F0EB1">
            <w:pPr>
              <w:jc w:val="center"/>
              <w:rPr>
                <w:b/>
                <w:noProof/>
                <w:sz w:val="22"/>
                <w:szCs w:val="22"/>
              </w:rPr>
            </w:pPr>
            <w:r w:rsidRPr="00872859">
              <w:rPr>
                <w:b/>
                <w:noProof/>
                <w:sz w:val="22"/>
                <w:szCs w:val="22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F634CE" w:rsidRPr="00872859" w:rsidRDefault="00F634CE" w:rsidP="003F0EB1">
            <w:pPr>
              <w:jc w:val="center"/>
              <w:rPr>
                <w:b/>
                <w:i/>
                <w:noProof/>
              </w:rPr>
            </w:pPr>
            <w:r w:rsidRPr="00872859">
              <w:rPr>
                <w:b/>
                <w:i/>
                <w:noProof/>
              </w:rPr>
              <w:t>0,31%</w:t>
            </w:r>
          </w:p>
        </w:tc>
      </w:tr>
      <w:tr w:rsidR="00F634CE" w:rsidTr="00896F11">
        <w:trPr>
          <w:cantSplit/>
        </w:trPr>
        <w:tc>
          <w:tcPr>
            <w:tcW w:w="567" w:type="dxa"/>
            <w:shd w:val="clear" w:color="auto" w:fill="auto"/>
          </w:tcPr>
          <w:p w:rsidR="00F634CE" w:rsidRPr="00896F11" w:rsidRDefault="00F634CE" w:rsidP="003F0EB1">
            <w:pPr>
              <w:jc w:val="right"/>
              <w:rPr>
                <w:noProof/>
                <w:sz w:val="18"/>
              </w:rPr>
            </w:pPr>
            <w:r w:rsidRPr="00896F11">
              <w:rPr>
                <w:noProof/>
                <w:sz w:val="18"/>
              </w:rPr>
              <w:t>18</w:t>
            </w:r>
          </w:p>
        </w:tc>
        <w:tc>
          <w:tcPr>
            <w:tcW w:w="6804" w:type="dxa"/>
            <w:shd w:val="clear" w:color="auto" w:fill="auto"/>
          </w:tcPr>
          <w:p w:rsidR="00F634CE" w:rsidRPr="00896F11" w:rsidRDefault="00F634CE" w:rsidP="003F0EB1">
            <w:pPr>
              <w:rPr>
                <w:noProof/>
                <w:sz w:val="18"/>
              </w:rPr>
            </w:pPr>
            <w:r w:rsidRPr="00896F11">
              <w:rPr>
                <w:noProof/>
                <w:sz w:val="18"/>
              </w:rPr>
              <w:t>0002.0006.0065.1405 Организация труда и зарплата государственных служащих</w:t>
            </w:r>
          </w:p>
        </w:tc>
        <w:tc>
          <w:tcPr>
            <w:tcW w:w="1134" w:type="dxa"/>
            <w:shd w:val="clear" w:color="auto" w:fill="auto"/>
          </w:tcPr>
          <w:p w:rsidR="00F634CE" w:rsidRPr="00872859" w:rsidRDefault="00F634CE" w:rsidP="003F0EB1">
            <w:pPr>
              <w:jc w:val="center"/>
              <w:rPr>
                <w:b/>
                <w:noProof/>
                <w:sz w:val="22"/>
                <w:szCs w:val="22"/>
              </w:rPr>
            </w:pPr>
            <w:r w:rsidRPr="00872859">
              <w:rPr>
                <w:b/>
                <w:noProof/>
                <w:sz w:val="22"/>
                <w:szCs w:val="22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F634CE" w:rsidRPr="00872859" w:rsidRDefault="00F634CE" w:rsidP="003F0EB1">
            <w:pPr>
              <w:jc w:val="center"/>
              <w:rPr>
                <w:b/>
                <w:i/>
                <w:noProof/>
              </w:rPr>
            </w:pPr>
            <w:r w:rsidRPr="00872859">
              <w:rPr>
                <w:b/>
                <w:i/>
                <w:noProof/>
              </w:rPr>
              <w:t>0,15%</w:t>
            </w:r>
          </w:p>
        </w:tc>
      </w:tr>
      <w:tr w:rsidR="00F634CE" w:rsidTr="00896F11">
        <w:trPr>
          <w:cantSplit/>
        </w:trPr>
        <w:tc>
          <w:tcPr>
            <w:tcW w:w="567" w:type="dxa"/>
            <w:shd w:val="clear" w:color="auto" w:fill="auto"/>
          </w:tcPr>
          <w:p w:rsidR="00F634CE" w:rsidRPr="00896F11" w:rsidRDefault="00F634CE" w:rsidP="003F0EB1">
            <w:pPr>
              <w:jc w:val="right"/>
              <w:rPr>
                <w:noProof/>
                <w:sz w:val="18"/>
              </w:rPr>
            </w:pPr>
            <w:r w:rsidRPr="00896F11">
              <w:rPr>
                <w:noProof/>
                <w:sz w:val="18"/>
              </w:rPr>
              <w:t>19</w:t>
            </w:r>
          </w:p>
        </w:tc>
        <w:tc>
          <w:tcPr>
            <w:tcW w:w="6804" w:type="dxa"/>
            <w:shd w:val="clear" w:color="auto" w:fill="auto"/>
          </w:tcPr>
          <w:p w:rsidR="00F634CE" w:rsidRPr="00896F11" w:rsidRDefault="00F634CE" w:rsidP="003F0EB1">
            <w:pPr>
              <w:rPr>
                <w:noProof/>
                <w:sz w:val="18"/>
              </w:rPr>
            </w:pPr>
            <w:r w:rsidRPr="00896F11">
              <w:rPr>
                <w:noProof/>
                <w:sz w:val="18"/>
              </w:rPr>
              <w:t>0003.0008.0086.0332 Федеральные‚ региональные‚ местные налоги и сборы</w:t>
            </w:r>
          </w:p>
        </w:tc>
        <w:tc>
          <w:tcPr>
            <w:tcW w:w="1134" w:type="dxa"/>
            <w:shd w:val="clear" w:color="auto" w:fill="auto"/>
          </w:tcPr>
          <w:p w:rsidR="00F634CE" w:rsidRPr="00872859" w:rsidRDefault="00F634CE" w:rsidP="003F0EB1">
            <w:pPr>
              <w:jc w:val="center"/>
              <w:rPr>
                <w:b/>
                <w:noProof/>
                <w:sz w:val="22"/>
                <w:szCs w:val="22"/>
              </w:rPr>
            </w:pPr>
            <w:r w:rsidRPr="00872859">
              <w:rPr>
                <w:b/>
                <w:noProof/>
                <w:sz w:val="22"/>
                <w:szCs w:val="22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F634CE" w:rsidRPr="00872859" w:rsidRDefault="00F634CE" w:rsidP="003F0EB1">
            <w:pPr>
              <w:jc w:val="center"/>
              <w:rPr>
                <w:b/>
                <w:i/>
                <w:noProof/>
              </w:rPr>
            </w:pPr>
            <w:r w:rsidRPr="00872859">
              <w:rPr>
                <w:b/>
                <w:i/>
                <w:noProof/>
              </w:rPr>
              <w:t>0,075%</w:t>
            </w:r>
          </w:p>
        </w:tc>
      </w:tr>
      <w:tr w:rsidR="00F634CE" w:rsidTr="00896F11">
        <w:trPr>
          <w:cantSplit/>
        </w:trPr>
        <w:tc>
          <w:tcPr>
            <w:tcW w:w="567" w:type="dxa"/>
            <w:shd w:val="clear" w:color="auto" w:fill="auto"/>
          </w:tcPr>
          <w:p w:rsidR="00F634CE" w:rsidRDefault="00F634CE" w:rsidP="003F0EB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20</w:t>
            </w:r>
          </w:p>
        </w:tc>
        <w:tc>
          <w:tcPr>
            <w:tcW w:w="6804" w:type="dxa"/>
            <w:shd w:val="clear" w:color="auto" w:fill="auto"/>
          </w:tcPr>
          <w:p w:rsidR="00F634CE" w:rsidRDefault="00F634CE" w:rsidP="003F0EB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0003.0008.0086.0333 Налоговая служба: налоги‚ сборы и штрафы</w:t>
            </w:r>
          </w:p>
        </w:tc>
        <w:tc>
          <w:tcPr>
            <w:tcW w:w="1134" w:type="dxa"/>
            <w:shd w:val="clear" w:color="auto" w:fill="auto"/>
          </w:tcPr>
          <w:p w:rsidR="00F634CE" w:rsidRPr="00872859" w:rsidRDefault="00F634CE" w:rsidP="003F0EB1">
            <w:pPr>
              <w:jc w:val="center"/>
              <w:rPr>
                <w:b/>
                <w:noProof/>
                <w:sz w:val="22"/>
                <w:szCs w:val="22"/>
              </w:rPr>
            </w:pPr>
            <w:r w:rsidRPr="00872859">
              <w:rPr>
                <w:b/>
                <w:noProof/>
                <w:sz w:val="22"/>
                <w:szCs w:val="22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F634CE" w:rsidRPr="00872859" w:rsidRDefault="00F634CE" w:rsidP="003F0EB1">
            <w:pPr>
              <w:jc w:val="center"/>
              <w:rPr>
                <w:b/>
                <w:i/>
                <w:noProof/>
              </w:rPr>
            </w:pPr>
            <w:r w:rsidRPr="00872859">
              <w:rPr>
                <w:b/>
                <w:i/>
                <w:noProof/>
              </w:rPr>
              <w:t>0,38%</w:t>
            </w:r>
          </w:p>
        </w:tc>
      </w:tr>
      <w:tr w:rsidR="00F634CE" w:rsidTr="00896F11">
        <w:trPr>
          <w:cantSplit/>
        </w:trPr>
        <w:tc>
          <w:tcPr>
            <w:tcW w:w="567" w:type="dxa"/>
            <w:shd w:val="clear" w:color="auto" w:fill="auto"/>
          </w:tcPr>
          <w:p w:rsidR="00F634CE" w:rsidRDefault="00F634CE" w:rsidP="003F0EB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21</w:t>
            </w:r>
          </w:p>
        </w:tc>
        <w:tc>
          <w:tcPr>
            <w:tcW w:w="6804" w:type="dxa"/>
            <w:shd w:val="clear" w:color="auto" w:fill="auto"/>
          </w:tcPr>
          <w:p w:rsidR="00F634CE" w:rsidRDefault="00F634CE" w:rsidP="003F0EB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0003.0008.0086.0334 Налоговые правонарушения‚ ответственность за их совершение</w:t>
            </w:r>
          </w:p>
        </w:tc>
        <w:tc>
          <w:tcPr>
            <w:tcW w:w="1134" w:type="dxa"/>
            <w:shd w:val="clear" w:color="auto" w:fill="auto"/>
          </w:tcPr>
          <w:p w:rsidR="00F634CE" w:rsidRPr="00872859" w:rsidRDefault="00F634CE" w:rsidP="003F0EB1">
            <w:pPr>
              <w:jc w:val="center"/>
              <w:rPr>
                <w:b/>
                <w:noProof/>
                <w:sz w:val="22"/>
                <w:szCs w:val="22"/>
              </w:rPr>
            </w:pPr>
            <w:r w:rsidRPr="00872859">
              <w:rPr>
                <w:b/>
                <w:noProof/>
                <w:sz w:val="22"/>
                <w:szCs w:val="22"/>
              </w:rPr>
              <w:t>11</w:t>
            </w:r>
          </w:p>
        </w:tc>
        <w:tc>
          <w:tcPr>
            <w:tcW w:w="1134" w:type="dxa"/>
            <w:shd w:val="clear" w:color="auto" w:fill="auto"/>
          </w:tcPr>
          <w:p w:rsidR="00F634CE" w:rsidRPr="00872859" w:rsidRDefault="00F634CE" w:rsidP="003F0EB1">
            <w:pPr>
              <w:jc w:val="center"/>
              <w:rPr>
                <w:b/>
                <w:i/>
                <w:noProof/>
              </w:rPr>
            </w:pPr>
            <w:r w:rsidRPr="00872859">
              <w:rPr>
                <w:b/>
                <w:i/>
                <w:noProof/>
              </w:rPr>
              <w:t>0,84%</w:t>
            </w:r>
          </w:p>
        </w:tc>
      </w:tr>
      <w:tr w:rsidR="00F634CE" w:rsidTr="00896F11">
        <w:trPr>
          <w:cantSplit/>
        </w:trPr>
        <w:tc>
          <w:tcPr>
            <w:tcW w:w="567" w:type="dxa"/>
            <w:shd w:val="clear" w:color="auto" w:fill="auto"/>
          </w:tcPr>
          <w:p w:rsidR="00F634CE" w:rsidRDefault="00F634CE" w:rsidP="003F0EB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22</w:t>
            </w:r>
          </w:p>
        </w:tc>
        <w:tc>
          <w:tcPr>
            <w:tcW w:w="6804" w:type="dxa"/>
            <w:shd w:val="clear" w:color="auto" w:fill="auto"/>
          </w:tcPr>
          <w:p w:rsidR="00F634CE" w:rsidRDefault="00F634CE" w:rsidP="003F0EB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0003.0008.0086.0542 Обжалование решений государственных органов и должностных лиц</w:t>
            </w:r>
          </w:p>
        </w:tc>
        <w:tc>
          <w:tcPr>
            <w:tcW w:w="1134" w:type="dxa"/>
            <w:shd w:val="clear" w:color="auto" w:fill="auto"/>
          </w:tcPr>
          <w:p w:rsidR="00F634CE" w:rsidRPr="00872859" w:rsidRDefault="00F634CE" w:rsidP="009D4DBA">
            <w:pPr>
              <w:jc w:val="center"/>
              <w:rPr>
                <w:b/>
                <w:noProof/>
                <w:sz w:val="22"/>
                <w:szCs w:val="22"/>
              </w:rPr>
            </w:pPr>
            <w:r w:rsidRPr="00872859">
              <w:rPr>
                <w:b/>
                <w:noProof/>
                <w:sz w:val="22"/>
                <w:szCs w:val="22"/>
              </w:rPr>
              <w:t>144</w:t>
            </w:r>
          </w:p>
        </w:tc>
        <w:tc>
          <w:tcPr>
            <w:tcW w:w="1134" w:type="dxa"/>
            <w:shd w:val="clear" w:color="auto" w:fill="auto"/>
          </w:tcPr>
          <w:p w:rsidR="00F634CE" w:rsidRPr="00872859" w:rsidRDefault="00F634CE" w:rsidP="003F0EB1">
            <w:pPr>
              <w:jc w:val="center"/>
              <w:rPr>
                <w:b/>
                <w:i/>
                <w:noProof/>
              </w:rPr>
            </w:pPr>
            <w:r w:rsidRPr="00872859">
              <w:rPr>
                <w:b/>
                <w:i/>
                <w:noProof/>
              </w:rPr>
              <w:t>11,02%</w:t>
            </w:r>
          </w:p>
        </w:tc>
      </w:tr>
      <w:tr w:rsidR="00F634CE" w:rsidTr="00896F11">
        <w:trPr>
          <w:cantSplit/>
        </w:trPr>
        <w:tc>
          <w:tcPr>
            <w:tcW w:w="567" w:type="dxa"/>
            <w:shd w:val="clear" w:color="auto" w:fill="auto"/>
          </w:tcPr>
          <w:p w:rsidR="00F634CE" w:rsidRDefault="00F634CE" w:rsidP="003F0EB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23</w:t>
            </w:r>
          </w:p>
        </w:tc>
        <w:tc>
          <w:tcPr>
            <w:tcW w:w="6804" w:type="dxa"/>
            <w:shd w:val="clear" w:color="auto" w:fill="auto"/>
          </w:tcPr>
          <w:p w:rsidR="00F634CE" w:rsidRDefault="00F634CE" w:rsidP="003F0EB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0003.0008.0086.0684 Налоговые преференции</w:t>
            </w:r>
          </w:p>
        </w:tc>
        <w:tc>
          <w:tcPr>
            <w:tcW w:w="1134" w:type="dxa"/>
            <w:shd w:val="clear" w:color="auto" w:fill="auto"/>
          </w:tcPr>
          <w:p w:rsidR="00F634CE" w:rsidRPr="00872859" w:rsidRDefault="00F634CE" w:rsidP="003F0EB1">
            <w:pPr>
              <w:jc w:val="center"/>
              <w:rPr>
                <w:b/>
                <w:noProof/>
                <w:sz w:val="22"/>
                <w:szCs w:val="22"/>
              </w:rPr>
            </w:pPr>
            <w:r w:rsidRPr="00872859">
              <w:rPr>
                <w:b/>
                <w:noProof/>
                <w:sz w:val="22"/>
                <w:szCs w:val="22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F634CE" w:rsidRPr="00872859" w:rsidRDefault="00F634CE" w:rsidP="003F0EB1">
            <w:pPr>
              <w:jc w:val="center"/>
              <w:rPr>
                <w:b/>
                <w:i/>
                <w:noProof/>
              </w:rPr>
            </w:pPr>
            <w:r w:rsidRPr="00872859">
              <w:rPr>
                <w:b/>
                <w:i/>
                <w:noProof/>
              </w:rPr>
              <w:t>0,23%</w:t>
            </w:r>
          </w:p>
        </w:tc>
      </w:tr>
      <w:tr w:rsidR="00F634CE" w:rsidTr="00896F11">
        <w:trPr>
          <w:cantSplit/>
        </w:trPr>
        <w:tc>
          <w:tcPr>
            <w:tcW w:w="567" w:type="dxa"/>
            <w:shd w:val="clear" w:color="auto" w:fill="auto"/>
          </w:tcPr>
          <w:p w:rsidR="00F634CE" w:rsidRDefault="00F634CE" w:rsidP="003F0EB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24</w:t>
            </w:r>
          </w:p>
        </w:tc>
        <w:tc>
          <w:tcPr>
            <w:tcW w:w="6804" w:type="dxa"/>
            <w:shd w:val="clear" w:color="auto" w:fill="auto"/>
          </w:tcPr>
          <w:p w:rsidR="00F634CE" w:rsidRDefault="00F634CE" w:rsidP="00807A1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0003.0008.0086.0760 Земельный налог</w:t>
            </w:r>
          </w:p>
        </w:tc>
        <w:tc>
          <w:tcPr>
            <w:tcW w:w="1134" w:type="dxa"/>
            <w:shd w:val="clear" w:color="auto" w:fill="auto"/>
          </w:tcPr>
          <w:p w:rsidR="00F634CE" w:rsidRPr="00872859" w:rsidRDefault="00F634CE" w:rsidP="009A67B3">
            <w:pPr>
              <w:jc w:val="center"/>
              <w:rPr>
                <w:b/>
                <w:noProof/>
                <w:sz w:val="22"/>
                <w:szCs w:val="22"/>
              </w:rPr>
            </w:pPr>
            <w:r w:rsidRPr="00872859">
              <w:rPr>
                <w:b/>
                <w:noProof/>
                <w:sz w:val="22"/>
                <w:szCs w:val="22"/>
              </w:rPr>
              <w:t>64</w:t>
            </w:r>
          </w:p>
        </w:tc>
        <w:tc>
          <w:tcPr>
            <w:tcW w:w="1134" w:type="dxa"/>
            <w:shd w:val="clear" w:color="auto" w:fill="auto"/>
          </w:tcPr>
          <w:p w:rsidR="00F634CE" w:rsidRPr="00872859" w:rsidRDefault="00F634CE" w:rsidP="00703947">
            <w:pPr>
              <w:jc w:val="center"/>
              <w:rPr>
                <w:b/>
                <w:i/>
                <w:noProof/>
              </w:rPr>
            </w:pPr>
            <w:r w:rsidRPr="00872859">
              <w:rPr>
                <w:b/>
                <w:i/>
                <w:noProof/>
              </w:rPr>
              <w:t>4,90%</w:t>
            </w:r>
          </w:p>
        </w:tc>
      </w:tr>
      <w:tr w:rsidR="00F634CE" w:rsidTr="00896F11">
        <w:trPr>
          <w:cantSplit/>
        </w:trPr>
        <w:tc>
          <w:tcPr>
            <w:tcW w:w="567" w:type="dxa"/>
            <w:shd w:val="clear" w:color="auto" w:fill="auto"/>
          </w:tcPr>
          <w:p w:rsidR="00F634CE" w:rsidRDefault="00F634CE" w:rsidP="003F0EB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25</w:t>
            </w:r>
          </w:p>
        </w:tc>
        <w:tc>
          <w:tcPr>
            <w:tcW w:w="6804" w:type="dxa"/>
            <w:shd w:val="clear" w:color="auto" w:fill="auto"/>
          </w:tcPr>
          <w:p w:rsidR="00F634CE" w:rsidRDefault="00F634CE" w:rsidP="003F0EB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0003.0008.0086.0761 Налог на добавленную стоимость</w:t>
            </w:r>
          </w:p>
        </w:tc>
        <w:tc>
          <w:tcPr>
            <w:tcW w:w="1134" w:type="dxa"/>
            <w:shd w:val="clear" w:color="auto" w:fill="auto"/>
          </w:tcPr>
          <w:p w:rsidR="00F634CE" w:rsidRPr="00872859" w:rsidRDefault="00F634CE" w:rsidP="003F0EB1">
            <w:pPr>
              <w:jc w:val="center"/>
              <w:rPr>
                <w:b/>
                <w:noProof/>
                <w:sz w:val="22"/>
                <w:szCs w:val="22"/>
              </w:rPr>
            </w:pPr>
            <w:r w:rsidRPr="00872859">
              <w:rPr>
                <w:b/>
                <w:noProof/>
                <w:sz w:val="22"/>
                <w:szCs w:val="22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F634CE" w:rsidRPr="00872859" w:rsidRDefault="00F634CE" w:rsidP="003F0EB1">
            <w:pPr>
              <w:jc w:val="center"/>
              <w:rPr>
                <w:b/>
                <w:i/>
                <w:noProof/>
              </w:rPr>
            </w:pPr>
            <w:r w:rsidRPr="00872859">
              <w:rPr>
                <w:b/>
                <w:i/>
                <w:noProof/>
              </w:rPr>
              <w:t>0,23%</w:t>
            </w:r>
          </w:p>
        </w:tc>
      </w:tr>
      <w:tr w:rsidR="00F634CE" w:rsidTr="00896F11">
        <w:trPr>
          <w:cantSplit/>
        </w:trPr>
        <w:tc>
          <w:tcPr>
            <w:tcW w:w="567" w:type="dxa"/>
            <w:shd w:val="clear" w:color="auto" w:fill="auto"/>
          </w:tcPr>
          <w:p w:rsidR="00F634CE" w:rsidRDefault="00F634CE" w:rsidP="003F0EB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26</w:t>
            </w:r>
          </w:p>
        </w:tc>
        <w:tc>
          <w:tcPr>
            <w:tcW w:w="6804" w:type="dxa"/>
            <w:shd w:val="clear" w:color="auto" w:fill="auto"/>
          </w:tcPr>
          <w:p w:rsidR="00F634CE" w:rsidRDefault="00F634CE" w:rsidP="00807A1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0003.0008.0086.0763 Транспортный налог</w:t>
            </w:r>
          </w:p>
        </w:tc>
        <w:tc>
          <w:tcPr>
            <w:tcW w:w="1134" w:type="dxa"/>
            <w:shd w:val="clear" w:color="auto" w:fill="auto"/>
          </w:tcPr>
          <w:p w:rsidR="00F634CE" w:rsidRPr="00872859" w:rsidRDefault="00F634CE" w:rsidP="00A53C49">
            <w:pPr>
              <w:jc w:val="center"/>
              <w:rPr>
                <w:b/>
                <w:noProof/>
                <w:sz w:val="22"/>
                <w:szCs w:val="22"/>
              </w:rPr>
            </w:pPr>
            <w:r w:rsidRPr="00872859">
              <w:rPr>
                <w:b/>
                <w:noProof/>
                <w:sz w:val="22"/>
                <w:szCs w:val="22"/>
              </w:rPr>
              <w:t>97</w:t>
            </w:r>
          </w:p>
        </w:tc>
        <w:tc>
          <w:tcPr>
            <w:tcW w:w="1134" w:type="dxa"/>
            <w:shd w:val="clear" w:color="auto" w:fill="auto"/>
          </w:tcPr>
          <w:p w:rsidR="00F634CE" w:rsidRPr="00872859" w:rsidRDefault="00F634CE" w:rsidP="00703947">
            <w:pPr>
              <w:jc w:val="center"/>
              <w:rPr>
                <w:b/>
                <w:i/>
                <w:noProof/>
              </w:rPr>
            </w:pPr>
            <w:r w:rsidRPr="00872859">
              <w:rPr>
                <w:b/>
                <w:i/>
                <w:noProof/>
              </w:rPr>
              <w:t>7,42%</w:t>
            </w:r>
          </w:p>
        </w:tc>
      </w:tr>
      <w:tr w:rsidR="00F634CE" w:rsidTr="00896F11">
        <w:trPr>
          <w:cantSplit/>
        </w:trPr>
        <w:tc>
          <w:tcPr>
            <w:tcW w:w="567" w:type="dxa"/>
            <w:shd w:val="clear" w:color="auto" w:fill="auto"/>
          </w:tcPr>
          <w:p w:rsidR="00F634CE" w:rsidRDefault="00F634CE" w:rsidP="003F0EB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27</w:t>
            </w:r>
          </w:p>
        </w:tc>
        <w:tc>
          <w:tcPr>
            <w:tcW w:w="6804" w:type="dxa"/>
            <w:shd w:val="clear" w:color="auto" w:fill="auto"/>
          </w:tcPr>
          <w:p w:rsidR="00F634CE" w:rsidRDefault="00F634CE" w:rsidP="003F0EB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0003.0008.0086.0764 Налог на имущество</w:t>
            </w:r>
          </w:p>
        </w:tc>
        <w:tc>
          <w:tcPr>
            <w:tcW w:w="1134" w:type="dxa"/>
            <w:shd w:val="clear" w:color="auto" w:fill="auto"/>
          </w:tcPr>
          <w:p w:rsidR="00F634CE" w:rsidRPr="00872859" w:rsidRDefault="00F634CE" w:rsidP="003F0EB1">
            <w:pPr>
              <w:jc w:val="center"/>
              <w:rPr>
                <w:b/>
                <w:noProof/>
                <w:sz w:val="22"/>
                <w:szCs w:val="22"/>
              </w:rPr>
            </w:pPr>
            <w:r w:rsidRPr="00872859">
              <w:rPr>
                <w:b/>
                <w:noProof/>
                <w:sz w:val="22"/>
                <w:szCs w:val="22"/>
              </w:rPr>
              <w:t>94</w:t>
            </w:r>
          </w:p>
        </w:tc>
        <w:tc>
          <w:tcPr>
            <w:tcW w:w="1134" w:type="dxa"/>
            <w:shd w:val="clear" w:color="auto" w:fill="auto"/>
          </w:tcPr>
          <w:p w:rsidR="00F634CE" w:rsidRPr="00872859" w:rsidRDefault="00F634CE" w:rsidP="00703947">
            <w:pPr>
              <w:spacing w:line="360" w:lineRule="auto"/>
              <w:jc w:val="center"/>
              <w:rPr>
                <w:b/>
                <w:i/>
                <w:noProof/>
              </w:rPr>
            </w:pPr>
            <w:r w:rsidRPr="00872859">
              <w:rPr>
                <w:b/>
                <w:i/>
                <w:noProof/>
              </w:rPr>
              <w:t>7,19%</w:t>
            </w:r>
          </w:p>
        </w:tc>
      </w:tr>
      <w:tr w:rsidR="00F634CE" w:rsidTr="00896F11">
        <w:trPr>
          <w:cantSplit/>
        </w:trPr>
        <w:tc>
          <w:tcPr>
            <w:tcW w:w="567" w:type="dxa"/>
            <w:shd w:val="clear" w:color="auto" w:fill="auto"/>
          </w:tcPr>
          <w:p w:rsidR="00F634CE" w:rsidRDefault="00F634CE" w:rsidP="003F0EB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28</w:t>
            </w:r>
          </w:p>
        </w:tc>
        <w:tc>
          <w:tcPr>
            <w:tcW w:w="6804" w:type="dxa"/>
            <w:shd w:val="clear" w:color="auto" w:fill="auto"/>
          </w:tcPr>
          <w:p w:rsidR="00F634CE" w:rsidRDefault="00F634CE" w:rsidP="00931FF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0003.0008.0086.0765 Налог на доходы физических лиц</w:t>
            </w:r>
          </w:p>
        </w:tc>
        <w:tc>
          <w:tcPr>
            <w:tcW w:w="1134" w:type="dxa"/>
            <w:shd w:val="clear" w:color="auto" w:fill="auto"/>
          </w:tcPr>
          <w:p w:rsidR="00F634CE" w:rsidRPr="00872859" w:rsidRDefault="00F634CE" w:rsidP="00703947">
            <w:pPr>
              <w:jc w:val="center"/>
              <w:rPr>
                <w:b/>
                <w:noProof/>
                <w:sz w:val="22"/>
                <w:szCs w:val="22"/>
              </w:rPr>
            </w:pPr>
            <w:r w:rsidRPr="00872859">
              <w:rPr>
                <w:b/>
                <w:noProof/>
                <w:sz w:val="22"/>
                <w:szCs w:val="22"/>
              </w:rPr>
              <w:t>216</w:t>
            </w:r>
          </w:p>
        </w:tc>
        <w:tc>
          <w:tcPr>
            <w:tcW w:w="1134" w:type="dxa"/>
            <w:shd w:val="clear" w:color="auto" w:fill="auto"/>
          </w:tcPr>
          <w:p w:rsidR="00F634CE" w:rsidRPr="00872859" w:rsidRDefault="00F634CE" w:rsidP="00703947">
            <w:pPr>
              <w:jc w:val="center"/>
              <w:rPr>
                <w:b/>
                <w:i/>
                <w:noProof/>
              </w:rPr>
            </w:pPr>
            <w:r w:rsidRPr="00872859">
              <w:rPr>
                <w:b/>
                <w:i/>
                <w:noProof/>
              </w:rPr>
              <w:t>16,53%</w:t>
            </w:r>
          </w:p>
        </w:tc>
      </w:tr>
      <w:tr w:rsidR="00F634CE" w:rsidTr="00896F11">
        <w:trPr>
          <w:cantSplit/>
        </w:trPr>
        <w:tc>
          <w:tcPr>
            <w:tcW w:w="567" w:type="dxa"/>
            <w:shd w:val="clear" w:color="auto" w:fill="auto"/>
          </w:tcPr>
          <w:p w:rsidR="00F634CE" w:rsidRDefault="00F634CE" w:rsidP="003F0EB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29</w:t>
            </w:r>
          </w:p>
        </w:tc>
        <w:tc>
          <w:tcPr>
            <w:tcW w:w="6804" w:type="dxa"/>
            <w:shd w:val="clear" w:color="auto" w:fill="auto"/>
          </w:tcPr>
          <w:p w:rsidR="00F634CE" w:rsidRDefault="00F634CE" w:rsidP="003F0EB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0003.0008.0086.0766 Налог на прибыль</w:t>
            </w:r>
          </w:p>
        </w:tc>
        <w:tc>
          <w:tcPr>
            <w:tcW w:w="1134" w:type="dxa"/>
            <w:shd w:val="clear" w:color="auto" w:fill="auto"/>
          </w:tcPr>
          <w:p w:rsidR="00F634CE" w:rsidRPr="00872859" w:rsidRDefault="00F634CE" w:rsidP="003F0EB1">
            <w:pPr>
              <w:jc w:val="center"/>
              <w:rPr>
                <w:b/>
                <w:noProof/>
                <w:sz w:val="22"/>
                <w:szCs w:val="22"/>
              </w:rPr>
            </w:pPr>
            <w:r w:rsidRPr="00872859">
              <w:rPr>
                <w:b/>
                <w:noProof/>
                <w:sz w:val="22"/>
                <w:szCs w:val="22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F634CE" w:rsidRPr="00872859" w:rsidRDefault="00F634CE" w:rsidP="003F0EB1">
            <w:pPr>
              <w:jc w:val="center"/>
              <w:rPr>
                <w:b/>
                <w:i/>
                <w:noProof/>
              </w:rPr>
            </w:pPr>
            <w:r w:rsidRPr="00872859">
              <w:rPr>
                <w:b/>
                <w:i/>
                <w:noProof/>
              </w:rPr>
              <w:t>0,075%</w:t>
            </w:r>
          </w:p>
        </w:tc>
      </w:tr>
      <w:tr w:rsidR="00F634CE" w:rsidTr="00896F11">
        <w:trPr>
          <w:cantSplit/>
        </w:trPr>
        <w:tc>
          <w:tcPr>
            <w:tcW w:w="567" w:type="dxa"/>
            <w:shd w:val="clear" w:color="auto" w:fill="auto"/>
          </w:tcPr>
          <w:p w:rsidR="00F634CE" w:rsidRDefault="00F634CE" w:rsidP="003F0EB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30</w:t>
            </w:r>
          </w:p>
        </w:tc>
        <w:tc>
          <w:tcPr>
            <w:tcW w:w="6804" w:type="dxa"/>
            <w:shd w:val="clear" w:color="auto" w:fill="auto"/>
          </w:tcPr>
          <w:p w:rsidR="00F634CE" w:rsidRDefault="00F634CE" w:rsidP="003F0EB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0003.0008.0086.0768 Налогообложение малого бизнеса</w:t>
            </w:r>
          </w:p>
        </w:tc>
        <w:tc>
          <w:tcPr>
            <w:tcW w:w="1134" w:type="dxa"/>
            <w:shd w:val="clear" w:color="auto" w:fill="auto"/>
          </w:tcPr>
          <w:p w:rsidR="00F634CE" w:rsidRPr="00872859" w:rsidRDefault="00F634CE" w:rsidP="003F0EB1">
            <w:pPr>
              <w:jc w:val="center"/>
              <w:rPr>
                <w:b/>
                <w:noProof/>
                <w:sz w:val="22"/>
                <w:szCs w:val="22"/>
              </w:rPr>
            </w:pPr>
            <w:r w:rsidRPr="00872859">
              <w:rPr>
                <w:b/>
                <w:noProof/>
                <w:sz w:val="22"/>
                <w:szCs w:val="22"/>
              </w:rPr>
              <w:t>29</w:t>
            </w:r>
          </w:p>
        </w:tc>
        <w:tc>
          <w:tcPr>
            <w:tcW w:w="1134" w:type="dxa"/>
            <w:shd w:val="clear" w:color="auto" w:fill="auto"/>
          </w:tcPr>
          <w:p w:rsidR="00F634CE" w:rsidRPr="00872859" w:rsidRDefault="00F634CE" w:rsidP="003F0EB1">
            <w:pPr>
              <w:jc w:val="center"/>
              <w:rPr>
                <w:b/>
                <w:i/>
                <w:noProof/>
              </w:rPr>
            </w:pPr>
            <w:r w:rsidRPr="00872859">
              <w:rPr>
                <w:b/>
                <w:i/>
                <w:noProof/>
              </w:rPr>
              <w:t>2,22%</w:t>
            </w:r>
          </w:p>
        </w:tc>
      </w:tr>
      <w:tr w:rsidR="00F634CE" w:rsidTr="00896F11">
        <w:trPr>
          <w:cantSplit/>
        </w:trPr>
        <w:tc>
          <w:tcPr>
            <w:tcW w:w="567" w:type="dxa"/>
            <w:shd w:val="clear" w:color="auto" w:fill="auto"/>
          </w:tcPr>
          <w:p w:rsidR="00F634CE" w:rsidRDefault="00F634CE" w:rsidP="003F0EB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31</w:t>
            </w:r>
          </w:p>
        </w:tc>
        <w:tc>
          <w:tcPr>
            <w:tcW w:w="6804" w:type="dxa"/>
            <w:shd w:val="clear" w:color="auto" w:fill="auto"/>
          </w:tcPr>
          <w:p w:rsidR="00F634CE" w:rsidRDefault="00F634CE" w:rsidP="003F0EB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0003.0008.0086.0769 Задолженность по налогам и сборам</w:t>
            </w:r>
          </w:p>
        </w:tc>
        <w:tc>
          <w:tcPr>
            <w:tcW w:w="1134" w:type="dxa"/>
            <w:shd w:val="clear" w:color="auto" w:fill="auto"/>
          </w:tcPr>
          <w:p w:rsidR="00F634CE" w:rsidRPr="00872859" w:rsidRDefault="00F634CE" w:rsidP="003F0EB1">
            <w:pPr>
              <w:jc w:val="center"/>
              <w:rPr>
                <w:b/>
                <w:noProof/>
                <w:sz w:val="22"/>
                <w:szCs w:val="22"/>
              </w:rPr>
            </w:pPr>
            <w:r w:rsidRPr="00872859">
              <w:rPr>
                <w:b/>
                <w:noProof/>
                <w:sz w:val="22"/>
                <w:szCs w:val="22"/>
              </w:rPr>
              <w:t>68</w:t>
            </w:r>
          </w:p>
        </w:tc>
        <w:tc>
          <w:tcPr>
            <w:tcW w:w="1134" w:type="dxa"/>
            <w:shd w:val="clear" w:color="auto" w:fill="auto"/>
          </w:tcPr>
          <w:p w:rsidR="00F634CE" w:rsidRPr="00872859" w:rsidRDefault="00F634CE" w:rsidP="004B6EC2">
            <w:pPr>
              <w:jc w:val="center"/>
              <w:rPr>
                <w:b/>
                <w:i/>
                <w:noProof/>
              </w:rPr>
            </w:pPr>
            <w:r w:rsidRPr="00872859">
              <w:rPr>
                <w:b/>
                <w:i/>
                <w:noProof/>
              </w:rPr>
              <w:t>5,20%</w:t>
            </w:r>
          </w:p>
        </w:tc>
      </w:tr>
      <w:tr w:rsidR="00F634CE" w:rsidTr="00896F11">
        <w:trPr>
          <w:cantSplit/>
        </w:trPr>
        <w:tc>
          <w:tcPr>
            <w:tcW w:w="567" w:type="dxa"/>
            <w:shd w:val="clear" w:color="auto" w:fill="auto"/>
          </w:tcPr>
          <w:p w:rsidR="00F634CE" w:rsidRDefault="00F634CE" w:rsidP="003F0EB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32</w:t>
            </w:r>
          </w:p>
        </w:tc>
        <w:tc>
          <w:tcPr>
            <w:tcW w:w="6804" w:type="dxa"/>
            <w:shd w:val="clear" w:color="auto" w:fill="auto"/>
          </w:tcPr>
          <w:p w:rsidR="00F634CE" w:rsidRDefault="00F634CE" w:rsidP="003F0EB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0003.0008.0086.0770 Уклонение от налогообложения                                          93</w:t>
            </w:r>
          </w:p>
        </w:tc>
        <w:tc>
          <w:tcPr>
            <w:tcW w:w="1134" w:type="dxa"/>
            <w:shd w:val="clear" w:color="auto" w:fill="auto"/>
          </w:tcPr>
          <w:p w:rsidR="00F634CE" w:rsidRPr="00872859" w:rsidRDefault="00F634CE" w:rsidP="006F0643">
            <w:pPr>
              <w:jc w:val="center"/>
              <w:rPr>
                <w:b/>
                <w:noProof/>
                <w:sz w:val="22"/>
                <w:szCs w:val="22"/>
              </w:rPr>
            </w:pPr>
            <w:r w:rsidRPr="00872859">
              <w:rPr>
                <w:b/>
                <w:noProof/>
                <w:sz w:val="22"/>
                <w:szCs w:val="22"/>
              </w:rPr>
              <w:t>92</w:t>
            </w:r>
          </w:p>
        </w:tc>
        <w:tc>
          <w:tcPr>
            <w:tcW w:w="1134" w:type="dxa"/>
            <w:shd w:val="clear" w:color="auto" w:fill="auto"/>
          </w:tcPr>
          <w:p w:rsidR="00F634CE" w:rsidRPr="00872859" w:rsidRDefault="00F634CE" w:rsidP="006F0643">
            <w:pPr>
              <w:jc w:val="center"/>
              <w:rPr>
                <w:b/>
                <w:i/>
                <w:noProof/>
              </w:rPr>
            </w:pPr>
            <w:r w:rsidRPr="00872859">
              <w:rPr>
                <w:b/>
                <w:i/>
                <w:noProof/>
              </w:rPr>
              <w:t>7,04%</w:t>
            </w:r>
          </w:p>
        </w:tc>
      </w:tr>
      <w:tr w:rsidR="00F634CE" w:rsidTr="00896F11">
        <w:trPr>
          <w:cantSplit/>
        </w:trPr>
        <w:tc>
          <w:tcPr>
            <w:tcW w:w="567" w:type="dxa"/>
            <w:shd w:val="clear" w:color="auto" w:fill="auto"/>
          </w:tcPr>
          <w:p w:rsidR="00F634CE" w:rsidRDefault="00F634CE" w:rsidP="003F0EB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33</w:t>
            </w:r>
          </w:p>
        </w:tc>
        <w:tc>
          <w:tcPr>
            <w:tcW w:w="6804" w:type="dxa"/>
            <w:shd w:val="clear" w:color="auto" w:fill="auto"/>
          </w:tcPr>
          <w:p w:rsidR="00F634CE" w:rsidRDefault="00F634CE" w:rsidP="003F0EB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0003.0008.0086.0771 Применение ККТ</w:t>
            </w:r>
          </w:p>
        </w:tc>
        <w:tc>
          <w:tcPr>
            <w:tcW w:w="1134" w:type="dxa"/>
            <w:shd w:val="clear" w:color="auto" w:fill="auto"/>
          </w:tcPr>
          <w:p w:rsidR="00F634CE" w:rsidRPr="00872859" w:rsidRDefault="00F634CE" w:rsidP="003F0EB1">
            <w:pPr>
              <w:jc w:val="center"/>
              <w:rPr>
                <w:b/>
                <w:noProof/>
                <w:sz w:val="22"/>
                <w:szCs w:val="22"/>
              </w:rPr>
            </w:pPr>
            <w:r w:rsidRPr="00872859">
              <w:rPr>
                <w:b/>
                <w:noProof/>
                <w:sz w:val="22"/>
                <w:szCs w:val="22"/>
              </w:rPr>
              <w:t>34</w:t>
            </w:r>
          </w:p>
        </w:tc>
        <w:tc>
          <w:tcPr>
            <w:tcW w:w="1134" w:type="dxa"/>
            <w:shd w:val="clear" w:color="auto" w:fill="auto"/>
          </w:tcPr>
          <w:p w:rsidR="00F634CE" w:rsidRPr="00872859" w:rsidRDefault="00F634CE" w:rsidP="00604B14">
            <w:pPr>
              <w:jc w:val="center"/>
              <w:rPr>
                <w:b/>
                <w:i/>
                <w:noProof/>
              </w:rPr>
            </w:pPr>
            <w:r w:rsidRPr="00872859">
              <w:rPr>
                <w:b/>
                <w:i/>
                <w:noProof/>
              </w:rPr>
              <w:t>2,60%</w:t>
            </w:r>
          </w:p>
        </w:tc>
      </w:tr>
      <w:tr w:rsidR="00F634CE" w:rsidTr="00896F11">
        <w:trPr>
          <w:cantSplit/>
        </w:trPr>
        <w:tc>
          <w:tcPr>
            <w:tcW w:w="567" w:type="dxa"/>
            <w:shd w:val="clear" w:color="auto" w:fill="auto"/>
          </w:tcPr>
          <w:p w:rsidR="00F634CE" w:rsidRDefault="00F634CE" w:rsidP="003F0EB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34</w:t>
            </w:r>
          </w:p>
        </w:tc>
        <w:tc>
          <w:tcPr>
            <w:tcW w:w="6804" w:type="dxa"/>
            <w:shd w:val="clear" w:color="auto" w:fill="auto"/>
          </w:tcPr>
          <w:p w:rsidR="00F634CE" w:rsidRDefault="00F634CE" w:rsidP="003F0EB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0003.0008.0086.0772 Получение и отказ от ИНН</w:t>
            </w:r>
          </w:p>
        </w:tc>
        <w:tc>
          <w:tcPr>
            <w:tcW w:w="1134" w:type="dxa"/>
            <w:shd w:val="clear" w:color="auto" w:fill="auto"/>
          </w:tcPr>
          <w:p w:rsidR="00F634CE" w:rsidRPr="00872859" w:rsidRDefault="00F634CE" w:rsidP="003F0EB1">
            <w:pPr>
              <w:jc w:val="center"/>
              <w:rPr>
                <w:b/>
                <w:noProof/>
                <w:sz w:val="22"/>
                <w:szCs w:val="22"/>
              </w:rPr>
            </w:pPr>
            <w:r w:rsidRPr="00872859">
              <w:rPr>
                <w:b/>
                <w:noProof/>
                <w:sz w:val="22"/>
                <w:szCs w:val="22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:rsidR="00F634CE" w:rsidRPr="00872859" w:rsidRDefault="00F634CE" w:rsidP="00D11307">
            <w:pPr>
              <w:jc w:val="center"/>
              <w:rPr>
                <w:b/>
                <w:i/>
                <w:noProof/>
              </w:rPr>
            </w:pPr>
            <w:r w:rsidRPr="00872859">
              <w:rPr>
                <w:b/>
                <w:i/>
                <w:noProof/>
              </w:rPr>
              <w:t>0,76%</w:t>
            </w:r>
          </w:p>
        </w:tc>
      </w:tr>
      <w:tr w:rsidR="00F634CE" w:rsidTr="00896F11">
        <w:trPr>
          <w:cantSplit/>
        </w:trPr>
        <w:tc>
          <w:tcPr>
            <w:tcW w:w="567" w:type="dxa"/>
            <w:shd w:val="clear" w:color="auto" w:fill="auto"/>
          </w:tcPr>
          <w:p w:rsidR="00F634CE" w:rsidRDefault="00F634CE" w:rsidP="003F0EB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35</w:t>
            </w:r>
          </w:p>
        </w:tc>
        <w:tc>
          <w:tcPr>
            <w:tcW w:w="6804" w:type="dxa"/>
            <w:shd w:val="clear" w:color="auto" w:fill="auto"/>
          </w:tcPr>
          <w:p w:rsidR="00F634CE" w:rsidRPr="00025559" w:rsidRDefault="00F634CE" w:rsidP="003F0EB1">
            <w:pPr>
              <w:rPr>
                <w:noProof/>
                <w:color w:val="1309E5"/>
                <w:sz w:val="18"/>
              </w:rPr>
            </w:pPr>
            <w:r>
              <w:rPr>
                <w:noProof/>
                <w:sz w:val="18"/>
              </w:rPr>
              <w:t>0003.0008.0086.0774 Юридические вопросы по налогам и сборам</w:t>
            </w:r>
          </w:p>
        </w:tc>
        <w:tc>
          <w:tcPr>
            <w:tcW w:w="1134" w:type="dxa"/>
            <w:shd w:val="clear" w:color="auto" w:fill="auto"/>
          </w:tcPr>
          <w:p w:rsidR="00F634CE" w:rsidRPr="00872859" w:rsidRDefault="00F634CE" w:rsidP="003F0EB1">
            <w:pPr>
              <w:jc w:val="center"/>
              <w:rPr>
                <w:b/>
                <w:noProof/>
                <w:sz w:val="22"/>
                <w:szCs w:val="22"/>
              </w:rPr>
            </w:pPr>
            <w:r w:rsidRPr="00872859">
              <w:rPr>
                <w:b/>
                <w:noProof/>
                <w:sz w:val="22"/>
                <w:szCs w:val="22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F634CE" w:rsidRPr="00872859" w:rsidRDefault="00F634CE" w:rsidP="003F0EB1">
            <w:pPr>
              <w:jc w:val="center"/>
              <w:rPr>
                <w:b/>
                <w:i/>
                <w:noProof/>
              </w:rPr>
            </w:pPr>
            <w:r w:rsidRPr="00872859">
              <w:rPr>
                <w:b/>
                <w:i/>
                <w:noProof/>
              </w:rPr>
              <w:t>0,31%</w:t>
            </w:r>
          </w:p>
        </w:tc>
      </w:tr>
      <w:tr w:rsidR="00F634CE" w:rsidTr="00896F11">
        <w:trPr>
          <w:cantSplit/>
        </w:trPr>
        <w:tc>
          <w:tcPr>
            <w:tcW w:w="567" w:type="dxa"/>
            <w:shd w:val="clear" w:color="auto" w:fill="auto"/>
          </w:tcPr>
          <w:p w:rsidR="00F634CE" w:rsidRDefault="00F634CE" w:rsidP="003F0EB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36</w:t>
            </w:r>
          </w:p>
        </w:tc>
        <w:tc>
          <w:tcPr>
            <w:tcW w:w="6804" w:type="dxa"/>
            <w:shd w:val="clear" w:color="auto" w:fill="auto"/>
          </w:tcPr>
          <w:p w:rsidR="00F634CE" w:rsidRDefault="00F634CE" w:rsidP="003F0EB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0003.0008.0086.0775 Зачет и возврат излишне уплаченных или излишне взысканных сумм налогов‚ сборов‚ пеней‚ штрафов</w:t>
            </w:r>
          </w:p>
        </w:tc>
        <w:tc>
          <w:tcPr>
            <w:tcW w:w="1134" w:type="dxa"/>
            <w:shd w:val="clear" w:color="auto" w:fill="auto"/>
          </w:tcPr>
          <w:p w:rsidR="00F634CE" w:rsidRPr="00872859" w:rsidRDefault="00F634CE" w:rsidP="00916F6B">
            <w:pPr>
              <w:jc w:val="center"/>
              <w:rPr>
                <w:b/>
                <w:noProof/>
                <w:sz w:val="22"/>
                <w:szCs w:val="22"/>
              </w:rPr>
            </w:pPr>
            <w:r w:rsidRPr="00872859">
              <w:rPr>
                <w:b/>
                <w:noProof/>
                <w:sz w:val="22"/>
                <w:szCs w:val="22"/>
              </w:rPr>
              <w:t>52</w:t>
            </w:r>
          </w:p>
        </w:tc>
        <w:tc>
          <w:tcPr>
            <w:tcW w:w="1134" w:type="dxa"/>
            <w:shd w:val="clear" w:color="auto" w:fill="auto"/>
          </w:tcPr>
          <w:p w:rsidR="00F634CE" w:rsidRPr="00872859" w:rsidRDefault="00F634CE" w:rsidP="003F0EB1">
            <w:pPr>
              <w:jc w:val="center"/>
              <w:rPr>
                <w:b/>
                <w:i/>
                <w:noProof/>
              </w:rPr>
            </w:pPr>
            <w:r w:rsidRPr="00872859">
              <w:rPr>
                <w:b/>
                <w:i/>
                <w:noProof/>
              </w:rPr>
              <w:t>3,98%</w:t>
            </w:r>
          </w:p>
        </w:tc>
      </w:tr>
      <w:tr w:rsidR="00F634CE" w:rsidTr="00896F11">
        <w:trPr>
          <w:cantSplit/>
        </w:trPr>
        <w:tc>
          <w:tcPr>
            <w:tcW w:w="567" w:type="dxa"/>
            <w:shd w:val="clear" w:color="auto" w:fill="auto"/>
          </w:tcPr>
          <w:p w:rsidR="00F634CE" w:rsidRDefault="00F634CE" w:rsidP="003F0EB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37</w:t>
            </w:r>
          </w:p>
        </w:tc>
        <w:tc>
          <w:tcPr>
            <w:tcW w:w="6804" w:type="dxa"/>
            <w:shd w:val="clear" w:color="auto" w:fill="auto"/>
          </w:tcPr>
          <w:p w:rsidR="00F634CE" w:rsidRDefault="00F634CE" w:rsidP="003F0EB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0003.0008.0086.0776 Предоставление отсрочки или рассрочки по уплате налога‚ сбора‚ пени‚ штрафа</w:t>
            </w:r>
          </w:p>
        </w:tc>
        <w:tc>
          <w:tcPr>
            <w:tcW w:w="1134" w:type="dxa"/>
            <w:shd w:val="clear" w:color="auto" w:fill="auto"/>
          </w:tcPr>
          <w:p w:rsidR="00F634CE" w:rsidRPr="00872859" w:rsidRDefault="00F634CE" w:rsidP="003F0EB1">
            <w:pPr>
              <w:jc w:val="center"/>
              <w:rPr>
                <w:b/>
                <w:noProof/>
                <w:sz w:val="22"/>
                <w:szCs w:val="22"/>
              </w:rPr>
            </w:pPr>
            <w:r w:rsidRPr="00872859">
              <w:rPr>
                <w:b/>
                <w:noProof/>
                <w:sz w:val="22"/>
                <w:szCs w:val="22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F634CE" w:rsidRPr="00872859" w:rsidRDefault="00F634CE" w:rsidP="003F0EB1">
            <w:pPr>
              <w:jc w:val="center"/>
              <w:rPr>
                <w:b/>
                <w:i/>
                <w:noProof/>
              </w:rPr>
            </w:pPr>
            <w:r w:rsidRPr="00872859">
              <w:rPr>
                <w:b/>
                <w:i/>
                <w:noProof/>
              </w:rPr>
              <w:t>0,15%</w:t>
            </w:r>
          </w:p>
        </w:tc>
      </w:tr>
      <w:tr w:rsidR="00F634CE" w:rsidTr="00896F11">
        <w:trPr>
          <w:cantSplit/>
        </w:trPr>
        <w:tc>
          <w:tcPr>
            <w:tcW w:w="567" w:type="dxa"/>
            <w:shd w:val="clear" w:color="auto" w:fill="auto"/>
          </w:tcPr>
          <w:p w:rsidR="00F634CE" w:rsidRDefault="00F634CE" w:rsidP="003F0EB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38</w:t>
            </w:r>
          </w:p>
        </w:tc>
        <w:tc>
          <w:tcPr>
            <w:tcW w:w="6804" w:type="dxa"/>
            <w:shd w:val="clear" w:color="auto" w:fill="auto"/>
          </w:tcPr>
          <w:p w:rsidR="00F634CE" w:rsidRDefault="00F634CE" w:rsidP="0061491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0003.0008.0086.0777 Организация работы с налогоплательщиками </w:t>
            </w:r>
          </w:p>
        </w:tc>
        <w:tc>
          <w:tcPr>
            <w:tcW w:w="1134" w:type="dxa"/>
            <w:shd w:val="clear" w:color="auto" w:fill="auto"/>
          </w:tcPr>
          <w:p w:rsidR="00F634CE" w:rsidRPr="00872859" w:rsidRDefault="00F634CE" w:rsidP="00073AE7">
            <w:pPr>
              <w:tabs>
                <w:tab w:val="left" w:pos="1026"/>
              </w:tabs>
              <w:ind w:left="-108"/>
              <w:jc w:val="center"/>
              <w:rPr>
                <w:b/>
                <w:noProof/>
                <w:sz w:val="22"/>
                <w:szCs w:val="22"/>
              </w:rPr>
            </w:pPr>
            <w:r w:rsidRPr="00872859">
              <w:rPr>
                <w:b/>
                <w:noProof/>
                <w:sz w:val="22"/>
                <w:szCs w:val="22"/>
              </w:rPr>
              <w:t>130</w:t>
            </w:r>
          </w:p>
        </w:tc>
        <w:tc>
          <w:tcPr>
            <w:tcW w:w="1134" w:type="dxa"/>
            <w:shd w:val="clear" w:color="auto" w:fill="auto"/>
          </w:tcPr>
          <w:p w:rsidR="00F634CE" w:rsidRPr="00872859" w:rsidRDefault="00F634CE" w:rsidP="00916F6B">
            <w:pPr>
              <w:jc w:val="center"/>
              <w:rPr>
                <w:b/>
                <w:i/>
                <w:noProof/>
              </w:rPr>
            </w:pPr>
            <w:r w:rsidRPr="00872859">
              <w:rPr>
                <w:b/>
                <w:i/>
                <w:noProof/>
              </w:rPr>
              <w:t>9,95%</w:t>
            </w:r>
          </w:p>
        </w:tc>
      </w:tr>
      <w:tr w:rsidR="00F634CE" w:rsidTr="00896F11">
        <w:trPr>
          <w:cantSplit/>
        </w:trPr>
        <w:tc>
          <w:tcPr>
            <w:tcW w:w="567" w:type="dxa"/>
            <w:shd w:val="clear" w:color="auto" w:fill="auto"/>
          </w:tcPr>
          <w:p w:rsidR="00F634CE" w:rsidRDefault="00F634CE" w:rsidP="003F0EB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lastRenderedPageBreak/>
              <w:t>39</w:t>
            </w:r>
          </w:p>
        </w:tc>
        <w:tc>
          <w:tcPr>
            <w:tcW w:w="6804" w:type="dxa"/>
            <w:shd w:val="clear" w:color="auto" w:fill="auto"/>
          </w:tcPr>
          <w:p w:rsidR="00F634CE" w:rsidRDefault="00F634CE" w:rsidP="003F0EB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0003.0008.0086.0779 Осуществление организации и контроля за проведением лотерей и азартных игр в букмекерских конторах и тотализаторах</w:t>
            </w:r>
          </w:p>
        </w:tc>
        <w:tc>
          <w:tcPr>
            <w:tcW w:w="1134" w:type="dxa"/>
            <w:shd w:val="clear" w:color="auto" w:fill="auto"/>
          </w:tcPr>
          <w:p w:rsidR="00F634CE" w:rsidRPr="00872859" w:rsidRDefault="00F634CE" w:rsidP="003F0EB1">
            <w:pPr>
              <w:jc w:val="center"/>
              <w:rPr>
                <w:b/>
                <w:noProof/>
                <w:sz w:val="22"/>
                <w:szCs w:val="22"/>
              </w:rPr>
            </w:pPr>
            <w:r w:rsidRPr="00872859">
              <w:rPr>
                <w:b/>
                <w:noProof/>
                <w:sz w:val="22"/>
                <w:szCs w:val="22"/>
              </w:rPr>
              <w:t>31</w:t>
            </w:r>
          </w:p>
        </w:tc>
        <w:tc>
          <w:tcPr>
            <w:tcW w:w="1134" w:type="dxa"/>
            <w:shd w:val="clear" w:color="auto" w:fill="auto"/>
          </w:tcPr>
          <w:p w:rsidR="00F634CE" w:rsidRPr="00872859" w:rsidRDefault="00F634CE" w:rsidP="003F0EB1">
            <w:pPr>
              <w:jc w:val="center"/>
              <w:rPr>
                <w:b/>
                <w:i/>
                <w:noProof/>
              </w:rPr>
            </w:pPr>
            <w:r w:rsidRPr="00872859">
              <w:rPr>
                <w:b/>
                <w:i/>
                <w:noProof/>
              </w:rPr>
              <w:t>2,38%</w:t>
            </w:r>
          </w:p>
        </w:tc>
      </w:tr>
      <w:tr w:rsidR="00F634CE" w:rsidTr="00896F11">
        <w:trPr>
          <w:cantSplit/>
        </w:trPr>
        <w:tc>
          <w:tcPr>
            <w:tcW w:w="567" w:type="dxa"/>
            <w:shd w:val="clear" w:color="auto" w:fill="auto"/>
          </w:tcPr>
          <w:p w:rsidR="00F634CE" w:rsidRDefault="00F634CE" w:rsidP="003F0EB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40</w:t>
            </w:r>
          </w:p>
        </w:tc>
        <w:tc>
          <w:tcPr>
            <w:tcW w:w="6804" w:type="dxa"/>
            <w:shd w:val="clear" w:color="auto" w:fill="auto"/>
          </w:tcPr>
          <w:p w:rsidR="00F634CE" w:rsidRDefault="00F634CE" w:rsidP="003F0EB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0003.0008.0086.1471 Государственная регистрация юридических лиц</w:t>
            </w:r>
          </w:p>
        </w:tc>
        <w:tc>
          <w:tcPr>
            <w:tcW w:w="1134" w:type="dxa"/>
            <w:shd w:val="clear" w:color="auto" w:fill="auto"/>
          </w:tcPr>
          <w:p w:rsidR="00F634CE" w:rsidRPr="00872859" w:rsidRDefault="00F634CE" w:rsidP="00497206">
            <w:pPr>
              <w:jc w:val="center"/>
              <w:rPr>
                <w:b/>
                <w:noProof/>
                <w:sz w:val="22"/>
                <w:szCs w:val="22"/>
              </w:rPr>
            </w:pPr>
            <w:r w:rsidRPr="00872859">
              <w:rPr>
                <w:b/>
                <w:noProof/>
                <w:sz w:val="22"/>
                <w:szCs w:val="22"/>
              </w:rPr>
              <w:t>18</w:t>
            </w:r>
          </w:p>
        </w:tc>
        <w:tc>
          <w:tcPr>
            <w:tcW w:w="1134" w:type="dxa"/>
            <w:shd w:val="clear" w:color="auto" w:fill="auto"/>
          </w:tcPr>
          <w:p w:rsidR="00F634CE" w:rsidRPr="00872859" w:rsidRDefault="00F634CE" w:rsidP="00497206">
            <w:pPr>
              <w:jc w:val="center"/>
              <w:rPr>
                <w:b/>
                <w:i/>
                <w:noProof/>
              </w:rPr>
            </w:pPr>
            <w:r w:rsidRPr="00872859">
              <w:rPr>
                <w:b/>
                <w:i/>
                <w:noProof/>
              </w:rPr>
              <w:t>1,38%</w:t>
            </w:r>
          </w:p>
        </w:tc>
      </w:tr>
      <w:tr w:rsidR="00F634CE" w:rsidTr="00896F11">
        <w:trPr>
          <w:cantSplit/>
        </w:trPr>
        <w:tc>
          <w:tcPr>
            <w:tcW w:w="567" w:type="dxa"/>
            <w:shd w:val="clear" w:color="auto" w:fill="92D050"/>
          </w:tcPr>
          <w:p w:rsidR="00F634CE" w:rsidRDefault="00F634CE" w:rsidP="003F0EB1">
            <w:pPr>
              <w:rPr>
                <w:noProof/>
                <w:sz w:val="18"/>
              </w:rPr>
            </w:pPr>
          </w:p>
        </w:tc>
        <w:tc>
          <w:tcPr>
            <w:tcW w:w="6804" w:type="dxa"/>
            <w:shd w:val="clear" w:color="auto" w:fill="92D050"/>
          </w:tcPr>
          <w:p w:rsidR="00F634CE" w:rsidRPr="00304735" w:rsidRDefault="00F634CE" w:rsidP="003F0EB1">
            <w:pPr>
              <w:rPr>
                <w:noProof/>
                <w:sz w:val="24"/>
                <w:szCs w:val="24"/>
              </w:rPr>
            </w:pPr>
            <w:r w:rsidRPr="00304735">
              <w:rPr>
                <w:noProof/>
                <w:sz w:val="24"/>
                <w:szCs w:val="24"/>
              </w:rPr>
              <w:t>ИТОГО:</w:t>
            </w:r>
          </w:p>
        </w:tc>
        <w:tc>
          <w:tcPr>
            <w:tcW w:w="1134" w:type="dxa"/>
            <w:shd w:val="clear" w:color="auto" w:fill="92D050"/>
          </w:tcPr>
          <w:p w:rsidR="00F634CE" w:rsidRPr="00872859" w:rsidRDefault="00F634CE" w:rsidP="003F0EB1">
            <w:pPr>
              <w:jc w:val="center"/>
              <w:rPr>
                <w:b/>
                <w:noProof/>
                <w:sz w:val="22"/>
                <w:szCs w:val="22"/>
              </w:rPr>
            </w:pPr>
            <w:r w:rsidRPr="00872859">
              <w:rPr>
                <w:b/>
                <w:noProof/>
                <w:sz w:val="22"/>
                <w:szCs w:val="22"/>
              </w:rPr>
              <w:t>1307</w:t>
            </w:r>
          </w:p>
        </w:tc>
        <w:tc>
          <w:tcPr>
            <w:tcW w:w="1134" w:type="dxa"/>
            <w:shd w:val="clear" w:color="auto" w:fill="92D050"/>
          </w:tcPr>
          <w:p w:rsidR="00F634CE" w:rsidRPr="00872859" w:rsidRDefault="00F634CE" w:rsidP="003F0EB1">
            <w:pPr>
              <w:jc w:val="center"/>
              <w:rPr>
                <w:b/>
                <w:i/>
                <w:noProof/>
              </w:rPr>
            </w:pPr>
            <w:r w:rsidRPr="00872859">
              <w:rPr>
                <w:b/>
                <w:i/>
                <w:noProof/>
              </w:rPr>
              <w:t>100%</w:t>
            </w:r>
          </w:p>
        </w:tc>
      </w:tr>
    </w:tbl>
    <w:p w:rsidR="00CE33F1" w:rsidRDefault="00CE33F1" w:rsidP="00304735">
      <w:pPr>
        <w:rPr>
          <w:noProof/>
        </w:rPr>
      </w:pPr>
    </w:p>
    <w:p w:rsidR="00872859" w:rsidRDefault="00872859" w:rsidP="00304735">
      <w:pPr>
        <w:rPr>
          <w:noProof/>
        </w:rPr>
      </w:pPr>
    </w:p>
    <w:p w:rsidR="00872859" w:rsidRDefault="00872859" w:rsidP="00304735">
      <w:pPr>
        <w:rPr>
          <w:noProof/>
        </w:rPr>
      </w:pPr>
    </w:p>
    <w:p w:rsidR="00872859" w:rsidRPr="00872859" w:rsidRDefault="00872859" w:rsidP="00872859">
      <w:pPr>
        <w:ind w:left="567"/>
        <w:rPr>
          <w:noProof/>
          <w:sz w:val="24"/>
          <w:szCs w:val="24"/>
        </w:rPr>
      </w:pPr>
      <w:r w:rsidRPr="00872859">
        <w:rPr>
          <w:noProof/>
          <w:sz w:val="24"/>
          <w:szCs w:val="24"/>
        </w:rPr>
        <w:t>Начальник общего отдела                          Г.П. М</w:t>
      </w:r>
      <w:bookmarkStart w:id="0" w:name="_GoBack"/>
      <w:bookmarkEnd w:id="0"/>
      <w:r w:rsidRPr="00872859">
        <w:rPr>
          <w:noProof/>
          <w:sz w:val="24"/>
          <w:szCs w:val="24"/>
        </w:rPr>
        <w:t>артынюк</w:t>
      </w:r>
    </w:p>
    <w:sectPr w:rsidR="00872859" w:rsidRPr="00872859" w:rsidSect="009147AC">
      <w:headerReference w:type="default" r:id="rId8"/>
      <w:pgSz w:w="11907" w:h="16840" w:code="9"/>
      <w:pgMar w:top="426" w:right="1168" w:bottom="993" w:left="992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3DAE" w:rsidRDefault="00DB3DAE" w:rsidP="009147AC">
      <w:r>
        <w:separator/>
      </w:r>
    </w:p>
  </w:endnote>
  <w:endnote w:type="continuationSeparator" w:id="0">
    <w:p w:rsidR="00DB3DAE" w:rsidRDefault="00DB3DAE" w:rsidP="009147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3DAE" w:rsidRDefault="00DB3DAE" w:rsidP="009147AC">
      <w:r>
        <w:separator/>
      </w:r>
    </w:p>
  </w:footnote>
  <w:footnote w:type="continuationSeparator" w:id="0">
    <w:p w:rsidR="00DB3DAE" w:rsidRDefault="00DB3DAE" w:rsidP="009147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39582284"/>
      <w:docPartObj>
        <w:docPartGallery w:val="Page Numbers (Top of Page)"/>
        <w:docPartUnique/>
      </w:docPartObj>
    </w:sdtPr>
    <w:sdtEndPr/>
    <w:sdtContent>
      <w:p w:rsidR="009A67B3" w:rsidRDefault="009A67B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2859">
          <w:rPr>
            <w:noProof/>
          </w:rPr>
          <w:t>2</w:t>
        </w:r>
        <w:r>
          <w:fldChar w:fldCharType="end"/>
        </w:r>
      </w:p>
    </w:sdtContent>
  </w:sdt>
  <w:p w:rsidR="009A67B3" w:rsidRDefault="009A67B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1F1"/>
    <w:rsid w:val="00025559"/>
    <w:rsid w:val="00073AE7"/>
    <w:rsid w:val="000B7225"/>
    <w:rsid w:val="000E120B"/>
    <w:rsid w:val="000E48E2"/>
    <w:rsid w:val="000F51F1"/>
    <w:rsid w:val="001169EF"/>
    <w:rsid w:val="0014497E"/>
    <w:rsid w:val="001A656B"/>
    <w:rsid w:val="001C54EE"/>
    <w:rsid w:val="002678AC"/>
    <w:rsid w:val="00283425"/>
    <w:rsid w:val="0029237F"/>
    <w:rsid w:val="002C0121"/>
    <w:rsid w:val="002F31AB"/>
    <w:rsid w:val="00304735"/>
    <w:rsid w:val="00305481"/>
    <w:rsid w:val="00345CE2"/>
    <w:rsid w:val="0036438D"/>
    <w:rsid w:val="003B6AF5"/>
    <w:rsid w:val="003C176E"/>
    <w:rsid w:val="003F0EB1"/>
    <w:rsid w:val="003F5423"/>
    <w:rsid w:val="0040428A"/>
    <w:rsid w:val="00413CB5"/>
    <w:rsid w:val="00424C69"/>
    <w:rsid w:val="00440372"/>
    <w:rsid w:val="004724BB"/>
    <w:rsid w:val="004806D5"/>
    <w:rsid w:val="00497206"/>
    <w:rsid w:val="004B44D7"/>
    <w:rsid w:val="004B6EC2"/>
    <w:rsid w:val="00547335"/>
    <w:rsid w:val="00567A00"/>
    <w:rsid w:val="0057792A"/>
    <w:rsid w:val="005C65D8"/>
    <w:rsid w:val="005D468E"/>
    <w:rsid w:val="00604B14"/>
    <w:rsid w:val="00611F16"/>
    <w:rsid w:val="0061491F"/>
    <w:rsid w:val="00625BD2"/>
    <w:rsid w:val="00672AE0"/>
    <w:rsid w:val="00693960"/>
    <w:rsid w:val="006F0643"/>
    <w:rsid w:val="006F48AC"/>
    <w:rsid w:val="00703947"/>
    <w:rsid w:val="00710213"/>
    <w:rsid w:val="00714D33"/>
    <w:rsid w:val="00725917"/>
    <w:rsid w:val="007D2909"/>
    <w:rsid w:val="00807A16"/>
    <w:rsid w:val="00815C9E"/>
    <w:rsid w:val="00857C47"/>
    <w:rsid w:val="00872859"/>
    <w:rsid w:val="00880063"/>
    <w:rsid w:val="00883BEF"/>
    <w:rsid w:val="00896F11"/>
    <w:rsid w:val="008C3806"/>
    <w:rsid w:val="008D004A"/>
    <w:rsid w:val="009147AC"/>
    <w:rsid w:val="00916F6B"/>
    <w:rsid w:val="00931FF1"/>
    <w:rsid w:val="0096544A"/>
    <w:rsid w:val="009813CA"/>
    <w:rsid w:val="009A67B3"/>
    <w:rsid w:val="009B4936"/>
    <w:rsid w:val="009C02A6"/>
    <w:rsid w:val="009C0AA4"/>
    <w:rsid w:val="009C26D3"/>
    <w:rsid w:val="009D4DBA"/>
    <w:rsid w:val="009F1EA0"/>
    <w:rsid w:val="009F2D3E"/>
    <w:rsid w:val="00A147D2"/>
    <w:rsid w:val="00A20F76"/>
    <w:rsid w:val="00A53C49"/>
    <w:rsid w:val="00A547E4"/>
    <w:rsid w:val="00A730E8"/>
    <w:rsid w:val="00AA0C1E"/>
    <w:rsid w:val="00AA4ADD"/>
    <w:rsid w:val="00AF2008"/>
    <w:rsid w:val="00B64F7F"/>
    <w:rsid w:val="00B77DC6"/>
    <w:rsid w:val="00BD71E1"/>
    <w:rsid w:val="00BE002A"/>
    <w:rsid w:val="00C026EF"/>
    <w:rsid w:val="00C4535A"/>
    <w:rsid w:val="00C57C08"/>
    <w:rsid w:val="00C57E8A"/>
    <w:rsid w:val="00C707AC"/>
    <w:rsid w:val="00C81546"/>
    <w:rsid w:val="00CE33F1"/>
    <w:rsid w:val="00D11307"/>
    <w:rsid w:val="00D125FD"/>
    <w:rsid w:val="00D50333"/>
    <w:rsid w:val="00DB3DAE"/>
    <w:rsid w:val="00E16D3F"/>
    <w:rsid w:val="00E316FC"/>
    <w:rsid w:val="00E62F97"/>
    <w:rsid w:val="00E81FD7"/>
    <w:rsid w:val="00ED6537"/>
    <w:rsid w:val="00EE327F"/>
    <w:rsid w:val="00F24FA5"/>
    <w:rsid w:val="00F346F6"/>
    <w:rsid w:val="00F44B1C"/>
    <w:rsid w:val="00F634CE"/>
    <w:rsid w:val="00F634DA"/>
    <w:rsid w:val="00F96ED6"/>
    <w:rsid w:val="00FA3632"/>
    <w:rsid w:val="00FF4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47A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147AC"/>
  </w:style>
  <w:style w:type="paragraph" w:styleId="a5">
    <w:name w:val="footer"/>
    <w:basedOn w:val="a"/>
    <w:link w:val="a6"/>
    <w:uiPriority w:val="99"/>
    <w:unhideWhenUsed/>
    <w:rsid w:val="009147A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147AC"/>
  </w:style>
  <w:style w:type="paragraph" w:styleId="a7">
    <w:name w:val="Balloon Text"/>
    <w:basedOn w:val="a"/>
    <w:link w:val="a8"/>
    <w:uiPriority w:val="99"/>
    <w:semiHidden/>
    <w:unhideWhenUsed/>
    <w:rsid w:val="00D1130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1130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47A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147AC"/>
  </w:style>
  <w:style w:type="paragraph" w:styleId="a5">
    <w:name w:val="footer"/>
    <w:basedOn w:val="a"/>
    <w:link w:val="a6"/>
    <w:uiPriority w:val="99"/>
    <w:unhideWhenUsed/>
    <w:rsid w:val="009147A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147AC"/>
  </w:style>
  <w:style w:type="paragraph" w:styleId="a7">
    <w:name w:val="Balloon Text"/>
    <w:basedOn w:val="a"/>
    <w:link w:val="a8"/>
    <w:uiPriority w:val="99"/>
    <w:semiHidden/>
    <w:unhideWhenUsed/>
    <w:rsid w:val="00D1130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113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300-00-359\AppData\Roaming\Microsoft\&#1064;&#1072;&#1073;&#1083;&#1086;&#1085;&#1099;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699</TotalTime>
  <Pages>2</Pages>
  <Words>448</Words>
  <Characters>3443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3884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Светлана Алексеевна Шульгина</dc:creator>
  <cp:lastModifiedBy>Светлана Алексеевна Шульгина</cp:lastModifiedBy>
  <cp:revision>94</cp:revision>
  <cp:lastPrinted>2016-07-20T09:18:00Z</cp:lastPrinted>
  <dcterms:created xsi:type="dcterms:W3CDTF">2016-07-06T06:19:00Z</dcterms:created>
  <dcterms:modified xsi:type="dcterms:W3CDTF">2017-04-19T14:14:00Z</dcterms:modified>
</cp:coreProperties>
</file>