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D" w:rsidRDefault="000D40D3" w:rsidP="000D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0D40D3" w:rsidRDefault="000D40D3" w:rsidP="000D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распоряжением УФНС России</w:t>
      </w:r>
    </w:p>
    <w:p w:rsidR="000D40D3" w:rsidRDefault="000D40D3" w:rsidP="000D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Краснодарскому краю</w:t>
      </w:r>
    </w:p>
    <w:p w:rsidR="000D40D3" w:rsidRDefault="000D40D3" w:rsidP="000D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DE47D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47D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0D40D3" w:rsidRDefault="000D40D3" w:rsidP="000D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E47D2">
        <w:rPr>
          <w:rFonts w:ascii="Times New Roman" w:hAnsi="Times New Roman" w:cs="Times New Roman"/>
          <w:sz w:val="28"/>
          <w:szCs w:val="28"/>
        </w:rPr>
        <w:t>01-03/22@</w:t>
      </w:r>
    </w:p>
    <w:p w:rsidR="007B1957" w:rsidRDefault="007B1957" w:rsidP="007B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57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при Управлении </w:t>
      </w:r>
    </w:p>
    <w:p w:rsidR="002C5910" w:rsidRDefault="007B1957" w:rsidP="007B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57">
        <w:rPr>
          <w:rFonts w:ascii="Times New Roman" w:hAnsi="Times New Roman" w:cs="Times New Roman"/>
          <w:sz w:val="28"/>
          <w:szCs w:val="28"/>
        </w:rPr>
        <w:t>ФНС России по Краснодарскому краю</w:t>
      </w:r>
    </w:p>
    <w:p w:rsidR="007B1957" w:rsidRPr="007B1957" w:rsidRDefault="007B1957" w:rsidP="007B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4082"/>
        <w:gridCol w:w="3260"/>
      </w:tblGrid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dxa"/>
          </w:tcPr>
          <w:p w:rsidR="007930D8" w:rsidRPr="007D6DC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C8">
              <w:rPr>
                <w:rFonts w:ascii="Times New Roman" w:hAnsi="Times New Roman" w:cs="Times New Roman"/>
                <w:sz w:val="28"/>
                <w:szCs w:val="28"/>
              </w:rPr>
              <w:t>Ткаченко Александр Юрьевич</w:t>
            </w:r>
          </w:p>
        </w:tc>
        <w:tc>
          <w:tcPr>
            <w:tcW w:w="4082" w:type="dxa"/>
          </w:tcPr>
          <w:p w:rsidR="007930D8" w:rsidRPr="007D6DC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6DC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7930D8" w:rsidRPr="007D6DC8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0D8" w:rsidRPr="007D6DC8">
              <w:rPr>
                <w:rFonts w:ascii="Times New Roman" w:hAnsi="Times New Roman" w:cs="Times New Roman"/>
                <w:sz w:val="28"/>
                <w:szCs w:val="28"/>
              </w:rPr>
              <w:t xml:space="preserve"> «Торгово-промышленная палата К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30D8" w:rsidRPr="007D6DC8">
              <w:rPr>
                <w:rFonts w:ascii="Times New Roman" w:hAnsi="Times New Roman" w:cs="Times New Roman"/>
                <w:sz w:val="28"/>
                <w:szCs w:val="28"/>
              </w:rPr>
              <w:t>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0D8" w:rsidRPr="007D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C8"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6DC8">
              <w:rPr>
                <w:rFonts w:ascii="Times New Roman" w:hAnsi="Times New Roman" w:cs="Times New Roman"/>
                <w:sz w:val="28"/>
                <w:szCs w:val="28"/>
              </w:rPr>
              <w:t>аснодарского края»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Владимир Григорьевич</w:t>
            </w:r>
          </w:p>
        </w:tc>
        <w:tc>
          <w:tcPr>
            <w:tcW w:w="4082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федерального государственного бюджетного образовательного учреждения высшего образования «Кубанский государственный технологический университет», заведующий кафедрой биоорганической химии Кубанского государственного технологического университета 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«Кубанский государственный технологический университет»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Сергей Александрович</w:t>
            </w:r>
          </w:p>
        </w:tc>
        <w:tc>
          <w:tcPr>
            <w:tcW w:w="4082" w:type="dxa"/>
          </w:tcPr>
          <w:p w:rsid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Краснодарского регионального отделения РСПП, первый исполнительный вице-президент Ассоциации «Объединение работодателей Краснодарского края»,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ОАО «Краснодарский завод «Нефтемаш», заместитель генерального директора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работодателей Краснодарского края»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Фрампольский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Аркадьевич</w:t>
            </w:r>
          </w:p>
        </w:tc>
        <w:tc>
          <w:tcPr>
            <w:tcW w:w="4082" w:type="dxa"/>
          </w:tcPr>
          <w:p w:rsidR="002012C1" w:rsidRDefault="002012C1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Краснодарского краевого отделения Общероссийской общественной организации малого и среднего предпринимательства «Опора России»,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«ФМ Консалтинг», директор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Сиренко 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Григорьевна</w:t>
            </w:r>
          </w:p>
        </w:tc>
        <w:tc>
          <w:tcPr>
            <w:tcW w:w="4082" w:type="dxa"/>
          </w:tcPr>
          <w:p w:rsidR="002012C1" w:rsidRDefault="002012C1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Краснодарского краевого отделения Общероссийской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малого и среднего предпринимательства «Опора России», 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«Кубань Партнер», директор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Краснодарское краевое отделение Общероссийской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организации малого и среднего предпринимательства «Опора России»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Андрей Викторович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7930D8" w:rsidRPr="00C053FD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F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Общественной палаты Краснодарского края по вопросам общественного контроля, противодействия коррупции, взаимодействия с правоохранительными органами и ОНК</w:t>
            </w:r>
          </w:p>
        </w:tc>
        <w:tc>
          <w:tcPr>
            <w:tcW w:w="3260" w:type="dxa"/>
          </w:tcPr>
          <w:p w:rsidR="007930D8" w:rsidRPr="00C053FD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Краснодарская краевая территориальная организация Российского профсоюза работников промышленности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Даниэль Маратович</w:t>
            </w:r>
          </w:p>
        </w:tc>
        <w:tc>
          <w:tcPr>
            <w:tcW w:w="4082" w:type="dxa"/>
          </w:tcPr>
          <w:p w:rsidR="002012C1" w:rsidRDefault="00A212B3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012C1">
              <w:rPr>
                <w:rFonts w:ascii="Times New Roman" w:hAnsi="Times New Roman" w:cs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012C1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2012C1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12C1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малого и среднего предпринимательства «Опора России»,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«Амулет», главный исполнительный директор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7930D8" w:rsidTr="007B1957">
        <w:tc>
          <w:tcPr>
            <w:tcW w:w="594" w:type="dxa"/>
          </w:tcPr>
          <w:p w:rsidR="007930D8" w:rsidRDefault="009302D2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Дмитрий Геннадиевич</w:t>
            </w:r>
          </w:p>
        </w:tc>
        <w:tc>
          <w:tcPr>
            <w:tcW w:w="4082" w:type="dxa"/>
          </w:tcPr>
          <w:p w:rsid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АО ИД «</w:t>
            </w:r>
            <w:proofErr w:type="gramStart"/>
            <w:r w:rsidR="007930D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Кубань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930D8" w:rsidRPr="006D1F96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«Союз журналистов Краснодарского края» - РОООО «СЖР»</w:t>
            </w:r>
          </w:p>
        </w:tc>
      </w:tr>
      <w:tr w:rsidR="007930D8" w:rsidTr="007B1957">
        <w:trPr>
          <w:trHeight w:val="50"/>
        </w:trPr>
        <w:tc>
          <w:tcPr>
            <w:tcW w:w="594" w:type="dxa"/>
          </w:tcPr>
          <w:p w:rsidR="007930D8" w:rsidRDefault="009302D2" w:rsidP="00DB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Вашин</w:t>
            </w:r>
            <w:r w:rsidR="00DE47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082" w:type="dxa"/>
          </w:tcPr>
          <w:p w:rsidR="007930D8" w:rsidRP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«Южное Медиа Бюро»</w:t>
            </w:r>
          </w:p>
        </w:tc>
        <w:tc>
          <w:tcPr>
            <w:tcW w:w="3260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ОО «Союз журналистов Краснодарского края» - РОООО «СЖР»</w:t>
            </w:r>
          </w:p>
        </w:tc>
      </w:tr>
      <w:tr w:rsidR="007930D8" w:rsidTr="007B1957">
        <w:tc>
          <w:tcPr>
            <w:tcW w:w="594" w:type="dxa"/>
          </w:tcPr>
          <w:p w:rsidR="007930D8" w:rsidRPr="009C560F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Pr="007930D8" w:rsidRDefault="007930D8" w:rsidP="00AF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r w:rsidR="00AF6115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="00AF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082" w:type="dxa"/>
          </w:tcPr>
          <w:p w:rsidR="002012C1" w:rsidRDefault="002012C1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proofErr w:type="gramEnd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общественной 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«Деловая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молочно-консервный</w:t>
            </w:r>
            <w:proofErr w:type="gramEnd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комбинат», генеральный директор</w:t>
            </w:r>
          </w:p>
        </w:tc>
        <w:tc>
          <w:tcPr>
            <w:tcW w:w="3260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региональное отделение Общероссийская общественная организация «Деловая Россия»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Аслаханова </w:t>
            </w:r>
            <w:proofErr w:type="spell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Жаужан</w:t>
            </w:r>
            <w:proofErr w:type="spellEnd"/>
            <w:r w:rsidR="00DE4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Шамсудиновна</w:t>
            </w:r>
            <w:proofErr w:type="spellEnd"/>
          </w:p>
        </w:tc>
        <w:tc>
          <w:tcPr>
            <w:tcW w:w="4082" w:type="dxa"/>
          </w:tcPr>
          <w:p w:rsidR="007930D8" w:rsidRPr="007930D8" w:rsidRDefault="002012C1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общественной</w:t>
            </w:r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E47D2">
              <w:rPr>
                <w:rFonts w:ascii="Times New Roman" w:hAnsi="Times New Roman" w:cs="Times New Roman"/>
                <w:sz w:val="28"/>
                <w:szCs w:val="28"/>
              </w:rPr>
              <w:t>инвалидов «Восхождение»</w:t>
            </w:r>
          </w:p>
        </w:tc>
        <w:tc>
          <w:tcPr>
            <w:tcW w:w="3260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Краснодарская краевая общественная </w:t>
            </w:r>
            <w:r w:rsidR="0020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организация инвалидов «Восхождение»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>Астапов Михаил Борисович</w:t>
            </w:r>
          </w:p>
        </w:tc>
        <w:tc>
          <w:tcPr>
            <w:tcW w:w="4082" w:type="dxa"/>
          </w:tcPr>
          <w:p w:rsidR="007930D8" w:rsidRP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ктор </w:t>
            </w:r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930D8" w:rsidRPr="007930D8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государственный университет»</w:t>
            </w:r>
          </w:p>
        </w:tc>
        <w:tc>
          <w:tcPr>
            <w:tcW w:w="3260" w:type="dxa"/>
          </w:tcPr>
          <w:p w:rsidR="007930D8" w:rsidRP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организация Общероссийского Профсоюза образования</w:t>
            </w:r>
          </w:p>
        </w:tc>
      </w:tr>
      <w:tr w:rsidR="007930D8" w:rsidTr="007B1957">
        <w:tc>
          <w:tcPr>
            <w:tcW w:w="594" w:type="dxa"/>
          </w:tcPr>
          <w:p w:rsidR="007930D8" w:rsidRPr="00376A0D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Вера Дмитриевна</w:t>
            </w:r>
          </w:p>
        </w:tc>
        <w:tc>
          <w:tcPr>
            <w:tcW w:w="4082" w:type="dxa"/>
          </w:tcPr>
          <w:p w:rsid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Объединенн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налоговых органов Краснодарского края</w:t>
            </w:r>
            <w:proofErr w:type="gramEnd"/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Объединенная отраслевая территориальная организация налоговых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органов Краснодарского края Общероссийского профессионального союза работников государственных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общественного обслуживания Российской Федерации</w:t>
            </w:r>
          </w:p>
        </w:tc>
      </w:tr>
      <w:tr w:rsidR="007930D8" w:rsidTr="007B1957">
        <w:tc>
          <w:tcPr>
            <w:tcW w:w="594" w:type="dxa"/>
          </w:tcPr>
          <w:p w:rsidR="007930D8" w:rsidRPr="00DF41BA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4082" w:type="dxa"/>
          </w:tcPr>
          <w:p w:rsid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отраслевое объединение работодателей «Союз дорожников 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ассоциация «Региональное отраслевое объединение работодателей «Союз дорожников Кубани»</w:t>
            </w:r>
          </w:p>
        </w:tc>
      </w:tr>
      <w:tr w:rsidR="007930D8" w:rsidTr="007B1957">
        <w:tc>
          <w:tcPr>
            <w:tcW w:w="594" w:type="dxa"/>
          </w:tcPr>
          <w:p w:rsidR="007930D8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Владимир Александрович</w:t>
            </w:r>
          </w:p>
        </w:tc>
        <w:tc>
          <w:tcPr>
            <w:tcW w:w="4082" w:type="dxa"/>
          </w:tcPr>
          <w:p w:rsidR="002012C1" w:rsidRDefault="002012C1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Ассоциации «Объединения работодателей Краснодарского края»</w:t>
            </w:r>
            <w:r w:rsidR="00A21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электрометаллургический завод», генеральный директор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«Объединения работодателей Краснодарского края»</w:t>
            </w:r>
          </w:p>
        </w:tc>
      </w:tr>
      <w:tr w:rsidR="007930D8" w:rsidTr="007B1957">
        <w:tc>
          <w:tcPr>
            <w:tcW w:w="594" w:type="dxa"/>
          </w:tcPr>
          <w:p w:rsidR="007930D8" w:rsidRPr="00887C07" w:rsidRDefault="007930D8" w:rsidP="0093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0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Игорь Викторович</w:t>
            </w:r>
          </w:p>
        </w:tc>
        <w:tc>
          <w:tcPr>
            <w:tcW w:w="4082" w:type="dxa"/>
          </w:tcPr>
          <w:p w:rsidR="007930D8" w:rsidRDefault="00A212B3" w:rsidP="00A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экономического факультета </w:t>
            </w:r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7930D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930D8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государственный университет»</w:t>
            </w:r>
          </w:p>
        </w:tc>
        <w:tc>
          <w:tcPr>
            <w:tcW w:w="3260" w:type="dxa"/>
          </w:tcPr>
          <w:p w:rsidR="007930D8" w:rsidRDefault="007930D8" w:rsidP="002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Унитарная некоммерческая организация «Фонд развития инноваций Краснодарского края»</w:t>
            </w:r>
          </w:p>
        </w:tc>
      </w:tr>
    </w:tbl>
    <w:p w:rsidR="00DB0DC4" w:rsidRPr="00DB0DC4" w:rsidRDefault="00DB0DC4" w:rsidP="00DB0D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DC4" w:rsidRPr="00DB0DC4" w:rsidSect="000D40D3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3" w:rsidRDefault="000D40D3" w:rsidP="000D40D3">
      <w:pPr>
        <w:spacing w:after="0" w:line="240" w:lineRule="auto"/>
      </w:pPr>
      <w:r>
        <w:separator/>
      </w:r>
    </w:p>
  </w:endnote>
  <w:endnote w:type="continuationSeparator" w:id="0">
    <w:p w:rsidR="000D40D3" w:rsidRDefault="000D40D3" w:rsidP="000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3" w:rsidRDefault="000D40D3" w:rsidP="000D40D3">
      <w:pPr>
        <w:spacing w:after="0" w:line="240" w:lineRule="auto"/>
      </w:pPr>
      <w:r>
        <w:separator/>
      </w:r>
    </w:p>
  </w:footnote>
  <w:footnote w:type="continuationSeparator" w:id="0">
    <w:p w:rsidR="000D40D3" w:rsidRDefault="000D40D3" w:rsidP="000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50008"/>
      <w:docPartObj>
        <w:docPartGallery w:val="Page Numbers (Top of Page)"/>
        <w:docPartUnique/>
      </w:docPartObj>
    </w:sdtPr>
    <w:sdtEndPr/>
    <w:sdtContent>
      <w:p w:rsidR="000D40D3" w:rsidRDefault="000D4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15">
          <w:rPr>
            <w:noProof/>
          </w:rPr>
          <w:t>2</w:t>
        </w:r>
        <w:r>
          <w:fldChar w:fldCharType="end"/>
        </w:r>
      </w:p>
    </w:sdtContent>
  </w:sdt>
  <w:p w:rsidR="000D40D3" w:rsidRDefault="000D40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4"/>
    <w:rsid w:val="00032CBD"/>
    <w:rsid w:val="00036B4E"/>
    <w:rsid w:val="0007006F"/>
    <w:rsid w:val="000D40D3"/>
    <w:rsid w:val="000D4E4C"/>
    <w:rsid w:val="001143E3"/>
    <w:rsid w:val="00121F7A"/>
    <w:rsid w:val="00185FCE"/>
    <w:rsid w:val="00192814"/>
    <w:rsid w:val="00194D4F"/>
    <w:rsid w:val="001A2438"/>
    <w:rsid w:val="001B1727"/>
    <w:rsid w:val="002012C1"/>
    <w:rsid w:val="00232D94"/>
    <w:rsid w:val="002A0812"/>
    <w:rsid w:val="002A175D"/>
    <w:rsid w:val="002C5910"/>
    <w:rsid w:val="002E0BEF"/>
    <w:rsid w:val="002F44AF"/>
    <w:rsid w:val="00355A10"/>
    <w:rsid w:val="0036060D"/>
    <w:rsid w:val="00376A0D"/>
    <w:rsid w:val="00420DD6"/>
    <w:rsid w:val="004259B3"/>
    <w:rsid w:val="0051236D"/>
    <w:rsid w:val="00524A5B"/>
    <w:rsid w:val="00567362"/>
    <w:rsid w:val="00584EDE"/>
    <w:rsid w:val="005B00EF"/>
    <w:rsid w:val="005E76C8"/>
    <w:rsid w:val="006111B4"/>
    <w:rsid w:val="006325D7"/>
    <w:rsid w:val="00693D67"/>
    <w:rsid w:val="006B6923"/>
    <w:rsid w:val="006D1F96"/>
    <w:rsid w:val="007501EA"/>
    <w:rsid w:val="007719AA"/>
    <w:rsid w:val="00780656"/>
    <w:rsid w:val="007930D8"/>
    <w:rsid w:val="007B1957"/>
    <w:rsid w:val="007D33CB"/>
    <w:rsid w:val="007D6DC8"/>
    <w:rsid w:val="008533E5"/>
    <w:rsid w:val="00887C07"/>
    <w:rsid w:val="008930F0"/>
    <w:rsid w:val="00901152"/>
    <w:rsid w:val="009302D2"/>
    <w:rsid w:val="00975C2A"/>
    <w:rsid w:val="00996853"/>
    <w:rsid w:val="009A2C6F"/>
    <w:rsid w:val="009C560F"/>
    <w:rsid w:val="00A20916"/>
    <w:rsid w:val="00A212B3"/>
    <w:rsid w:val="00A34C4F"/>
    <w:rsid w:val="00A50AAC"/>
    <w:rsid w:val="00A86C9F"/>
    <w:rsid w:val="00AF6115"/>
    <w:rsid w:val="00B31E90"/>
    <w:rsid w:val="00B617D4"/>
    <w:rsid w:val="00B920EE"/>
    <w:rsid w:val="00BC4838"/>
    <w:rsid w:val="00BF515A"/>
    <w:rsid w:val="00BF5635"/>
    <w:rsid w:val="00C053FD"/>
    <w:rsid w:val="00C70423"/>
    <w:rsid w:val="00CB08F5"/>
    <w:rsid w:val="00CF75EF"/>
    <w:rsid w:val="00D01DA5"/>
    <w:rsid w:val="00D1317A"/>
    <w:rsid w:val="00D55283"/>
    <w:rsid w:val="00DA37C0"/>
    <w:rsid w:val="00DB0DC4"/>
    <w:rsid w:val="00DC2D36"/>
    <w:rsid w:val="00DE47D2"/>
    <w:rsid w:val="00DF41BA"/>
    <w:rsid w:val="00E657D8"/>
    <w:rsid w:val="00E94F31"/>
    <w:rsid w:val="00EF3257"/>
    <w:rsid w:val="00F1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C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0D3"/>
  </w:style>
  <w:style w:type="paragraph" w:styleId="a9">
    <w:name w:val="footer"/>
    <w:basedOn w:val="a"/>
    <w:link w:val="aa"/>
    <w:uiPriority w:val="99"/>
    <w:unhideWhenUsed/>
    <w:rsid w:val="000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C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0D3"/>
  </w:style>
  <w:style w:type="paragraph" w:styleId="a9">
    <w:name w:val="footer"/>
    <w:basedOn w:val="a"/>
    <w:link w:val="aa"/>
    <w:uiPriority w:val="99"/>
    <w:unhideWhenUsed/>
    <w:rsid w:val="000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D1C5-81E8-4644-B2C2-2699902D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караваев</dc:creator>
  <cp:lastModifiedBy>Александра Дмитриевна Курганская</cp:lastModifiedBy>
  <cp:revision>5</cp:revision>
  <cp:lastPrinted>2022-07-13T05:55:00Z</cp:lastPrinted>
  <dcterms:created xsi:type="dcterms:W3CDTF">2022-07-18T09:31:00Z</dcterms:created>
  <dcterms:modified xsi:type="dcterms:W3CDTF">2022-07-19T14:00:00Z</dcterms:modified>
</cp:coreProperties>
</file>