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45" w:rsidRPr="00730502" w:rsidRDefault="00920545" w:rsidP="00920545">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1. ИФНС России по Темрюкскому району Краснодарского края 353500, Краснодарский край, г. Темрюк, ул. Ленина, 102Б. Телефон: (86148)5-16-40, факс: 5-16-40, </w:t>
      </w:r>
      <w:proofErr w:type="gramStart"/>
      <w:r w:rsidRPr="00730502">
        <w:rPr>
          <w:rFonts w:ascii="Times New Roman" w:hAnsi="Times New Roman"/>
        </w:rPr>
        <w:t>Е</w:t>
      </w:r>
      <w:proofErr w:type="gramEnd"/>
      <w:r w:rsidRPr="00730502">
        <w:rPr>
          <w:rFonts w:ascii="Times New Roman" w:hAnsi="Times New Roman"/>
        </w:rPr>
        <w:t>-</w:t>
      </w:r>
      <w:r>
        <w:rPr>
          <w:rFonts w:ascii="Times New Roman" w:hAnsi="Times New Roman"/>
          <w:lang w:val="en-US"/>
        </w:rPr>
        <w:t>mail</w:t>
      </w:r>
      <w:r w:rsidRPr="00730502">
        <w:rPr>
          <w:rFonts w:ascii="Times New Roman" w:hAnsi="Times New Roman"/>
        </w:rPr>
        <w:t xml:space="preserve">: </w:t>
      </w:r>
      <w:r>
        <w:rPr>
          <w:rFonts w:ascii="Times New Roman" w:hAnsi="Times New Roman"/>
          <w:lang w:val="en-US"/>
        </w:rPr>
        <w:t>i</w:t>
      </w:r>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лице  начальника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920545" w:rsidRPr="00730502" w:rsidRDefault="00920545" w:rsidP="00920545">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2. Главного государственного налогового инспектора отдела </w:t>
      </w:r>
      <w:r>
        <w:rPr>
          <w:rFonts w:ascii="Times New Roman" w:hAnsi="Times New Roman"/>
        </w:rPr>
        <w:t>камеральных проверок № 2</w:t>
      </w:r>
      <w:r w:rsidRPr="00730502">
        <w:rPr>
          <w:rFonts w:ascii="Times New Roman" w:hAnsi="Times New Roman"/>
        </w:rPr>
        <w:t>.</w:t>
      </w:r>
    </w:p>
    <w:p w:rsidR="00920545" w:rsidRPr="00730502" w:rsidRDefault="00920545" w:rsidP="00920545">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920545" w:rsidRPr="00730502" w:rsidRDefault="00920545" w:rsidP="00920545">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920545" w:rsidRPr="00730502" w:rsidRDefault="00920545" w:rsidP="00920545">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без предъявления требований к стажу работы;</w:t>
      </w:r>
    </w:p>
    <w:p w:rsidR="00920545" w:rsidRPr="00730502" w:rsidRDefault="00920545" w:rsidP="00920545">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4. Условия работы: рабочее время с 9-00 до 18-00, пятница с 9-00 до 17-00.</w:t>
      </w:r>
    </w:p>
    <w:p w:rsidR="00920545" w:rsidRPr="00730502" w:rsidRDefault="00920545" w:rsidP="00920545">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5. Испытательный срок от 1 месяца до 1 года.</w:t>
      </w:r>
    </w:p>
    <w:p w:rsidR="00920545" w:rsidRPr="00730502" w:rsidRDefault="00920545" w:rsidP="00920545">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6. </w:t>
      </w:r>
      <w:r w:rsidRPr="00730502">
        <w:rPr>
          <w:rFonts w:ascii="Times New Roman" w:hAnsi="Times New Roman"/>
        </w:rPr>
        <w:t>Начало приема документов:   с  09 часов</w:t>
      </w:r>
      <w:r>
        <w:rPr>
          <w:rFonts w:ascii="Times New Roman" w:hAnsi="Times New Roman"/>
        </w:rPr>
        <w:t xml:space="preserve"> «23</w:t>
      </w:r>
      <w:r w:rsidRPr="00730502">
        <w:rPr>
          <w:rFonts w:ascii="Times New Roman" w:hAnsi="Times New Roman"/>
        </w:rPr>
        <w:t xml:space="preserve">» </w:t>
      </w:r>
      <w:r>
        <w:rPr>
          <w:rFonts w:ascii="Times New Roman" w:hAnsi="Times New Roman"/>
        </w:rPr>
        <w:t xml:space="preserve">февраля </w:t>
      </w:r>
      <w:r w:rsidRPr="00730502">
        <w:rPr>
          <w:rFonts w:ascii="Times New Roman" w:hAnsi="Times New Roman"/>
        </w:rPr>
        <w:t>202</w:t>
      </w:r>
      <w:r>
        <w:rPr>
          <w:rFonts w:ascii="Times New Roman" w:hAnsi="Times New Roman"/>
        </w:rPr>
        <w:t>2</w:t>
      </w:r>
      <w:r w:rsidRPr="00730502">
        <w:rPr>
          <w:rFonts w:ascii="Times New Roman" w:hAnsi="Times New Roman"/>
        </w:rPr>
        <w:t xml:space="preserve"> г.  до  18 часов</w:t>
      </w:r>
      <w:r>
        <w:rPr>
          <w:rFonts w:ascii="Times New Roman" w:hAnsi="Times New Roman"/>
        </w:rPr>
        <w:t xml:space="preserve"> «15</w:t>
      </w:r>
      <w:r w:rsidRPr="00730502">
        <w:rPr>
          <w:rFonts w:ascii="Times New Roman" w:hAnsi="Times New Roman"/>
        </w:rPr>
        <w:t xml:space="preserve">» </w:t>
      </w:r>
      <w:r>
        <w:rPr>
          <w:rFonts w:ascii="Times New Roman" w:hAnsi="Times New Roman"/>
        </w:rPr>
        <w:t>марта 2022</w:t>
      </w:r>
      <w:r w:rsidRPr="00730502">
        <w:rPr>
          <w:rFonts w:ascii="Times New Roman" w:hAnsi="Times New Roman"/>
        </w:rPr>
        <w:t xml:space="preserve"> г.</w:t>
      </w:r>
    </w:p>
    <w:p w:rsidR="00920545" w:rsidRPr="00730502" w:rsidRDefault="00920545" w:rsidP="00920545">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920545" w:rsidRPr="00730502" w:rsidRDefault="00920545" w:rsidP="00920545">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xml:space="preserve"> </w:t>
      </w:r>
      <w:proofErr w:type="gramStart"/>
      <w:r w:rsidRPr="00730502">
        <w:rPr>
          <w:rFonts w:ascii="Times New Roman" w:hAnsi="Times New Roman"/>
        </w:rPr>
        <w:t xml:space="preserve">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roofErr w:type="gramEnd"/>
    </w:p>
    <w:p w:rsidR="00920545" w:rsidRPr="00730502" w:rsidRDefault="00920545" w:rsidP="00920545">
      <w:pPr>
        <w:widowControl w:val="0"/>
        <w:tabs>
          <w:tab w:val="left" w:pos="7146"/>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920545" w:rsidRPr="00730502" w:rsidRDefault="00920545" w:rsidP="00920545">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w:t>
      </w:r>
      <w:proofErr w:type="gramStart"/>
      <w:r w:rsidRPr="00730502">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920545" w:rsidRPr="00730502" w:rsidRDefault="00920545" w:rsidP="00920545">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920545" w:rsidRPr="00730502" w:rsidRDefault="00920545" w:rsidP="0092054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а) личное заявление;</w:t>
      </w:r>
    </w:p>
    <w:p w:rsidR="00920545" w:rsidRPr="00730502" w:rsidRDefault="00920545" w:rsidP="0092054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собственноручно заполненную и подписанную анкету по форме,  утвержденной  Правительством Российской Федерации   с приложением фотографий;</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20545" w:rsidRPr="00730502" w:rsidRDefault="00920545" w:rsidP="00920545">
      <w:pPr>
        <w:widowControl w:val="0"/>
        <w:autoSpaceDE w:val="0"/>
        <w:autoSpaceDN w:val="0"/>
        <w:adjustRightInd w:val="0"/>
        <w:spacing w:after="0" w:line="240" w:lineRule="auto"/>
        <w:jc w:val="both"/>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20 сентября   2021</w:t>
      </w:r>
      <w:r w:rsidRPr="00730502">
        <w:rPr>
          <w:rFonts w:ascii="Times New Roman" w:hAnsi="Times New Roman"/>
        </w:rPr>
        <w:t xml:space="preserve"> 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w:t>
      </w:r>
      <w:r w:rsidRPr="00730502">
        <w:rPr>
          <w:rFonts w:ascii="Times New Roman" w:hAnsi="Times New Roman"/>
        </w:rPr>
        <w:t>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920545" w:rsidRPr="00730502" w:rsidRDefault="00920545" w:rsidP="00920545">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12. Конкурсная  комиссия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920545" w:rsidRPr="00730502" w:rsidRDefault="00920545" w:rsidP="0092054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t>конкурса.</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13. Конкурс заключается в оценке профессионального уровня претендентов на замещение </w:t>
      </w:r>
      <w:r w:rsidRPr="00730502">
        <w:rPr>
          <w:rFonts w:ascii="Times New Roman" w:hAnsi="Times New Roman"/>
        </w:rPr>
        <w:lastRenderedPageBreak/>
        <w:t>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proofErr w:type="gramStart"/>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730502">
        <w:rPr>
          <w:rFonts w:ascii="Times New Roman" w:hAnsi="Times New Roman"/>
        </w:rPr>
        <w:t xml:space="preserve"> обязанностей по должности гражданской службы, на которую претендуют кандидаты.</w:t>
      </w:r>
    </w:p>
    <w:p w:rsidR="00920545" w:rsidRPr="00730502" w:rsidRDefault="00920545" w:rsidP="0092054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920545" w:rsidRPr="00730502" w:rsidRDefault="00920545" w:rsidP="0092054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Информация о результатах конкурса размещается на сайте  ФНС России. </w:t>
      </w:r>
    </w:p>
    <w:p w:rsidR="00920545" w:rsidRPr="00730502" w:rsidRDefault="00920545" w:rsidP="0092054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5F28F2" w:rsidRDefault="005F28F2">
      <w:bookmarkStart w:id="0" w:name="_GoBack"/>
      <w:bookmarkEnd w:id="0"/>
    </w:p>
    <w:sectPr w:rsidR="005F2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45"/>
    <w:rsid w:val="005F28F2"/>
    <w:rsid w:val="00920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4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4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2022-03-30T12:26:00Z</dcterms:created>
  <dcterms:modified xsi:type="dcterms:W3CDTF">2022-03-30T12:27:00Z</dcterms:modified>
</cp:coreProperties>
</file>