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78" w:rsidRPr="00834C3F" w:rsidRDefault="002A7178" w:rsidP="00834C3F">
      <w:pPr>
        <w:pStyle w:val="20"/>
        <w:shd w:val="clear" w:color="auto" w:fill="auto"/>
        <w:tabs>
          <w:tab w:val="left" w:pos="4111"/>
          <w:tab w:val="left" w:pos="4253"/>
        </w:tabs>
        <w:spacing w:after="0"/>
        <w:ind w:right="1920" w:firstLine="0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834C3F" w:rsidRPr="00834C3F">
        <w:rPr>
          <w:rFonts w:ascii="Times New Roman" w:hAnsi="Times New Roman" w:cs="Times New Roman"/>
          <w:sz w:val="28"/>
          <w:szCs w:val="28"/>
        </w:rPr>
        <w:t xml:space="preserve">      </w:t>
      </w:r>
      <w:r w:rsidRPr="00834C3F">
        <w:rPr>
          <w:rFonts w:ascii="Times New Roman" w:hAnsi="Times New Roman" w:cs="Times New Roman"/>
          <w:sz w:val="28"/>
          <w:szCs w:val="28"/>
        </w:rPr>
        <w:t>УТВЕРЖДАЮ</w:t>
      </w:r>
    </w:p>
    <w:p w:rsidR="00E31411" w:rsidRPr="00834C3F" w:rsidRDefault="00E31411" w:rsidP="00E31411">
      <w:pPr>
        <w:pStyle w:val="20"/>
        <w:shd w:val="clear" w:color="auto" w:fill="auto"/>
        <w:spacing w:after="0" w:line="240" w:lineRule="auto"/>
        <w:ind w:left="5387" w:right="-8" w:firstLine="0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Р</w:t>
      </w:r>
      <w:r w:rsidR="002A7178" w:rsidRPr="00834C3F">
        <w:rPr>
          <w:rFonts w:ascii="Times New Roman" w:hAnsi="Times New Roman" w:cs="Times New Roman"/>
          <w:sz w:val="28"/>
          <w:szCs w:val="28"/>
        </w:rPr>
        <w:t>уководител</w:t>
      </w:r>
      <w:r w:rsidRPr="00834C3F">
        <w:rPr>
          <w:rFonts w:ascii="Times New Roman" w:hAnsi="Times New Roman" w:cs="Times New Roman"/>
          <w:sz w:val="28"/>
          <w:szCs w:val="28"/>
        </w:rPr>
        <w:t>ь</w:t>
      </w:r>
      <w:r w:rsidR="002A7178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8118BE" w:rsidRPr="00834C3F">
        <w:rPr>
          <w:rFonts w:ascii="Times New Roman" w:hAnsi="Times New Roman" w:cs="Times New Roman"/>
          <w:sz w:val="28"/>
          <w:szCs w:val="28"/>
        </w:rPr>
        <w:t>У</w:t>
      </w:r>
      <w:r w:rsidR="002A7178" w:rsidRPr="00834C3F">
        <w:rPr>
          <w:rFonts w:ascii="Times New Roman" w:hAnsi="Times New Roman" w:cs="Times New Roman"/>
          <w:sz w:val="28"/>
          <w:szCs w:val="28"/>
        </w:rPr>
        <w:t xml:space="preserve">ФНС России         </w:t>
      </w:r>
    </w:p>
    <w:p w:rsidR="002A7178" w:rsidRPr="00834C3F" w:rsidRDefault="002A7178" w:rsidP="00E31411">
      <w:pPr>
        <w:pStyle w:val="20"/>
        <w:shd w:val="clear" w:color="auto" w:fill="auto"/>
        <w:spacing w:after="0" w:line="240" w:lineRule="auto"/>
        <w:ind w:left="5387" w:right="-8" w:firstLine="0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по </w:t>
      </w:r>
      <w:r w:rsidR="008118BE" w:rsidRPr="00834C3F">
        <w:rPr>
          <w:rFonts w:ascii="Times New Roman" w:hAnsi="Times New Roman" w:cs="Times New Roman"/>
          <w:sz w:val="28"/>
          <w:szCs w:val="28"/>
        </w:rPr>
        <w:t>К</w:t>
      </w:r>
      <w:r w:rsidRPr="00834C3F">
        <w:rPr>
          <w:rFonts w:ascii="Times New Roman" w:hAnsi="Times New Roman" w:cs="Times New Roman"/>
          <w:sz w:val="28"/>
          <w:szCs w:val="28"/>
        </w:rPr>
        <w:t>раснодарскому краю</w:t>
      </w:r>
    </w:p>
    <w:p w:rsidR="002A7178" w:rsidRPr="00834C3F" w:rsidRDefault="002A7178" w:rsidP="00E31411">
      <w:pPr>
        <w:pStyle w:val="20"/>
        <w:shd w:val="clear" w:color="auto" w:fill="auto"/>
        <w:tabs>
          <w:tab w:val="left" w:pos="3969"/>
          <w:tab w:val="left" w:pos="4111"/>
          <w:tab w:val="left" w:pos="4253"/>
        </w:tabs>
        <w:spacing w:after="0" w:line="240" w:lineRule="auto"/>
        <w:ind w:left="5387" w:right="-8" w:firstLine="0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_________</w:t>
      </w:r>
      <w:r w:rsidR="009B6D9E" w:rsidRPr="00834C3F">
        <w:rPr>
          <w:rFonts w:ascii="Times New Roman" w:hAnsi="Times New Roman" w:cs="Times New Roman"/>
          <w:sz w:val="28"/>
          <w:szCs w:val="28"/>
        </w:rPr>
        <w:t>____</w:t>
      </w:r>
      <w:r w:rsidRPr="00834C3F">
        <w:rPr>
          <w:rFonts w:ascii="Times New Roman" w:hAnsi="Times New Roman" w:cs="Times New Roman"/>
          <w:sz w:val="28"/>
          <w:szCs w:val="28"/>
        </w:rPr>
        <w:t>__</w:t>
      </w:r>
      <w:r w:rsidR="008A612C" w:rsidRPr="00834C3F">
        <w:rPr>
          <w:rFonts w:ascii="Times New Roman" w:hAnsi="Times New Roman" w:cs="Times New Roman"/>
          <w:sz w:val="28"/>
          <w:szCs w:val="28"/>
        </w:rPr>
        <w:t>А.Н. Семенов</w:t>
      </w:r>
    </w:p>
    <w:p w:rsidR="002A7178" w:rsidRPr="00834C3F" w:rsidRDefault="00C07C20" w:rsidP="00E31411">
      <w:pPr>
        <w:pStyle w:val="20"/>
        <w:shd w:val="clear" w:color="auto" w:fill="auto"/>
        <w:tabs>
          <w:tab w:val="left" w:pos="3969"/>
          <w:tab w:val="left" w:pos="4111"/>
          <w:tab w:val="left" w:pos="4253"/>
        </w:tabs>
        <w:spacing w:after="718" w:line="360" w:lineRule="auto"/>
        <w:ind w:left="5387" w:right="-8" w:firstLine="0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"</w:t>
      </w:r>
      <w:r w:rsidR="002A7178" w:rsidRPr="00834C3F">
        <w:rPr>
          <w:rFonts w:ascii="Times New Roman" w:hAnsi="Times New Roman" w:cs="Times New Roman"/>
          <w:sz w:val="28"/>
          <w:szCs w:val="28"/>
        </w:rPr>
        <w:t>___</w:t>
      </w:r>
      <w:r w:rsidRPr="00834C3F">
        <w:rPr>
          <w:rFonts w:ascii="Times New Roman" w:hAnsi="Times New Roman" w:cs="Times New Roman"/>
          <w:sz w:val="28"/>
          <w:szCs w:val="28"/>
        </w:rPr>
        <w:t>"</w:t>
      </w:r>
      <w:r w:rsidR="001D3BB9" w:rsidRPr="00834C3F">
        <w:rPr>
          <w:rFonts w:ascii="Times New Roman" w:hAnsi="Times New Roman" w:cs="Times New Roman"/>
          <w:sz w:val="28"/>
          <w:szCs w:val="28"/>
        </w:rPr>
        <w:t>_</w:t>
      </w:r>
      <w:r w:rsidR="002A7178" w:rsidRPr="00834C3F">
        <w:rPr>
          <w:rFonts w:ascii="Times New Roman" w:hAnsi="Times New Roman" w:cs="Times New Roman"/>
          <w:sz w:val="28"/>
          <w:szCs w:val="28"/>
        </w:rPr>
        <w:t>_________20</w:t>
      </w:r>
      <w:r w:rsidR="008118BE" w:rsidRPr="00834C3F">
        <w:rPr>
          <w:rFonts w:ascii="Times New Roman" w:hAnsi="Times New Roman" w:cs="Times New Roman"/>
          <w:sz w:val="28"/>
          <w:szCs w:val="28"/>
        </w:rPr>
        <w:t>2</w:t>
      </w:r>
      <w:r w:rsidR="008A612C" w:rsidRPr="00834C3F">
        <w:rPr>
          <w:rFonts w:ascii="Times New Roman" w:hAnsi="Times New Roman" w:cs="Times New Roman"/>
          <w:sz w:val="28"/>
          <w:szCs w:val="28"/>
        </w:rPr>
        <w:t>2</w:t>
      </w:r>
      <w:r w:rsidR="002A7178" w:rsidRPr="00834C3F">
        <w:rPr>
          <w:rFonts w:ascii="Times New Roman" w:hAnsi="Times New Roman" w:cs="Times New Roman"/>
          <w:sz w:val="28"/>
          <w:szCs w:val="28"/>
        </w:rPr>
        <w:t xml:space="preserve"> г</w:t>
      </w:r>
      <w:r w:rsidR="00F0346F" w:rsidRPr="00834C3F">
        <w:rPr>
          <w:rFonts w:ascii="Times New Roman" w:hAnsi="Times New Roman" w:cs="Times New Roman"/>
          <w:sz w:val="28"/>
          <w:szCs w:val="28"/>
        </w:rPr>
        <w:t>.</w:t>
      </w:r>
    </w:p>
    <w:p w:rsidR="00214C89" w:rsidRPr="00834C3F" w:rsidRDefault="00C34554">
      <w:pPr>
        <w:pStyle w:val="20"/>
        <w:shd w:val="clear" w:color="auto" w:fill="auto"/>
        <w:spacing w:after="380" w:line="32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34C3F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  <w:r w:rsidRPr="00834C3F">
        <w:rPr>
          <w:rFonts w:ascii="Times New Roman" w:hAnsi="Times New Roman" w:cs="Times New Roman"/>
          <w:sz w:val="28"/>
          <w:szCs w:val="28"/>
        </w:rPr>
        <w:br/>
        <w:t>контрольно-аналитического отдела</w:t>
      </w:r>
      <w:r w:rsidRPr="00834C3F">
        <w:rPr>
          <w:rFonts w:ascii="Times New Roman" w:hAnsi="Times New Roman" w:cs="Times New Roman"/>
          <w:sz w:val="28"/>
          <w:szCs w:val="28"/>
        </w:rPr>
        <w:br/>
        <w:t>Управления Федеральной налоговой службы по Краснодарскому краю</w:t>
      </w:r>
    </w:p>
    <w:p w:rsidR="00214C89" w:rsidRPr="00834C3F" w:rsidRDefault="00C3455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704"/>
        </w:tabs>
        <w:spacing w:before="0" w:after="258" w:line="220" w:lineRule="exact"/>
        <w:ind w:left="3420" w:hanging="7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834C3F">
        <w:rPr>
          <w:rFonts w:ascii="Times New Roman" w:hAnsi="Times New Roman" w:cs="Times New Roman"/>
          <w:sz w:val="28"/>
          <w:szCs w:val="28"/>
        </w:rPr>
        <w:t>Общие положения</w:t>
      </w:r>
      <w:bookmarkEnd w:id="0"/>
    </w:p>
    <w:p w:rsidR="00214C89" w:rsidRPr="00834C3F" w:rsidRDefault="00C34554" w:rsidP="00A353BA">
      <w:pPr>
        <w:pStyle w:val="20"/>
        <w:numPr>
          <w:ilvl w:val="0"/>
          <w:numId w:val="8"/>
        </w:numPr>
        <w:shd w:val="clear" w:color="auto" w:fill="auto"/>
        <w:spacing w:after="0" w:line="320" w:lineRule="exact"/>
        <w:ind w:left="0" w:firstLine="745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1376EB"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Pr="00834C3F">
        <w:rPr>
          <w:rFonts w:ascii="Times New Roman" w:hAnsi="Times New Roman" w:cs="Times New Roman"/>
          <w:sz w:val="28"/>
          <w:szCs w:val="28"/>
        </w:rPr>
        <w:t>гражданской службы) главного государственного налогового инспектора контрольно-аналитического отдела (далее - Отдел) Управления Федеральной налоговой службы по Краснодарскому краю (далее Управление) относится к ведущей группе должностей гражданской службы категории «специалисты».</w:t>
      </w:r>
    </w:p>
    <w:p w:rsidR="00214C89" w:rsidRPr="00834C3F" w:rsidRDefault="00C34554">
      <w:pPr>
        <w:pStyle w:val="20"/>
        <w:shd w:val="clear" w:color="auto" w:fill="auto"/>
        <w:spacing w:after="0" w:line="320" w:lineRule="exact"/>
        <w:ind w:firstLine="745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- 11-3-3-069</w:t>
      </w:r>
    </w:p>
    <w:p w:rsidR="00214C89" w:rsidRPr="00834C3F" w:rsidRDefault="00C34554" w:rsidP="00A353BA">
      <w:pPr>
        <w:pStyle w:val="20"/>
        <w:numPr>
          <w:ilvl w:val="0"/>
          <w:numId w:val="8"/>
        </w:numPr>
        <w:shd w:val="clear" w:color="auto" w:fill="auto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 главного государственного налогового инспектора Отдела: регулирование налоговой деятельности.</w:t>
      </w:r>
    </w:p>
    <w:p w:rsidR="00214C89" w:rsidRPr="00834C3F" w:rsidRDefault="00C34554" w:rsidP="00A353BA">
      <w:pPr>
        <w:pStyle w:val="20"/>
        <w:numPr>
          <w:ilvl w:val="0"/>
          <w:numId w:val="8"/>
        </w:numPr>
        <w:shd w:val="clear" w:color="auto" w:fill="auto"/>
        <w:tabs>
          <w:tab w:val="left" w:pos="0"/>
        </w:tabs>
        <w:spacing w:after="0" w:line="313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 главного государственного налогового инспектора Отдела: осуществление налогового контроля.</w:t>
      </w:r>
    </w:p>
    <w:p w:rsidR="00214C89" w:rsidRPr="00834C3F" w:rsidRDefault="00C34554" w:rsidP="00A353BA">
      <w:pPr>
        <w:pStyle w:val="20"/>
        <w:numPr>
          <w:ilvl w:val="0"/>
          <w:numId w:val="8"/>
        </w:numPr>
        <w:shd w:val="clear" w:color="auto" w:fill="auto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 главного государственного налогового инспектора осуществляются приказом руководителя Управления.</w:t>
      </w:r>
    </w:p>
    <w:p w:rsidR="00214C89" w:rsidRPr="00834C3F" w:rsidRDefault="00C34554" w:rsidP="00934888">
      <w:pPr>
        <w:pStyle w:val="20"/>
        <w:numPr>
          <w:ilvl w:val="0"/>
          <w:numId w:val="8"/>
        </w:numPr>
        <w:shd w:val="clear" w:color="auto" w:fill="auto"/>
        <w:spacing w:after="297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соответствующего Отдела.</w:t>
      </w:r>
    </w:p>
    <w:p w:rsidR="00214C89" w:rsidRPr="00834C3F" w:rsidRDefault="00C34554" w:rsidP="001D3BB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889"/>
        </w:tabs>
        <w:spacing w:before="0" w:after="300" w:line="320" w:lineRule="exact"/>
        <w:ind w:left="1640" w:right="1640" w:firstLine="837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834C3F">
        <w:rPr>
          <w:rFonts w:ascii="Times New Roman" w:hAnsi="Times New Roman" w:cs="Times New Roman"/>
          <w:sz w:val="28"/>
          <w:szCs w:val="28"/>
        </w:rPr>
        <w:t>Квалификац</w:t>
      </w:r>
      <w:r w:rsidR="001D3BB9" w:rsidRPr="00834C3F">
        <w:rPr>
          <w:rFonts w:ascii="Times New Roman" w:hAnsi="Times New Roman" w:cs="Times New Roman"/>
          <w:sz w:val="28"/>
          <w:szCs w:val="28"/>
        </w:rPr>
        <w:t xml:space="preserve">ионные требования для </w:t>
      </w:r>
      <w:r w:rsidR="005F289E" w:rsidRPr="00834C3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D3BB9" w:rsidRPr="00834C3F">
        <w:rPr>
          <w:rFonts w:ascii="Times New Roman" w:hAnsi="Times New Roman" w:cs="Times New Roman"/>
          <w:sz w:val="28"/>
          <w:szCs w:val="28"/>
        </w:rPr>
        <w:t xml:space="preserve">замещения </w:t>
      </w:r>
      <w:r w:rsidRPr="00834C3F">
        <w:rPr>
          <w:rFonts w:ascii="Times New Roman" w:hAnsi="Times New Roman" w:cs="Times New Roman"/>
          <w:sz w:val="28"/>
          <w:szCs w:val="28"/>
        </w:rPr>
        <w:t>должности гражданской службы</w:t>
      </w:r>
      <w:bookmarkEnd w:id="1"/>
    </w:p>
    <w:p w:rsidR="00214C89" w:rsidRPr="00834C3F" w:rsidRDefault="00C34554" w:rsidP="00F0346F">
      <w:pPr>
        <w:pStyle w:val="20"/>
        <w:shd w:val="clear" w:color="auto" w:fill="auto"/>
        <w:spacing w:after="0" w:line="320" w:lineRule="exact"/>
        <w:ind w:firstLine="57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6. Для замещения должности главного государственного налогового инспектора Отдела устанавливаются следующие требования.</w:t>
      </w:r>
    </w:p>
    <w:p w:rsidR="006125A6" w:rsidRPr="00834C3F" w:rsidRDefault="006125A6" w:rsidP="006125A6">
      <w:pPr>
        <w:pStyle w:val="ConsPlusNormal"/>
        <w:numPr>
          <w:ilvl w:val="0"/>
          <w:numId w:val="3"/>
        </w:numPr>
        <w:ind w:firstLine="54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бакалавриата, по специальности, направлению подготовки: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214C89" w:rsidRPr="00834C3F" w:rsidRDefault="00C34554" w:rsidP="00091C9C">
      <w:pPr>
        <w:pStyle w:val="20"/>
        <w:numPr>
          <w:ilvl w:val="0"/>
          <w:numId w:val="3"/>
        </w:numPr>
        <w:shd w:val="clear" w:color="auto" w:fill="auto"/>
        <w:tabs>
          <w:tab w:val="left" w:pos="110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lastRenderedPageBreak/>
        <w:t>Квалификационные требования к стажу гражданской службы или стажу работы по специальности - не предъявляются.</w:t>
      </w:r>
    </w:p>
    <w:p w:rsidR="00091C9C" w:rsidRPr="00834C3F" w:rsidRDefault="00C34554" w:rsidP="00091C9C">
      <w:pPr>
        <w:pStyle w:val="20"/>
        <w:numPr>
          <w:ilvl w:val="0"/>
          <w:numId w:val="3"/>
        </w:numPr>
        <w:shd w:val="clear" w:color="auto" w:fill="auto"/>
        <w:tabs>
          <w:tab w:val="left" w:pos="62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Наличие базовых знаний:</w:t>
      </w:r>
    </w:p>
    <w:p w:rsidR="00214C89" w:rsidRPr="00834C3F" w:rsidRDefault="00091C9C" w:rsidP="00091C9C">
      <w:pPr>
        <w:pStyle w:val="20"/>
        <w:shd w:val="clear" w:color="auto" w:fill="auto"/>
        <w:tabs>
          <w:tab w:val="left" w:pos="626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091C9C" w:rsidRPr="00834C3F" w:rsidRDefault="00091C9C" w:rsidP="00091C9C">
      <w:pPr>
        <w:pStyle w:val="20"/>
        <w:shd w:val="clear" w:color="auto" w:fill="auto"/>
        <w:tabs>
          <w:tab w:val="left" w:pos="280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знание основ Конституции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№ 273-ФЗ «О противодействии коррупции»;</w:t>
      </w:r>
    </w:p>
    <w:p w:rsidR="00091C9C" w:rsidRPr="00834C3F" w:rsidRDefault="00C34554" w:rsidP="00091C9C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требования к знаниям и умениям в области информационно</w:t>
      </w:r>
      <w:r w:rsidR="004B3742" w:rsidRPr="00834C3F">
        <w:rPr>
          <w:rFonts w:ascii="Times New Roman" w:hAnsi="Times New Roman" w:cs="Times New Roman"/>
          <w:sz w:val="28"/>
          <w:szCs w:val="28"/>
        </w:rPr>
        <w:t>-</w:t>
      </w:r>
      <w:r w:rsidRPr="00834C3F">
        <w:rPr>
          <w:rFonts w:ascii="Times New Roman" w:hAnsi="Times New Roman" w:cs="Times New Roman"/>
          <w:sz w:val="28"/>
          <w:szCs w:val="28"/>
        </w:rPr>
        <w:t>коммуникационных технологий:</w:t>
      </w:r>
    </w:p>
    <w:p w:rsidR="00091C9C" w:rsidRPr="00834C3F" w:rsidRDefault="00C34554" w:rsidP="00091C9C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знание основ информационной безопасности и защиты информации;</w:t>
      </w:r>
    </w:p>
    <w:p w:rsidR="00091C9C" w:rsidRPr="00834C3F" w:rsidRDefault="00C34554" w:rsidP="00091C9C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</w:p>
    <w:p w:rsidR="00091C9C" w:rsidRPr="00834C3F" w:rsidRDefault="00C34554" w:rsidP="00091C9C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091C9C" w:rsidRPr="00834C3F" w:rsidRDefault="00C34554" w:rsidP="00091C9C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</w:p>
    <w:p w:rsidR="00214C89" w:rsidRPr="00834C3F" w:rsidRDefault="00C34554" w:rsidP="00091C9C">
      <w:pPr>
        <w:pStyle w:val="20"/>
        <w:numPr>
          <w:ilvl w:val="0"/>
          <w:numId w:val="4"/>
        </w:numPr>
        <w:shd w:val="clear" w:color="auto" w:fill="auto"/>
        <w:tabs>
          <w:tab w:val="left" w:pos="2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знания и умения по применению персонального компьютера.</w:t>
      </w:r>
    </w:p>
    <w:p w:rsidR="00214C89" w:rsidRPr="00834C3F" w:rsidRDefault="00C34554" w:rsidP="00F0346F">
      <w:pPr>
        <w:pStyle w:val="20"/>
        <w:numPr>
          <w:ilvl w:val="0"/>
          <w:numId w:val="3"/>
        </w:numPr>
        <w:shd w:val="clear" w:color="auto" w:fill="auto"/>
        <w:tabs>
          <w:tab w:val="left" w:pos="1164"/>
        </w:tabs>
        <w:spacing w:after="0"/>
        <w:ind w:left="600" w:hanging="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214C89" w:rsidRPr="00834C3F" w:rsidRDefault="00C34554" w:rsidP="00F0346F">
      <w:pPr>
        <w:pStyle w:val="20"/>
        <w:shd w:val="clear" w:color="auto" w:fill="auto"/>
        <w:spacing w:after="0"/>
        <w:ind w:firstLine="35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214C89" w:rsidRPr="00834C3F" w:rsidRDefault="00091C9C" w:rsidP="00091C9C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первая);</w:t>
      </w:r>
    </w:p>
    <w:p w:rsidR="00214C89" w:rsidRPr="00834C3F" w:rsidRDefault="00091C9C" w:rsidP="00091C9C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вторая - глава 21);</w:t>
      </w:r>
    </w:p>
    <w:p w:rsidR="00214C89" w:rsidRPr="00834C3F" w:rsidRDefault="00091C9C" w:rsidP="00091C9C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214C89" w:rsidRPr="00834C3F" w:rsidRDefault="00091C9C" w:rsidP="00091C9C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F0346F" w:rsidRPr="00834C3F">
        <w:rPr>
          <w:rFonts w:ascii="Times New Roman" w:hAnsi="Times New Roman" w:cs="Times New Roman"/>
          <w:sz w:val="28"/>
          <w:szCs w:val="28"/>
        </w:rPr>
        <w:t>П</w:t>
      </w:r>
      <w:r w:rsidR="00C34554" w:rsidRPr="00834C3F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C34554" w:rsidRPr="00834C3F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C34554" w:rsidRPr="00834C3F">
        <w:rPr>
          <w:rFonts w:ascii="Times New Roman" w:hAnsi="Times New Roman" w:cs="Times New Roman"/>
          <w:sz w:val="28"/>
          <w:szCs w:val="28"/>
        </w:rPr>
        <w:t>» и ее должностных лиц».</w:t>
      </w:r>
    </w:p>
    <w:p w:rsidR="00794561" w:rsidRPr="00834C3F" w:rsidRDefault="00C34554" w:rsidP="00F0346F">
      <w:pPr>
        <w:pStyle w:val="20"/>
        <w:shd w:val="clear" w:color="auto" w:fill="auto"/>
        <w:spacing w:after="0"/>
        <w:ind w:firstLine="59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налогового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контро</w:t>
      </w:r>
      <w:r w:rsidR="00794561" w:rsidRPr="00834C3F">
        <w:rPr>
          <w:rFonts w:ascii="Times New Roman" w:hAnsi="Times New Roman" w:cs="Times New Roman"/>
          <w:sz w:val="28"/>
          <w:szCs w:val="28"/>
        </w:rPr>
        <w:t>ля (в части выездные проверки):</w:t>
      </w:r>
    </w:p>
    <w:p w:rsidR="00214C89" w:rsidRPr="00834C3F" w:rsidRDefault="00091C9C" w:rsidP="00F0346F">
      <w:pPr>
        <w:pStyle w:val="20"/>
        <w:shd w:val="clear" w:color="auto" w:fill="auto"/>
        <w:spacing w:after="0"/>
        <w:ind w:firstLine="59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МВД России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495 и ФНС России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14C89" w:rsidRPr="00834C3F" w:rsidRDefault="00091C9C" w:rsidP="00F0346F">
      <w:pPr>
        <w:pStyle w:val="20"/>
        <w:shd w:val="clear" w:color="auto" w:fill="auto"/>
        <w:spacing w:after="0"/>
        <w:ind w:firstLine="59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02.08.2005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14C89" w:rsidRPr="00834C3F" w:rsidRDefault="00091C9C" w:rsidP="00F0346F">
      <w:pPr>
        <w:pStyle w:val="20"/>
        <w:shd w:val="clear" w:color="auto" w:fill="auto"/>
        <w:spacing w:after="0"/>
        <w:ind w:firstLine="59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06.05.2007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ММ-3-06/281@ "Об утверждении рекомендуемых форм документов, используемых налоговыми органами при реализации своих полномочий в отношениях, регулируемых </w:t>
      </w:r>
      <w:r w:rsidR="00C34554" w:rsidRPr="00834C3F">
        <w:rPr>
          <w:rFonts w:ascii="Times New Roman" w:hAnsi="Times New Roman" w:cs="Times New Roman"/>
          <w:sz w:val="28"/>
          <w:szCs w:val="28"/>
        </w:rPr>
        <w:lastRenderedPageBreak/>
        <w:t>законодательством о налогах и сборах";</w:t>
      </w:r>
    </w:p>
    <w:p w:rsidR="00214C89" w:rsidRPr="00834C3F" w:rsidRDefault="00091C9C" w:rsidP="00091C9C">
      <w:pPr>
        <w:pStyle w:val="20"/>
        <w:shd w:val="clear" w:color="auto" w:fill="auto"/>
        <w:spacing w:after="0"/>
        <w:ind w:firstLine="59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30.05.2007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ММ-3-06/333@ "Об утверждении</w:t>
      </w:r>
      <w:r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Концепции системы планирования выездных налоговых проверок";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Российской Федерации от 17.02.2011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E85E0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от 25.07.2012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25.07.2012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08.05.2015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34554" w:rsidRPr="00834C3F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Минфина Российской Федерации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20н, МНС Российской Федерации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ГБ-3-04/39 от 10.03.1999 "Об утверждении Положения о порядке проведения инвентаризации имущества налогоплательщиков при налоговой проверке".</w:t>
      </w:r>
    </w:p>
    <w:p w:rsidR="00214C89" w:rsidRPr="00834C3F" w:rsidRDefault="00C34554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проверок: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МНС России от 17.11.2003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БГ-3-06/627@ "Об утверждении </w:t>
      </w:r>
      <w:r w:rsidR="00C34554" w:rsidRPr="00834C3F">
        <w:rPr>
          <w:rFonts w:ascii="Times New Roman" w:hAnsi="Times New Roman" w:cs="Times New Roman"/>
          <w:sz w:val="28"/>
          <w:szCs w:val="28"/>
        </w:rPr>
        <w:lastRenderedPageBreak/>
        <w:t>единых требований к формированию информационных ресурсов по камеральным и выездным налоговым проверкам";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25.07.2012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08.05.2015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34554" w:rsidRPr="00834C3F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приказ ФНС России от 10.02.2017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</w:t>
      </w:r>
      <w:proofErr w:type="gramStart"/>
      <w:r w:rsidR="00C34554" w:rsidRPr="00834C3F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фактур";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письмо ФНС России от 16.07.2013 </w:t>
      </w:r>
      <w:r w:rsidR="00C34554"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="00C34554"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АС-4-2/12705 "О рекомендациях по проведению камеральных налоговых проверок";</w:t>
      </w:r>
    </w:p>
    <w:p w:rsidR="00214C89" w:rsidRPr="00834C3F" w:rsidRDefault="00091C9C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письмо ФНС России от 13.07.2017 № ЕД-4-2/13650@ «О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(сборов)».</w:t>
      </w:r>
    </w:p>
    <w:p w:rsidR="00214C89" w:rsidRPr="00834C3F" w:rsidRDefault="00C34554" w:rsidP="00865F10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865F10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214C89" w:rsidRPr="00834C3F" w:rsidRDefault="00C34554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6.4.2. Иные профессиональные знания: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55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</w:t>
      </w:r>
      <w:r w:rsidRPr="00834C3F">
        <w:rPr>
          <w:rFonts w:ascii="Times New Roman" w:hAnsi="Times New Roman" w:cs="Times New Roman"/>
          <w:sz w:val="28"/>
          <w:szCs w:val="28"/>
        </w:rPr>
        <w:lastRenderedPageBreak/>
        <w:t>лицах, формирование и хранение документов;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54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порядок взаимодействия с правоохранительными и следственными органами, органами прокуратуры, Федеральной службы по финансовому мониторингу, Центральным банком Российской Федерации и кредитными организациями;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542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понятие "налоговый контроль";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проверки;</w:t>
      </w:r>
    </w:p>
    <w:p w:rsidR="00214C89" w:rsidRPr="00834C3F" w:rsidRDefault="00C34554" w:rsidP="00794561">
      <w:pPr>
        <w:pStyle w:val="20"/>
        <w:shd w:val="clear" w:color="auto" w:fill="auto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требования к составлению решения, акта камеральной проверки;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судебно-арбитражная практика в части налоговых проверок;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61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214C89" w:rsidRPr="00834C3F" w:rsidRDefault="00C34554" w:rsidP="00794561">
      <w:pPr>
        <w:pStyle w:val="20"/>
        <w:numPr>
          <w:ilvl w:val="0"/>
          <w:numId w:val="3"/>
        </w:numPr>
        <w:shd w:val="clear" w:color="auto" w:fill="auto"/>
        <w:tabs>
          <w:tab w:val="left" w:pos="92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272"/>
        </w:tabs>
        <w:spacing w:after="0"/>
        <w:ind w:right="78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виды, назначение и технологии орг</w:t>
      </w:r>
      <w:r w:rsidR="009A1826" w:rsidRPr="00834C3F">
        <w:rPr>
          <w:rFonts w:ascii="Times New Roman" w:hAnsi="Times New Roman" w:cs="Times New Roman"/>
          <w:sz w:val="28"/>
          <w:szCs w:val="28"/>
        </w:rPr>
        <w:t xml:space="preserve">анизации проверочных процедур; 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268"/>
        </w:tabs>
        <w:spacing w:after="0"/>
        <w:ind w:right="13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институт предвар</w:t>
      </w:r>
      <w:r w:rsidR="009A1826" w:rsidRPr="00834C3F">
        <w:rPr>
          <w:rFonts w:ascii="Times New Roman" w:hAnsi="Times New Roman" w:cs="Times New Roman"/>
          <w:sz w:val="28"/>
          <w:szCs w:val="28"/>
        </w:rPr>
        <w:t xml:space="preserve">ительной проверки жалобы и иной </w:t>
      </w:r>
      <w:r w:rsidRPr="00834C3F">
        <w:rPr>
          <w:rFonts w:ascii="Times New Roman" w:hAnsi="Times New Roman" w:cs="Times New Roman"/>
          <w:sz w:val="28"/>
          <w:szCs w:val="28"/>
        </w:rPr>
        <w:t>информации, поступившей в контрольно-надзорный орган;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268"/>
        </w:tabs>
        <w:spacing w:after="0"/>
        <w:ind w:right="15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794561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плановые (рейдовые) осмотры;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794561" w:rsidRPr="00834C3F" w:rsidRDefault="00C34554" w:rsidP="00794561">
      <w:pPr>
        <w:pStyle w:val="20"/>
        <w:numPr>
          <w:ilvl w:val="0"/>
          <w:numId w:val="3"/>
        </w:numPr>
        <w:shd w:val="clear" w:color="auto" w:fill="auto"/>
        <w:tabs>
          <w:tab w:val="left" w:pos="1078"/>
        </w:tabs>
        <w:spacing w:after="0"/>
        <w:ind w:left="5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Наличие базовых умений:</w:t>
      </w:r>
    </w:p>
    <w:p w:rsidR="00214C89" w:rsidRPr="00834C3F" w:rsidRDefault="00794561" w:rsidP="00794561">
      <w:pPr>
        <w:pStyle w:val="20"/>
        <w:shd w:val="clear" w:color="auto" w:fill="auto"/>
        <w:tabs>
          <w:tab w:val="left" w:pos="1078"/>
        </w:tabs>
        <w:spacing w:after="0"/>
        <w:ind w:left="1067" w:hanging="50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27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794561" w:rsidRPr="00834C3F" w:rsidRDefault="00C34554" w:rsidP="00794561">
      <w:pPr>
        <w:pStyle w:val="20"/>
        <w:numPr>
          <w:ilvl w:val="0"/>
          <w:numId w:val="3"/>
        </w:numPr>
        <w:shd w:val="clear" w:color="auto" w:fill="auto"/>
        <w:tabs>
          <w:tab w:val="left" w:pos="91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</w:p>
    <w:p w:rsidR="00214C89" w:rsidRPr="00834C3F" w:rsidRDefault="00794561" w:rsidP="00865F10">
      <w:pPr>
        <w:pStyle w:val="20"/>
        <w:shd w:val="clear" w:color="auto" w:fill="auto"/>
        <w:tabs>
          <w:tab w:val="left" w:pos="91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214C89" w:rsidRPr="00834C3F" w:rsidRDefault="00C34554" w:rsidP="00794561">
      <w:pPr>
        <w:pStyle w:val="20"/>
        <w:shd w:val="clear" w:color="auto" w:fill="auto"/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834C3F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822"/>
        </w:tabs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проверки.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822"/>
        </w:tabs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составление акта, решений по результатам проведения камеральной </w:t>
      </w:r>
      <w:r w:rsidRPr="00834C3F">
        <w:rPr>
          <w:rFonts w:ascii="Times New Roman" w:hAnsi="Times New Roman" w:cs="Times New Roman"/>
          <w:sz w:val="28"/>
          <w:szCs w:val="28"/>
        </w:rPr>
        <w:lastRenderedPageBreak/>
        <w:t>налоговой проверки.</w:t>
      </w:r>
    </w:p>
    <w:p w:rsidR="00214C89" w:rsidRPr="00834C3F" w:rsidRDefault="00C34554" w:rsidP="00794561">
      <w:pPr>
        <w:pStyle w:val="20"/>
        <w:numPr>
          <w:ilvl w:val="0"/>
          <w:numId w:val="3"/>
        </w:numPr>
        <w:shd w:val="clear" w:color="auto" w:fill="auto"/>
        <w:tabs>
          <w:tab w:val="left" w:pos="900"/>
        </w:tabs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268"/>
        </w:tabs>
        <w:spacing w:after="0" w:line="320" w:lineRule="exact"/>
        <w:ind w:right="98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340"/>
        </w:tabs>
        <w:spacing w:after="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272"/>
        </w:tabs>
        <w:spacing w:after="320" w:line="32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214C89" w:rsidRPr="00834C3F" w:rsidRDefault="00C3455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710"/>
        </w:tabs>
        <w:spacing w:before="0" w:after="244" w:line="220" w:lineRule="exact"/>
        <w:ind w:left="1140" w:firstLine="2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834C3F">
        <w:rPr>
          <w:rFonts w:ascii="Times New Roman" w:hAnsi="Times New Roman" w:cs="Times New Roman"/>
          <w:sz w:val="28"/>
          <w:szCs w:val="28"/>
        </w:rPr>
        <w:t>Должностные обязанности, права и ответственность</w:t>
      </w:r>
      <w:bookmarkEnd w:id="2"/>
    </w:p>
    <w:p w:rsidR="00214C89" w:rsidRPr="00834C3F" w:rsidRDefault="00C34554" w:rsidP="00794561">
      <w:pPr>
        <w:pStyle w:val="20"/>
        <w:numPr>
          <w:ilvl w:val="0"/>
          <w:numId w:val="5"/>
        </w:numPr>
        <w:shd w:val="clear" w:color="auto" w:fill="auto"/>
        <w:tabs>
          <w:tab w:val="left" w:pos="906"/>
          <w:tab w:val="right" w:pos="943"/>
          <w:tab w:val="left" w:pos="1147"/>
          <w:tab w:val="center" w:pos="2020"/>
          <w:tab w:val="right" w:pos="4097"/>
          <w:tab w:val="center" w:pos="4777"/>
          <w:tab w:val="right" w:pos="5706"/>
          <w:tab w:val="left" w:pos="6039"/>
        </w:tabs>
        <w:spacing w:after="0" w:line="32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</w:t>
      </w:r>
      <w:r w:rsidRPr="00834C3F">
        <w:rPr>
          <w:rFonts w:ascii="Times New Roman" w:hAnsi="Times New Roman" w:cs="Times New Roman"/>
          <w:sz w:val="28"/>
          <w:szCs w:val="28"/>
        </w:rPr>
        <w:tab/>
        <w:t>15,</w:t>
      </w:r>
      <w:r w:rsidRPr="00834C3F">
        <w:rPr>
          <w:rFonts w:ascii="Times New Roman" w:hAnsi="Times New Roman" w:cs="Times New Roman"/>
          <w:sz w:val="28"/>
          <w:szCs w:val="28"/>
        </w:rPr>
        <w:tab/>
        <w:t>17,</w:t>
      </w:r>
      <w:r w:rsidRPr="00834C3F">
        <w:rPr>
          <w:rFonts w:ascii="Times New Roman" w:hAnsi="Times New Roman" w:cs="Times New Roman"/>
          <w:sz w:val="28"/>
          <w:szCs w:val="28"/>
        </w:rPr>
        <w:tab/>
        <w:t>18</w:t>
      </w:r>
      <w:r w:rsidRPr="00834C3F">
        <w:rPr>
          <w:rFonts w:ascii="Times New Roman" w:hAnsi="Times New Roman" w:cs="Times New Roman"/>
          <w:sz w:val="28"/>
          <w:szCs w:val="28"/>
        </w:rPr>
        <w:tab/>
        <w:t>Федерального</w:t>
      </w:r>
      <w:r w:rsidRPr="00834C3F">
        <w:rPr>
          <w:rFonts w:ascii="Times New Roman" w:hAnsi="Times New Roman" w:cs="Times New Roman"/>
          <w:sz w:val="28"/>
          <w:szCs w:val="28"/>
        </w:rPr>
        <w:tab/>
      </w:r>
      <w:r w:rsidR="004B7FA4" w:rsidRPr="00834C3F">
        <w:rPr>
          <w:rFonts w:ascii="Times New Roman" w:hAnsi="Times New Roman" w:cs="Times New Roman"/>
          <w:sz w:val="28"/>
          <w:szCs w:val="28"/>
        </w:rPr>
        <w:t xml:space="preserve"> закона </w:t>
      </w:r>
      <w:r w:rsidRPr="00834C3F">
        <w:rPr>
          <w:rFonts w:ascii="Times New Roman" w:hAnsi="Times New Roman" w:cs="Times New Roman"/>
          <w:sz w:val="28"/>
          <w:szCs w:val="28"/>
        </w:rPr>
        <w:t>от</w:t>
      </w:r>
      <w:r w:rsidRPr="00834C3F">
        <w:rPr>
          <w:rFonts w:ascii="Times New Roman" w:hAnsi="Times New Roman" w:cs="Times New Roman"/>
          <w:sz w:val="28"/>
          <w:szCs w:val="28"/>
        </w:rPr>
        <w:tab/>
      </w:r>
      <w:r w:rsidR="004B7FA4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 xml:space="preserve">27.07.2004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79-ФЗ "О</w:t>
      </w:r>
      <w:r w:rsidR="0025155E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Федерации".</w:t>
      </w:r>
    </w:p>
    <w:p w:rsidR="00214C89" w:rsidRPr="00834C3F" w:rsidRDefault="00C34554" w:rsidP="00794561">
      <w:pPr>
        <w:pStyle w:val="20"/>
        <w:numPr>
          <w:ilvl w:val="0"/>
          <w:numId w:val="5"/>
        </w:numPr>
        <w:shd w:val="clear" w:color="auto" w:fill="auto"/>
        <w:tabs>
          <w:tab w:val="left" w:pos="906"/>
          <w:tab w:val="left" w:pos="1146"/>
        </w:tabs>
        <w:spacing w:after="0" w:line="320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Отдел, главный государственный налоговый инспектор обязан: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906"/>
          <w:tab w:val="left" w:pos="956"/>
        </w:tabs>
        <w:spacing w:after="0" w:line="295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соблюдением территориальными органами ФНС России в Краснодарском крае нормативных документов ФНС России и методических рекомендаций по предмету деятельности Отдела;</w:t>
      </w:r>
    </w:p>
    <w:p w:rsidR="00214C89" w:rsidRPr="00834C3F" w:rsidRDefault="00C36515" w:rsidP="00794561">
      <w:pPr>
        <w:pStyle w:val="20"/>
        <w:shd w:val="clear" w:color="auto" w:fill="auto"/>
        <w:tabs>
          <w:tab w:val="left" w:pos="906"/>
        </w:tabs>
        <w:spacing w:after="0" w:line="295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по налогу на добавленную стоимость;</w:t>
      </w:r>
    </w:p>
    <w:p w:rsidR="004B7FA4" w:rsidRPr="00834C3F" w:rsidRDefault="00C36515" w:rsidP="00794561">
      <w:pPr>
        <w:pStyle w:val="20"/>
        <w:numPr>
          <w:ilvl w:val="0"/>
          <w:numId w:val="4"/>
        </w:numPr>
        <w:shd w:val="clear" w:color="auto" w:fill="auto"/>
        <w:tabs>
          <w:tab w:val="left" w:pos="906"/>
          <w:tab w:val="left" w:pos="1146"/>
          <w:tab w:val="left" w:pos="2792"/>
          <w:tab w:val="right" w:pos="9379"/>
        </w:tabs>
        <w:spacing w:after="0" w:line="295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</w:t>
      </w:r>
      <w:r w:rsidR="00C34554" w:rsidRPr="00834C3F">
        <w:rPr>
          <w:rFonts w:ascii="Times New Roman" w:hAnsi="Times New Roman" w:cs="Times New Roman"/>
          <w:sz w:val="28"/>
          <w:szCs w:val="28"/>
        </w:rPr>
        <w:t>существлять</w:t>
      </w:r>
      <w:r w:rsidR="00F2451F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оценку корректности установления</w:t>
      </w:r>
      <w:r w:rsidR="00C34554" w:rsidRPr="00834C3F">
        <w:rPr>
          <w:rFonts w:ascii="Times New Roman" w:hAnsi="Times New Roman" w:cs="Times New Roman"/>
          <w:sz w:val="28"/>
          <w:szCs w:val="28"/>
        </w:rPr>
        <w:tab/>
      </w:r>
      <w:r w:rsidR="005324A1" w:rsidRPr="00834C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4554" w:rsidRPr="00834C3F">
        <w:rPr>
          <w:rFonts w:ascii="Times New Roman" w:hAnsi="Times New Roman" w:cs="Times New Roman"/>
          <w:sz w:val="28"/>
          <w:szCs w:val="28"/>
        </w:rPr>
        <w:t>территориальными</w:t>
      </w:r>
      <w:proofErr w:type="gramEnd"/>
    </w:p>
    <w:p w:rsidR="00214C89" w:rsidRPr="00834C3F" w:rsidRDefault="00C34554" w:rsidP="00794561">
      <w:pPr>
        <w:pStyle w:val="20"/>
        <w:shd w:val="clear" w:color="auto" w:fill="auto"/>
        <w:tabs>
          <w:tab w:val="left" w:pos="906"/>
          <w:tab w:val="left" w:pos="1146"/>
          <w:tab w:val="left" w:pos="2792"/>
          <w:tab w:val="right" w:pos="9379"/>
        </w:tabs>
        <w:spacing w:after="0" w:line="295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налоговыми органами участников схем уклонения от налогообложения;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906"/>
        </w:tabs>
        <w:spacing w:after="0" w:line="295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 осуществлять оценку и анализ эффективности и результативности проведенных мероприятий налогового контроля в отношении - участников схем уклонения от налогообложения;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906"/>
          <w:tab w:val="left" w:pos="967"/>
        </w:tabs>
        <w:spacing w:after="0" w:line="295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>осуществлять анализ качества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  <w:proofErr w:type="gramEnd"/>
    </w:p>
    <w:p w:rsidR="00214C89" w:rsidRPr="00834C3F" w:rsidRDefault="00C36515" w:rsidP="00791711">
      <w:pPr>
        <w:pStyle w:val="20"/>
        <w:shd w:val="clear" w:color="auto" w:fill="auto"/>
        <w:tabs>
          <w:tab w:val="left" w:pos="906"/>
          <w:tab w:val="left" w:pos="2854"/>
          <w:tab w:val="left" w:pos="4744"/>
          <w:tab w:val="right" w:pos="7083"/>
          <w:tab w:val="right" w:pos="9379"/>
        </w:tabs>
        <w:spacing w:after="0" w:line="295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осуществлять</w:t>
      </w:r>
      <w:r w:rsidR="00794561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формирование</w:t>
      </w:r>
      <w:r w:rsidR="00794561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и</w:t>
      </w:r>
      <w:r w:rsidR="00794561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направление в</w:t>
      </w:r>
      <w:r w:rsidR="00C34554" w:rsidRPr="00834C3F">
        <w:rPr>
          <w:rFonts w:ascii="Times New Roman" w:hAnsi="Times New Roman" w:cs="Times New Roman"/>
          <w:sz w:val="28"/>
          <w:szCs w:val="28"/>
        </w:rPr>
        <w:tab/>
      </w:r>
      <w:r w:rsidR="00F2451F" w:rsidRPr="00834C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4554" w:rsidRPr="00834C3F">
        <w:rPr>
          <w:rFonts w:ascii="Times New Roman" w:hAnsi="Times New Roman" w:cs="Times New Roman"/>
          <w:sz w:val="28"/>
          <w:szCs w:val="28"/>
        </w:rPr>
        <w:t>Межрегиональную</w:t>
      </w:r>
      <w:proofErr w:type="gramEnd"/>
    </w:p>
    <w:p w:rsidR="00214C89" w:rsidRPr="00834C3F" w:rsidRDefault="00C34554" w:rsidP="00791711">
      <w:pPr>
        <w:pStyle w:val="20"/>
        <w:shd w:val="clear" w:color="auto" w:fill="auto"/>
        <w:tabs>
          <w:tab w:val="left" w:pos="906"/>
          <w:tab w:val="right" w:pos="3171"/>
          <w:tab w:val="center" w:pos="4010"/>
          <w:tab w:val="center" w:pos="5324"/>
          <w:tab w:val="left" w:pos="6039"/>
          <w:tab w:val="right" w:pos="8348"/>
          <w:tab w:val="right" w:pos="9379"/>
        </w:tabs>
        <w:spacing w:after="0" w:line="295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инспекцию</w:t>
      </w:r>
      <w:r w:rsidRPr="00834C3F">
        <w:rPr>
          <w:rFonts w:ascii="Times New Roman" w:hAnsi="Times New Roman" w:cs="Times New Roman"/>
          <w:sz w:val="28"/>
          <w:szCs w:val="28"/>
        </w:rPr>
        <w:tab/>
        <w:t>Федеральной</w:t>
      </w:r>
      <w:r w:rsidRPr="00834C3F">
        <w:rPr>
          <w:rFonts w:ascii="Times New Roman" w:hAnsi="Times New Roman" w:cs="Times New Roman"/>
          <w:sz w:val="28"/>
          <w:szCs w:val="28"/>
        </w:rPr>
        <w:tab/>
        <w:t>налоговой</w:t>
      </w:r>
      <w:r w:rsidRPr="00834C3F">
        <w:rPr>
          <w:rFonts w:ascii="Times New Roman" w:hAnsi="Times New Roman" w:cs="Times New Roman"/>
          <w:sz w:val="28"/>
          <w:szCs w:val="28"/>
        </w:rPr>
        <w:tab/>
        <w:t>службы</w:t>
      </w:r>
      <w:r w:rsidRPr="00834C3F">
        <w:rPr>
          <w:rFonts w:ascii="Times New Roman" w:hAnsi="Times New Roman" w:cs="Times New Roman"/>
          <w:sz w:val="28"/>
          <w:szCs w:val="28"/>
        </w:rPr>
        <w:tab/>
        <w:t>по</w:t>
      </w:r>
      <w:r w:rsidRPr="00834C3F">
        <w:rPr>
          <w:rFonts w:ascii="Times New Roman" w:hAnsi="Times New Roman" w:cs="Times New Roman"/>
          <w:sz w:val="28"/>
          <w:szCs w:val="28"/>
        </w:rPr>
        <w:tab/>
        <w:t>федеральному</w:t>
      </w:r>
      <w:r w:rsidRPr="00834C3F">
        <w:rPr>
          <w:rFonts w:ascii="Times New Roman" w:hAnsi="Times New Roman" w:cs="Times New Roman"/>
          <w:sz w:val="28"/>
          <w:szCs w:val="28"/>
        </w:rPr>
        <w:tab/>
        <w:t>округу</w:t>
      </w:r>
    </w:p>
    <w:p w:rsidR="00214C89" w:rsidRPr="00834C3F" w:rsidRDefault="00F2451F" w:rsidP="00791711">
      <w:pPr>
        <w:pStyle w:val="20"/>
        <w:shd w:val="clear" w:color="auto" w:fill="auto"/>
        <w:tabs>
          <w:tab w:val="left" w:pos="906"/>
          <w:tab w:val="right" w:pos="7083"/>
          <w:tab w:val="right" w:pos="9379"/>
        </w:tabs>
        <w:spacing w:after="0" w:line="295" w:lineRule="exact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мотивированных заключений о </w:t>
      </w:r>
      <w:r w:rsidR="00C34554" w:rsidRPr="00834C3F">
        <w:rPr>
          <w:rFonts w:ascii="Times New Roman" w:hAnsi="Times New Roman" w:cs="Times New Roman"/>
          <w:sz w:val="28"/>
          <w:szCs w:val="28"/>
        </w:rPr>
        <w:t>некорректности</w:t>
      </w:r>
      <w:r w:rsidR="00C34554" w:rsidRPr="00834C3F">
        <w:rPr>
          <w:rFonts w:ascii="Times New Roman" w:hAnsi="Times New Roman" w:cs="Times New Roman"/>
          <w:sz w:val="28"/>
          <w:szCs w:val="28"/>
        </w:rPr>
        <w:tab/>
      </w:r>
      <w:r w:rsidR="00794561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установленных</w:t>
      </w:r>
      <w:r w:rsidR="00794561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="00C34554" w:rsidRPr="00834C3F">
        <w:rPr>
          <w:rFonts w:ascii="Times New Roman" w:hAnsi="Times New Roman" w:cs="Times New Roman"/>
          <w:sz w:val="28"/>
          <w:szCs w:val="28"/>
        </w:rPr>
        <w:t>выгодоприобретателей;</w:t>
      </w:r>
    </w:p>
    <w:p w:rsidR="004B7FA4" w:rsidRPr="00834C3F" w:rsidRDefault="004B7FA4" w:rsidP="00794561">
      <w:pPr>
        <w:pStyle w:val="20"/>
        <w:shd w:val="clear" w:color="auto" w:fill="auto"/>
        <w:tabs>
          <w:tab w:val="left" w:pos="906"/>
        </w:tabs>
        <w:spacing w:after="0" w:line="295" w:lineRule="exac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- осуществлять формирование и направление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214C89" w:rsidRPr="00834C3F" w:rsidRDefault="00C34554" w:rsidP="00794561">
      <w:pPr>
        <w:pStyle w:val="20"/>
        <w:numPr>
          <w:ilvl w:val="0"/>
          <w:numId w:val="4"/>
        </w:numPr>
        <w:shd w:val="clear" w:color="auto" w:fill="auto"/>
        <w:tabs>
          <w:tab w:val="left" w:pos="906"/>
          <w:tab w:val="left" w:pos="956"/>
        </w:tabs>
        <w:spacing w:after="0" w:line="295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осуществлять координацию действий налоговых органов при проведении мероприятий 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налогового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:rsidR="00214C89" w:rsidRPr="00834C3F" w:rsidRDefault="000E74B3" w:rsidP="000E74B3">
      <w:pPr>
        <w:pStyle w:val="20"/>
        <w:shd w:val="clear" w:color="auto" w:fill="auto"/>
        <w:spacing w:after="0" w:line="295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осуществлять оценку и анализ проведенных терри</w:t>
      </w:r>
      <w:r w:rsidRPr="00834C3F">
        <w:rPr>
          <w:rFonts w:ascii="Times New Roman" w:hAnsi="Times New Roman" w:cs="Times New Roman"/>
          <w:sz w:val="28"/>
          <w:szCs w:val="28"/>
        </w:rPr>
        <w:t>ториальными налоговыми органами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мероприятий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участие в повторных выездных налоговых проверках налогоплательщико</w:t>
      </w:r>
      <w:proofErr w:type="gramStart"/>
      <w:r w:rsidR="00C34554" w:rsidRPr="00834C3F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выгодоприобретателей;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1004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при необходимости сопровождать налоговые проверки, проводимые территориальными налоговыми органами Краснодарского края по вопросам, входящим в компетенцию Отдела;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1004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осуществление взаимодействия между Управлениями по вопросам, отнесенным к установленной сфере деятельности;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подготовка заключений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42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рассмотрение проектов актов и решений по предмету деятельности Отдела;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участие в аудиторских проверках внутреннего аудита и тематических проверках территориальных органов ФНС России в Краснодарском крае по предмету деятельности Отдела.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подготовка материалов по вопросам, находящимся в компетенции Отдела, для публикации в средствах массовой информации и размещения на интернет- сайте Управления.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при необходимости принятие личного участия в проведении совещаний, семинаров, обучающих занятий по вопросам, относящимся к компетенции Отдела;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1004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рассмотрение и разработка в центральный аппарат ФНС России предложений по внесению изменений в налоговое законодательство и единым подходам к проверке;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35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участие в разработке и выполнении перспективных и текущих планов работы Управления;</w:t>
      </w:r>
    </w:p>
    <w:p w:rsidR="00214C89" w:rsidRPr="00834C3F" w:rsidRDefault="000E74B3" w:rsidP="000E74B3">
      <w:pPr>
        <w:pStyle w:val="20"/>
        <w:shd w:val="clear" w:color="auto" w:fill="auto"/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представление интересов Управления в федеральных органах государственной власти по вопросам, отнесенным к компетенции Отдела;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1004"/>
        </w:tabs>
        <w:spacing w:after="0" w:line="295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участие в подготовке инструктивных и методических указаний, рекомендаций, обзоров и иных материалов для налоговых органов;</w:t>
      </w:r>
    </w:p>
    <w:p w:rsidR="00214C89" w:rsidRPr="00834C3F" w:rsidRDefault="000E74B3" w:rsidP="000E74B3">
      <w:pPr>
        <w:pStyle w:val="20"/>
        <w:shd w:val="clear" w:color="auto" w:fill="auto"/>
        <w:tabs>
          <w:tab w:val="left" w:pos="95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в необходимых случаях выезжает в служебные командировки;</w:t>
      </w:r>
    </w:p>
    <w:p w:rsidR="00214C89" w:rsidRPr="00834C3F" w:rsidRDefault="000E74B3" w:rsidP="00865F10">
      <w:pPr>
        <w:pStyle w:val="20"/>
        <w:shd w:val="clear" w:color="auto" w:fill="auto"/>
        <w:tabs>
          <w:tab w:val="left" w:pos="93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выполняет поручения начальника Отдела, отданные в соответствии с его компетенцией;</w:t>
      </w:r>
      <w:r w:rsidR="00865F10" w:rsidRPr="00834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обеспечивает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осуществляет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Налог-3, </w:t>
      </w:r>
      <w:proofErr w:type="spellStart"/>
      <w:r w:rsidRPr="00834C3F">
        <w:rPr>
          <w:rFonts w:ascii="Times New Roman" w:hAnsi="Times New Roman" w:cs="Times New Roman"/>
          <w:sz w:val="28"/>
          <w:szCs w:val="28"/>
        </w:rPr>
        <w:t>Пром</w:t>
      </w:r>
      <w:proofErr w:type="spellEnd"/>
      <w:r w:rsidRPr="00834C3F">
        <w:rPr>
          <w:rFonts w:ascii="Times New Roman" w:hAnsi="Times New Roman" w:cs="Times New Roman"/>
          <w:sz w:val="28"/>
          <w:szCs w:val="28"/>
        </w:rPr>
        <w:t xml:space="preserve"> ПИК </w:t>
      </w:r>
      <w:r w:rsidRPr="00834C3F">
        <w:rPr>
          <w:rFonts w:ascii="Times New Roman" w:hAnsi="Times New Roman" w:cs="Times New Roman"/>
          <w:sz w:val="28"/>
          <w:szCs w:val="28"/>
        </w:rPr>
        <w:lastRenderedPageBreak/>
        <w:t xml:space="preserve">«Гарант», ОС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Microsoft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Windows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834C3F">
        <w:rPr>
          <w:rFonts w:ascii="Times New Roman" w:hAnsi="Times New Roman" w:cs="Times New Roman"/>
          <w:sz w:val="28"/>
          <w:szCs w:val="28"/>
          <w:lang w:val="en-US"/>
        </w:rPr>
        <w:t xml:space="preserve">7, 8.0, 8.1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Professional, MS Office, </w:t>
      </w:r>
      <w:r w:rsidRPr="00834C3F">
        <w:rPr>
          <w:rFonts w:ascii="Times New Roman" w:hAnsi="Times New Roman" w:cs="Times New Roman"/>
          <w:sz w:val="28"/>
          <w:szCs w:val="28"/>
        </w:rPr>
        <w:t>Антивирусное</w:t>
      </w:r>
      <w:r w:rsidRPr="00834C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ПО</w:t>
      </w:r>
      <w:r w:rsidRPr="00834C3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834C3F">
        <w:rPr>
          <w:rFonts w:ascii="Times New Roman" w:hAnsi="Times New Roman" w:cs="Times New Roman"/>
          <w:sz w:val="28"/>
          <w:szCs w:val="28"/>
        </w:rPr>
        <w:t>ПК</w:t>
      </w:r>
      <w:r w:rsidRPr="00834C3F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834C3F">
        <w:rPr>
          <w:rFonts w:ascii="Times New Roman" w:hAnsi="Times New Roman" w:cs="Times New Roman"/>
          <w:sz w:val="28"/>
          <w:szCs w:val="28"/>
        </w:rPr>
        <w:t>Регион</w:t>
      </w:r>
      <w:r w:rsidRPr="00834C3F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Lotus </w:t>
      </w:r>
      <w:proofErr w:type="spellStart"/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Notus</w:t>
      </w:r>
      <w:proofErr w:type="spellEnd"/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СЭД</w:t>
      </w:r>
      <w:r w:rsidRPr="00834C3F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802"/>
        </w:tabs>
        <w:spacing w:after="0"/>
        <w:ind w:firstLine="593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осуществляет использование федеральных информационных ресурсов сопровождаемых ФКУ «Налог-Сервис» ФНС России;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837"/>
        </w:tabs>
        <w:spacing w:after="0"/>
        <w:ind w:left="600" w:hanging="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изучать и применять в практической работе технологии и процедуры</w:t>
      </w:r>
    </w:p>
    <w:p w:rsidR="00214C89" w:rsidRPr="00834C3F" w:rsidRDefault="00C34554">
      <w:pPr>
        <w:pStyle w:val="20"/>
        <w:shd w:val="clear" w:color="auto" w:fill="auto"/>
        <w:tabs>
          <w:tab w:val="left" w:pos="1960"/>
          <w:tab w:val="right" w:pos="4278"/>
          <w:tab w:val="left" w:pos="4456"/>
          <w:tab w:val="left" w:pos="5545"/>
        </w:tabs>
        <w:spacing w:after="0"/>
        <w:ind w:firstLine="3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автоматизированной обработки информации, изложенные в «Руководстве пользователя»</w:t>
      </w:r>
      <w:r w:rsidRPr="00834C3F">
        <w:rPr>
          <w:rFonts w:ascii="Times New Roman" w:hAnsi="Times New Roman" w:cs="Times New Roman"/>
          <w:sz w:val="28"/>
          <w:szCs w:val="28"/>
        </w:rPr>
        <w:tab/>
        <w:t>той</w:t>
      </w:r>
      <w:r w:rsidRPr="00834C3F">
        <w:rPr>
          <w:rFonts w:ascii="Times New Roman" w:hAnsi="Times New Roman" w:cs="Times New Roman"/>
          <w:sz w:val="28"/>
          <w:szCs w:val="28"/>
        </w:rPr>
        <w:tab/>
        <w:t>прикладной</w:t>
      </w:r>
      <w:r w:rsidRPr="00834C3F">
        <w:rPr>
          <w:rFonts w:ascii="Times New Roman" w:hAnsi="Times New Roman" w:cs="Times New Roman"/>
          <w:sz w:val="28"/>
          <w:szCs w:val="28"/>
        </w:rPr>
        <w:tab/>
        <w:t>задачи,</w:t>
      </w:r>
      <w:r w:rsidRPr="00834C3F">
        <w:rPr>
          <w:rFonts w:ascii="Times New Roman" w:hAnsi="Times New Roman" w:cs="Times New Roman"/>
          <w:sz w:val="28"/>
          <w:szCs w:val="28"/>
        </w:rPr>
        <w:tab/>
        <w:t>с использованием которой</w:t>
      </w:r>
    </w:p>
    <w:p w:rsidR="00214C89" w:rsidRPr="00834C3F" w:rsidRDefault="00C34554">
      <w:pPr>
        <w:pStyle w:val="20"/>
        <w:shd w:val="clear" w:color="auto" w:fill="auto"/>
        <w:spacing w:after="0"/>
        <w:ind w:firstLine="3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>осуществляются функциональные обязанности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по данной должности;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837"/>
        </w:tabs>
        <w:spacing w:after="0"/>
        <w:ind w:left="600" w:hanging="7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изучать и применять в практической работе технологии и процедуры</w:t>
      </w:r>
    </w:p>
    <w:p w:rsidR="00214C89" w:rsidRPr="00834C3F" w:rsidRDefault="00C34554">
      <w:pPr>
        <w:pStyle w:val="20"/>
        <w:shd w:val="clear" w:color="auto" w:fill="auto"/>
        <w:tabs>
          <w:tab w:val="left" w:pos="1960"/>
          <w:tab w:val="right" w:pos="4278"/>
          <w:tab w:val="left" w:pos="4456"/>
          <w:tab w:val="left" w:pos="5545"/>
        </w:tabs>
        <w:spacing w:after="0"/>
        <w:ind w:firstLine="3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автоматизированной обработки информации, изложенные в «Руководстве пользователя»</w:t>
      </w:r>
      <w:r w:rsidRPr="00834C3F">
        <w:rPr>
          <w:rFonts w:ascii="Times New Roman" w:hAnsi="Times New Roman" w:cs="Times New Roman"/>
          <w:sz w:val="28"/>
          <w:szCs w:val="28"/>
        </w:rPr>
        <w:tab/>
        <w:t>той</w:t>
      </w:r>
      <w:r w:rsidRPr="00834C3F">
        <w:rPr>
          <w:rFonts w:ascii="Times New Roman" w:hAnsi="Times New Roman" w:cs="Times New Roman"/>
          <w:sz w:val="28"/>
          <w:szCs w:val="28"/>
        </w:rPr>
        <w:tab/>
        <w:t>прикладной</w:t>
      </w:r>
      <w:r w:rsidRPr="00834C3F">
        <w:rPr>
          <w:rFonts w:ascii="Times New Roman" w:hAnsi="Times New Roman" w:cs="Times New Roman"/>
          <w:sz w:val="28"/>
          <w:szCs w:val="28"/>
        </w:rPr>
        <w:tab/>
        <w:t>задачи,</w:t>
      </w:r>
      <w:r w:rsidRPr="00834C3F">
        <w:rPr>
          <w:rFonts w:ascii="Times New Roman" w:hAnsi="Times New Roman" w:cs="Times New Roman"/>
          <w:sz w:val="28"/>
          <w:szCs w:val="28"/>
        </w:rPr>
        <w:tab/>
        <w:t>с использованием которой</w:t>
      </w:r>
    </w:p>
    <w:p w:rsidR="00214C89" w:rsidRPr="00834C3F" w:rsidRDefault="00C34554">
      <w:pPr>
        <w:pStyle w:val="20"/>
        <w:shd w:val="clear" w:color="auto" w:fill="auto"/>
        <w:spacing w:after="0"/>
        <w:ind w:firstLine="3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>осуществляются функциональные обязанности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по данной должности;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обеспечивает реализацию положений Федерального закона от 25.12.2008 № 273-ФЗ «О противодействии коррупции», в том числе:</w:t>
      </w:r>
    </w:p>
    <w:p w:rsidR="00214C89" w:rsidRPr="00834C3F" w:rsidRDefault="00C34554">
      <w:pPr>
        <w:pStyle w:val="20"/>
        <w:shd w:val="clear" w:color="auto" w:fill="auto"/>
        <w:tabs>
          <w:tab w:val="left" w:pos="1106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а)</w:t>
      </w:r>
      <w:r w:rsidRPr="00834C3F">
        <w:rPr>
          <w:rFonts w:ascii="Times New Roman" w:hAnsi="Times New Roman" w:cs="Times New Roman"/>
          <w:sz w:val="28"/>
          <w:szCs w:val="28"/>
        </w:rPr>
        <w:tab/>
        <w:t>уведомляет представителя нанимателя, органы прокуратуры или</w:t>
      </w:r>
    </w:p>
    <w:p w:rsidR="00214C89" w:rsidRPr="00834C3F" w:rsidRDefault="00C34554">
      <w:pPr>
        <w:pStyle w:val="20"/>
        <w:shd w:val="clear" w:color="auto" w:fill="auto"/>
        <w:tabs>
          <w:tab w:val="left" w:pos="1960"/>
          <w:tab w:val="right" w:pos="4278"/>
          <w:tab w:val="left" w:pos="4460"/>
          <w:tab w:val="left" w:pos="5545"/>
        </w:tabs>
        <w:spacing w:after="0"/>
        <w:ind w:firstLine="3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иные государственные органы обо всех</w:t>
      </w:r>
      <w:r w:rsidR="0023016A" w:rsidRPr="00834C3F">
        <w:rPr>
          <w:rFonts w:ascii="Times New Roman" w:hAnsi="Times New Roman" w:cs="Times New Roman"/>
          <w:sz w:val="28"/>
          <w:szCs w:val="28"/>
        </w:rPr>
        <w:t xml:space="preserve"> случаях </w:t>
      </w:r>
      <w:proofErr w:type="gramStart"/>
      <w:r w:rsidR="0023016A" w:rsidRPr="00834C3F">
        <w:rPr>
          <w:rFonts w:ascii="Times New Roman" w:hAnsi="Times New Roman" w:cs="Times New Roman"/>
          <w:sz w:val="28"/>
          <w:szCs w:val="28"/>
        </w:rPr>
        <w:t>обращения</w:t>
      </w:r>
      <w:proofErr w:type="gramEnd"/>
      <w:r w:rsidR="0023016A" w:rsidRPr="00834C3F">
        <w:rPr>
          <w:rFonts w:ascii="Times New Roman" w:hAnsi="Times New Roman" w:cs="Times New Roman"/>
          <w:sz w:val="28"/>
          <w:szCs w:val="28"/>
        </w:rPr>
        <w:t xml:space="preserve"> к нему </w:t>
      </w:r>
      <w:proofErr w:type="gramStart"/>
      <w:r w:rsidR="0023016A" w:rsidRPr="00834C3F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="0023016A" w:rsidRPr="00834C3F">
        <w:rPr>
          <w:rFonts w:ascii="Times New Roman" w:hAnsi="Times New Roman" w:cs="Times New Roman"/>
          <w:sz w:val="28"/>
          <w:szCs w:val="28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либо лиц в</w:t>
      </w:r>
      <w:r w:rsidRPr="00834C3F">
        <w:rPr>
          <w:rFonts w:ascii="Times New Roman" w:hAnsi="Times New Roman" w:cs="Times New Roman"/>
          <w:sz w:val="28"/>
          <w:szCs w:val="28"/>
        </w:rPr>
        <w:tab/>
        <w:t>целях</w:t>
      </w:r>
      <w:r w:rsidRPr="00834C3F">
        <w:rPr>
          <w:rFonts w:ascii="Times New Roman" w:hAnsi="Times New Roman" w:cs="Times New Roman"/>
          <w:sz w:val="28"/>
          <w:szCs w:val="28"/>
        </w:rPr>
        <w:tab/>
        <w:t>склонения</w:t>
      </w:r>
      <w:r w:rsidRPr="00834C3F">
        <w:rPr>
          <w:rFonts w:ascii="Times New Roman" w:hAnsi="Times New Roman" w:cs="Times New Roman"/>
          <w:sz w:val="28"/>
          <w:szCs w:val="28"/>
        </w:rPr>
        <w:tab/>
        <w:t>его к</w:t>
      </w:r>
      <w:r w:rsidRPr="00834C3F">
        <w:rPr>
          <w:rFonts w:ascii="Times New Roman" w:hAnsi="Times New Roman" w:cs="Times New Roman"/>
          <w:sz w:val="28"/>
          <w:szCs w:val="28"/>
        </w:rPr>
        <w:tab/>
        <w:t>совершению коррупционных</w:t>
      </w:r>
    </w:p>
    <w:p w:rsidR="00214C89" w:rsidRPr="00834C3F" w:rsidRDefault="00C34554">
      <w:pPr>
        <w:pStyle w:val="20"/>
        <w:shd w:val="clear" w:color="auto" w:fill="auto"/>
        <w:spacing w:after="0"/>
        <w:ind w:firstLine="3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правонарушений;</w:t>
      </w:r>
    </w:p>
    <w:p w:rsidR="00214C89" w:rsidRPr="00834C3F" w:rsidRDefault="00C34554">
      <w:pPr>
        <w:pStyle w:val="20"/>
        <w:shd w:val="clear" w:color="auto" w:fill="auto"/>
        <w:tabs>
          <w:tab w:val="left" w:pos="1097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б)</w:t>
      </w:r>
      <w:r w:rsidRPr="00834C3F">
        <w:rPr>
          <w:rFonts w:ascii="Times New Roman" w:hAnsi="Times New Roman" w:cs="Times New Roman"/>
          <w:sz w:val="28"/>
          <w:szCs w:val="28"/>
        </w:rPr>
        <w:tab/>
        <w:t>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14C89" w:rsidRPr="00834C3F" w:rsidRDefault="0023016A" w:rsidP="0023016A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обеспечения эффективности работы Отдела своевременно и добросовестно, на высоком профессиональном уровне исполняет должностные обязанности в соответствии с настоящим Регламентом;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39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взаимодействует с другими государственными органами для решения вопросов, входящих в его компетенцию;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9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проходит повышение квалификации в имеющих государственную аккредитацию образовательных учреждениях высшего профессионального образования;</w:t>
      </w:r>
      <w:r w:rsidR="00865F10" w:rsidRPr="00834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C89" w:rsidRPr="00834C3F" w:rsidRDefault="00FD11E8" w:rsidP="00FD11E8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соблюдает установленные правила публичных выступлений и предоставления служебной информации;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3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не допускает конфликтных ситуаций, способных нанести ущерб его репутации или авторитету Управления;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3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бережет государственное имущество, в том числе, предоставленное ему для исполнения должностных обязанностей;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4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обеспечивает сохранность служебного удостоверения;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4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соблюдает служебный распорядок Управления;</w:t>
      </w:r>
    </w:p>
    <w:p w:rsidR="00214C89" w:rsidRPr="00834C3F" w:rsidRDefault="00FD11E8" w:rsidP="00FD11E8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обеспечивает сохранность номерных гербовых бланков и правильность их использования;</w:t>
      </w:r>
    </w:p>
    <w:p w:rsidR="00214C89" w:rsidRPr="00834C3F" w:rsidRDefault="00FD11E8" w:rsidP="00FD11E8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обеспечивает выполнение задач и функций, возложенных на структурное подразделение Управления, в том числе: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3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рассматривает поступившие в Отдел обращения, документы и материалы;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3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bookmarkStart w:id="3" w:name="_GoBack"/>
      <w:bookmarkEnd w:id="3"/>
      <w:r w:rsidR="00C34554" w:rsidRPr="00834C3F">
        <w:rPr>
          <w:rFonts w:ascii="Times New Roman" w:hAnsi="Times New Roman" w:cs="Times New Roman"/>
          <w:sz w:val="28"/>
          <w:szCs w:val="28"/>
        </w:rPr>
        <w:t>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38"/>
        </w:tabs>
        <w:spacing w:after="0" w:line="295" w:lineRule="exac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214C89" w:rsidRPr="00834C3F" w:rsidRDefault="00FD11E8" w:rsidP="00FD11E8">
      <w:pPr>
        <w:pStyle w:val="20"/>
        <w:shd w:val="clear" w:color="auto" w:fill="auto"/>
        <w:tabs>
          <w:tab w:val="left" w:pos="938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принимать в соответствии со статьей 19 Федерального закона от 27.07.2006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  <w:proofErr w:type="gramEnd"/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134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 главный государственный налоговый инспектор имеет право: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3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выходит</w:t>
      </w:r>
      <w:r w:rsidR="00AF29EB" w:rsidRPr="00834C3F">
        <w:rPr>
          <w:rFonts w:ascii="Times New Roman" w:hAnsi="Times New Roman" w:cs="Times New Roman"/>
          <w:sz w:val="28"/>
          <w:szCs w:val="28"/>
        </w:rPr>
        <w:t>ь</w:t>
      </w:r>
      <w:r w:rsidRPr="00834C3F">
        <w:rPr>
          <w:rFonts w:ascii="Times New Roman" w:hAnsi="Times New Roman" w:cs="Times New Roman"/>
          <w:sz w:val="28"/>
          <w:szCs w:val="28"/>
        </w:rPr>
        <w:t xml:space="preserve"> с предложениями к начальнику Отдела, направленными на улучшение работы Отдела;</w:t>
      </w:r>
    </w:p>
    <w:p w:rsidR="00214C89" w:rsidRPr="00834C3F" w:rsidRDefault="001F36A4" w:rsidP="001F36A4">
      <w:pPr>
        <w:pStyle w:val="20"/>
        <w:shd w:val="clear" w:color="auto" w:fill="auto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получа</w:t>
      </w:r>
      <w:r w:rsidR="00AF29EB" w:rsidRPr="00834C3F">
        <w:rPr>
          <w:rFonts w:ascii="Times New Roman" w:hAnsi="Times New Roman" w:cs="Times New Roman"/>
          <w:sz w:val="28"/>
          <w:szCs w:val="28"/>
        </w:rPr>
        <w:t>ть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3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принима</w:t>
      </w:r>
      <w:r w:rsidR="00AF29EB" w:rsidRPr="00834C3F">
        <w:rPr>
          <w:rFonts w:ascii="Times New Roman" w:hAnsi="Times New Roman" w:cs="Times New Roman"/>
          <w:sz w:val="28"/>
          <w:szCs w:val="28"/>
        </w:rPr>
        <w:t>ть</w:t>
      </w:r>
      <w:r w:rsidRPr="00834C3F">
        <w:rPr>
          <w:rFonts w:ascii="Times New Roman" w:hAnsi="Times New Roman" w:cs="Times New Roman"/>
          <w:sz w:val="28"/>
          <w:szCs w:val="28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38"/>
        </w:tabs>
        <w:spacing w:after="0"/>
        <w:ind w:firstLine="736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ФКУ «Налог-Сервис» ФНС России, в соответствии 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214C89" w:rsidRPr="00834C3F" w:rsidRDefault="00C34554">
      <w:pPr>
        <w:pStyle w:val="20"/>
        <w:shd w:val="clear" w:color="auto" w:fill="auto"/>
        <w:spacing w:after="0" w:line="320" w:lineRule="exact"/>
        <w:ind w:firstLine="63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Порядком подключения пользователей к услугам удаленного доступа к информационным ресурсам федерального и местного уровня;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27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докладыва</w:t>
      </w:r>
      <w:r w:rsidR="00AF29EB" w:rsidRPr="00834C3F">
        <w:rPr>
          <w:rFonts w:ascii="Times New Roman" w:hAnsi="Times New Roman" w:cs="Times New Roman"/>
          <w:sz w:val="28"/>
          <w:szCs w:val="28"/>
        </w:rPr>
        <w:t>ть</w:t>
      </w:r>
      <w:r w:rsidRPr="00834C3F">
        <w:rPr>
          <w:rFonts w:ascii="Times New Roman" w:hAnsi="Times New Roman" w:cs="Times New Roman"/>
          <w:sz w:val="28"/>
          <w:szCs w:val="28"/>
        </w:rPr>
        <w:t xml:space="preserve"> руководству Отдела обо всех выявленных недостатках в пределах своей компетенции;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240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 предварительным уведомлением представителя нанимателя</w:t>
      </w:r>
    </w:p>
    <w:p w:rsidR="00791711" w:rsidRPr="00834C3F" w:rsidRDefault="00C34554" w:rsidP="00791711">
      <w:pPr>
        <w:pStyle w:val="20"/>
        <w:shd w:val="clear" w:color="auto" w:fill="auto"/>
        <w:tabs>
          <w:tab w:val="right" w:pos="3053"/>
        </w:tabs>
        <w:spacing w:after="0" w:line="320" w:lineRule="exact"/>
        <w:ind w:firstLine="6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834C3F">
        <w:rPr>
          <w:rFonts w:ascii="Times New Roman" w:hAnsi="Times New Roman" w:cs="Times New Roman"/>
          <w:sz w:val="28"/>
          <w:szCs w:val="28"/>
        </w:rPr>
        <w:t>выполня</w:t>
      </w:r>
      <w:r w:rsidR="00AF29EB" w:rsidRPr="00834C3F">
        <w:rPr>
          <w:rFonts w:ascii="Times New Roman" w:hAnsi="Times New Roman" w:cs="Times New Roman"/>
          <w:sz w:val="28"/>
          <w:szCs w:val="28"/>
        </w:rPr>
        <w:t>ть</w:t>
      </w:r>
      <w:r w:rsidRPr="00834C3F">
        <w:rPr>
          <w:rFonts w:ascii="Times New Roman" w:hAnsi="Times New Roman" w:cs="Times New Roman"/>
          <w:sz w:val="28"/>
          <w:szCs w:val="28"/>
        </w:rPr>
        <w:t xml:space="preserve"> иную оплачиваемую работу, если это не повлечет конфликта интересов;</w:t>
      </w:r>
      <w:r w:rsidRPr="00834C3F">
        <w:rPr>
          <w:rFonts w:ascii="Times New Roman" w:hAnsi="Times New Roman" w:cs="Times New Roman"/>
          <w:sz w:val="28"/>
          <w:szCs w:val="28"/>
        </w:rPr>
        <w:tab/>
      </w:r>
    </w:p>
    <w:p w:rsidR="00214C89" w:rsidRPr="00834C3F" w:rsidRDefault="00791711" w:rsidP="00791711">
      <w:pPr>
        <w:pStyle w:val="20"/>
        <w:shd w:val="clear" w:color="auto" w:fill="auto"/>
        <w:tabs>
          <w:tab w:val="right" w:pos="3053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использ</w:t>
      </w:r>
      <w:r w:rsidR="00AF29EB" w:rsidRPr="00834C3F">
        <w:rPr>
          <w:rFonts w:ascii="Times New Roman" w:hAnsi="Times New Roman" w:cs="Times New Roman"/>
          <w:sz w:val="28"/>
          <w:szCs w:val="28"/>
        </w:rPr>
        <w:t>овать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 право на отдых, обеспечиваемый установлением нормальной продолжительности служебного времени, предоставлением </w:t>
      </w:r>
      <w:r w:rsidR="00C34554" w:rsidRPr="00834C3F">
        <w:rPr>
          <w:rFonts w:ascii="Times New Roman" w:hAnsi="Times New Roman" w:cs="Times New Roman"/>
          <w:sz w:val="28"/>
          <w:szCs w:val="28"/>
        </w:rPr>
        <w:lastRenderedPageBreak/>
        <w:t>выходных дней и нерабочих праздничных дней, а также ежегодных оплачиваемых основного и дополнительных отпусков;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27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использ</w:t>
      </w:r>
      <w:r w:rsidR="00AF29EB" w:rsidRPr="00834C3F">
        <w:rPr>
          <w:rFonts w:ascii="Times New Roman" w:hAnsi="Times New Roman" w:cs="Times New Roman"/>
          <w:sz w:val="28"/>
          <w:szCs w:val="28"/>
        </w:rPr>
        <w:t>овать</w:t>
      </w:r>
      <w:r w:rsidRPr="00834C3F">
        <w:rPr>
          <w:rFonts w:ascii="Times New Roman" w:hAnsi="Times New Roman" w:cs="Times New Roman"/>
          <w:sz w:val="28"/>
          <w:szCs w:val="28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214C89" w:rsidRPr="00834C3F" w:rsidRDefault="00AF29EB">
      <w:pPr>
        <w:pStyle w:val="20"/>
        <w:numPr>
          <w:ilvl w:val="0"/>
          <w:numId w:val="4"/>
        </w:numPr>
        <w:shd w:val="clear" w:color="auto" w:fill="auto"/>
        <w:tabs>
          <w:tab w:val="left" w:pos="927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ознакомление</w:t>
      </w:r>
      <w:r w:rsidR="00C34554" w:rsidRPr="00834C3F">
        <w:rPr>
          <w:rFonts w:ascii="Times New Roman" w:hAnsi="Times New Roman" w:cs="Times New Roman"/>
          <w:sz w:val="28"/>
          <w:szCs w:val="28"/>
        </w:rPr>
        <w:t xml:space="preserve">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</w:t>
      </w:r>
      <w:r w:rsidR="001F36A4" w:rsidRPr="00834C3F">
        <w:rPr>
          <w:rFonts w:ascii="Times New Roman" w:hAnsi="Times New Roman" w:cs="Times New Roman"/>
          <w:sz w:val="28"/>
          <w:szCs w:val="28"/>
        </w:rPr>
        <w:t>материалов;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77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осуществля</w:t>
      </w:r>
      <w:r w:rsidR="00AF29EB" w:rsidRPr="00834C3F">
        <w:rPr>
          <w:rFonts w:ascii="Times New Roman" w:hAnsi="Times New Roman" w:cs="Times New Roman"/>
          <w:sz w:val="28"/>
          <w:szCs w:val="28"/>
        </w:rPr>
        <w:t>ть</w:t>
      </w:r>
      <w:r w:rsidRPr="00834C3F">
        <w:rPr>
          <w:rFonts w:ascii="Times New Roman" w:hAnsi="Times New Roman" w:cs="Times New Roman"/>
          <w:sz w:val="28"/>
          <w:szCs w:val="28"/>
        </w:rPr>
        <w:t xml:space="preserve"> защиту сведений о себе.</w:t>
      </w:r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240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2017, № 15 (ч.1), ст. 2194), Положением об Управлении, утвержд</w:t>
      </w:r>
      <w:r w:rsidR="0018376A" w:rsidRPr="00834C3F">
        <w:rPr>
          <w:rFonts w:ascii="Times New Roman" w:hAnsi="Times New Roman" w:cs="Times New Roman"/>
          <w:sz w:val="28"/>
          <w:szCs w:val="28"/>
        </w:rPr>
        <w:t>енным руководителем ФНС России 21</w:t>
      </w:r>
      <w:r w:rsidRPr="00834C3F">
        <w:rPr>
          <w:rFonts w:ascii="Times New Roman" w:hAnsi="Times New Roman" w:cs="Times New Roman"/>
          <w:sz w:val="28"/>
          <w:szCs w:val="28"/>
        </w:rPr>
        <w:t>.0</w:t>
      </w:r>
      <w:r w:rsidR="0018376A" w:rsidRPr="00834C3F">
        <w:rPr>
          <w:rFonts w:ascii="Times New Roman" w:hAnsi="Times New Roman" w:cs="Times New Roman"/>
          <w:sz w:val="28"/>
          <w:szCs w:val="28"/>
        </w:rPr>
        <w:t>4</w:t>
      </w:r>
      <w:r w:rsidRPr="00834C3F">
        <w:rPr>
          <w:rFonts w:ascii="Times New Roman" w:hAnsi="Times New Roman" w:cs="Times New Roman"/>
          <w:sz w:val="28"/>
          <w:szCs w:val="28"/>
        </w:rPr>
        <w:t>.20</w:t>
      </w:r>
      <w:r w:rsidR="0018376A" w:rsidRPr="00834C3F">
        <w:rPr>
          <w:rFonts w:ascii="Times New Roman" w:hAnsi="Times New Roman" w:cs="Times New Roman"/>
          <w:sz w:val="28"/>
          <w:szCs w:val="28"/>
        </w:rPr>
        <w:t>21</w:t>
      </w:r>
      <w:r w:rsidRPr="00834C3F">
        <w:rPr>
          <w:rFonts w:ascii="Times New Roman" w:hAnsi="Times New Roman" w:cs="Times New Roman"/>
          <w:sz w:val="28"/>
          <w:szCs w:val="28"/>
        </w:rPr>
        <w:t xml:space="preserve"> Положением об Отделе, приказами (распоряжениями) ФНС России, Управления, поручениями руководства Управления.</w:t>
      </w:r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240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27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за возможный имущественный ущерб, связанный с характером служебной деятельности;</w:t>
      </w:r>
    </w:p>
    <w:p w:rsidR="00214C89" w:rsidRPr="00834C3F" w:rsidRDefault="00791711" w:rsidP="00791711">
      <w:pPr>
        <w:pStyle w:val="20"/>
        <w:shd w:val="clear" w:color="auto" w:fill="auto"/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27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него должностных обязанностей;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927"/>
        </w:tabs>
        <w:spacing w:after="0" w:line="320" w:lineRule="exact"/>
        <w:ind w:firstLine="768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214C89" w:rsidRPr="00834C3F" w:rsidRDefault="00103817" w:rsidP="00103817">
      <w:pPr>
        <w:pStyle w:val="20"/>
        <w:shd w:val="clear" w:color="auto" w:fill="auto"/>
        <w:tabs>
          <w:tab w:val="left" w:pos="1011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214C89" w:rsidRPr="00834C3F" w:rsidRDefault="00103817" w:rsidP="00103817">
      <w:pPr>
        <w:pStyle w:val="20"/>
        <w:shd w:val="clear" w:color="auto" w:fill="auto"/>
        <w:tabs>
          <w:tab w:val="left" w:pos="1011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214C89" w:rsidRPr="00834C3F" w:rsidRDefault="00103817" w:rsidP="00103817">
      <w:pPr>
        <w:pStyle w:val="20"/>
        <w:shd w:val="clear" w:color="auto" w:fill="auto"/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214C89" w:rsidRPr="00834C3F" w:rsidRDefault="00103817" w:rsidP="00103817">
      <w:pPr>
        <w:pStyle w:val="20"/>
        <w:shd w:val="clear" w:color="auto" w:fill="auto"/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14C89" w:rsidRPr="00834C3F" w:rsidRDefault="00103817" w:rsidP="00103817">
      <w:pPr>
        <w:pStyle w:val="20"/>
        <w:shd w:val="clear" w:color="auto" w:fill="auto"/>
        <w:tabs>
          <w:tab w:val="left" w:pos="1011"/>
        </w:tabs>
        <w:spacing w:after="30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за снижение эффективности коллективного труда.</w:t>
      </w:r>
    </w:p>
    <w:p w:rsidR="00214C89" w:rsidRPr="00834C3F" w:rsidRDefault="00C3455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224"/>
        </w:tabs>
        <w:spacing w:before="0" w:after="0" w:line="317" w:lineRule="exact"/>
        <w:ind w:left="320" w:firstLine="422"/>
        <w:jc w:val="left"/>
        <w:rPr>
          <w:rFonts w:ascii="Times New Roman" w:hAnsi="Times New Roman" w:cs="Times New Roman"/>
          <w:sz w:val="28"/>
          <w:szCs w:val="28"/>
        </w:rPr>
      </w:pPr>
      <w:bookmarkStart w:id="4" w:name="bookmark3"/>
      <w:r w:rsidRPr="00834C3F">
        <w:rPr>
          <w:rFonts w:ascii="Times New Roman" w:hAnsi="Times New Roman" w:cs="Times New Roman"/>
          <w:sz w:val="28"/>
          <w:szCs w:val="28"/>
        </w:rPr>
        <w:lastRenderedPageBreak/>
        <w:t>Перечень вопросов, по которым главный государственный налоговый инспектор вправе или обязан самостоятельно принимать</w:t>
      </w:r>
      <w:bookmarkEnd w:id="4"/>
    </w:p>
    <w:p w:rsidR="00214C89" w:rsidRPr="00834C3F" w:rsidRDefault="00C34554">
      <w:pPr>
        <w:pStyle w:val="10"/>
        <w:keepNext/>
        <w:keepLines/>
        <w:shd w:val="clear" w:color="auto" w:fill="auto"/>
        <w:spacing w:before="0" w:after="300" w:line="317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bookmark4"/>
      <w:r w:rsidRPr="00834C3F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  <w:bookmarkEnd w:id="5"/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503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государственный налоговый инспектор Отдела вправе самостоятельно принимать решения по вопросам: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выполнения поручений начальника структурного подразделения Управления;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положениями об Управлении, об Отделе, иными нормативными актами.</w:t>
      </w:r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503"/>
          <w:tab w:val="left" w:pos="2423"/>
          <w:tab w:val="center" w:pos="4774"/>
          <w:tab w:val="center" w:pos="6700"/>
          <w:tab w:val="right" w:pos="9313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При</w:t>
      </w:r>
      <w:r w:rsidRPr="00834C3F">
        <w:rPr>
          <w:rFonts w:ascii="Times New Roman" w:hAnsi="Times New Roman" w:cs="Times New Roman"/>
          <w:sz w:val="28"/>
          <w:szCs w:val="28"/>
        </w:rPr>
        <w:tab/>
        <w:t>исполнении</w:t>
      </w:r>
      <w:r w:rsidRPr="00834C3F">
        <w:rPr>
          <w:rFonts w:ascii="Times New Roman" w:hAnsi="Times New Roman" w:cs="Times New Roman"/>
          <w:sz w:val="28"/>
          <w:szCs w:val="28"/>
        </w:rPr>
        <w:tab/>
        <w:t>служебных</w:t>
      </w:r>
      <w:r w:rsidRPr="00834C3F">
        <w:rPr>
          <w:rFonts w:ascii="Times New Roman" w:hAnsi="Times New Roman" w:cs="Times New Roman"/>
          <w:sz w:val="28"/>
          <w:szCs w:val="28"/>
        </w:rPr>
        <w:tab/>
        <w:t>обязанностей</w:t>
      </w:r>
      <w:r w:rsidRPr="00834C3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главный</w:t>
      </w:r>
      <w:proofErr w:type="gramEnd"/>
    </w:p>
    <w:p w:rsidR="00214C89" w:rsidRPr="00834C3F" w:rsidRDefault="00C34554">
      <w:pPr>
        <w:pStyle w:val="20"/>
        <w:shd w:val="clear" w:color="auto" w:fill="auto"/>
        <w:spacing w:after="0"/>
        <w:ind w:firstLine="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государственный налоговый инспектор обязан самостоятельно принимать решения по вопросам: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1011"/>
        </w:tabs>
        <w:spacing w:after="0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 структурном подразделении Управления.</w:t>
      </w:r>
    </w:p>
    <w:p w:rsidR="00214C89" w:rsidRPr="00834C3F" w:rsidRDefault="00214C89">
      <w:pPr>
        <w:pStyle w:val="110"/>
        <w:shd w:val="clear" w:color="auto" w:fill="auto"/>
        <w:spacing w:after="190" w:line="220" w:lineRule="exact"/>
        <w:ind w:left="4580"/>
        <w:rPr>
          <w:rFonts w:ascii="Times New Roman" w:hAnsi="Times New Roman" w:cs="Times New Roman"/>
          <w:sz w:val="28"/>
          <w:szCs w:val="28"/>
        </w:rPr>
      </w:pPr>
    </w:p>
    <w:p w:rsidR="00214C89" w:rsidRPr="00834C3F" w:rsidRDefault="00C34554" w:rsidP="00BA6E7E">
      <w:pPr>
        <w:pStyle w:val="120"/>
        <w:numPr>
          <w:ilvl w:val="0"/>
          <w:numId w:val="1"/>
        </w:numPr>
        <w:shd w:val="clear" w:color="auto" w:fill="auto"/>
        <w:tabs>
          <w:tab w:val="left" w:pos="1394"/>
        </w:tabs>
        <w:spacing w:before="0"/>
        <w:ind w:left="260" w:firstLine="757"/>
        <w:jc w:val="center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Перечень вопросов, но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A6E7E" w:rsidRPr="00834C3F" w:rsidRDefault="00BA6E7E" w:rsidP="00BA6E7E">
      <w:pPr>
        <w:pStyle w:val="120"/>
        <w:shd w:val="clear" w:color="auto" w:fill="auto"/>
        <w:tabs>
          <w:tab w:val="left" w:pos="1394"/>
        </w:tabs>
        <w:spacing w:before="0"/>
        <w:ind w:left="1017" w:firstLine="0"/>
        <w:rPr>
          <w:rFonts w:ascii="Times New Roman" w:hAnsi="Times New Roman" w:cs="Times New Roman"/>
          <w:sz w:val="28"/>
          <w:szCs w:val="28"/>
        </w:rPr>
      </w:pPr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028"/>
        </w:tabs>
        <w:spacing w:after="0" w:line="324" w:lineRule="exact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в соответствии 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со</w:t>
      </w:r>
      <w:proofErr w:type="gramEnd"/>
    </w:p>
    <w:p w:rsidR="00214C89" w:rsidRPr="00834C3F" w:rsidRDefault="00C34554">
      <w:pPr>
        <w:pStyle w:val="20"/>
        <w:shd w:val="clear" w:color="auto" w:fill="auto"/>
        <w:tabs>
          <w:tab w:val="left" w:pos="1028"/>
          <w:tab w:val="center" w:pos="3358"/>
          <w:tab w:val="right" w:pos="5529"/>
          <w:tab w:val="right" w:pos="5885"/>
          <w:tab w:val="right" w:pos="7523"/>
          <w:tab w:val="right" w:pos="9365"/>
        </w:tabs>
        <w:spacing w:after="0" w:line="324" w:lineRule="exact"/>
        <w:ind w:firstLine="55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своей</w:t>
      </w:r>
      <w:r w:rsidRPr="00834C3F">
        <w:rPr>
          <w:rFonts w:ascii="Times New Roman" w:hAnsi="Times New Roman" w:cs="Times New Roman"/>
          <w:sz w:val="28"/>
          <w:szCs w:val="28"/>
        </w:rPr>
        <w:tab/>
        <w:t>компетенцией</w:t>
      </w:r>
      <w:r w:rsidRPr="00834C3F">
        <w:rPr>
          <w:rFonts w:ascii="Times New Roman" w:hAnsi="Times New Roman" w:cs="Times New Roman"/>
          <w:sz w:val="28"/>
          <w:szCs w:val="28"/>
        </w:rPr>
        <w:tab/>
        <w:t>вправе</w:t>
      </w:r>
      <w:r w:rsidRPr="00834C3F">
        <w:rPr>
          <w:rFonts w:ascii="Times New Roman" w:hAnsi="Times New Roman" w:cs="Times New Roman"/>
          <w:sz w:val="28"/>
          <w:szCs w:val="28"/>
        </w:rPr>
        <w:tab/>
        <w:t>участвовать</w:t>
      </w:r>
      <w:r w:rsidRPr="00834C3F">
        <w:rPr>
          <w:rFonts w:ascii="Times New Roman" w:hAnsi="Times New Roman" w:cs="Times New Roman"/>
          <w:sz w:val="28"/>
          <w:szCs w:val="28"/>
        </w:rPr>
        <w:tab/>
        <w:t>в</w:t>
      </w:r>
      <w:r w:rsidRPr="00834C3F">
        <w:rPr>
          <w:rFonts w:ascii="Times New Roman" w:hAnsi="Times New Roman" w:cs="Times New Roman"/>
          <w:sz w:val="28"/>
          <w:szCs w:val="28"/>
        </w:rPr>
        <w:tab/>
        <w:t>подготовке</w:t>
      </w:r>
      <w:r w:rsidRPr="00834C3F">
        <w:rPr>
          <w:rFonts w:ascii="Times New Roman" w:hAnsi="Times New Roman" w:cs="Times New Roman"/>
          <w:sz w:val="28"/>
          <w:szCs w:val="28"/>
        </w:rPr>
        <w:tab/>
        <w:t>(обсуждении)</w:t>
      </w:r>
    </w:p>
    <w:p w:rsidR="00214C89" w:rsidRPr="00834C3F" w:rsidRDefault="00C34554">
      <w:pPr>
        <w:pStyle w:val="20"/>
        <w:shd w:val="clear" w:color="auto" w:fill="auto"/>
        <w:tabs>
          <w:tab w:val="right" w:pos="2993"/>
        </w:tabs>
        <w:spacing w:after="0" w:line="324" w:lineRule="exact"/>
        <w:ind w:firstLine="55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следующих проектов:</w:t>
      </w:r>
      <w:r w:rsidRPr="00834C3F">
        <w:rPr>
          <w:rFonts w:ascii="Times New Roman" w:hAnsi="Times New Roman" w:cs="Times New Roman"/>
          <w:sz w:val="28"/>
          <w:szCs w:val="28"/>
        </w:rPr>
        <w:tab/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745"/>
        </w:tabs>
        <w:spacing w:after="0" w:line="331" w:lineRule="exact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подготовки решений по текущим вопросам, входящим в компетенцию Отдела;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741"/>
        </w:tabs>
        <w:spacing w:after="0" w:line="324" w:lineRule="exact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выполнения оперативной текущей работы по обеспечению различных видов сбора и формирования информации.</w:t>
      </w:r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028"/>
        </w:tabs>
        <w:spacing w:after="0" w:line="324" w:lineRule="exact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в соответствии 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со</w:t>
      </w:r>
      <w:proofErr w:type="gramEnd"/>
    </w:p>
    <w:p w:rsidR="00214C89" w:rsidRPr="00834C3F" w:rsidRDefault="00C34554">
      <w:pPr>
        <w:pStyle w:val="20"/>
        <w:shd w:val="clear" w:color="auto" w:fill="auto"/>
        <w:tabs>
          <w:tab w:val="left" w:pos="1028"/>
          <w:tab w:val="center" w:pos="3358"/>
          <w:tab w:val="right" w:pos="5529"/>
          <w:tab w:val="right" w:pos="5885"/>
          <w:tab w:val="right" w:pos="7523"/>
          <w:tab w:val="right" w:pos="9365"/>
        </w:tabs>
        <w:spacing w:after="0" w:line="324" w:lineRule="exact"/>
        <w:ind w:firstLine="55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своей</w:t>
      </w:r>
      <w:r w:rsidRPr="00834C3F">
        <w:rPr>
          <w:rFonts w:ascii="Times New Roman" w:hAnsi="Times New Roman" w:cs="Times New Roman"/>
          <w:sz w:val="28"/>
          <w:szCs w:val="28"/>
        </w:rPr>
        <w:tab/>
        <w:t>компетенцией</w:t>
      </w:r>
      <w:r w:rsidRPr="00834C3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ab/>
        <w:t>участвовать</w:t>
      </w:r>
      <w:r w:rsidRPr="00834C3F">
        <w:rPr>
          <w:rFonts w:ascii="Times New Roman" w:hAnsi="Times New Roman" w:cs="Times New Roman"/>
          <w:sz w:val="28"/>
          <w:szCs w:val="28"/>
        </w:rPr>
        <w:tab/>
        <w:t>в</w:t>
      </w:r>
      <w:r w:rsidRPr="00834C3F">
        <w:rPr>
          <w:rFonts w:ascii="Times New Roman" w:hAnsi="Times New Roman" w:cs="Times New Roman"/>
          <w:sz w:val="28"/>
          <w:szCs w:val="28"/>
        </w:rPr>
        <w:tab/>
        <w:t>подготовке</w:t>
      </w:r>
      <w:r w:rsidRPr="00834C3F">
        <w:rPr>
          <w:rFonts w:ascii="Times New Roman" w:hAnsi="Times New Roman" w:cs="Times New Roman"/>
          <w:sz w:val="28"/>
          <w:szCs w:val="28"/>
        </w:rPr>
        <w:tab/>
        <w:t>(обсуждении)</w:t>
      </w:r>
    </w:p>
    <w:p w:rsidR="00214C89" w:rsidRPr="00834C3F" w:rsidRDefault="00C34554">
      <w:pPr>
        <w:pStyle w:val="20"/>
        <w:shd w:val="clear" w:color="auto" w:fill="auto"/>
        <w:spacing w:after="0" w:line="324" w:lineRule="exact"/>
        <w:ind w:firstLine="55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следующих проектов: служебных документов.</w:t>
      </w:r>
    </w:p>
    <w:p w:rsidR="00214C89" w:rsidRPr="00834C3F" w:rsidRDefault="00C34554">
      <w:pPr>
        <w:pStyle w:val="20"/>
        <w:numPr>
          <w:ilvl w:val="0"/>
          <w:numId w:val="4"/>
        </w:numPr>
        <w:shd w:val="clear" w:color="auto" w:fill="auto"/>
        <w:tabs>
          <w:tab w:val="left" w:pos="741"/>
        </w:tabs>
        <w:spacing w:after="300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иных служебных документов (актов, материалов, информации и </w:t>
      </w:r>
      <w:proofErr w:type="spellStart"/>
      <w:r w:rsidRPr="00834C3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834C3F">
        <w:rPr>
          <w:rFonts w:ascii="Times New Roman" w:hAnsi="Times New Roman" w:cs="Times New Roman"/>
          <w:sz w:val="28"/>
          <w:szCs w:val="28"/>
        </w:rPr>
        <w:t>) по поручению непосредственного начальника и руководства управления.</w:t>
      </w:r>
    </w:p>
    <w:p w:rsidR="00214C89" w:rsidRPr="00834C3F" w:rsidRDefault="00C34554" w:rsidP="00103817">
      <w:pPr>
        <w:pStyle w:val="120"/>
        <w:numPr>
          <w:ilvl w:val="0"/>
          <w:numId w:val="1"/>
        </w:numPr>
        <w:shd w:val="clear" w:color="auto" w:fill="auto"/>
        <w:tabs>
          <w:tab w:val="left" w:pos="1652"/>
        </w:tabs>
        <w:spacing w:before="0" w:after="297"/>
        <w:ind w:left="1160" w:right="600"/>
        <w:jc w:val="center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lastRenderedPageBreak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028"/>
        </w:tabs>
        <w:spacing w:after="380" w:line="320" w:lineRule="exact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4C89" w:rsidRPr="00834C3F" w:rsidRDefault="00C34554" w:rsidP="00103817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678"/>
        </w:tabs>
        <w:spacing w:before="0" w:after="296" w:line="220" w:lineRule="exact"/>
        <w:ind w:left="2080" w:hanging="10"/>
        <w:rPr>
          <w:rFonts w:ascii="Times New Roman" w:hAnsi="Times New Roman" w:cs="Times New Roman"/>
          <w:sz w:val="28"/>
          <w:szCs w:val="28"/>
        </w:rPr>
      </w:pPr>
      <w:bookmarkStart w:id="6" w:name="bookmark5"/>
      <w:r w:rsidRPr="00834C3F">
        <w:rPr>
          <w:rFonts w:ascii="Times New Roman" w:hAnsi="Times New Roman" w:cs="Times New Roman"/>
          <w:sz w:val="28"/>
          <w:szCs w:val="28"/>
        </w:rPr>
        <w:t>Порядок служебного взаимодействия</w:t>
      </w:r>
      <w:bookmarkEnd w:id="6"/>
    </w:p>
    <w:p w:rsidR="00214C89" w:rsidRPr="00834C3F" w:rsidRDefault="00C34554">
      <w:pPr>
        <w:pStyle w:val="20"/>
        <w:numPr>
          <w:ilvl w:val="0"/>
          <w:numId w:val="5"/>
        </w:numPr>
        <w:shd w:val="clear" w:color="auto" w:fill="auto"/>
        <w:tabs>
          <w:tab w:val="left" w:pos="1028"/>
        </w:tabs>
        <w:spacing w:after="0" w:line="320" w:lineRule="exact"/>
        <w:ind w:firstLine="5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834C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 xml:space="preserve">Федерации, 2002,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 xml:space="preserve">33, ст. 3196; 2007,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 xml:space="preserve">13, ст. 1531; 2009,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 xml:space="preserve">29, ст. 3658), и требований к служебному поведению, установленных статьей 18 Федерального закона от 27.07.2004 </w:t>
      </w:r>
      <w:r w:rsidRPr="00834C3F">
        <w:rPr>
          <w:rFonts w:ascii="Times New Roman" w:hAnsi="Times New Roman" w:cs="Times New Roman"/>
          <w:sz w:val="28"/>
          <w:szCs w:val="28"/>
          <w:lang w:val="en-US" w:eastAsia="en-US" w:bidi="en-US"/>
        </w:rPr>
        <w:t>N</w:t>
      </w:r>
      <w:r w:rsidRPr="00834C3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834C3F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14C89" w:rsidRPr="00834C3F" w:rsidRDefault="00214C89">
      <w:pPr>
        <w:pStyle w:val="60"/>
        <w:shd w:val="clear" w:color="auto" w:fill="auto"/>
        <w:spacing w:after="189" w:line="210" w:lineRule="exact"/>
        <w:ind w:left="4600"/>
        <w:rPr>
          <w:rFonts w:ascii="Times New Roman" w:hAnsi="Times New Roman" w:cs="Times New Roman"/>
          <w:sz w:val="28"/>
          <w:szCs w:val="28"/>
        </w:rPr>
      </w:pPr>
    </w:p>
    <w:p w:rsidR="00DF097D" w:rsidRPr="00834C3F" w:rsidRDefault="00C34554" w:rsidP="001631A0">
      <w:pPr>
        <w:pStyle w:val="120"/>
        <w:numPr>
          <w:ilvl w:val="0"/>
          <w:numId w:val="1"/>
        </w:numPr>
        <w:shd w:val="clear" w:color="auto" w:fill="auto"/>
        <w:tabs>
          <w:tab w:val="left" w:pos="2058"/>
        </w:tabs>
        <w:spacing w:before="0" w:after="297" w:line="240" w:lineRule="auto"/>
        <w:ind w:left="600" w:right="600" w:firstLine="710"/>
        <w:jc w:val="center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Start w:id="7" w:name="bookmark6"/>
    </w:p>
    <w:p w:rsidR="00DF097D" w:rsidRPr="00834C3F" w:rsidRDefault="001631A0" w:rsidP="001631A0">
      <w:pPr>
        <w:pStyle w:val="120"/>
        <w:shd w:val="clear" w:color="auto" w:fill="auto"/>
        <w:tabs>
          <w:tab w:val="left" w:pos="2058"/>
        </w:tabs>
        <w:spacing w:before="0" w:line="240" w:lineRule="auto"/>
        <w:ind w:right="60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4C3F">
        <w:rPr>
          <w:rFonts w:ascii="Times New Roman" w:hAnsi="Times New Roman" w:cs="Times New Roman"/>
          <w:b w:val="0"/>
          <w:sz w:val="28"/>
          <w:szCs w:val="28"/>
        </w:rPr>
        <w:t xml:space="preserve">18. </w:t>
      </w:r>
      <w:r w:rsidR="00DF097D" w:rsidRPr="00834C3F">
        <w:rPr>
          <w:rFonts w:ascii="Times New Roman" w:hAnsi="Times New Roman" w:cs="Times New Roman"/>
          <w:b w:val="0"/>
          <w:sz w:val="28"/>
          <w:szCs w:val="28"/>
        </w:rPr>
        <w:t xml:space="preserve">Главный государственный налоговый инспектор в соответствии своей компетенцией </w:t>
      </w:r>
      <w:r w:rsidRPr="00834C3F">
        <w:rPr>
          <w:rFonts w:ascii="Times New Roman" w:hAnsi="Times New Roman" w:cs="Times New Roman"/>
          <w:b w:val="0"/>
          <w:sz w:val="28"/>
          <w:szCs w:val="28"/>
        </w:rPr>
        <w:t xml:space="preserve"> вправе</w:t>
      </w:r>
      <w:r w:rsidRPr="00834C3F">
        <w:rPr>
          <w:rFonts w:ascii="Times New Roman" w:hAnsi="Times New Roman" w:cs="Times New Roman"/>
          <w:b w:val="0"/>
          <w:sz w:val="28"/>
          <w:szCs w:val="28"/>
        </w:rPr>
        <w:tab/>
        <w:t xml:space="preserve">участвовать подготовке </w:t>
      </w:r>
      <w:r w:rsidR="00DF097D" w:rsidRPr="00834C3F">
        <w:rPr>
          <w:rFonts w:ascii="Times New Roman" w:hAnsi="Times New Roman" w:cs="Times New Roman"/>
          <w:b w:val="0"/>
          <w:sz w:val="28"/>
          <w:szCs w:val="28"/>
        </w:rPr>
        <w:t>(обсуждении) следующих проектов:</w:t>
      </w:r>
    </w:p>
    <w:p w:rsidR="00DF097D" w:rsidRPr="00834C3F" w:rsidRDefault="00DF097D" w:rsidP="00DF097D">
      <w:pPr>
        <w:pStyle w:val="120"/>
        <w:shd w:val="clear" w:color="auto" w:fill="auto"/>
        <w:tabs>
          <w:tab w:val="left" w:pos="2058"/>
        </w:tabs>
        <w:spacing w:before="0" w:line="240" w:lineRule="auto"/>
        <w:ind w:right="60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4C3F">
        <w:rPr>
          <w:rFonts w:ascii="Times New Roman" w:hAnsi="Times New Roman" w:cs="Times New Roman"/>
          <w:b w:val="0"/>
          <w:sz w:val="28"/>
          <w:szCs w:val="28"/>
        </w:rPr>
        <w:t>- подготовки решений по текущим вопросам, входящим в компетенцию Отдела;</w:t>
      </w:r>
    </w:p>
    <w:p w:rsidR="00DF097D" w:rsidRPr="00834C3F" w:rsidRDefault="00DF097D" w:rsidP="00DF097D">
      <w:pPr>
        <w:pStyle w:val="120"/>
        <w:shd w:val="clear" w:color="auto" w:fill="auto"/>
        <w:tabs>
          <w:tab w:val="left" w:pos="2058"/>
        </w:tabs>
        <w:spacing w:before="0" w:line="240" w:lineRule="auto"/>
        <w:ind w:right="60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34C3F">
        <w:rPr>
          <w:rFonts w:ascii="Times New Roman" w:hAnsi="Times New Roman" w:cs="Times New Roman"/>
          <w:b w:val="0"/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DF097D" w:rsidRPr="00834C3F" w:rsidRDefault="00DF097D" w:rsidP="00DF097D">
      <w:pPr>
        <w:pStyle w:val="20"/>
        <w:shd w:val="clear" w:color="auto" w:fill="auto"/>
        <w:tabs>
          <w:tab w:val="left" w:pos="118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в соответствии со своей к</w:t>
      </w:r>
      <w:r w:rsidR="001631A0" w:rsidRPr="00834C3F">
        <w:rPr>
          <w:rFonts w:ascii="Times New Roman" w:hAnsi="Times New Roman" w:cs="Times New Roman"/>
          <w:sz w:val="28"/>
          <w:szCs w:val="28"/>
        </w:rPr>
        <w:t>омпетенцией обязан</w:t>
      </w:r>
      <w:r w:rsidR="001631A0" w:rsidRPr="00834C3F">
        <w:rPr>
          <w:rFonts w:ascii="Times New Roman" w:hAnsi="Times New Roman" w:cs="Times New Roman"/>
          <w:sz w:val="28"/>
          <w:szCs w:val="28"/>
        </w:rPr>
        <w:tab/>
        <w:t xml:space="preserve">участвовать подготовке </w:t>
      </w:r>
      <w:r w:rsidRPr="00834C3F">
        <w:rPr>
          <w:rFonts w:ascii="Times New Roman" w:hAnsi="Times New Roman" w:cs="Times New Roman"/>
          <w:sz w:val="28"/>
          <w:szCs w:val="28"/>
        </w:rPr>
        <w:t xml:space="preserve">(обсуждении) следующих проектов: </w:t>
      </w:r>
    </w:p>
    <w:p w:rsidR="00DF097D" w:rsidRPr="00834C3F" w:rsidRDefault="00DF097D" w:rsidP="00DF097D">
      <w:pPr>
        <w:pStyle w:val="20"/>
        <w:shd w:val="clear" w:color="auto" w:fill="auto"/>
        <w:tabs>
          <w:tab w:val="left" w:pos="118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- служебных документов.</w:t>
      </w:r>
    </w:p>
    <w:p w:rsidR="00DF097D" w:rsidRPr="00834C3F" w:rsidRDefault="00DF097D" w:rsidP="00DF097D">
      <w:pPr>
        <w:pStyle w:val="20"/>
        <w:shd w:val="clear" w:color="auto" w:fill="auto"/>
        <w:tabs>
          <w:tab w:val="left" w:pos="928"/>
        </w:tabs>
        <w:spacing w:after="0" w:line="240" w:lineRule="auto"/>
        <w:ind w:right="6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иных служебных документов (актов, материалов, информации и </w:t>
      </w:r>
      <w:proofErr w:type="spellStart"/>
      <w:r w:rsidRPr="00834C3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834C3F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834C3F">
        <w:rPr>
          <w:rFonts w:ascii="Times New Roman" w:hAnsi="Times New Roman" w:cs="Times New Roman"/>
          <w:sz w:val="28"/>
          <w:szCs w:val="28"/>
        </w:rPr>
        <w:t>) по поручению непосредственного начальника и руководства Управления.</w:t>
      </w:r>
    </w:p>
    <w:p w:rsidR="00EA4B43" w:rsidRPr="00834C3F" w:rsidRDefault="00EA4B43" w:rsidP="00EA4B43">
      <w:pPr>
        <w:pStyle w:val="10"/>
        <w:keepNext/>
        <w:keepLines/>
        <w:shd w:val="clear" w:color="auto" w:fill="auto"/>
        <w:tabs>
          <w:tab w:val="left" w:pos="1915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4C89" w:rsidRPr="00834C3F" w:rsidRDefault="00C34554" w:rsidP="00EA4B43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915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Показатели эффективности и результативности </w:t>
      </w:r>
      <w:r w:rsidR="00865F10" w:rsidRPr="00834C3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34C3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bookmarkEnd w:id="7"/>
    </w:p>
    <w:p w:rsidR="00EA4B43" w:rsidRPr="00834C3F" w:rsidRDefault="00EA4B43" w:rsidP="00EA4B43">
      <w:pPr>
        <w:pStyle w:val="10"/>
        <w:keepNext/>
        <w:keepLines/>
        <w:shd w:val="clear" w:color="auto" w:fill="auto"/>
        <w:tabs>
          <w:tab w:val="left" w:pos="1915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4C89" w:rsidRPr="00834C3F" w:rsidRDefault="00C34554" w:rsidP="00EA4B43">
      <w:pPr>
        <w:pStyle w:val="20"/>
        <w:shd w:val="clear" w:color="auto" w:fill="auto"/>
        <w:spacing w:after="0" w:line="240" w:lineRule="auto"/>
        <w:ind w:firstLine="59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1</w:t>
      </w:r>
      <w:r w:rsidR="00791711" w:rsidRPr="00834C3F">
        <w:rPr>
          <w:rFonts w:ascii="Times New Roman" w:hAnsi="Times New Roman" w:cs="Times New Roman"/>
          <w:sz w:val="28"/>
          <w:szCs w:val="28"/>
        </w:rPr>
        <w:t>9</w:t>
      </w:r>
      <w:r w:rsidRPr="00834C3F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14C89" w:rsidRPr="00834C3F" w:rsidRDefault="00791711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4C89" w:rsidRPr="00834C3F" w:rsidRDefault="00791711">
      <w:pPr>
        <w:pStyle w:val="20"/>
        <w:shd w:val="clear" w:color="auto" w:fill="auto"/>
        <w:spacing w:after="0"/>
        <w:ind w:firstLine="590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4C89" w:rsidRPr="00834C3F" w:rsidRDefault="00791711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4C89" w:rsidRPr="00834C3F" w:rsidRDefault="00791711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4C89" w:rsidRPr="00834C3F" w:rsidRDefault="00791711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4C89" w:rsidRPr="00834C3F" w:rsidRDefault="00476921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377487107" behindDoc="1" locked="0" layoutInCell="1" allowOverlap="1" wp14:anchorId="704240E5" wp14:editId="38C08D6C">
                <wp:simplePos x="0" y="0"/>
                <wp:positionH relativeFrom="margin">
                  <wp:posOffset>34290</wp:posOffset>
                </wp:positionH>
                <wp:positionV relativeFrom="paragraph">
                  <wp:posOffset>794385</wp:posOffset>
                </wp:positionV>
                <wp:extent cx="2700020" cy="311150"/>
                <wp:effectExtent l="0" t="3810" r="0" b="0"/>
                <wp:wrapTopAndBottom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020" cy="31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4C89" w:rsidRPr="00791711" w:rsidRDefault="00214C89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ind w:firstLine="29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.7pt;margin-top:62.55pt;width:212.6pt;height:24.5pt;z-index:-12582937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KgzrgIAAKk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" filled="f" stroked="f">
                <v:textbox style="mso-fit-shape-to-text:t" inset="0,0,0,0">
                  <w:txbxContent>
                    <w:p w:rsidR="00214C89" w:rsidRPr="00791711" w:rsidRDefault="00214C89">
                      <w:pPr>
                        <w:pStyle w:val="20"/>
                        <w:shd w:val="clear" w:color="auto" w:fill="auto"/>
                        <w:spacing w:after="0" w:line="240" w:lineRule="exact"/>
                        <w:ind w:firstLine="29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834C3F">
        <w:rPr>
          <w:rFonts w:ascii="Times New Roman" w:hAnsi="Times New Roman" w:cs="Times New Roman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63500" simplePos="0" relativeHeight="377487109" behindDoc="1" locked="0" layoutInCell="1" allowOverlap="1" wp14:anchorId="4DFE4838" wp14:editId="2F2559F9">
                <wp:simplePos x="0" y="0"/>
                <wp:positionH relativeFrom="margin">
                  <wp:posOffset>4951730</wp:posOffset>
                </wp:positionH>
                <wp:positionV relativeFrom="paragraph">
                  <wp:posOffset>995680</wp:posOffset>
                </wp:positionV>
                <wp:extent cx="1026160" cy="152400"/>
                <wp:effectExtent l="0" t="0" r="3810" b="0"/>
                <wp:wrapTopAndBottom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616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5F10" w:rsidRPr="00791711" w:rsidRDefault="00865F10">
                            <w:pPr>
                              <w:pStyle w:val="20"/>
                              <w:shd w:val="clear" w:color="auto" w:fill="auto"/>
                              <w:spacing w:after="0" w:line="240" w:lineRule="exact"/>
                              <w:ind w:firstLine="29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389.9pt;margin-top:78.4pt;width:80.8pt;height:12pt;z-index:-1258293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" filled="f" stroked="f">
                <v:textbox style="mso-fit-shape-to-text:t" inset="0,0,0,0">
                  <w:txbxContent>
                    <w:p w:rsidR="00865F10" w:rsidRPr="00791711" w:rsidRDefault="00865F10">
                      <w:pPr>
                        <w:pStyle w:val="20"/>
                        <w:shd w:val="clear" w:color="auto" w:fill="auto"/>
                        <w:spacing w:after="0" w:line="240" w:lineRule="exact"/>
                        <w:ind w:firstLine="29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711" w:rsidRPr="00834C3F">
        <w:rPr>
          <w:rFonts w:ascii="Times New Roman" w:hAnsi="Times New Roman" w:cs="Times New Roman"/>
          <w:sz w:val="28"/>
          <w:szCs w:val="28"/>
        </w:rPr>
        <w:t xml:space="preserve">- </w:t>
      </w:r>
      <w:r w:rsidR="00C34554" w:rsidRPr="00834C3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65F10" w:rsidRPr="00834C3F" w:rsidRDefault="00865F10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</w:p>
    <w:p w:rsidR="00865F10" w:rsidRPr="00834C3F" w:rsidRDefault="00865F10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</w:p>
    <w:p w:rsidR="00865F10" w:rsidRPr="00834C3F" w:rsidRDefault="00865F10" w:rsidP="00865F10">
      <w:pPr>
        <w:pStyle w:val="20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865F10" w:rsidRPr="00834C3F" w:rsidRDefault="00865F10" w:rsidP="00865F10">
      <w:pPr>
        <w:pStyle w:val="20"/>
        <w:shd w:val="clear" w:color="auto" w:fill="auto"/>
        <w:spacing w:after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34C3F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Pr="00834C3F">
        <w:rPr>
          <w:rFonts w:ascii="Times New Roman" w:hAnsi="Times New Roman" w:cs="Times New Roman"/>
          <w:sz w:val="28"/>
          <w:szCs w:val="28"/>
        </w:rPr>
        <w:tab/>
      </w:r>
      <w:r w:rsidRPr="00834C3F">
        <w:rPr>
          <w:rFonts w:ascii="Times New Roman" w:hAnsi="Times New Roman" w:cs="Times New Roman"/>
          <w:sz w:val="28"/>
          <w:szCs w:val="28"/>
        </w:rPr>
        <w:tab/>
      </w:r>
      <w:r w:rsidRPr="00834C3F">
        <w:rPr>
          <w:rFonts w:ascii="Times New Roman" w:hAnsi="Times New Roman" w:cs="Times New Roman"/>
          <w:sz w:val="28"/>
          <w:szCs w:val="28"/>
        </w:rPr>
        <w:tab/>
      </w:r>
      <w:r w:rsidRPr="00834C3F">
        <w:rPr>
          <w:rFonts w:ascii="Times New Roman" w:hAnsi="Times New Roman" w:cs="Times New Roman"/>
          <w:sz w:val="28"/>
          <w:szCs w:val="28"/>
        </w:rPr>
        <w:tab/>
      </w:r>
      <w:r w:rsidRPr="00834C3F">
        <w:rPr>
          <w:rFonts w:ascii="Times New Roman" w:hAnsi="Times New Roman" w:cs="Times New Roman"/>
          <w:sz w:val="28"/>
          <w:szCs w:val="28"/>
        </w:rPr>
        <w:tab/>
      </w:r>
      <w:r w:rsidRPr="00834C3F">
        <w:rPr>
          <w:rFonts w:ascii="Times New Roman" w:hAnsi="Times New Roman" w:cs="Times New Roman"/>
          <w:sz w:val="28"/>
          <w:szCs w:val="28"/>
        </w:rPr>
        <w:tab/>
        <w:t xml:space="preserve">С.В. </w:t>
      </w:r>
      <w:proofErr w:type="spellStart"/>
      <w:r w:rsidRPr="00834C3F">
        <w:rPr>
          <w:rFonts w:ascii="Times New Roman" w:hAnsi="Times New Roman" w:cs="Times New Roman"/>
          <w:sz w:val="28"/>
          <w:szCs w:val="28"/>
        </w:rPr>
        <w:t>Квач</w:t>
      </w:r>
      <w:proofErr w:type="spellEnd"/>
    </w:p>
    <w:p w:rsidR="00865F10" w:rsidRPr="00834C3F" w:rsidRDefault="00865F10">
      <w:pPr>
        <w:pStyle w:val="20"/>
        <w:shd w:val="clear" w:color="auto" w:fill="auto"/>
        <w:spacing w:after="0"/>
        <w:ind w:firstLine="590"/>
        <w:jc w:val="both"/>
        <w:rPr>
          <w:rFonts w:ascii="Times New Roman" w:hAnsi="Times New Roman" w:cs="Times New Roman"/>
          <w:sz w:val="28"/>
          <w:szCs w:val="28"/>
        </w:rPr>
      </w:pPr>
    </w:p>
    <w:p w:rsidR="00214C89" w:rsidRPr="00834C3F" w:rsidRDefault="00214C89">
      <w:pPr>
        <w:rPr>
          <w:rFonts w:ascii="Times New Roman" w:hAnsi="Times New Roman" w:cs="Times New Roman"/>
          <w:sz w:val="28"/>
          <w:szCs w:val="28"/>
        </w:rPr>
      </w:pPr>
    </w:p>
    <w:sectPr w:rsidR="00214C89" w:rsidRPr="00834C3F" w:rsidSect="00834C3F">
      <w:headerReference w:type="default" r:id="rId8"/>
      <w:headerReference w:type="first" r:id="rId9"/>
      <w:pgSz w:w="11900" w:h="16840"/>
      <w:pgMar w:top="1134" w:right="851" w:bottom="1134" w:left="1701" w:header="567" w:footer="3" w:gutter="0"/>
      <w:pgNumType w:start="1" w:chapStyle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855" w:rsidRDefault="00864855">
      <w:r>
        <w:separator/>
      </w:r>
    </w:p>
  </w:endnote>
  <w:endnote w:type="continuationSeparator" w:id="0">
    <w:p w:rsidR="00864855" w:rsidRDefault="0086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pecial#Default Metrics Fon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855" w:rsidRDefault="00864855"/>
  </w:footnote>
  <w:footnote w:type="continuationSeparator" w:id="0">
    <w:p w:rsidR="00864855" w:rsidRDefault="0086485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117235"/>
      <w:docPartObj>
        <w:docPartGallery w:val="Page Numbers (Top of Page)"/>
        <w:docPartUnique/>
      </w:docPartObj>
    </w:sdtPr>
    <w:sdtContent>
      <w:p w:rsidR="00834C3F" w:rsidRDefault="00834C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34C3F" w:rsidRPr="00834C3F" w:rsidRDefault="00834C3F" w:rsidP="00834C3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C3F" w:rsidRDefault="00834C3F" w:rsidP="00834C3F">
    <w:pPr>
      <w:pStyle w:val="a8"/>
    </w:pPr>
  </w:p>
  <w:p w:rsidR="00834C3F" w:rsidRDefault="00834C3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41E4C"/>
    <w:multiLevelType w:val="multilevel"/>
    <w:tmpl w:val="F6AA7C58"/>
    <w:lvl w:ilvl="0">
      <w:start w:val="1"/>
      <w:numFmt w:val="bullet"/>
      <w:lvlText w:val="-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DA213D"/>
    <w:multiLevelType w:val="multilevel"/>
    <w:tmpl w:val="58984F60"/>
    <w:lvl w:ilvl="0">
      <w:start w:val="1"/>
      <w:numFmt w:val="decimal"/>
      <w:lvlText w:val="6.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D417C7"/>
    <w:multiLevelType w:val="hybridMultilevel"/>
    <w:tmpl w:val="BD68B288"/>
    <w:lvl w:ilvl="0" w:tplc="7ADA6B88">
      <w:start w:val="1"/>
      <w:numFmt w:val="decimal"/>
      <w:lvlText w:val="%1."/>
      <w:lvlJc w:val="left"/>
      <w:pPr>
        <w:ind w:left="11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5" w:hanging="360"/>
      </w:pPr>
    </w:lvl>
    <w:lvl w:ilvl="2" w:tplc="0419001B" w:tentative="1">
      <w:start w:val="1"/>
      <w:numFmt w:val="lowerRoman"/>
      <w:lvlText w:val="%3."/>
      <w:lvlJc w:val="right"/>
      <w:pPr>
        <w:ind w:left="2545" w:hanging="180"/>
      </w:pPr>
    </w:lvl>
    <w:lvl w:ilvl="3" w:tplc="0419000F" w:tentative="1">
      <w:start w:val="1"/>
      <w:numFmt w:val="decimal"/>
      <w:lvlText w:val="%4."/>
      <w:lvlJc w:val="left"/>
      <w:pPr>
        <w:ind w:left="3265" w:hanging="360"/>
      </w:pPr>
    </w:lvl>
    <w:lvl w:ilvl="4" w:tplc="04190019" w:tentative="1">
      <w:start w:val="1"/>
      <w:numFmt w:val="lowerLetter"/>
      <w:lvlText w:val="%5."/>
      <w:lvlJc w:val="left"/>
      <w:pPr>
        <w:ind w:left="3985" w:hanging="360"/>
      </w:pPr>
    </w:lvl>
    <w:lvl w:ilvl="5" w:tplc="0419001B" w:tentative="1">
      <w:start w:val="1"/>
      <w:numFmt w:val="lowerRoman"/>
      <w:lvlText w:val="%6."/>
      <w:lvlJc w:val="right"/>
      <w:pPr>
        <w:ind w:left="4705" w:hanging="180"/>
      </w:pPr>
    </w:lvl>
    <w:lvl w:ilvl="6" w:tplc="0419000F" w:tentative="1">
      <w:start w:val="1"/>
      <w:numFmt w:val="decimal"/>
      <w:lvlText w:val="%7."/>
      <w:lvlJc w:val="left"/>
      <w:pPr>
        <w:ind w:left="5425" w:hanging="360"/>
      </w:pPr>
    </w:lvl>
    <w:lvl w:ilvl="7" w:tplc="04190019" w:tentative="1">
      <w:start w:val="1"/>
      <w:numFmt w:val="lowerLetter"/>
      <w:lvlText w:val="%8."/>
      <w:lvlJc w:val="left"/>
      <w:pPr>
        <w:ind w:left="6145" w:hanging="360"/>
      </w:pPr>
    </w:lvl>
    <w:lvl w:ilvl="8" w:tplc="041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3">
    <w:nsid w:val="525B224E"/>
    <w:multiLevelType w:val="multilevel"/>
    <w:tmpl w:val="8640B4E8"/>
    <w:lvl w:ilvl="0">
      <w:start w:val="1"/>
      <w:numFmt w:val="upperRoman"/>
      <w:lvlText w:val="%1."/>
      <w:lvlJc w:val="left"/>
      <w:rPr>
        <w:rFonts w:ascii="Special#Default Metrics Font" w:eastAsia="Special#Default Metrics Font" w:hAnsi="Special#Default Metrics Font" w:cs="Special#Default Metrics Fon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467291"/>
    <w:multiLevelType w:val="multilevel"/>
    <w:tmpl w:val="FF9CB95A"/>
    <w:lvl w:ilvl="0">
      <w:start w:val="1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20565B"/>
    <w:multiLevelType w:val="multilevel"/>
    <w:tmpl w:val="5652E816"/>
    <w:lvl w:ilvl="0">
      <w:start w:val="7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16742F"/>
    <w:multiLevelType w:val="multilevel"/>
    <w:tmpl w:val="9F16AE0A"/>
    <w:lvl w:ilvl="0">
      <w:start w:val="7"/>
      <w:numFmt w:val="decimal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6B56F7"/>
    <w:multiLevelType w:val="multilevel"/>
    <w:tmpl w:val="F18AF044"/>
    <w:lvl w:ilvl="0">
      <w:start w:val="1"/>
      <w:numFmt w:val="bullet"/>
      <w:lvlText w:val="-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89"/>
    <w:rsid w:val="0000038C"/>
    <w:rsid w:val="00091C9C"/>
    <w:rsid w:val="000E74B3"/>
    <w:rsid w:val="00103817"/>
    <w:rsid w:val="0012533F"/>
    <w:rsid w:val="001376EB"/>
    <w:rsid w:val="001631A0"/>
    <w:rsid w:val="0018376A"/>
    <w:rsid w:val="001D3BB9"/>
    <w:rsid w:val="001F36A4"/>
    <w:rsid w:val="00214C89"/>
    <w:rsid w:val="0023016A"/>
    <w:rsid w:val="0025155E"/>
    <w:rsid w:val="002A7178"/>
    <w:rsid w:val="003D270D"/>
    <w:rsid w:val="00476921"/>
    <w:rsid w:val="004B3742"/>
    <w:rsid w:val="004B7FA4"/>
    <w:rsid w:val="004D5D74"/>
    <w:rsid w:val="005324A1"/>
    <w:rsid w:val="00543B9C"/>
    <w:rsid w:val="005A1083"/>
    <w:rsid w:val="005F289E"/>
    <w:rsid w:val="006125A6"/>
    <w:rsid w:val="006673A7"/>
    <w:rsid w:val="006B25C5"/>
    <w:rsid w:val="00791711"/>
    <w:rsid w:val="00794561"/>
    <w:rsid w:val="00795056"/>
    <w:rsid w:val="007F1EC8"/>
    <w:rsid w:val="008118BE"/>
    <w:rsid w:val="008331AA"/>
    <w:rsid w:val="00834C3F"/>
    <w:rsid w:val="00864855"/>
    <w:rsid w:val="00865F10"/>
    <w:rsid w:val="008A612C"/>
    <w:rsid w:val="008E3D98"/>
    <w:rsid w:val="00916BE9"/>
    <w:rsid w:val="00934888"/>
    <w:rsid w:val="0094418B"/>
    <w:rsid w:val="009A1826"/>
    <w:rsid w:val="009B6D9E"/>
    <w:rsid w:val="00A17492"/>
    <w:rsid w:val="00A353BA"/>
    <w:rsid w:val="00AF29EB"/>
    <w:rsid w:val="00BA6E7E"/>
    <w:rsid w:val="00C07C20"/>
    <w:rsid w:val="00C34554"/>
    <w:rsid w:val="00C36515"/>
    <w:rsid w:val="00DF097D"/>
    <w:rsid w:val="00E255B4"/>
    <w:rsid w:val="00E31411"/>
    <w:rsid w:val="00E85E04"/>
    <w:rsid w:val="00EA4B43"/>
    <w:rsid w:val="00EA66B2"/>
    <w:rsid w:val="00F0346F"/>
    <w:rsid w:val="00F12099"/>
    <w:rsid w:val="00F2451F"/>
    <w:rsid w:val="00FD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Special#Default Metrics Font" w:eastAsia="Special#Default Metrics Font" w:hAnsi="Special#Default Metrics Font" w:cs="Special#Default Metrics Font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2">
    <w:name w:val="Основной текст (2)_"/>
    <w:basedOn w:val="a0"/>
    <w:link w:val="2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21">
    <w:name w:val="Основной текст (2)"/>
    <w:basedOn w:val="2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D113B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link w:val="a4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a7">
    <w:name w:val="Колонтитул"/>
    <w:basedOn w:val="a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17" w:lineRule="exact"/>
      <w:ind w:hanging="611"/>
    </w:pPr>
    <w:rPr>
      <w:rFonts w:ascii="Special#Default Metrics Font" w:eastAsia="Special#Default Metrics Font" w:hAnsi="Special#Default Metrics Font" w:cs="Special#Default Metrics Font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  <w:ind w:firstLine="29"/>
    </w:pPr>
    <w:rPr>
      <w:rFonts w:ascii="Special#Default Metrics Font" w:eastAsia="Special#Default Metrics Font" w:hAnsi="Special#Default Metrics Font" w:cs="Special#Default Metrics Font"/>
      <w:i/>
      <w:iCs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line="0" w:lineRule="atLeast"/>
      <w:jc w:val="right"/>
    </w:pPr>
    <w:rPr>
      <w:rFonts w:ascii="Special#Default Metrics Font" w:eastAsia="Special#Default Metrics Font" w:hAnsi="Special#Default Metrics Font" w:cs="Special#Default Metrics Font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60" w:line="0" w:lineRule="atLeast"/>
      <w:ind w:hanging="494"/>
      <w:jc w:val="both"/>
      <w:outlineLvl w:val="0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0" w:lineRule="atLeast"/>
      <w:ind w:firstLine="10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  <w:ind w:hanging="6"/>
    </w:pPr>
    <w:rPr>
      <w:rFonts w:ascii="Special#Default Metrics Font" w:eastAsia="Special#Default Metrics Font" w:hAnsi="Special#Default Metrics Font" w:cs="Special#Default Metrics Font"/>
      <w:sz w:val="21"/>
      <w:szCs w:val="21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360" w:line="0" w:lineRule="atLeast"/>
      <w:ind w:hanging="7"/>
    </w:pPr>
    <w:rPr>
      <w:rFonts w:ascii="Special#Default Metrics Font" w:eastAsia="Special#Default Metrics Font" w:hAnsi="Special#Default Metrics Font" w:cs="Special#Default Metrics Font"/>
      <w:sz w:val="22"/>
      <w:szCs w:val="22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60" w:line="0" w:lineRule="atLeast"/>
      <w:ind w:firstLine="4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  <w:lang w:val="en-US" w:eastAsia="en-US" w:bidi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360" w:line="0" w:lineRule="atLeast"/>
      <w:ind w:hanging="10"/>
    </w:pPr>
    <w:rPr>
      <w:rFonts w:ascii="Special#Default Metrics Font" w:eastAsia="Special#Default Metrics Font" w:hAnsi="Special#Default Metrics Font" w:cs="Special#Default Metrics Font"/>
      <w:sz w:val="21"/>
      <w:szCs w:val="21"/>
      <w:lang w:val="en-US" w:eastAsia="en-US" w:bidi="en-US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300" w:line="0" w:lineRule="atLeast"/>
      <w:ind w:firstLine="8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  <w:lang w:val="en-US" w:eastAsia="en-US" w:bidi="en-US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after="300" w:line="0" w:lineRule="atLeast"/>
      <w:ind w:firstLine="6"/>
    </w:pPr>
    <w:rPr>
      <w:rFonts w:ascii="Special#Default Metrics Font" w:eastAsia="Special#Default Metrics Font" w:hAnsi="Special#Default Metrics Font" w:cs="Special#Default Metrics Font"/>
      <w:sz w:val="22"/>
      <w:szCs w:val="22"/>
      <w:lang w:val="en-US" w:eastAsia="en-US" w:bidi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ind w:hanging="1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0" w:lineRule="atLeast"/>
      <w:ind w:firstLine="29"/>
    </w:pPr>
    <w:rPr>
      <w:rFonts w:ascii="Special#Default Metrics Font" w:eastAsia="Special#Default Metrics Font" w:hAnsi="Special#Default Metrics Font" w:cs="Special#Default Metrics Font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ind w:firstLine="29"/>
    </w:pPr>
    <w:rPr>
      <w:rFonts w:ascii="Special#Default Metrics Font" w:eastAsia="Special#Default Metrics Font" w:hAnsi="Special#Default Metrics Font" w:cs="Special#Default Metrics Font"/>
      <w:sz w:val="22"/>
      <w:szCs w:val="22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7950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5056"/>
    <w:rPr>
      <w:color w:val="000000"/>
    </w:rPr>
  </w:style>
  <w:style w:type="paragraph" w:styleId="aa">
    <w:name w:val="footer"/>
    <w:basedOn w:val="a"/>
    <w:link w:val="ab"/>
    <w:uiPriority w:val="99"/>
    <w:unhideWhenUsed/>
    <w:rsid w:val="007950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5056"/>
    <w:rPr>
      <w:color w:val="000000"/>
    </w:rPr>
  </w:style>
  <w:style w:type="paragraph" w:customStyle="1" w:styleId="ConsPlusNormal">
    <w:name w:val="ConsPlusNormal"/>
    <w:rsid w:val="006125A6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styleId="ac">
    <w:name w:val="line number"/>
    <w:basedOn w:val="a0"/>
    <w:uiPriority w:val="99"/>
    <w:semiHidden/>
    <w:unhideWhenUsed/>
    <w:rsid w:val="00834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4Exact">
    <w:name w:val="Основной текст (4) Exact"/>
    <w:basedOn w:val="a0"/>
    <w:link w:val="4"/>
    <w:rPr>
      <w:rFonts w:ascii="Special#Default Metrics Font" w:eastAsia="Special#Default Metrics Font" w:hAnsi="Special#Default Metrics Font" w:cs="Special#Default Metrics Font"/>
      <w:b w:val="0"/>
      <w:bCs w:val="0"/>
      <w:i/>
      <w:iCs/>
      <w:smallCaps w:val="0"/>
      <w:strike w:val="0"/>
      <w:sz w:val="12"/>
      <w:szCs w:val="12"/>
      <w:u w:val="none"/>
    </w:rPr>
  </w:style>
  <w:style w:type="character" w:customStyle="1" w:styleId="2">
    <w:name w:val="Основной текст (2)_"/>
    <w:basedOn w:val="a0"/>
    <w:link w:val="2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21">
    <w:name w:val="Основной текст (2)"/>
    <w:basedOn w:val="2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D113B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1">
    <w:name w:val="Основной текст (11)_"/>
    <w:basedOn w:val="a0"/>
    <w:link w:val="110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2">
    <w:name w:val="Основной текст (12)_"/>
    <w:basedOn w:val="a0"/>
    <w:link w:val="120"/>
    <w:rPr>
      <w:rFonts w:ascii="Special#Default Metrics Font" w:eastAsia="Special#Default Metrics Font" w:hAnsi="Special#Default Metrics Font" w:cs="Special#Default Metrics Font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link w:val="a4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5">
    <w:name w:val="Колонтитул_"/>
    <w:basedOn w:val="a0"/>
    <w:link w:val="a6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a7">
    <w:name w:val="Колонтитул"/>
    <w:basedOn w:val="a5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17" w:lineRule="exact"/>
      <w:ind w:hanging="611"/>
    </w:pPr>
    <w:rPr>
      <w:rFonts w:ascii="Special#Default Metrics Font" w:eastAsia="Special#Default Metrics Font" w:hAnsi="Special#Default Metrics Font" w:cs="Special#Default Metrics Font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  <w:ind w:firstLine="29"/>
    </w:pPr>
    <w:rPr>
      <w:rFonts w:ascii="Special#Default Metrics Font" w:eastAsia="Special#Default Metrics Font" w:hAnsi="Special#Default Metrics Font" w:cs="Special#Default Metrics Font"/>
      <w:i/>
      <w:iCs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line="0" w:lineRule="atLeast"/>
      <w:jc w:val="right"/>
    </w:pPr>
    <w:rPr>
      <w:rFonts w:ascii="Special#Default Metrics Font" w:eastAsia="Special#Default Metrics Font" w:hAnsi="Special#Default Metrics Font" w:cs="Special#Default Metrics Font"/>
      <w:sz w:val="17"/>
      <w:szCs w:val="1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60" w:line="0" w:lineRule="atLeast"/>
      <w:ind w:hanging="494"/>
      <w:jc w:val="both"/>
      <w:outlineLvl w:val="0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0" w:lineRule="atLeast"/>
      <w:ind w:firstLine="10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  <w:lang w:val="en-US" w:eastAsia="en-US" w:bidi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60" w:line="0" w:lineRule="atLeast"/>
      <w:ind w:hanging="6"/>
    </w:pPr>
    <w:rPr>
      <w:rFonts w:ascii="Special#Default Metrics Font" w:eastAsia="Special#Default Metrics Font" w:hAnsi="Special#Default Metrics Font" w:cs="Special#Default Metrics Font"/>
      <w:sz w:val="21"/>
      <w:szCs w:val="21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360" w:line="0" w:lineRule="atLeast"/>
      <w:ind w:hanging="7"/>
    </w:pPr>
    <w:rPr>
      <w:rFonts w:ascii="Special#Default Metrics Font" w:eastAsia="Special#Default Metrics Font" w:hAnsi="Special#Default Metrics Font" w:cs="Special#Default Metrics Font"/>
      <w:sz w:val="22"/>
      <w:szCs w:val="22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360" w:line="0" w:lineRule="atLeast"/>
      <w:ind w:firstLine="4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  <w:lang w:val="en-US" w:eastAsia="en-US" w:bidi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360" w:line="0" w:lineRule="atLeast"/>
      <w:ind w:hanging="10"/>
    </w:pPr>
    <w:rPr>
      <w:rFonts w:ascii="Special#Default Metrics Font" w:eastAsia="Special#Default Metrics Font" w:hAnsi="Special#Default Metrics Font" w:cs="Special#Default Metrics Font"/>
      <w:sz w:val="21"/>
      <w:szCs w:val="21"/>
      <w:lang w:val="en-US" w:eastAsia="en-US" w:bidi="en-US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after="300" w:line="0" w:lineRule="atLeast"/>
      <w:ind w:firstLine="8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  <w:lang w:val="en-US" w:eastAsia="en-US" w:bidi="en-US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after="300" w:line="0" w:lineRule="atLeast"/>
      <w:ind w:firstLine="6"/>
    </w:pPr>
    <w:rPr>
      <w:rFonts w:ascii="Special#Default Metrics Font" w:eastAsia="Special#Default Metrics Font" w:hAnsi="Special#Default Metrics Font" w:cs="Special#Default Metrics Font"/>
      <w:sz w:val="22"/>
      <w:szCs w:val="22"/>
      <w:lang w:val="en-US" w:eastAsia="en-US" w:bidi="en-US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00" w:line="317" w:lineRule="exact"/>
      <w:ind w:hanging="1"/>
    </w:pPr>
    <w:rPr>
      <w:rFonts w:ascii="Special#Default Metrics Font" w:eastAsia="Special#Default Metrics Font" w:hAnsi="Special#Default Metrics Font" w:cs="Special#Default Metrics Font"/>
      <w:b/>
      <w:bCs/>
      <w:sz w:val="22"/>
      <w:szCs w:val="22"/>
    </w:rPr>
  </w:style>
  <w:style w:type="paragraph" w:customStyle="1" w:styleId="a4">
    <w:name w:val="Подпись к таблице"/>
    <w:basedOn w:val="a"/>
    <w:link w:val="a3"/>
    <w:pPr>
      <w:shd w:val="clear" w:color="auto" w:fill="FFFFFF"/>
      <w:spacing w:line="0" w:lineRule="atLeast"/>
      <w:ind w:firstLine="29"/>
    </w:pPr>
    <w:rPr>
      <w:rFonts w:ascii="Special#Default Metrics Font" w:eastAsia="Special#Default Metrics Font" w:hAnsi="Special#Default Metrics Font" w:cs="Special#Default Metrics Font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ind w:firstLine="29"/>
    </w:pPr>
    <w:rPr>
      <w:rFonts w:ascii="Special#Default Metrics Font" w:eastAsia="Special#Default Metrics Font" w:hAnsi="Special#Default Metrics Font" w:cs="Special#Default Metrics Font"/>
      <w:sz w:val="22"/>
      <w:szCs w:val="22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7950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95056"/>
    <w:rPr>
      <w:color w:val="000000"/>
    </w:rPr>
  </w:style>
  <w:style w:type="paragraph" w:styleId="aa">
    <w:name w:val="footer"/>
    <w:basedOn w:val="a"/>
    <w:link w:val="ab"/>
    <w:uiPriority w:val="99"/>
    <w:unhideWhenUsed/>
    <w:rsid w:val="007950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95056"/>
    <w:rPr>
      <w:color w:val="000000"/>
    </w:rPr>
  </w:style>
  <w:style w:type="paragraph" w:customStyle="1" w:styleId="ConsPlusNormal">
    <w:name w:val="ConsPlusNormal"/>
    <w:rsid w:val="006125A6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character" w:styleId="ac">
    <w:name w:val="line number"/>
    <w:basedOn w:val="a0"/>
    <w:uiPriority w:val="99"/>
    <w:semiHidden/>
    <w:unhideWhenUsed/>
    <w:rsid w:val="00834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13</Pages>
  <Words>4408</Words>
  <Characters>25132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Елена Владимировна</dc:creator>
  <cp:lastModifiedBy>Поступная Наталья Витальевна</cp:lastModifiedBy>
  <cp:revision>24</cp:revision>
  <dcterms:created xsi:type="dcterms:W3CDTF">2022-03-09T10:30:00Z</dcterms:created>
  <dcterms:modified xsi:type="dcterms:W3CDTF">2022-03-09T12:22:00Z</dcterms:modified>
</cp:coreProperties>
</file>