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0" w:type="dxa"/>
        <w:tblInd w:w="-452" w:type="dxa"/>
        <w:tblLayout w:type="fixed"/>
        <w:tblLook w:val="0000" w:firstRow="0" w:lastRow="0" w:firstColumn="0" w:lastColumn="0" w:noHBand="0" w:noVBand="0"/>
      </w:tblPr>
      <w:tblGrid>
        <w:gridCol w:w="852"/>
        <w:gridCol w:w="709"/>
        <w:gridCol w:w="425"/>
        <w:gridCol w:w="2316"/>
        <w:gridCol w:w="1012"/>
        <w:gridCol w:w="2453"/>
        <w:gridCol w:w="2453"/>
      </w:tblGrid>
      <w:tr w:rsidR="00812E34" w:rsidRPr="00812E34" w:rsidTr="00390087">
        <w:trPr>
          <w:cantSplit/>
          <w:trHeight w:val="1078"/>
        </w:trPr>
        <w:tc>
          <w:tcPr>
            <w:tcW w:w="4301" w:type="dxa"/>
            <w:gridSpan w:val="4"/>
          </w:tcPr>
          <w:p w:rsidR="00E35306" w:rsidRPr="00812E34" w:rsidRDefault="00E35306" w:rsidP="00A43E02">
            <w:pPr>
              <w:jc w:val="center"/>
            </w:pPr>
            <w:r w:rsidRPr="00812E34">
              <w:rPr>
                <w:sz w:val="18"/>
                <w:szCs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7pt;height:50.1pt" o:ole="" fillcolor="window">
                  <v:imagedata r:id="rId9" o:title=""/>
                </v:shape>
                <o:OLEObject Type="Embed" ProgID="Word.Picture.8" ShapeID="_x0000_i1025" DrawAspect="Content" ObjectID="_1803304628" r:id="rId10"/>
              </w:object>
            </w:r>
          </w:p>
        </w:tc>
        <w:tc>
          <w:tcPr>
            <w:tcW w:w="1012" w:type="dxa"/>
          </w:tcPr>
          <w:p w:rsidR="00E35306" w:rsidRPr="00812E34" w:rsidRDefault="00E35306" w:rsidP="00A43E02"/>
        </w:tc>
        <w:tc>
          <w:tcPr>
            <w:tcW w:w="4907" w:type="dxa"/>
            <w:gridSpan w:val="2"/>
          </w:tcPr>
          <w:p w:rsidR="00E35306" w:rsidRPr="00812E34" w:rsidRDefault="00E35306" w:rsidP="00AC65C6">
            <w:pPr>
              <w:ind w:firstLine="709"/>
              <w:jc w:val="right"/>
            </w:pPr>
          </w:p>
        </w:tc>
      </w:tr>
      <w:tr w:rsidR="00812E34" w:rsidRPr="00812E34" w:rsidTr="00390087">
        <w:tblPrEx>
          <w:tblCellMar>
            <w:left w:w="89" w:type="dxa"/>
            <w:right w:w="89" w:type="dxa"/>
          </w:tblCellMar>
        </w:tblPrEx>
        <w:trPr>
          <w:cantSplit/>
          <w:trHeight w:val="1935"/>
        </w:trPr>
        <w:tc>
          <w:tcPr>
            <w:tcW w:w="4301" w:type="dxa"/>
            <w:gridSpan w:val="4"/>
          </w:tcPr>
          <w:p w:rsidR="003F0F0B" w:rsidRPr="00812E34" w:rsidRDefault="003F0F0B" w:rsidP="003F0F0B">
            <w:pPr>
              <w:pStyle w:val="3"/>
              <w:spacing w:before="60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812E34">
              <w:rPr>
                <w:b w:val="0"/>
                <w:bCs w:val="0"/>
                <w:sz w:val="20"/>
                <w:szCs w:val="20"/>
              </w:rPr>
              <w:t>МИНФИН</w:t>
            </w:r>
            <w:r w:rsidRPr="00812E34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812E34">
              <w:rPr>
                <w:b w:val="0"/>
                <w:bCs w:val="0"/>
                <w:sz w:val="20"/>
                <w:szCs w:val="20"/>
              </w:rPr>
              <w:t>РОССИИ</w:t>
            </w:r>
          </w:p>
          <w:p w:rsidR="003F0F0B" w:rsidRPr="00812E34" w:rsidRDefault="003F0F0B" w:rsidP="003F0F0B">
            <w:pPr>
              <w:spacing w:after="40"/>
              <w:jc w:val="center"/>
              <w:rPr>
                <w:sz w:val="20"/>
                <w:szCs w:val="20"/>
              </w:rPr>
            </w:pPr>
            <w:r w:rsidRPr="00812E34">
              <w:rPr>
                <w:sz w:val="20"/>
                <w:szCs w:val="20"/>
              </w:rPr>
              <w:t>ФЕДЕРАЛЬНАЯ НАЛОГОВАЯ СЛУЖБА</w:t>
            </w:r>
          </w:p>
          <w:p w:rsidR="003F0F0B" w:rsidRPr="00812E34" w:rsidRDefault="003F0F0B" w:rsidP="003F0F0B">
            <w:pPr>
              <w:pStyle w:val="a3"/>
              <w:spacing w:after="60"/>
              <w:rPr>
                <w:sz w:val="16"/>
                <w:szCs w:val="16"/>
              </w:rPr>
            </w:pPr>
            <w:r w:rsidRPr="00812E34">
              <w:rPr>
                <w:sz w:val="16"/>
                <w:szCs w:val="16"/>
              </w:rPr>
              <w:t>УФНС РОССИИ ПО КРАСНОДАРСКОМУ КРАЮ</w:t>
            </w:r>
          </w:p>
          <w:p w:rsidR="003F0F0B" w:rsidRPr="00812E34" w:rsidRDefault="003F0F0B" w:rsidP="003F0F0B">
            <w:pPr>
              <w:pStyle w:val="a3"/>
              <w:spacing w:after="40" w:line="216" w:lineRule="auto"/>
              <w:rPr>
                <w:b/>
                <w:bCs w:val="0"/>
                <w:sz w:val="16"/>
                <w:szCs w:val="16"/>
              </w:rPr>
            </w:pPr>
            <w:r w:rsidRPr="00812E34">
              <w:rPr>
                <w:b/>
                <w:bCs w:val="0"/>
                <w:sz w:val="16"/>
                <w:szCs w:val="16"/>
              </w:rPr>
              <w:t xml:space="preserve">МЕЖРАЙОННАЯ ИНСПЕКЦИЯ </w:t>
            </w:r>
          </w:p>
          <w:p w:rsidR="003F0F0B" w:rsidRPr="00812E34" w:rsidRDefault="003F0F0B" w:rsidP="003F0F0B">
            <w:pPr>
              <w:pStyle w:val="a3"/>
              <w:spacing w:after="40" w:line="216" w:lineRule="auto"/>
              <w:rPr>
                <w:b/>
                <w:bCs w:val="0"/>
                <w:sz w:val="16"/>
                <w:szCs w:val="16"/>
              </w:rPr>
            </w:pPr>
            <w:r w:rsidRPr="00812E34">
              <w:rPr>
                <w:b/>
                <w:bCs w:val="0"/>
                <w:sz w:val="16"/>
                <w:szCs w:val="16"/>
              </w:rPr>
              <w:t xml:space="preserve">ФЕДЕРАЛЬНОЙ НАЛОГОВОЙ СЛУЖБЫ №21 </w:t>
            </w:r>
          </w:p>
          <w:p w:rsidR="003F0F0B" w:rsidRPr="00812E34" w:rsidRDefault="003F0F0B" w:rsidP="003F0F0B">
            <w:pPr>
              <w:pStyle w:val="a3"/>
              <w:spacing w:after="40" w:line="216" w:lineRule="auto"/>
              <w:rPr>
                <w:b/>
                <w:bCs w:val="0"/>
                <w:sz w:val="16"/>
                <w:szCs w:val="16"/>
              </w:rPr>
            </w:pPr>
            <w:r w:rsidRPr="00812E34">
              <w:rPr>
                <w:b/>
                <w:bCs w:val="0"/>
                <w:sz w:val="16"/>
                <w:szCs w:val="16"/>
              </w:rPr>
              <w:t>ПО КРАСНОДАРСКОМУ КРАЮ</w:t>
            </w:r>
          </w:p>
          <w:p w:rsidR="003F0F0B" w:rsidRPr="00812E34" w:rsidRDefault="003F0F0B" w:rsidP="003F0F0B">
            <w:pPr>
              <w:pStyle w:val="a3"/>
              <w:rPr>
                <w:sz w:val="16"/>
                <w:szCs w:val="16"/>
              </w:rPr>
            </w:pPr>
            <w:proofErr w:type="gramStart"/>
            <w:r w:rsidRPr="00812E34">
              <w:rPr>
                <w:sz w:val="16"/>
                <w:szCs w:val="16"/>
              </w:rPr>
              <w:t xml:space="preserve">(Межрайонная ИФНС России № 21 </w:t>
            </w:r>
            <w:proofErr w:type="gramEnd"/>
          </w:p>
          <w:p w:rsidR="003F0F0B" w:rsidRPr="00812E34" w:rsidRDefault="003F0F0B" w:rsidP="003F0F0B">
            <w:pPr>
              <w:pStyle w:val="a3"/>
              <w:rPr>
                <w:sz w:val="8"/>
                <w:szCs w:val="8"/>
              </w:rPr>
            </w:pPr>
            <w:r w:rsidRPr="00812E34">
              <w:rPr>
                <w:sz w:val="16"/>
                <w:szCs w:val="16"/>
              </w:rPr>
              <w:t>по Краснодарскому краю)</w:t>
            </w:r>
          </w:p>
          <w:p w:rsidR="003F0F0B" w:rsidRPr="00812E34" w:rsidRDefault="003F0F0B" w:rsidP="003F0F0B">
            <w:pPr>
              <w:jc w:val="center"/>
              <w:rPr>
                <w:sz w:val="16"/>
                <w:szCs w:val="16"/>
              </w:rPr>
            </w:pPr>
            <w:r w:rsidRPr="00812E34">
              <w:rPr>
                <w:sz w:val="16"/>
                <w:szCs w:val="16"/>
              </w:rPr>
              <w:t xml:space="preserve">ул. Островского </w:t>
            </w:r>
            <w:smartTag w:uri="urn:schemas-microsoft-com:office:smarttags" w:element="metricconverter">
              <w:smartTagPr>
                <w:attr w:name="ProductID" w:val="3, г"/>
              </w:smartTagPr>
              <w:r w:rsidRPr="00812E34">
                <w:rPr>
                  <w:sz w:val="16"/>
                  <w:szCs w:val="16"/>
                </w:rPr>
                <w:t>3, г</w:t>
              </w:r>
            </w:smartTag>
            <w:r w:rsidRPr="00812E34">
              <w:rPr>
                <w:sz w:val="16"/>
                <w:szCs w:val="16"/>
              </w:rPr>
              <w:t>. Геленджик, 353460,</w:t>
            </w:r>
          </w:p>
          <w:p w:rsidR="003F0F0B" w:rsidRPr="00812E34" w:rsidRDefault="003F0F0B" w:rsidP="003F0F0B">
            <w:pPr>
              <w:jc w:val="center"/>
              <w:rPr>
                <w:sz w:val="16"/>
                <w:szCs w:val="16"/>
              </w:rPr>
            </w:pPr>
            <w:r w:rsidRPr="00812E34">
              <w:rPr>
                <w:sz w:val="16"/>
                <w:szCs w:val="16"/>
              </w:rPr>
              <w:t>Телефон: (86141) 9-46-52; 9-46-51;</w:t>
            </w:r>
          </w:p>
          <w:p w:rsidR="003F0F0B" w:rsidRPr="00812E34" w:rsidRDefault="003F0F0B" w:rsidP="003F0F0B">
            <w:pPr>
              <w:jc w:val="center"/>
              <w:rPr>
                <w:sz w:val="16"/>
                <w:szCs w:val="16"/>
              </w:rPr>
            </w:pPr>
            <w:r w:rsidRPr="00812E34">
              <w:rPr>
                <w:bCs/>
                <w:sz w:val="16"/>
                <w:szCs w:val="16"/>
                <w:lang w:val="en-US"/>
              </w:rPr>
              <w:t>www</w:t>
            </w:r>
            <w:r w:rsidRPr="00812E34">
              <w:rPr>
                <w:bCs/>
                <w:sz w:val="16"/>
                <w:szCs w:val="16"/>
              </w:rPr>
              <w:t>.</w:t>
            </w:r>
            <w:proofErr w:type="spellStart"/>
            <w:r w:rsidRPr="00812E34">
              <w:rPr>
                <w:bCs/>
                <w:sz w:val="16"/>
                <w:szCs w:val="16"/>
                <w:lang w:val="en-US"/>
              </w:rPr>
              <w:t>nalog</w:t>
            </w:r>
            <w:proofErr w:type="spellEnd"/>
            <w:r w:rsidRPr="00812E34">
              <w:rPr>
                <w:bCs/>
                <w:sz w:val="16"/>
                <w:szCs w:val="16"/>
              </w:rPr>
              <w:t>.</w:t>
            </w:r>
            <w:proofErr w:type="spellStart"/>
            <w:r w:rsidRPr="00812E34">
              <w:rPr>
                <w:bCs/>
                <w:sz w:val="16"/>
                <w:szCs w:val="16"/>
                <w:lang w:val="en-US"/>
              </w:rPr>
              <w:t>gov</w:t>
            </w:r>
            <w:proofErr w:type="spellEnd"/>
            <w:r w:rsidRPr="00812E34">
              <w:rPr>
                <w:bCs/>
                <w:sz w:val="16"/>
                <w:szCs w:val="16"/>
              </w:rPr>
              <w:t>.</w:t>
            </w:r>
            <w:r w:rsidRPr="00812E34">
              <w:rPr>
                <w:bCs/>
                <w:sz w:val="16"/>
                <w:szCs w:val="16"/>
                <w:lang w:val="en-US"/>
              </w:rPr>
              <w:t>ru</w:t>
            </w:r>
          </w:p>
        </w:tc>
        <w:tc>
          <w:tcPr>
            <w:tcW w:w="1012" w:type="dxa"/>
            <w:vMerge w:val="restart"/>
          </w:tcPr>
          <w:p w:rsidR="003F0F0B" w:rsidRPr="00812E34" w:rsidRDefault="003F0F0B" w:rsidP="003F0F0B">
            <w:pPr>
              <w:rPr>
                <w:sz w:val="12"/>
                <w:szCs w:val="12"/>
              </w:rPr>
            </w:pPr>
          </w:p>
        </w:tc>
        <w:tc>
          <w:tcPr>
            <w:tcW w:w="4907" w:type="dxa"/>
            <w:gridSpan w:val="2"/>
          </w:tcPr>
          <w:p w:rsidR="003F0F0B" w:rsidRPr="00812E34" w:rsidRDefault="003F0F0B" w:rsidP="003F0F0B">
            <w:pPr>
              <w:ind w:right="-116"/>
              <w:rPr>
                <w:sz w:val="26"/>
                <w:szCs w:val="26"/>
              </w:rPr>
            </w:pPr>
            <w:r w:rsidRPr="00812E34">
              <w:rPr>
                <w:sz w:val="26"/>
                <w:szCs w:val="26"/>
              </w:rPr>
              <w:t xml:space="preserve">УФНС России </w:t>
            </w:r>
          </w:p>
          <w:p w:rsidR="003F0F0B" w:rsidRPr="00812E34" w:rsidRDefault="003F0F0B" w:rsidP="003F0F0B">
            <w:pPr>
              <w:ind w:right="-116"/>
              <w:rPr>
                <w:sz w:val="26"/>
                <w:szCs w:val="26"/>
              </w:rPr>
            </w:pPr>
            <w:r w:rsidRPr="00812E34">
              <w:rPr>
                <w:sz w:val="26"/>
                <w:szCs w:val="26"/>
              </w:rPr>
              <w:t>по Краснодарскому краю</w:t>
            </w:r>
          </w:p>
          <w:p w:rsidR="003F0F0B" w:rsidRPr="00812E34" w:rsidRDefault="003F0F0B" w:rsidP="003F0F0B">
            <w:pPr>
              <w:ind w:right="-116"/>
              <w:rPr>
                <w:sz w:val="26"/>
                <w:szCs w:val="26"/>
              </w:rPr>
            </w:pPr>
          </w:p>
          <w:p w:rsidR="003F0F0B" w:rsidRPr="00812E34" w:rsidRDefault="003F0F0B" w:rsidP="006D16B1">
            <w:pPr>
              <w:rPr>
                <w:sz w:val="26"/>
                <w:szCs w:val="26"/>
              </w:rPr>
            </w:pPr>
            <w:r w:rsidRPr="00812E34">
              <w:rPr>
                <w:bCs/>
                <w:sz w:val="26"/>
                <w:szCs w:val="26"/>
              </w:rPr>
              <w:t xml:space="preserve">Отдел </w:t>
            </w:r>
            <w:r w:rsidR="006D16B1">
              <w:rPr>
                <w:bCs/>
                <w:sz w:val="26"/>
                <w:szCs w:val="26"/>
              </w:rPr>
              <w:t>камерального контроля № 2</w:t>
            </w:r>
          </w:p>
          <w:p w:rsidR="003F0F0B" w:rsidRPr="00812E34" w:rsidRDefault="003F0F0B" w:rsidP="003F0F0B">
            <w:pPr>
              <w:ind w:right="-116"/>
              <w:rPr>
                <w:sz w:val="26"/>
                <w:szCs w:val="26"/>
              </w:rPr>
            </w:pPr>
          </w:p>
        </w:tc>
      </w:tr>
      <w:tr w:rsidR="00812E34" w:rsidRPr="00812E34" w:rsidTr="00390087">
        <w:tblPrEx>
          <w:tblCellMar>
            <w:left w:w="107" w:type="dxa"/>
            <w:right w:w="107" w:type="dxa"/>
          </w:tblCellMar>
        </w:tblPrEx>
        <w:trPr>
          <w:cantSplit/>
          <w:trHeight w:val="388"/>
        </w:trPr>
        <w:tc>
          <w:tcPr>
            <w:tcW w:w="1560" w:type="dxa"/>
            <w:gridSpan w:val="2"/>
            <w:tcBorders>
              <w:bottom w:val="single" w:sz="4" w:space="0" w:color="auto"/>
            </w:tcBorders>
            <w:vAlign w:val="bottom"/>
          </w:tcPr>
          <w:p w:rsidR="00E35306" w:rsidRPr="00812E34" w:rsidRDefault="00E35306" w:rsidP="00082DD4">
            <w:pPr>
              <w:jc w:val="center"/>
            </w:pPr>
          </w:p>
        </w:tc>
        <w:tc>
          <w:tcPr>
            <w:tcW w:w="425" w:type="dxa"/>
          </w:tcPr>
          <w:p w:rsidR="00E35306" w:rsidRPr="00812E34" w:rsidRDefault="00E35306" w:rsidP="00A43E02">
            <w:pPr>
              <w:rPr>
                <w:sz w:val="10"/>
                <w:szCs w:val="10"/>
              </w:rPr>
            </w:pPr>
          </w:p>
          <w:p w:rsidR="00E35306" w:rsidRPr="00812E34" w:rsidRDefault="00E35306" w:rsidP="00A43E02">
            <w:pPr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№</w:t>
            </w:r>
          </w:p>
        </w:tc>
        <w:tc>
          <w:tcPr>
            <w:tcW w:w="2316" w:type="dxa"/>
            <w:tcBorders>
              <w:bottom w:val="single" w:sz="4" w:space="0" w:color="auto"/>
            </w:tcBorders>
            <w:vAlign w:val="bottom"/>
          </w:tcPr>
          <w:p w:rsidR="00E35306" w:rsidRPr="00812E34" w:rsidRDefault="00E35306" w:rsidP="00082DD4">
            <w:pPr>
              <w:jc w:val="center"/>
            </w:pPr>
          </w:p>
        </w:tc>
        <w:tc>
          <w:tcPr>
            <w:tcW w:w="1012" w:type="dxa"/>
            <w:vMerge/>
          </w:tcPr>
          <w:p w:rsidR="00E35306" w:rsidRPr="00812E34" w:rsidRDefault="00E35306" w:rsidP="00A43E02">
            <w:pPr>
              <w:rPr>
                <w:sz w:val="20"/>
                <w:szCs w:val="20"/>
              </w:rPr>
            </w:pPr>
          </w:p>
        </w:tc>
        <w:tc>
          <w:tcPr>
            <w:tcW w:w="4907" w:type="dxa"/>
            <w:gridSpan w:val="2"/>
          </w:tcPr>
          <w:p w:rsidR="00E35306" w:rsidRPr="00812E34" w:rsidRDefault="00E35306" w:rsidP="00A43E02">
            <w:pPr>
              <w:rPr>
                <w:sz w:val="20"/>
                <w:szCs w:val="20"/>
              </w:rPr>
            </w:pPr>
          </w:p>
        </w:tc>
      </w:tr>
      <w:tr w:rsidR="00812E34" w:rsidRPr="00812E34" w:rsidTr="00390087">
        <w:trPr>
          <w:cantSplit/>
          <w:trHeight w:val="70"/>
        </w:trPr>
        <w:tc>
          <w:tcPr>
            <w:tcW w:w="4301" w:type="dxa"/>
            <w:gridSpan w:val="4"/>
          </w:tcPr>
          <w:p w:rsidR="00E35306" w:rsidRPr="00812E34" w:rsidRDefault="00E35306" w:rsidP="00A43E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2" w:type="dxa"/>
            <w:vMerge/>
          </w:tcPr>
          <w:p w:rsidR="00E35306" w:rsidRPr="00812E34" w:rsidRDefault="00E35306" w:rsidP="00A43E02">
            <w:pPr>
              <w:rPr>
                <w:sz w:val="16"/>
                <w:szCs w:val="16"/>
              </w:rPr>
            </w:pPr>
          </w:p>
        </w:tc>
        <w:tc>
          <w:tcPr>
            <w:tcW w:w="4907" w:type="dxa"/>
            <w:gridSpan w:val="2"/>
          </w:tcPr>
          <w:p w:rsidR="00E35306" w:rsidRPr="00812E34" w:rsidRDefault="00E35306" w:rsidP="00A43E02">
            <w:pPr>
              <w:rPr>
                <w:sz w:val="16"/>
                <w:szCs w:val="16"/>
              </w:rPr>
            </w:pPr>
          </w:p>
        </w:tc>
      </w:tr>
      <w:tr w:rsidR="00812E34" w:rsidRPr="00812E34" w:rsidTr="00390087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E35306" w:rsidRPr="00812E34" w:rsidRDefault="00E35306" w:rsidP="00A43E02">
            <w:pPr>
              <w:rPr>
                <w:sz w:val="8"/>
                <w:szCs w:val="8"/>
              </w:rPr>
            </w:pPr>
          </w:p>
          <w:p w:rsidR="00E35306" w:rsidRPr="00812E34" w:rsidRDefault="00E35306" w:rsidP="00082DD4">
            <w:pPr>
              <w:rPr>
                <w:sz w:val="22"/>
                <w:szCs w:val="22"/>
              </w:rPr>
            </w:pPr>
            <w:r w:rsidRPr="00812E34">
              <w:rPr>
                <w:sz w:val="22"/>
                <w:szCs w:val="22"/>
              </w:rPr>
              <w:t>На №</w:t>
            </w:r>
          </w:p>
        </w:tc>
        <w:tc>
          <w:tcPr>
            <w:tcW w:w="3450" w:type="dxa"/>
            <w:gridSpan w:val="3"/>
            <w:tcBorders>
              <w:bottom w:val="single" w:sz="4" w:space="0" w:color="auto"/>
            </w:tcBorders>
            <w:vAlign w:val="center"/>
          </w:tcPr>
          <w:p w:rsidR="00E35306" w:rsidRPr="00812E34" w:rsidRDefault="00E35306" w:rsidP="00B14721">
            <w:pPr>
              <w:jc w:val="center"/>
              <w:rPr>
                <w:lang w:val="en-US"/>
              </w:rPr>
            </w:pPr>
          </w:p>
        </w:tc>
        <w:tc>
          <w:tcPr>
            <w:tcW w:w="1012" w:type="dxa"/>
            <w:vMerge/>
          </w:tcPr>
          <w:p w:rsidR="00E35306" w:rsidRPr="00812E34" w:rsidRDefault="00E35306" w:rsidP="00A43E02">
            <w:pPr>
              <w:rPr>
                <w:sz w:val="20"/>
                <w:szCs w:val="20"/>
              </w:rPr>
            </w:pPr>
          </w:p>
        </w:tc>
        <w:tc>
          <w:tcPr>
            <w:tcW w:w="4907" w:type="dxa"/>
            <w:gridSpan w:val="2"/>
            <w:vMerge w:val="restart"/>
          </w:tcPr>
          <w:p w:rsidR="00E35306" w:rsidRPr="00812E34" w:rsidRDefault="00E35306" w:rsidP="00A43E02">
            <w:pPr>
              <w:rPr>
                <w:sz w:val="20"/>
                <w:szCs w:val="20"/>
              </w:rPr>
            </w:pPr>
          </w:p>
        </w:tc>
      </w:tr>
      <w:tr w:rsidR="00812E34" w:rsidRPr="00812E34" w:rsidTr="00390087">
        <w:trPr>
          <w:cantSplit/>
          <w:trHeight w:val="70"/>
        </w:trPr>
        <w:tc>
          <w:tcPr>
            <w:tcW w:w="4301" w:type="dxa"/>
            <w:gridSpan w:val="4"/>
            <w:tcBorders>
              <w:top w:val="single" w:sz="4" w:space="0" w:color="auto"/>
            </w:tcBorders>
          </w:tcPr>
          <w:p w:rsidR="003F0F0B" w:rsidRPr="00812E34" w:rsidRDefault="003F0F0B" w:rsidP="003F0F0B">
            <w:pPr>
              <w:rPr>
                <w:sz w:val="26"/>
                <w:szCs w:val="26"/>
              </w:rPr>
            </w:pPr>
            <w:r w:rsidRPr="00812E34">
              <w:rPr>
                <w:sz w:val="26"/>
                <w:szCs w:val="26"/>
              </w:rPr>
              <w:t xml:space="preserve"> </w:t>
            </w:r>
          </w:p>
          <w:p w:rsidR="003F0F0B" w:rsidRPr="00812E34" w:rsidRDefault="003F0F0B" w:rsidP="0038262C">
            <w:pPr>
              <w:rPr>
                <w:sz w:val="26"/>
                <w:szCs w:val="26"/>
              </w:rPr>
            </w:pPr>
            <w:r w:rsidRPr="00812E34">
              <w:rPr>
                <w:sz w:val="26"/>
                <w:szCs w:val="26"/>
              </w:rPr>
              <w:t>Пояснительная записка к отчету по форме 5-</w:t>
            </w:r>
            <w:r w:rsidR="0038262C">
              <w:rPr>
                <w:sz w:val="26"/>
                <w:szCs w:val="26"/>
              </w:rPr>
              <w:t>ВН</w:t>
            </w:r>
            <w:r w:rsidRPr="00812E34">
              <w:rPr>
                <w:sz w:val="26"/>
                <w:szCs w:val="26"/>
              </w:rPr>
              <w:t xml:space="preserve"> по состоянию на 01.0</w:t>
            </w:r>
            <w:r w:rsidR="008D0469">
              <w:rPr>
                <w:sz w:val="26"/>
                <w:szCs w:val="26"/>
              </w:rPr>
              <w:t>1</w:t>
            </w:r>
            <w:r w:rsidRPr="00812E34">
              <w:rPr>
                <w:sz w:val="26"/>
                <w:szCs w:val="26"/>
              </w:rPr>
              <w:t>.202</w:t>
            </w:r>
            <w:r w:rsidR="008D0469">
              <w:rPr>
                <w:sz w:val="26"/>
                <w:szCs w:val="26"/>
              </w:rPr>
              <w:t>5</w:t>
            </w:r>
            <w:r w:rsidRPr="00812E34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012" w:type="dxa"/>
            <w:vMerge/>
          </w:tcPr>
          <w:p w:rsidR="003F0F0B" w:rsidRPr="00812E34" w:rsidRDefault="003F0F0B" w:rsidP="003F0F0B">
            <w:pPr>
              <w:rPr>
                <w:sz w:val="8"/>
                <w:szCs w:val="8"/>
              </w:rPr>
            </w:pPr>
          </w:p>
        </w:tc>
        <w:tc>
          <w:tcPr>
            <w:tcW w:w="4907" w:type="dxa"/>
            <w:gridSpan w:val="2"/>
            <w:vMerge/>
          </w:tcPr>
          <w:p w:rsidR="003F0F0B" w:rsidRPr="00812E34" w:rsidRDefault="003F0F0B" w:rsidP="003F0F0B">
            <w:pPr>
              <w:rPr>
                <w:sz w:val="8"/>
                <w:szCs w:val="8"/>
              </w:rPr>
            </w:pPr>
          </w:p>
        </w:tc>
      </w:tr>
      <w:tr w:rsidR="00812E34" w:rsidRPr="00812E34" w:rsidTr="00390087">
        <w:tblPrEx>
          <w:tblCellMar>
            <w:left w:w="38" w:type="dxa"/>
            <w:right w:w="38" w:type="dxa"/>
          </w:tblCellMar>
        </w:tblPrEx>
        <w:trPr>
          <w:cantSplit/>
          <w:trHeight w:val="193"/>
        </w:trPr>
        <w:tc>
          <w:tcPr>
            <w:tcW w:w="4301" w:type="dxa"/>
            <w:gridSpan w:val="4"/>
          </w:tcPr>
          <w:p w:rsidR="00E35306" w:rsidRPr="00812E34" w:rsidRDefault="00E35306" w:rsidP="009329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vMerge/>
          </w:tcPr>
          <w:p w:rsidR="00E35306" w:rsidRPr="00812E34" w:rsidRDefault="00E35306" w:rsidP="00A43E02">
            <w:pPr>
              <w:rPr>
                <w:sz w:val="28"/>
                <w:szCs w:val="28"/>
              </w:rPr>
            </w:pPr>
          </w:p>
        </w:tc>
        <w:tc>
          <w:tcPr>
            <w:tcW w:w="4907" w:type="dxa"/>
            <w:vMerge/>
          </w:tcPr>
          <w:p w:rsidR="00E35306" w:rsidRPr="00812E34" w:rsidRDefault="00E35306" w:rsidP="00A43E02">
            <w:pPr>
              <w:rPr>
                <w:sz w:val="28"/>
                <w:szCs w:val="28"/>
              </w:rPr>
            </w:pPr>
          </w:p>
        </w:tc>
      </w:tr>
    </w:tbl>
    <w:p w:rsidR="00390087" w:rsidRPr="00812E34" w:rsidRDefault="00390087" w:rsidP="00DB3AE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DB3AEE" w:rsidRPr="00812E34" w:rsidRDefault="00DB3AEE" w:rsidP="00DB3AE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12E34">
        <w:rPr>
          <w:rFonts w:ascii="Times New Roman" w:hAnsi="Times New Roman" w:cs="Times New Roman"/>
          <w:sz w:val="26"/>
          <w:szCs w:val="26"/>
        </w:rPr>
        <w:t>Пояснительная записка к отчету по форме № 5-</w:t>
      </w:r>
      <w:r w:rsidR="0038262C">
        <w:rPr>
          <w:rFonts w:ascii="Times New Roman" w:hAnsi="Times New Roman" w:cs="Times New Roman"/>
          <w:sz w:val="26"/>
          <w:szCs w:val="26"/>
        </w:rPr>
        <w:t>ВН</w:t>
      </w:r>
      <w:r w:rsidRPr="00812E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3AEE" w:rsidRPr="00812E34" w:rsidRDefault="00DB3AEE" w:rsidP="00DB3AE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12E34">
        <w:rPr>
          <w:rFonts w:ascii="Times New Roman" w:hAnsi="Times New Roman" w:cs="Times New Roman"/>
          <w:sz w:val="26"/>
          <w:szCs w:val="26"/>
        </w:rPr>
        <w:t>по состоянию на 01.0</w:t>
      </w:r>
      <w:r w:rsidR="008D0469">
        <w:rPr>
          <w:rFonts w:ascii="Times New Roman" w:hAnsi="Times New Roman" w:cs="Times New Roman"/>
          <w:sz w:val="26"/>
          <w:szCs w:val="26"/>
        </w:rPr>
        <w:t>1</w:t>
      </w:r>
      <w:r w:rsidRPr="00812E34">
        <w:rPr>
          <w:rFonts w:ascii="Times New Roman" w:hAnsi="Times New Roman" w:cs="Times New Roman"/>
          <w:sz w:val="26"/>
          <w:szCs w:val="26"/>
        </w:rPr>
        <w:t>.202</w:t>
      </w:r>
      <w:r w:rsidR="008D0469">
        <w:rPr>
          <w:rFonts w:ascii="Times New Roman" w:hAnsi="Times New Roman" w:cs="Times New Roman"/>
          <w:sz w:val="26"/>
          <w:szCs w:val="26"/>
        </w:rPr>
        <w:t>5</w:t>
      </w:r>
      <w:r w:rsidRPr="00812E34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DB3AEE" w:rsidRPr="00812E34" w:rsidRDefault="00DB3AEE" w:rsidP="00DB3AE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344983" w:rsidRPr="00092863" w:rsidRDefault="00344983" w:rsidP="008557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92863">
        <w:rPr>
          <w:rFonts w:ascii="Times New Roman" w:hAnsi="Times New Roman" w:cs="Times New Roman"/>
          <w:sz w:val="26"/>
          <w:szCs w:val="26"/>
        </w:rPr>
        <w:t>Межрайонная</w:t>
      </w:r>
      <w:proofErr w:type="gramEnd"/>
      <w:r w:rsidRPr="00092863">
        <w:rPr>
          <w:rFonts w:ascii="Times New Roman" w:hAnsi="Times New Roman" w:cs="Times New Roman"/>
          <w:sz w:val="26"/>
          <w:szCs w:val="26"/>
        </w:rPr>
        <w:t xml:space="preserve"> ИФНС России № 21 по Краснодарскому краю направляет пояснительную записку к отчету по форме № 5-</w:t>
      </w:r>
      <w:r w:rsidR="0038262C">
        <w:rPr>
          <w:rFonts w:ascii="Times New Roman" w:hAnsi="Times New Roman" w:cs="Times New Roman"/>
          <w:sz w:val="26"/>
          <w:szCs w:val="26"/>
        </w:rPr>
        <w:t>ВН</w:t>
      </w:r>
      <w:r w:rsidRPr="00092863">
        <w:rPr>
          <w:rFonts w:ascii="Times New Roman" w:hAnsi="Times New Roman" w:cs="Times New Roman"/>
          <w:sz w:val="26"/>
          <w:szCs w:val="26"/>
        </w:rPr>
        <w:t xml:space="preserve"> «</w:t>
      </w:r>
      <w:r w:rsidR="00855709">
        <w:rPr>
          <w:rFonts w:ascii="Times New Roman" w:hAnsi="Times New Roman" w:cs="Times New Roman"/>
          <w:sz w:val="26"/>
          <w:szCs w:val="26"/>
        </w:rPr>
        <w:t>О</w:t>
      </w:r>
      <w:r w:rsidR="00855709" w:rsidRPr="00855709">
        <w:rPr>
          <w:rFonts w:ascii="Times New Roman" w:hAnsi="Times New Roman" w:cs="Times New Roman"/>
          <w:sz w:val="26"/>
          <w:szCs w:val="26"/>
        </w:rPr>
        <w:t>тчет</w:t>
      </w:r>
      <w:r w:rsidR="00855709">
        <w:rPr>
          <w:rFonts w:ascii="Times New Roman" w:hAnsi="Times New Roman" w:cs="Times New Roman"/>
          <w:sz w:val="26"/>
          <w:szCs w:val="26"/>
        </w:rPr>
        <w:t xml:space="preserve"> </w:t>
      </w:r>
      <w:r w:rsidR="00855709" w:rsidRPr="00855709">
        <w:rPr>
          <w:rFonts w:ascii="Times New Roman" w:hAnsi="Times New Roman" w:cs="Times New Roman"/>
          <w:sz w:val="26"/>
          <w:szCs w:val="26"/>
        </w:rPr>
        <w:t>о налоговой базе и структуре начислений по водному налогу</w:t>
      </w:r>
      <w:r w:rsidR="00855709">
        <w:rPr>
          <w:rFonts w:ascii="Times New Roman" w:hAnsi="Times New Roman" w:cs="Times New Roman"/>
          <w:sz w:val="26"/>
          <w:szCs w:val="26"/>
        </w:rPr>
        <w:t xml:space="preserve"> </w:t>
      </w:r>
      <w:r w:rsidR="00855709" w:rsidRPr="00855709">
        <w:rPr>
          <w:rFonts w:ascii="Times New Roman" w:hAnsi="Times New Roman" w:cs="Times New Roman"/>
          <w:sz w:val="26"/>
          <w:szCs w:val="26"/>
        </w:rPr>
        <w:t>за 2024 год</w:t>
      </w:r>
      <w:r w:rsidRPr="00092863">
        <w:rPr>
          <w:rFonts w:ascii="Times New Roman" w:hAnsi="Times New Roman" w:cs="Times New Roman"/>
          <w:sz w:val="26"/>
          <w:szCs w:val="26"/>
        </w:rPr>
        <w:t>» по состоянию на 01.01.202</w:t>
      </w:r>
      <w:r w:rsidR="003F4938">
        <w:rPr>
          <w:rFonts w:ascii="Times New Roman" w:hAnsi="Times New Roman" w:cs="Times New Roman"/>
          <w:sz w:val="26"/>
          <w:szCs w:val="26"/>
        </w:rPr>
        <w:t>5</w:t>
      </w:r>
      <w:r w:rsidRPr="00092863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092863" w:rsidRPr="00092863" w:rsidRDefault="00092863" w:rsidP="00092863">
      <w:pPr>
        <w:ind w:left="-108" w:firstLine="762"/>
        <w:jc w:val="center"/>
        <w:rPr>
          <w:b/>
          <w:i/>
          <w:sz w:val="26"/>
          <w:szCs w:val="26"/>
        </w:rPr>
      </w:pPr>
      <w:r w:rsidRPr="00092863">
        <w:rPr>
          <w:b/>
          <w:i/>
          <w:sz w:val="26"/>
          <w:szCs w:val="26"/>
        </w:rPr>
        <w:t>Корректировка показателей отчета</w:t>
      </w:r>
    </w:p>
    <w:tbl>
      <w:tblPr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1"/>
        <w:gridCol w:w="7671"/>
      </w:tblGrid>
      <w:tr w:rsidR="00092863" w:rsidRPr="00092863" w:rsidTr="003F4938">
        <w:trPr>
          <w:trHeight w:val="276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863" w:rsidRPr="00092863" w:rsidRDefault="00092863" w:rsidP="00092863">
            <w:pPr>
              <w:widowControl w:val="0"/>
              <w:jc w:val="center"/>
              <w:rPr>
                <w:color w:val="000000"/>
                <w:sz w:val="26"/>
                <w:szCs w:val="26"/>
              </w:rPr>
            </w:pPr>
            <w:r w:rsidRPr="00092863">
              <w:rPr>
                <w:color w:val="000000"/>
                <w:sz w:val="26"/>
                <w:szCs w:val="26"/>
              </w:rPr>
              <w:t>Показатель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2863" w:rsidRPr="00092863" w:rsidRDefault="00092863" w:rsidP="00092863">
            <w:pPr>
              <w:widowControl w:val="0"/>
              <w:ind w:left="-27"/>
              <w:jc w:val="center"/>
              <w:rPr>
                <w:color w:val="000000"/>
                <w:sz w:val="26"/>
                <w:szCs w:val="26"/>
              </w:rPr>
            </w:pPr>
            <w:r w:rsidRPr="00092863">
              <w:rPr>
                <w:color w:val="000000"/>
                <w:sz w:val="26"/>
                <w:szCs w:val="26"/>
              </w:rPr>
              <w:t>Пояснение причин</w:t>
            </w:r>
          </w:p>
        </w:tc>
      </w:tr>
      <w:tr w:rsidR="000F1A72" w:rsidRPr="00092863" w:rsidTr="003F4938">
        <w:trPr>
          <w:trHeight w:val="705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A72" w:rsidRDefault="000F1A72" w:rsidP="00BF158E">
            <w:pPr>
              <w:widowControl w:val="0"/>
              <w:ind w:left="-27"/>
              <w:jc w:val="both"/>
              <w:rPr>
                <w:color w:val="000000"/>
                <w:sz w:val="26"/>
                <w:szCs w:val="26"/>
              </w:rPr>
            </w:pPr>
            <w:r w:rsidRPr="00092863">
              <w:rPr>
                <w:color w:val="000000"/>
                <w:sz w:val="26"/>
                <w:szCs w:val="26"/>
              </w:rPr>
              <w:t xml:space="preserve">№ строки </w:t>
            </w:r>
            <w:r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10</w:t>
            </w:r>
            <w:r w:rsidRPr="00092863">
              <w:rPr>
                <w:color w:val="000000"/>
                <w:sz w:val="26"/>
                <w:szCs w:val="26"/>
              </w:rPr>
              <w:t xml:space="preserve"> </w:t>
            </w:r>
          </w:p>
          <w:p w:rsidR="000F1A72" w:rsidRPr="00092863" w:rsidRDefault="000F1A72" w:rsidP="00BF158E">
            <w:pPr>
              <w:widowControl w:val="0"/>
              <w:ind w:left="-27"/>
              <w:jc w:val="both"/>
              <w:rPr>
                <w:color w:val="000000"/>
                <w:sz w:val="26"/>
                <w:szCs w:val="26"/>
              </w:rPr>
            </w:pPr>
            <w:r w:rsidRPr="00092863">
              <w:rPr>
                <w:color w:val="000000"/>
                <w:sz w:val="26"/>
                <w:szCs w:val="26"/>
              </w:rPr>
              <w:t>№ граф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092863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A72" w:rsidRDefault="000F1A72" w:rsidP="004650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092863">
              <w:rPr>
                <w:sz w:val="26"/>
                <w:szCs w:val="26"/>
              </w:rPr>
              <w:t>орректиров</w:t>
            </w:r>
            <w:r>
              <w:rPr>
                <w:sz w:val="26"/>
                <w:szCs w:val="26"/>
              </w:rPr>
              <w:t>ка расхождений с данными отчета</w:t>
            </w:r>
            <w:r w:rsidRPr="00092863">
              <w:rPr>
                <w:sz w:val="26"/>
                <w:szCs w:val="26"/>
              </w:rPr>
              <w:t xml:space="preserve"> произведена в связи с ошибкой</w:t>
            </w:r>
            <w:r>
              <w:rPr>
                <w:sz w:val="26"/>
                <w:szCs w:val="26"/>
              </w:rPr>
              <w:t xml:space="preserve"> формирования отчета. </w:t>
            </w:r>
            <w:r>
              <w:rPr>
                <w:sz w:val="26"/>
                <w:szCs w:val="26"/>
              </w:rPr>
              <w:t xml:space="preserve">Сформирована заявка на СТП № </w:t>
            </w:r>
            <w:r w:rsidRPr="00E17757">
              <w:rPr>
                <w:sz w:val="26"/>
                <w:szCs w:val="26"/>
              </w:rPr>
              <w:t>2025-0000000000001382463</w:t>
            </w:r>
            <w:r>
              <w:rPr>
                <w:sz w:val="26"/>
                <w:szCs w:val="26"/>
              </w:rPr>
              <w:t xml:space="preserve"> от 12.03.2025 г.</w:t>
            </w:r>
          </w:p>
        </w:tc>
      </w:tr>
      <w:tr w:rsidR="000F1A72" w:rsidRPr="00092863" w:rsidTr="003F4938">
        <w:trPr>
          <w:trHeight w:val="705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A72" w:rsidRDefault="000F1A72" w:rsidP="0046500F">
            <w:pPr>
              <w:widowControl w:val="0"/>
              <w:ind w:left="-27"/>
              <w:jc w:val="both"/>
              <w:rPr>
                <w:color w:val="000000"/>
                <w:sz w:val="26"/>
                <w:szCs w:val="26"/>
              </w:rPr>
            </w:pPr>
            <w:r w:rsidRPr="00092863">
              <w:rPr>
                <w:color w:val="000000"/>
                <w:sz w:val="26"/>
                <w:szCs w:val="26"/>
              </w:rPr>
              <w:t xml:space="preserve">№ строки </w:t>
            </w:r>
            <w:r>
              <w:rPr>
                <w:color w:val="000000"/>
                <w:sz w:val="26"/>
                <w:szCs w:val="26"/>
              </w:rPr>
              <w:t>120</w:t>
            </w:r>
            <w:r w:rsidRPr="00092863">
              <w:rPr>
                <w:color w:val="000000"/>
                <w:sz w:val="26"/>
                <w:szCs w:val="26"/>
              </w:rPr>
              <w:t xml:space="preserve"> </w:t>
            </w:r>
          </w:p>
          <w:p w:rsidR="000F1A72" w:rsidRPr="00092863" w:rsidRDefault="000F1A72" w:rsidP="0046500F">
            <w:pPr>
              <w:widowControl w:val="0"/>
              <w:ind w:left="-27"/>
              <w:jc w:val="both"/>
              <w:rPr>
                <w:color w:val="000000"/>
                <w:sz w:val="26"/>
                <w:szCs w:val="26"/>
              </w:rPr>
            </w:pPr>
            <w:r w:rsidRPr="00092863">
              <w:rPr>
                <w:color w:val="000000"/>
                <w:sz w:val="26"/>
                <w:szCs w:val="26"/>
              </w:rPr>
              <w:t>№ граф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092863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A72" w:rsidRPr="00092863" w:rsidRDefault="000F1A72" w:rsidP="004650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092863">
              <w:rPr>
                <w:sz w:val="26"/>
                <w:szCs w:val="26"/>
              </w:rPr>
              <w:t>орректиров</w:t>
            </w:r>
            <w:r>
              <w:rPr>
                <w:sz w:val="26"/>
                <w:szCs w:val="26"/>
              </w:rPr>
              <w:t>ка расхождений с данными отчета</w:t>
            </w:r>
            <w:r w:rsidRPr="00092863">
              <w:rPr>
                <w:sz w:val="26"/>
                <w:szCs w:val="26"/>
              </w:rPr>
              <w:t xml:space="preserve"> произведена в связи с ошибкой допущенной налогоплательщик</w:t>
            </w:r>
            <w:r>
              <w:rPr>
                <w:sz w:val="26"/>
                <w:szCs w:val="26"/>
              </w:rPr>
              <w:t>а</w:t>
            </w:r>
            <w:r w:rsidRPr="00092863"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>и</w:t>
            </w:r>
            <w:r w:rsidRPr="00092863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ГБУ</w:t>
            </w:r>
            <w:r w:rsidRPr="0046500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СО</w:t>
            </w:r>
            <w:r w:rsidRPr="0046500F">
              <w:rPr>
                <w:sz w:val="26"/>
                <w:szCs w:val="26"/>
              </w:rPr>
              <w:t xml:space="preserve"> КРАСНОДАРСКОГО КРАЯ "КИЕВСКИЙ ПСИХОНЕВРОЛОГИЧЕСКИЙ ИНТЕРНАТ"</w:t>
            </w:r>
            <w:r w:rsidRPr="00092863">
              <w:rPr>
                <w:sz w:val="26"/>
                <w:szCs w:val="26"/>
              </w:rPr>
              <w:t xml:space="preserve"> ИНН </w:t>
            </w:r>
            <w:r w:rsidRPr="0046500F">
              <w:rPr>
                <w:sz w:val="26"/>
                <w:szCs w:val="26"/>
              </w:rPr>
              <w:t>2337016763</w:t>
            </w:r>
            <w:r w:rsidRPr="00092863">
              <w:rPr>
                <w:sz w:val="26"/>
                <w:szCs w:val="26"/>
              </w:rPr>
              <w:t xml:space="preserve"> неверно заполнен Раздел 2 Декларации по </w:t>
            </w:r>
            <w:r>
              <w:rPr>
                <w:sz w:val="26"/>
                <w:szCs w:val="26"/>
              </w:rPr>
              <w:t>водному налогу за 1 квартал 2024 г.</w:t>
            </w:r>
            <w:r w:rsidRPr="00092863">
              <w:rPr>
                <w:sz w:val="26"/>
                <w:szCs w:val="26"/>
              </w:rPr>
              <w:t xml:space="preserve"> (рег. № </w:t>
            </w:r>
            <w:r w:rsidRPr="0046500F">
              <w:rPr>
                <w:sz w:val="26"/>
                <w:szCs w:val="26"/>
              </w:rPr>
              <w:t>2145753744</w:t>
            </w:r>
            <w:r>
              <w:rPr>
                <w:sz w:val="26"/>
                <w:szCs w:val="26"/>
              </w:rPr>
              <w:t>), ФГБУ</w:t>
            </w:r>
            <w:r w:rsidRPr="0046500F">
              <w:rPr>
                <w:sz w:val="26"/>
                <w:szCs w:val="26"/>
              </w:rPr>
              <w:t xml:space="preserve"> НАУКИ ИНСТИТУТ ОКЕАНОЛОГИИ ИМ. П.П. ШИРШОВА </w:t>
            </w:r>
            <w:r>
              <w:rPr>
                <w:sz w:val="26"/>
                <w:szCs w:val="26"/>
              </w:rPr>
              <w:t xml:space="preserve">РАН ИНН </w:t>
            </w:r>
            <w:r w:rsidRPr="0046500F">
              <w:rPr>
                <w:sz w:val="26"/>
                <w:szCs w:val="26"/>
              </w:rPr>
              <w:t>7727083115</w:t>
            </w:r>
            <w:r>
              <w:rPr>
                <w:sz w:val="26"/>
                <w:szCs w:val="26"/>
              </w:rPr>
              <w:t xml:space="preserve"> </w:t>
            </w:r>
            <w:r w:rsidRPr="00092863">
              <w:rPr>
                <w:sz w:val="26"/>
                <w:szCs w:val="26"/>
              </w:rPr>
              <w:t xml:space="preserve">неверно заполнен Раздел 2 Декларации по </w:t>
            </w:r>
            <w:r>
              <w:rPr>
                <w:sz w:val="26"/>
                <w:szCs w:val="26"/>
              </w:rPr>
              <w:t>водному налогу за 4 квартал 2024 г.</w:t>
            </w:r>
            <w:r w:rsidRPr="00092863">
              <w:rPr>
                <w:sz w:val="26"/>
                <w:szCs w:val="26"/>
              </w:rPr>
              <w:t xml:space="preserve"> (рег. № </w:t>
            </w:r>
            <w:r w:rsidRPr="0046500F">
              <w:rPr>
                <w:sz w:val="26"/>
                <w:szCs w:val="26"/>
              </w:rPr>
              <w:t>2403198012</w:t>
            </w:r>
            <w:r>
              <w:rPr>
                <w:sz w:val="26"/>
                <w:szCs w:val="26"/>
              </w:rPr>
              <w:t>). Ставка налога и повышающий коэффициент применены верно.</w:t>
            </w:r>
          </w:p>
        </w:tc>
      </w:tr>
      <w:tr w:rsidR="000F1A72" w:rsidRPr="00092863" w:rsidTr="003F4938">
        <w:trPr>
          <w:trHeight w:val="705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A72" w:rsidRDefault="000F1A72" w:rsidP="00680F7B">
            <w:pPr>
              <w:widowControl w:val="0"/>
              <w:ind w:left="-27"/>
              <w:jc w:val="both"/>
              <w:rPr>
                <w:color w:val="000000"/>
                <w:sz w:val="26"/>
                <w:szCs w:val="26"/>
              </w:rPr>
            </w:pPr>
            <w:r w:rsidRPr="00CC34FF">
              <w:rPr>
                <w:color w:val="000000"/>
                <w:sz w:val="26"/>
                <w:szCs w:val="26"/>
              </w:rPr>
              <w:t>№ строки</w:t>
            </w:r>
            <w:r>
              <w:rPr>
                <w:color w:val="000000"/>
                <w:sz w:val="26"/>
                <w:szCs w:val="26"/>
              </w:rPr>
              <w:t xml:space="preserve"> 125</w:t>
            </w:r>
          </w:p>
          <w:p w:rsidR="000F1A72" w:rsidRPr="00092863" w:rsidRDefault="000F1A72" w:rsidP="00680F7B">
            <w:pPr>
              <w:widowControl w:val="0"/>
              <w:ind w:left="-27"/>
              <w:jc w:val="both"/>
              <w:rPr>
                <w:color w:val="000000"/>
                <w:sz w:val="26"/>
                <w:szCs w:val="26"/>
              </w:rPr>
            </w:pPr>
            <w:r w:rsidRPr="00CC34FF">
              <w:rPr>
                <w:color w:val="000000"/>
                <w:sz w:val="26"/>
                <w:szCs w:val="26"/>
              </w:rPr>
              <w:t>№ графы 1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A72" w:rsidRPr="00092863" w:rsidRDefault="000F1A72" w:rsidP="006802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092863">
              <w:rPr>
                <w:sz w:val="26"/>
                <w:szCs w:val="26"/>
              </w:rPr>
              <w:t>орректиров</w:t>
            </w:r>
            <w:r>
              <w:rPr>
                <w:sz w:val="26"/>
                <w:szCs w:val="26"/>
              </w:rPr>
              <w:t>ка расхождений с данными отчета</w:t>
            </w:r>
            <w:r w:rsidRPr="00092863">
              <w:rPr>
                <w:sz w:val="26"/>
                <w:szCs w:val="26"/>
              </w:rPr>
              <w:t xml:space="preserve"> произведена в связи с ошибкой допущенной налогоплательщик</w:t>
            </w:r>
            <w:r>
              <w:rPr>
                <w:sz w:val="26"/>
                <w:szCs w:val="26"/>
              </w:rPr>
              <w:t>а</w:t>
            </w:r>
            <w:r w:rsidRPr="00092863"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>и</w:t>
            </w:r>
            <w:r w:rsidRPr="00092863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ГБУ</w:t>
            </w:r>
            <w:r w:rsidRPr="0046500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СО</w:t>
            </w:r>
            <w:r w:rsidRPr="0046500F">
              <w:rPr>
                <w:sz w:val="26"/>
                <w:szCs w:val="26"/>
              </w:rPr>
              <w:t xml:space="preserve"> КРАСНОДАРСКОГО КРАЯ "КИЕВСКИЙ ПСИХОНЕВРОЛОГИЧЕСКИЙ ИНТЕРНАТ"</w:t>
            </w:r>
            <w:r w:rsidRPr="00092863">
              <w:rPr>
                <w:sz w:val="26"/>
                <w:szCs w:val="26"/>
              </w:rPr>
              <w:t xml:space="preserve"> ИНН </w:t>
            </w:r>
            <w:r w:rsidRPr="0046500F">
              <w:rPr>
                <w:sz w:val="26"/>
                <w:szCs w:val="26"/>
              </w:rPr>
              <w:t>2337016763</w:t>
            </w:r>
            <w:r w:rsidRPr="00092863">
              <w:rPr>
                <w:sz w:val="26"/>
                <w:szCs w:val="26"/>
              </w:rPr>
              <w:t xml:space="preserve"> неверно заполнен Раздел 2 Декларации по </w:t>
            </w:r>
            <w:r>
              <w:rPr>
                <w:sz w:val="26"/>
                <w:szCs w:val="26"/>
              </w:rPr>
              <w:t>водному налогу за 1 квартал 2024 г.</w:t>
            </w:r>
            <w:r w:rsidRPr="00092863">
              <w:rPr>
                <w:sz w:val="26"/>
                <w:szCs w:val="26"/>
              </w:rPr>
              <w:t xml:space="preserve"> (рег. № </w:t>
            </w:r>
            <w:r w:rsidRPr="0046500F">
              <w:rPr>
                <w:sz w:val="26"/>
                <w:szCs w:val="26"/>
              </w:rPr>
              <w:t>2145753744</w:t>
            </w:r>
            <w:r>
              <w:rPr>
                <w:sz w:val="26"/>
                <w:szCs w:val="26"/>
              </w:rPr>
              <w:t>), ФГБУ</w:t>
            </w:r>
            <w:r w:rsidRPr="0046500F">
              <w:rPr>
                <w:sz w:val="26"/>
                <w:szCs w:val="26"/>
              </w:rPr>
              <w:t xml:space="preserve"> НАУКИ ИНСТИТУТ ОКЕАНОЛОГИИ ИМ. П.П. ШИРШОВА </w:t>
            </w:r>
            <w:r>
              <w:rPr>
                <w:sz w:val="26"/>
                <w:szCs w:val="26"/>
              </w:rPr>
              <w:t xml:space="preserve">РАН ИНН </w:t>
            </w:r>
            <w:r w:rsidRPr="0046500F">
              <w:rPr>
                <w:sz w:val="26"/>
                <w:szCs w:val="26"/>
              </w:rPr>
              <w:t>7727083115</w:t>
            </w:r>
            <w:r>
              <w:rPr>
                <w:sz w:val="26"/>
                <w:szCs w:val="26"/>
              </w:rPr>
              <w:t xml:space="preserve"> </w:t>
            </w:r>
            <w:r w:rsidRPr="00092863">
              <w:rPr>
                <w:sz w:val="26"/>
                <w:szCs w:val="26"/>
              </w:rPr>
              <w:lastRenderedPageBreak/>
              <w:t xml:space="preserve">неверно заполнен Раздел 2 Декларации по </w:t>
            </w:r>
            <w:r>
              <w:rPr>
                <w:sz w:val="26"/>
                <w:szCs w:val="26"/>
              </w:rPr>
              <w:t>водному налогу за 4 квартал 2024 г.</w:t>
            </w:r>
            <w:r w:rsidRPr="00092863">
              <w:rPr>
                <w:sz w:val="26"/>
                <w:szCs w:val="26"/>
              </w:rPr>
              <w:t xml:space="preserve"> (рег. № </w:t>
            </w:r>
            <w:r w:rsidRPr="0046500F">
              <w:rPr>
                <w:sz w:val="26"/>
                <w:szCs w:val="26"/>
              </w:rPr>
              <w:t>2403198012</w:t>
            </w:r>
            <w:r>
              <w:rPr>
                <w:sz w:val="26"/>
                <w:szCs w:val="26"/>
              </w:rPr>
              <w:t>). Ставка налога и повышающий коэффициент применены верно.</w:t>
            </w:r>
          </w:p>
        </w:tc>
      </w:tr>
      <w:tr w:rsidR="000F1A72" w:rsidRPr="00092863" w:rsidTr="003F4938">
        <w:trPr>
          <w:trHeight w:val="705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A72" w:rsidRDefault="000F1A72" w:rsidP="006802EB">
            <w:pPr>
              <w:widowControl w:val="0"/>
              <w:ind w:left="-27"/>
              <w:jc w:val="both"/>
              <w:rPr>
                <w:color w:val="000000"/>
                <w:sz w:val="26"/>
                <w:szCs w:val="26"/>
              </w:rPr>
            </w:pPr>
            <w:r w:rsidRPr="00092863">
              <w:rPr>
                <w:color w:val="000000"/>
                <w:sz w:val="26"/>
                <w:szCs w:val="26"/>
              </w:rPr>
              <w:lastRenderedPageBreak/>
              <w:t xml:space="preserve">№ строки </w:t>
            </w:r>
            <w:r>
              <w:rPr>
                <w:color w:val="000000"/>
                <w:sz w:val="26"/>
                <w:szCs w:val="26"/>
              </w:rPr>
              <w:t>220</w:t>
            </w:r>
            <w:r w:rsidRPr="00092863">
              <w:rPr>
                <w:color w:val="000000"/>
                <w:sz w:val="26"/>
                <w:szCs w:val="26"/>
              </w:rPr>
              <w:t xml:space="preserve"> </w:t>
            </w:r>
          </w:p>
          <w:p w:rsidR="000F1A72" w:rsidRPr="00092863" w:rsidRDefault="000F1A72" w:rsidP="006802EB">
            <w:pPr>
              <w:widowControl w:val="0"/>
              <w:ind w:left="-27"/>
              <w:jc w:val="both"/>
              <w:rPr>
                <w:color w:val="000000"/>
                <w:sz w:val="26"/>
                <w:szCs w:val="26"/>
              </w:rPr>
            </w:pPr>
            <w:r w:rsidRPr="00092863">
              <w:rPr>
                <w:color w:val="000000"/>
                <w:sz w:val="26"/>
                <w:szCs w:val="26"/>
              </w:rPr>
              <w:t>№ граф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092863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A72" w:rsidRPr="00092863" w:rsidRDefault="000F1A72" w:rsidP="006802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092863">
              <w:rPr>
                <w:sz w:val="26"/>
                <w:szCs w:val="26"/>
              </w:rPr>
              <w:t>орректировка расхождений с данными отчета, произведена в связи с ошибкой допущенной налогоплательщик</w:t>
            </w:r>
            <w:r>
              <w:rPr>
                <w:sz w:val="26"/>
                <w:szCs w:val="26"/>
              </w:rPr>
              <w:t>а</w:t>
            </w:r>
            <w:r w:rsidRPr="00092863"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>и</w:t>
            </w:r>
            <w:r w:rsidRPr="00092863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ГБУ</w:t>
            </w:r>
            <w:r w:rsidRPr="0046500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СО</w:t>
            </w:r>
            <w:r w:rsidRPr="0046500F">
              <w:rPr>
                <w:sz w:val="26"/>
                <w:szCs w:val="26"/>
              </w:rPr>
              <w:t xml:space="preserve"> КРАСНОДАРСКОГО КРАЯ "КИЕВСКИЙ ПСИХОНЕВРОЛОГИЧЕСКИЙ ИНТЕРНАТ"</w:t>
            </w:r>
            <w:r w:rsidRPr="00092863">
              <w:rPr>
                <w:sz w:val="26"/>
                <w:szCs w:val="26"/>
              </w:rPr>
              <w:t xml:space="preserve"> ИНН </w:t>
            </w:r>
            <w:r w:rsidRPr="0046500F">
              <w:rPr>
                <w:sz w:val="26"/>
                <w:szCs w:val="26"/>
              </w:rPr>
              <w:t>2337016763</w:t>
            </w:r>
            <w:r w:rsidRPr="00092863">
              <w:rPr>
                <w:sz w:val="26"/>
                <w:szCs w:val="26"/>
              </w:rPr>
              <w:t xml:space="preserve"> неверно заполнен Раздел 2 Декларации по </w:t>
            </w:r>
            <w:r>
              <w:rPr>
                <w:sz w:val="26"/>
                <w:szCs w:val="26"/>
              </w:rPr>
              <w:t>водному налогу за 1 квартал 2024 г.</w:t>
            </w:r>
            <w:r w:rsidRPr="00092863">
              <w:rPr>
                <w:sz w:val="26"/>
                <w:szCs w:val="26"/>
              </w:rPr>
              <w:t xml:space="preserve"> (рег. № </w:t>
            </w:r>
            <w:r w:rsidRPr="0046500F">
              <w:rPr>
                <w:sz w:val="26"/>
                <w:szCs w:val="26"/>
              </w:rPr>
              <w:t>2145753744</w:t>
            </w:r>
            <w:r>
              <w:rPr>
                <w:sz w:val="26"/>
                <w:szCs w:val="26"/>
              </w:rPr>
              <w:t>), ФГБУ</w:t>
            </w:r>
            <w:r w:rsidRPr="0046500F">
              <w:rPr>
                <w:sz w:val="26"/>
                <w:szCs w:val="26"/>
              </w:rPr>
              <w:t xml:space="preserve"> НАУКИ ИНСТИТУТ ОКЕАНОЛОГИИ ИМ. П.П. ШИРШОВА </w:t>
            </w:r>
            <w:r>
              <w:rPr>
                <w:sz w:val="26"/>
                <w:szCs w:val="26"/>
              </w:rPr>
              <w:t xml:space="preserve">РАН ИНН </w:t>
            </w:r>
            <w:r w:rsidRPr="0046500F">
              <w:rPr>
                <w:sz w:val="26"/>
                <w:szCs w:val="26"/>
              </w:rPr>
              <w:t>7727083115</w:t>
            </w:r>
            <w:r>
              <w:rPr>
                <w:sz w:val="26"/>
                <w:szCs w:val="26"/>
              </w:rPr>
              <w:t xml:space="preserve"> </w:t>
            </w:r>
            <w:r w:rsidRPr="00092863">
              <w:rPr>
                <w:sz w:val="26"/>
                <w:szCs w:val="26"/>
              </w:rPr>
              <w:t xml:space="preserve">неверно заполнен Раздел 2 Декларации по </w:t>
            </w:r>
            <w:r>
              <w:rPr>
                <w:sz w:val="26"/>
                <w:szCs w:val="26"/>
              </w:rPr>
              <w:t>водному налогу за 4 квартал 2024 г.</w:t>
            </w:r>
            <w:r w:rsidRPr="00092863">
              <w:rPr>
                <w:sz w:val="26"/>
                <w:szCs w:val="26"/>
              </w:rPr>
              <w:t xml:space="preserve"> (рег. № </w:t>
            </w:r>
            <w:r w:rsidRPr="0046500F">
              <w:rPr>
                <w:sz w:val="26"/>
                <w:szCs w:val="26"/>
              </w:rPr>
              <w:t>2403198012</w:t>
            </w:r>
            <w:r>
              <w:rPr>
                <w:sz w:val="26"/>
                <w:szCs w:val="26"/>
              </w:rPr>
              <w:t xml:space="preserve">). Ставка налога и повышающий коэффициент </w:t>
            </w:r>
            <w:proofErr w:type="gramStart"/>
            <w:r>
              <w:rPr>
                <w:sz w:val="26"/>
                <w:szCs w:val="26"/>
              </w:rPr>
              <w:t>применены</w:t>
            </w:r>
            <w:proofErr w:type="gramEnd"/>
            <w:r>
              <w:rPr>
                <w:sz w:val="26"/>
                <w:szCs w:val="26"/>
              </w:rPr>
              <w:t xml:space="preserve"> верно.</w:t>
            </w:r>
          </w:p>
        </w:tc>
      </w:tr>
      <w:tr w:rsidR="000F1A72" w:rsidRPr="00092863" w:rsidTr="003F4938">
        <w:trPr>
          <w:trHeight w:val="705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A72" w:rsidRDefault="000F1A72" w:rsidP="006802EB">
            <w:pPr>
              <w:widowControl w:val="0"/>
              <w:ind w:left="-27"/>
              <w:jc w:val="both"/>
              <w:rPr>
                <w:color w:val="000000"/>
                <w:sz w:val="26"/>
                <w:szCs w:val="26"/>
              </w:rPr>
            </w:pPr>
            <w:r w:rsidRPr="00092863">
              <w:rPr>
                <w:color w:val="000000"/>
                <w:sz w:val="26"/>
                <w:szCs w:val="26"/>
              </w:rPr>
              <w:t xml:space="preserve">№ строки </w:t>
            </w:r>
            <w:r>
              <w:rPr>
                <w:color w:val="000000"/>
                <w:sz w:val="26"/>
                <w:szCs w:val="26"/>
              </w:rPr>
              <w:t>125</w:t>
            </w:r>
            <w:r w:rsidRPr="00092863">
              <w:rPr>
                <w:color w:val="000000"/>
                <w:sz w:val="26"/>
                <w:szCs w:val="26"/>
              </w:rPr>
              <w:t xml:space="preserve"> </w:t>
            </w:r>
          </w:p>
          <w:p w:rsidR="000F1A72" w:rsidRPr="00092863" w:rsidRDefault="000F1A72" w:rsidP="006802EB">
            <w:pPr>
              <w:widowControl w:val="0"/>
              <w:ind w:left="-27"/>
              <w:jc w:val="both"/>
              <w:rPr>
                <w:color w:val="000000"/>
                <w:sz w:val="26"/>
                <w:szCs w:val="26"/>
              </w:rPr>
            </w:pPr>
            <w:r w:rsidRPr="00092863">
              <w:rPr>
                <w:color w:val="000000"/>
                <w:sz w:val="26"/>
                <w:szCs w:val="26"/>
              </w:rPr>
              <w:t>№ граф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092863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A72" w:rsidRPr="00092863" w:rsidRDefault="000F1A72" w:rsidP="006802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092863">
              <w:rPr>
                <w:sz w:val="26"/>
                <w:szCs w:val="26"/>
              </w:rPr>
              <w:t>орректировка расхождений с данными отчета, произведена в связи с ошибкой допущенной налогоплательщик</w:t>
            </w:r>
            <w:r>
              <w:rPr>
                <w:sz w:val="26"/>
                <w:szCs w:val="26"/>
              </w:rPr>
              <w:t>а</w:t>
            </w:r>
            <w:r w:rsidRPr="00092863"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>и</w:t>
            </w:r>
            <w:r w:rsidRPr="00092863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ГБУ</w:t>
            </w:r>
            <w:r w:rsidRPr="0046500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СО</w:t>
            </w:r>
            <w:r w:rsidRPr="0046500F">
              <w:rPr>
                <w:sz w:val="26"/>
                <w:szCs w:val="26"/>
              </w:rPr>
              <w:t xml:space="preserve"> КРАСНОДАРСКОГО КРАЯ "КИЕВСКИЙ ПСИХОНЕВРОЛОГИЧЕСКИЙ ИНТЕРНАТ"</w:t>
            </w:r>
            <w:r w:rsidRPr="00092863">
              <w:rPr>
                <w:sz w:val="26"/>
                <w:szCs w:val="26"/>
              </w:rPr>
              <w:t xml:space="preserve"> ИНН </w:t>
            </w:r>
            <w:r w:rsidRPr="0046500F">
              <w:rPr>
                <w:sz w:val="26"/>
                <w:szCs w:val="26"/>
              </w:rPr>
              <w:t>2337016763</w:t>
            </w:r>
            <w:r w:rsidRPr="00092863">
              <w:rPr>
                <w:sz w:val="26"/>
                <w:szCs w:val="26"/>
              </w:rPr>
              <w:t xml:space="preserve"> неверно заполнен Раздел 2 Декларации по </w:t>
            </w:r>
            <w:r>
              <w:rPr>
                <w:sz w:val="26"/>
                <w:szCs w:val="26"/>
              </w:rPr>
              <w:t>водному налогу за 1 квартал 2024 г.</w:t>
            </w:r>
            <w:r w:rsidRPr="00092863">
              <w:rPr>
                <w:sz w:val="26"/>
                <w:szCs w:val="26"/>
              </w:rPr>
              <w:t xml:space="preserve"> (рег. № </w:t>
            </w:r>
            <w:r w:rsidRPr="0046500F">
              <w:rPr>
                <w:sz w:val="26"/>
                <w:szCs w:val="26"/>
              </w:rPr>
              <w:t>2145753744</w:t>
            </w:r>
            <w:r>
              <w:rPr>
                <w:sz w:val="26"/>
                <w:szCs w:val="26"/>
              </w:rPr>
              <w:t>), ФГБУ</w:t>
            </w:r>
            <w:r w:rsidRPr="0046500F">
              <w:rPr>
                <w:sz w:val="26"/>
                <w:szCs w:val="26"/>
              </w:rPr>
              <w:t xml:space="preserve"> НАУКИ ИНСТИТУТ ОКЕАНОЛОГИИ ИМ. П.П. ШИРШОВА </w:t>
            </w:r>
            <w:r>
              <w:rPr>
                <w:sz w:val="26"/>
                <w:szCs w:val="26"/>
              </w:rPr>
              <w:t xml:space="preserve">РАН ИНН </w:t>
            </w:r>
            <w:r w:rsidRPr="0046500F">
              <w:rPr>
                <w:sz w:val="26"/>
                <w:szCs w:val="26"/>
              </w:rPr>
              <w:t>7727083115</w:t>
            </w:r>
            <w:r>
              <w:rPr>
                <w:sz w:val="26"/>
                <w:szCs w:val="26"/>
              </w:rPr>
              <w:t xml:space="preserve"> </w:t>
            </w:r>
            <w:r w:rsidRPr="00092863">
              <w:rPr>
                <w:sz w:val="26"/>
                <w:szCs w:val="26"/>
              </w:rPr>
              <w:t xml:space="preserve">неверно заполнен Раздел 2 Декларации по </w:t>
            </w:r>
            <w:r>
              <w:rPr>
                <w:sz w:val="26"/>
                <w:szCs w:val="26"/>
              </w:rPr>
              <w:t>водному налогу за 4 квартал 2024 г.</w:t>
            </w:r>
            <w:r w:rsidRPr="00092863">
              <w:rPr>
                <w:sz w:val="26"/>
                <w:szCs w:val="26"/>
              </w:rPr>
              <w:t xml:space="preserve"> (рег. № </w:t>
            </w:r>
            <w:r w:rsidRPr="0046500F">
              <w:rPr>
                <w:sz w:val="26"/>
                <w:szCs w:val="26"/>
              </w:rPr>
              <w:t>2403198012</w:t>
            </w:r>
            <w:r>
              <w:rPr>
                <w:sz w:val="26"/>
                <w:szCs w:val="26"/>
              </w:rPr>
              <w:t xml:space="preserve">). Ставка налога и повышающий коэффициент </w:t>
            </w:r>
            <w:proofErr w:type="gramStart"/>
            <w:r>
              <w:rPr>
                <w:sz w:val="26"/>
                <w:szCs w:val="26"/>
              </w:rPr>
              <w:t>применены</w:t>
            </w:r>
            <w:proofErr w:type="gramEnd"/>
            <w:r>
              <w:rPr>
                <w:sz w:val="26"/>
                <w:szCs w:val="26"/>
              </w:rPr>
              <w:t xml:space="preserve"> верно.</w:t>
            </w:r>
          </w:p>
        </w:tc>
      </w:tr>
      <w:tr w:rsidR="000F1A72" w:rsidRPr="00092863" w:rsidTr="003F4938">
        <w:trPr>
          <w:trHeight w:val="705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A72" w:rsidRDefault="000F1A72" w:rsidP="006802EB">
            <w:pPr>
              <w:widowControl w:val="0"/>
              <w:ind w:left="-27"/>
              <w:jc w:val="both"/>
              <w:rPr>
                <w:color w:val="000000"/>
                <w:sz w:val="26"/>
                <w:szCs w:val="26"/>
              </w:rPr>
            </w:pPr>
            <w:r w:rsidRPr="00CC34FF">
              <w:rPr>
                <w:color w:val="000000"/>
                <w:sz w:val="26"/>
                <w:szCs w:val="26"/>
              </w:rPr>
              <w:t>№ строки</w:t>
            </w:r>
            <w:r>
              <w:rPr>
                <w:color w:val="000000"/>
                <w:sz w:val="26"/>
                <w:szCs w:val="26"/>
              </w:rPr>
              <w:t xml:space="preserve"> 420</w:t>
            </w:r>
          </w:p>
          <w:p w:rsidR="000F1A72" w:rsidRPr="00092863" w:rsidRDefault="000F1A72" w:rsidP="006802EB">
            <w:pPr>
              <w:widowControl w:val="0"/>
              <w:ind w:left="-27"/>
              <w:jc w:val="both"/>
              <w:rPr>
                <w:color w:val="000000"/>
                <w:sz w:val="26"/>
                <w:szCs w:val="26"/>
              </w:rPr>
            </w:pPr>
            <w:r w:rsidRPr="00CC34FF">
              <w:rPr>
                <w:color w:val="000000"/>
                <w:sz w:val="26"/>
                <w:szCs w:val="26"/>
              </w:rPr>
              <w:t>№ графы 1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A72" w:rsidRPr="00092863" w:rsidRDefault="000F1A72" w:rsidP="006802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092863">
              <w:rPr>
                <w:sz w:val="26"/>
                <w:szCs w:val="26"/>
              </w:rPr>
              <w:t>орректировка расхождений с данными отчета, произведена в связи с ошибкой допущенной налогоплательщик</w:t>
            </w:r>
            <w:r>
              <w:rPr>
                <w:sz w:val="26"/>
                <w:szCs w:val="26"/>
              </w:rPr>
              <w:t>а</w:t>
            </w:r>
            <w:r w:rsidRPr="00092863"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>и</w:t>
            </w:r>
            <w:r w:rsidRPr="00092863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ГБУ</w:t>
            </w:r>
            <w:r w:rsidRPr="0046500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СО</w:t>
            </w:r>
            <w:r w:rsidRPr="0046500F">
              <w:rPr>
                <w:sz w:val="26"/>
                <w:szCs w:val="26"/>
              </w:rPr>
              <w:t xml:space="preserve"> КРАСНОДАРСКОГО КРАЯ "КИЕВСКИЙ ПСИХОНЕВРОЛОГИЧЕСКИЙ ИНТЕРНАТ"</w:t>
            </w:r>
            <w:r w:rsidRPr="00092863">
              <w:rPr>
                <w:sz w:val="26"/>
                <w:szCs w:val="26"/>
              </w:rPr>
              <w:t xml:space="preserve"> ИНН </w:t>
            </w:r>
            <w:r w:rsidRPr="0046500F">
              <w:rPr>
                <w:sz w:val="26"/>
                <w:szCs w:val="26"/>
              </w:rPr>
              <w:t>2337016763</w:t>
            </w:r>
            <w:r w:rsidRPr="00092863">
              <w:rPr>
                <w:sz w:val="26"/>
                <w:szCs w:val="26"/>
              </w:rPr>
              <w:t xml:space="preserve"> неверно заполнен Раздел 2 Декларации по </w:t>
            </w:r>
            <w:r>
              <w:rPr>
                <w:sz w:val="26"/>
                <w:szCs w:val="26"/>
              </w:rPr>
              <w:t>водному налогу за 1 квартал 2024 г.</w:t>
            </w:r>
            <w:r w:rsidRPr="00092863">
              <w:rPr>
                <w:sz w:val="26"/>
                <w:szCs w:val="26"/>
              </w:rPr>
              <w:t xml:space="preserve"> (рег. № </w:t>
            </w:r>
            <w:r w:rsidRPr="0046500F">
              <w:rPr>
                <w:sz w:val="26"/>
                <w:szCs w:val="26"/>
              </w:rPr>
              <w:t>2145753744</w:t>
            </w:r>
            <w:r>
              <w:rPr>
                <w:sz w:val="26"/>
                <w:szCs w:val="26"/>
              </w:rPr>
              <w:t>), ФГБУ</w:t>
            </w:r>
            <w:r w:rsidRPr="0046500F">
              <w:rPr>
                <w:sz w:val="26"/>
                <w:szCs w:val="26"/>
              </w:rPr>
              <w:t xml:space="preserve"> НАУКИ ИНСТИТУТ ОКЕАНОЛОГИИ ИМ. П.П. ШИРШОВА </w:t>
            </w:r>
            <w:r>
              <w:rPr>
                <w:sz w:val="26"/>
                <w:szCs w:val="26"/>
              </w:rPr>
              <w:t xml:space="preserve">РАН ИНН </w:t>
            </w:r>
            <w:r w:rsidRPr="0046500F">
              <w:rPr>
                <w:sz w:val="26"/>
                <w:szCs w:val="26"/>
              </w:rPr>
              <w:t>7727083115</w:t>
            </w:r>
            <w:r>
              <w:rPr>
                <w:sz w:val="26"/>
                <w:szCs w:val="26"/>
              </w:rPr>
              <w:t xml:space="preserve"> </w:t>
            </w:r>
            <w:r w:rsidRPr="00092863">
              <w:rPr>
                <w:sz w:val="26"/>
                <w:szCs w:val="26"/>
              </w:rPr>
              <w:t xml:space="preserve">неверно заполнен Раздел 2 Декларации по </w:t>
            </w:r>
            <w:r>
              <w:rPr>
                <w:sz w:val="26"/>
                <w:szCs w:val="26"/>
              </w:rPr>
              <w:t>водному налогу за 4 квартал 2024 г.</w:t>
            </w:r>
            <w:r w:rsidRPr="00092863">
              <w:rPr>
                <w:sz w:val="26"/>
                <w:szCs w:val="26"/>
              </w:rPr>
              <w:t xml:space="preserve"> (рег. № </w:t>
            </w:r>
            <w:r w:rsidRPr="0046500F">
              <w:rPr>
                <w:sz w:val="26"/>
                <w:szCs w:val="26"/>
              </w:rPr>
              <w:t>2403198012</w:t>
            </w:r>
            <w:r>
              <w:rPr>
                <w:sz w:val="26"/>
                <w:szCs w:val="26"/>
              </w:rPr>
              <w:t xml:space="preserve">). Ставка налога и повышающий коэффициент </w:t>
            </w:r>
            <w:proofErr w:type="gramStart"/>
            <w:r>
              <w:rPr>
                <w:sz w:val="26"/>
                <w:szCs w:val="26"/>
              </w:rPr>
              <w:t>применены</w:t>
            </w:r>
            <w:proofErr w:type="gramEnd"/>
            <w:r>
              <w:rPr>
                <w:sz w:val="26"/>
                <w:szCs w:val="26"/>
              </w:rPr>
              <w:t xml:space="preserve"> верно.</w:t>
            </w:r>
          </w:p>
        </w:tc>
      </w:tr>
      <w:tr w:rsidR="000F1A72" w:rsidRPr="00092863" w:rsidTr="003F4938">
        <w:trPr>
          <w:trHeight w:val="705"/>
        </w:trPr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A72" w:rsidRDefault="000F1A72" w:rsidP="006802EB">
            <w:pPr>
              <w:widowControl w:val="0"/>
              <w:ind w:left="-27"/>
              <w:jc w:val="both"/>
              <w:rPr>
                <w:color w:val="000000"/>
                <w:sz w:val="26"/>
                <w:szCs w:val="26"/>
              </w:rPr>
            </w:pPr>
            <w:r w:rsidRPr="00CC34FF">
              <w:rPr>
                <w:color w:val="000000"/>
                <w:sz w:val="26"/>
                <w:szCs w:val="26"/>
              </w:rPr>
              <w:t>№ строки</w:t>
            </w:r>
            <w:r>
              <w:rPr>
                <w:color w:val="000000"/>
                <w:sz w:val="26"/>
                <w:szCs w:val="26"/>
              </w:rPr>
              <w:t xml:space="preserve"> 425</w:t>
            </w:r>
          </w:p>
          <w:p w:rsidR="000F1A72" w:rsidRPr="00092863" w:rsidRDefault="000F1A72" w:rsidP="006802EB">
            <w:pPr>
              <w:widowControl w:val="0"/>
              <w:ind w:left="-27"/>
              <w:jc w:val="both"/>
              <w:rPr>
                <w:color w:val="000000"/>
                <w:sz w:val="26"/>
                <w:szCs w:val="26"/>
              </w:rPr>
            </w:pPr>
            <w:r w:rsidRPr="00CC34FF">
              <w:rPr>
                <w:color w:val="000000"/>
                <w:sz w:val="26"/>
                <w:szCs w:val="26"/>
              </w:rPr>
              <w:t>№ графы 1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A72" w:rsidRPr="00092863" w:rsidRDefault="000F1A72" w:rsidP="006802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092863">
              <w:rPr>
                <w:sz w:val="26"/>
                <w:szCs w:val="26"/>
              </w:rPr>
              <w:t>орректировка расхождений с данными отчета, произведена в связи с ошибкой допущенной налогоплательщик</w:t>
            </w:r>
            <w:r>
              <w:rPr>
                <w:sz w:val="26"/>
                <w:szCs w:val="26"/>
              </w:rPr>
              <w:t>а</w:t>
            </w:r>
            <w:r w:rsidRPr="00092863"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>и</w:t>
            </w:r>
            <w:r w:rsidRPr="00092863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ГБУ</w:t>
            </w:r>
            <w:r w:rsidRPr="0046500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СО</w:t>
            </w:r>
            <w:r w:rsidRPr="0046500F">
              <w:rPr>
                <w:sz w:val="26"/>
                <w:szCs w:val="26"/>
              </w:rPr>
              <w:t xml:space="preserve"> КРАСНОДАРСКОГО КРАЯ "КИЕВСКИЙ ПСИХОНЕВРОЛОГИЧЕСКИЙ ИНТЕРНАТ"</w:t>
            </w:r>
            <w:r w:rsidRPr="00092863">
              <w:rPr>
                <w:sz w:val="26"/>
                <w:szCs w:val="26"/>
              </w:rPr>
              <w:t xml:space="preserve"> ИНН </w:t>
            </w:r>
            <w:r w:rsidRPr="0046500F">
              <w:rPr>
                <w:sz w:val="26"/>
                <w:szCs w:val="26"/>
              </w:rPr>
              <w:t>2337016763</w:t>
            </w:r>
            <w:r w:rsidRPr="00092863">
              <w:rPr>
                <w:sz w:val="26"/>
                <w:szCs w:val="26"/>
              </w:rPr>
              <w:t xml:space="preserve"> неверно заполнен Раздел 2 Декларации по </w:t>
            </w:r>
            <w:r>
              <w:rPr>
                <w:sz w:val="26"/>
                <w:szCs w:val="26"/>
              </w:rPr>
              <w:t>водному налогу за 1 квартал 2024 г.</w:t>
            </w:r>
            <w:r w:rsidRPr="00092863">
              <w:rPr>
                <w:sz w:val="26"/>
                <w:szCs w:val="26"/>
              </w:rPr>
              <w:t xml:space="preserve"> (рег. № </w:t>
            </w:r>
            <w:r w:rsidRPr="0046500F">
              <w:rPr>
                <w:sz w:val="26"/>
                <w:szCs w:val="26"/>
              </w:rPr>
              <w:t>2145753744</w:t>
            </w:r>
            <w:r>
              <w:rPr>
                <w:sz w:val="26"/>
                <w:szCs w:val="26"/>
              </w:rPr>
              <w:t>), ФГБУ</w:t>
            </w:r>
            <w:r w:rsidRPr="0046500F">
              <w:rPr>
                <w:sz w:val="26"/>
                <w:szCs w:val="26"/>
              </w:rPr>
              <w:t xml:space="preserve"> НАУКИ ИНСТИТУТ ОКЕАНОЛОГИИ ИМ. П.П. ШИРШОВА </w:t>
            </w:r>
            <w:r>
              <w:rPr>
                <w:sz w:val="26"/>
                <w:szCs w:val="26"/>
              </w:rPr>
              <w:t xml:space="preserve">РАН ИНН </w:t>
            </w:r>
            <w:r w:rsidRPr="0046500F">
              <w:rPr>
                <w:sz w:val="26"/>
                <w:szCs w:val="26"/>
              </w:rPr>
              <w:t>7727083115</w:t>
            </w:r>
            <w:r>
              <w:rPr>
                <w:sz w:val="26"/>
                <w:szCs w:val="26"/>
              </w:rPr>
              <w:t xml:space="preserve"> </w:t>
            </w:r>
            <w:r w:rsidRPr="00092863">
              <w:rPr>
                <w:sz w:val="26"/>
                <w:szCs w:val="26"/>
              </w:rPr>
              <w:t xml:space="preserve">неверно заполнен Раздел 2 Декларации по </w:t>
            </w:r>
            <w:r>
              <w:rPr>
                <w:sz w:val="26"/>
                <w:szCs w:val="26"/>
              </w:rPr>
              <w:t>водному налогу за 4 квартал 2024 г.</w:t>
            </w:r>
            <w:r w:rsidRPr="00092863">
              <w:rPr>
                <w:sz w:val="26"/>
                <w:szCs w:val="26"/>
              </w:rPr>
              <w:t xml:space="preserve"> (рег. № </w:t>
            </w:r>
            <w:r w:rsidRPr="0046500F">
              <w:rPr>
                <w:sz w:val="26"/>
                <w:szCs w:val="26"/>
              </w:rPr>
              <w:t>2403198012</w:t>
            </w:r>
            <w:r>
              <w:rPr>
                <w:sz w:val="26"/>
                <w:szCs w:val="26"/>
              </w:rPr>
              <w:t xml:space="preserve">). Ставка налога и повышающий коэффициент </w:t>
            </w:r>
            <w:proofErr w:type="gramStart"/>
            <w:r>
              <w:rPr>
                <w:sz w:val="26"/>
                <w:szCs w:val="26"/>
              </w:rPr>
              <w:t>применены</w:t>
            </w:r>
            <w:proofErr w:type="gramEnd"/>
            <w:r>
              <w:rPr>
                <w:sz w:val="26"/>
                <w:szCs w:val="26"/>
              </w:rPr>
              <w:t xml:space="preserve"> верно.</w:t>
            </w:r>
          </w:p>
        </w:tc>
      </w:tr>
    </w:tbl>
    <w:p w:rsidR="00344983" w:rsidRPr="00092863" w:rsidRDefault="00344983" w:rsidP="00344983">
      <w:pPr>
        <w:pStyle w:val="ConsPlusNormal"/>
        <w:widowControl/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2863">
        <w:rPr>
          <w:rFonts w:ascii="Times New Roman" w:hAnsi="Times New Roman" w:cs="Times New Roman"/>
          <w:i/>
          <w:sz w:val="28"/>
          <w:szCs w:val="28"/>
        </w:rPr>
        <w:t xml:space="preserve">          Снижение (увеличение) более чем на 10% показателей отчета в сравнении с аналогичным периодом прошлого года:</w:t>
      </w:r>
    </w:p>
    <w:tbl>
      <w:tblPr>
        <w:tblW w:w="0" w:type="auto"/>
        <w:tblInd w:w="113" w:type="dxa"/>
        <w:tblLook w:val="00A0" w:firstRow="1" w:lastRow="0" w:firstColumn="1" w:lastColumn="0" w:noHBand="0" w:noVBand="0"/>
      </w:tblPr>
      <w:tblGrid>
        <w:gridCol w:w="1356"/>
        <w:gridCol w:w="1966"/>
        <w:gridCol w:w="5837"/>
      </w:tblGrid>
      <w:tr w:rsidR="00D87F37" w:rsidRPr="00D87F37" w:rsidTr="006802EB"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№ строки отчета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Отклонение (</w:t>
            </w:r>
            <w:proofErr w:type="gramStart"/>
            <w:r w:rsidRPr="00D87F37">
              <w:rPr>
                <w:color w:val="000000"/>
                <w:sz w:val="26"/>
                <w:szCs w:val="26"/>
              </w:rPr>
              <w:t>в</w:t>
            </w:r>
            <w:proofErr w:type="gramEnd"/>
            <w:r w:rsidRPr="00D87F37">
              <w:rPr>
                <w:color w:val="000000"/>
                <w:sz w:val="26"/>
                <w:szCs w:val="26"/>
              </w:rPr>
              <w:t>%)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Причины отклонения</w:t>
            </w:r>
          </w:p>
        </w:tc>
      </w:tr>
      <w:tr w:rsidR="00D87F37" w:rsidRPr="00D87F37" w:rsidTr="006802EB"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88386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110</w:t>
            </w:r>
            <w:r w:rsidR="002346A5">
              <w:rPr>
                <w:color w:val="000000"/>
                <w:sz w:val="26"/>
                <w:szCs w:val="26"/>
              </w:rPr>
              <w:t>, 120, 122</w:t>
            </w:r>
            <w:r w:rsidR="00DA5DF8">
              <w:rPr>
                <w:color w:val="000000"/>
                <w:sz w:val="26"/>
                <w:szCs w:val="26"/>
              </w:rPr>
              <w:t>, 124</w:t>
            </w:r>
            <w:r w:rsidR="00072FBD">
              <w:rPr>
                <w:color w:val="000000"/>
                <w:sz w:val="26"/>
                <w:szCs w:val="26"/>
              </w:rPr>
              <w:t>, 125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2E6046" w:rsidP="003110E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132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2E6046" w:rsidP="002E6046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Увеличение показателя отчета </w:t>
            </w:r>
            <w:r w:rsidR="00D87F37" w:rsidRPr="00D87F37">
              <w:rPr>
                <w:color w:val="000000"/>
                <w:sz w:val="26"/>
                <w:szCs w:val="26"/>
              </w:rPr>
              <w:t>на 10</w:t>
            </w:r>
            <w:r>
              <w:rPr>
                <w:color w:val="000000"/>
                <w:sz w:val="26"/>
                <w:szCs w:val="26"/>
              </w:rPr>
              <w:t xml:space="preserve">0 млн. м куб. обусловлено правкой показателей в связи с некорректным формированием отчета. </w:t>
            </w:r>
            <w:r>
              <w:rPr>
                <w:sz w:val="26"/>
                <w:szCs w:val="26"/>
              </w:rPr>
              <w:lastRenderedPageBreak/>
              <w:t xml:space="preserve">Сформирована заявка на СТП № </w:t>
            </w:r>
            <w:r w:rsidRPr="00E17757">
              <w:rPr>
                <w:sz w:val="26"/>
                <w:szCs w:val="26"/>
              </w:rPr>
              <w:t>2025-0000000000001382463</w:t>
            </w:r>
            <w:r>
              <w:rPr>
                <w:sz w:val="26"/>
                <w:szCs w:val="26"/>
              </w:rPr>
              <w:t xml:space="preserve"> от 12.03.2025 г.</w:t>
            </w:r>
          </w:p>
        </w:tc>
      </w:tr>
      <w:tr w:rsidR="00646A70" w:rsidRPr="00D87F37" w:rsidTr="006802EB"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A70" w:rsidRPr="00D87F37" w:rsidRDefault="00A83135" w:rsidP="00A8313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121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A70" w:rsidRPr="00D87F37" w:rsidRDefault="00A83135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53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6A70" w:rsidRPr="00D87F37" w:rsidRDefault="00646A70" w:rsidP="00A83135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Снижение показателя отчета на 0,145 млн. м³</w:t>
            </w:r>
            <w:r w:rsidR="00B763B0">
              <w:rPr>
                <w:color w:val="000000"/>
                <w:sz w:val="26"/>
                <w:szCs w:val="26"/>
              </w:rPr>
              <w:t xml:space="preserve"> обусловлено </w:t>
            </w:r>
            <w:r w:rsidR="00A83135">
              <w:rPr>
                <w:color w:val="000000"/>
                <w:sz w:val="26"/>
                <w:szCs w:val="26"/>
              </w:rPr>
              <w:t xml:space="preserve">отсутствием уровня забора воды </w:t>
            </w:r>
            <w:r w:rsidR="00A83135" w:rsidRPr="00A83135">
              <w:rPr>
                <w:color w:val="000000"/>
                <w:sz w:val="26"/>
                <w:szCs w:val="26"/>
              </w:rPr>
              <w:t xml:space="preserve"> </w:t>
            </w:r>
            <w:r w:rsidR="00A83135">
              <w:rPr>
                <w:color w:val="000000"/>
                <w:sz w:val="26"/>
                <w:szCs w:val="26"/>
              </w:rPr>
              <w:t xml:space="preserve">сверх </w:t>
            </w:r>
            <w:r w:rsidR="00A83135" w:rsidRPr="00A83135">
              <w:rPr>
                <w:color w:val="000000"/>
                <w:sz w:val="26"/>
                <w:szCs w:val="26"/>
              </w:rPr>
              <w:t>установленных лимитов</w:t>
            </w:r>
            <w:r w:rsidR="00A83135">
              <w:rPr>
                <w:color w:val="000000"/>
                <w:sz w:val="26"/>
                <w:szCs w:val="26"/>
              </w:rPr>
              <w:t xml:space="preserve"> по налогоплательщикам: </w:t>
            </w:r>
            <w:r w:rsidR="00A83135" w:rsidRPr="003D0365">
              <w:rPr>
                <w:sz w:val="26"/>
                <w:szCs w:val="26"/>
              </w:rPr>
              <w:t>ООО "ТОРГОВ</w:t>
            </w:r>
            <w:proofErr w:type="gramStart"/>
            <w:r w:rsidR="00A83135" w:rsidRPr="003D0365">
              <w:rPr>
                <w:sz w:val="26"/>
                <w:szCs w:val="26"/>
              </w:rPr>
              <w:t>О-</w:t>
            </w:r>
            <w:proofErr w:type="gramEnd"/>
            <w:r w:rsidR="00A83135" w:rsidRPr="003D0365">
              <w:rPr>
                <w:sz w:val="26"/>
                <w:szCs w:val="26"/>
              </w:rPr>
              <w:t xml:space="preserve"> ПРОМЫШЛЕННАЯ КОМПАНИЯ" ИНН 2301051034, ООО ГОЛЬФ-КЛУБ "ГЕЛЕНДЖИК ГОЛЬФ РЕЗОРТ" ИНН 2304071215, ООО "ЛАЗУРНАЯ ЯГОДА" ИНН 2309107440, ООО "АГЕНТСТВО "РТУТНАЯ БЕЗОПАСНОСТЬ" ИНН 2323021097, </w:t>
            </w:r>
            <w:r w:rsidR="00A83135">
              <w:rPr>
                <w:color w:val="000000"/>
                <w:sz w:val="26"/>
                <w:szCs w:val="26"/>
              </w:rPr>
              <w:t>а также снижением уровня забора воды сверх лимитов по налогоплательщикам ГУП</w:t>
            </w:r>
            <w:r w:rsidR="00A83135" w:rsidRPr="00A83135">
              <w:rPr>
                <w:color w:val="000000"/>
                <w:sz w:val="26"/>
                <w:szCs w:val="26"/>
              </w:rPr>
              <w:t xml:space="preserve"> КРАСНОДАРСКОГО КРАЯ "КУБАНЬВОДКОМПЛЕКС"</w:t>
            </w:r>
            <w:r w:rsidR="00A83135">
              <w:rPr>
                <w:color w:val="000000"/>
                <w:sz w:val="26"/>
                <w:szCs w:val="26"/>
              </w:rPr>
              <w:t xml:space="preserve"> ИНН </w:t>
            </w:r>
            <w:r w:rsidR="00A83135" w:rsidRPr="00A83135">
              <w:rPr>
                <w:color w:val="000000"/>
                <w:sz w:val="26"/>
                <w:szCs w:val="26"/>
              </w:rPr>
              <w:t>2310010637</w:t>
            </w:r>
            <w:r w:rsidR="00A83135">
              <w:rPr>
                <w:color w:val="000000"/>
                <w:sz w:val="26"/>
                <w:szCs w:val="26"/>
              </w:rPr>
              <w:t>, МУП</w:t>
            </w:r>
            <w:r w:rsidR="00A83135" w:rsidRPr="00A83135">
              <w:rPr>
                <w:color w:val="000000"/>
                <w:sz w:val="26"/>
                <w:szCs w:val="26"/>
              </w:rPr>
              <w:t xml:space="preserve"> "ВАРЕНИКОВСКОЕ КОММУНАЛЬНОЕ ХОЗЯЙСТВО"</w:t>
            </w:r>
            <w:r w:rsidR="00A83135">
              <w:rPr>
                <w:color w:val="000000"/>
                <w:sz w:val="26"/>
                <w:szCs w:val="26"/>
              </w:rPr>
              <w:t xml:space="preserve"> ИНН </w:t>
            </w:r>
            <w:r w:rsidR="00A83135" w:rsidRPr="00A83135">
              <w:rPr>
                <w:color w:val="000000"/>
                <w:sz w:val="26"/>
                <w:szCs w:val="26"/>
              </w:rPr>
              <w:t>2337032846</w:t>
            </w:r>
            <w:r w:rsidR="001C2480">
              <w:rPr>
                <w:color w:val="000000"/>
                <w:sz w:val="26"/>
                <w:szCs w:val="26"/>
              </w:rPr>
              <w:t>.</w:t>
            </w:r>
          </w:p>
        </w:tc>
      </w:tr>
      <w:tr w:rsidR="00F57492" w:rsidRPr="00D87F37" w:rsidTr="006802EB"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492" w:rsidRPr="00D87F37" w:rsidRDefault="00F57492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123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492" w:rsidRPr="00D87F37" w:rsidRDefault="00F57492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492" w:rsidRPr="00D87F37" w:rsidRDefault="00F57492" w:rsidP="00357A45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Снижение показателя отчета на 0,04 млн. м³ обусловлено</w:t>
            </w:r>
            <w:r w:rsidR="0019434E">
              <w:rPr>
                <w:color w:val="000000"/>
                <w:sz w:val="26"/>
                <w:szCs w:val="26"/>
              </w:rPr>
              <w:t xml:space="preserve"> </w:t>
            </w:r>
            <w:r w:rsidR="001B4AB6">
              <w:rPr>
                <w:color w:val="000000"/>
                <w:sz w:val="26"/>
                <w:szCs w:val="26"/>
              </w:rPr>
              <w:t xml:space="preserve">отсутствием забора воды налогоплательщиками, не имеющими средств измерения ООО </w:t>
            </w:r>
            <w:r w:rsidR="001B4AB6" w:rsidRPr="001B4AB6">
              <w:rPr>
                <w:color w:val="000000"/>
                <w:sz w:val="26"/>
                <w:szCs w:val="26"/>
              </w:rPr>
              <w:t>"ГАЗПРОМ ТРАНСГАЗ СУРГУТ"</w:t>
            </w:r>
            <w:r w:rsidR="001B4AB6">
              <w:rPr>
                <w:color w:val="000000"/>
                <w:sz w:val="26"/>
                <w:szCs w:val="26"/>
              </w:rPr>
              <w:t xml:space="preserve"> ИНН </w:t>
            </w:r>
            <w:r w:rsidR="001B4AB6" w:rsidRPr="001B4AB6">
              <w:rPr>
                <w:color w:val="000000"/>
                <w:sz w:val="26"/>
                <w:szCs w:val="26"/>
              </w:rPr>
              <w:t>8617002073</w:t>
            </w:r>
            <w:r w:rsidR="001B4AB6">
              <w:rPr>
                <w:color w:val="000000"/>
                <w:sz w:val="26"/>
                <w:szCs w:val="26"/>
              </w:rPr>
              <w:t xml:space="preserve">, ООО </w:t>
            </w:r>
            <w:r w:rsidR="001B4AB6" w:rsidRPr="001B4AB6">
              <w:rPr>
                <w:color w:val="000000"/>
                <w:sz w:val="26"/>
                <w:szCs w:val="26"/>
              </w:rPr>
              <w:t>"РН-БУРЕНИЕ"</w:t>
            </w:r>
            <w:r w:rsidR="001B4AB6">
              <w:rPr>
                <w:color w:val="000000"/>
                <w:sz w:val="26"/>
                <w:szCs w:val="26"/>
              </w:rPr>
              <w:t xml:space="preserve"> ИНН </w:t>
            </w:r>
            <w:r w:rsidR="001B4AB6" w:rsidRPr="001B4AB6">
              <w:rPr>
                <w:color w:val="000000"/>
                <w:sz w:val="26"/>
                <w:szCs w:val="26"/>
              </w:rPr>
              <w:t>7706613770</w:t>
            </w:r>
            <w:r w:rsidR="001B4AB6">
              <w:rPr>
                <w:color w:val="000000"/>
                <w:sz w:val="26"/>
                <w:szCs w:val="26"/>
              </w:rPr>
              <w:t xml:space="preserve">, </w:t>
            </w:r>
            <w:r w:rsidR="00357A45">
              <w:rPr>
                <w:color w:val="000000"/>
                <w:sz w:val="26"/>
                <w:szCs w:val="26"/>
              </w:rPr>
              <w:t xml:space="preserve">ООО </w:t>
            </w:r>
            <w:r w:rsidR="00357A45" w:rsidRPr="00357A45">
              <w:rPr>
                <w:color w:val="000000"/>
                <w:sz w:val="26"/>
                <w:szCs w:val="26"/>
              </w:rPr>
              <w:t>"АЛМА ПРОДАКШН"</w:t>
            </w:r>
            <w:r w:rsidR="00357A45">
              <w:rPr>
                <w:color w:val="000000"/>
                <w:sz w:val="26"/>
                <w:szCs w:val="26"/>
              </w:rPr>
              <w:t xml:space="preserve"> ИНН </w:t>
            </w:r>
            <w:r w:rsidR="00357A45" w:rsidRPr="00357A45">
              <w:rPr>
                <w:color w:val="000000"/>
                <w:sz w:val="26"/>
                <w:szCs w:val="26"/>
              </w:rPr>
              <w:t>2323026641</w:t>
            </w:r>
            <w:r w:rsidR="00357A45">
              <w:rPr>
                <w:color w:val="000000"/>
                <w:sz w:val="26"/>
                <w:szCs w:val="26"/>
              </w:rPr>
              <w:t>, а также снижением уровня забора воды по налогоплательщикам МУП</w:t>
            </w:r>
            <w:r w:rsidR="00357A45" w:rsidRPr="00357A45">
              <w:rPr>
                <w:color w:val="000000"/>
                <w:sz w:val="26"/>
                <w:szCs w:val="26"/>
              </w:rPr>
              <w:t xml:space="preserve"> "ВАРЕНИКОВСКОЕ КОММУНАЛЬНОЕ ХОЗЯЙСТВО"</w:t>
            </w:r>
            <w:r w:rsidR="00357A45">
              <w:rPr>
                <w:color w:val="000000"/>
                <w:sz w:val="26"/>
                <w:szCs w:val="26"/>
              </w:rPr>
              <w:t xml:space="preserve"> ИНН </w:t>
            </w:r>
            <w:r w:rsidR="00357A45" w:rsidRPr="00357A45">
              <w:rPr>
                <w:color w:val="000000"/>
                <w:sz w:val="26"/>
                <w:szCs w:val="26"/>
              </w:rPr>
              <w:t>2337032846</w:t>
            </w:r>
            <w:r w:rsidR="00357A45">
              <w:rPr>
                <w:color w:val="000000"/>
                <w:sz w:val="26"/>
                <w:szCs w:val="26"/>
              </w:rPr>
              <w:t xml:space="preserve">, ООО </w:t>
            </w:r>
            <w:r w:rsidR="00357A45" w:rsidRPr="00357A45">
              <w:rPr>
                <w:color w:val="000000"/>
                <w:sz w:val="26"/>
                <w:szCs w:val="26"/>
              </w:rPr>
              <w:t>"РОССИЙСКИЕ ЖЕЛЕЗНЫЕ ДОРОГИ"</w:t>
            </w:r>
            <w:r w:rsidR="00357A45">
              <w:rPr>
                <w:color w:val="000000"/>
                <w:sz w:val="26"/>
                <w:szCs w:val="26"/>
              </w:rPr>
              <w:t xml:space="preserve"> ИНН </w:t>
            </w:r>
            <w:r w:rsidR="00357A45" w:rsidRPr="00357A45">
              <w:rPr>
                <w:color w:val="000000"/>
                <w:sz w:val="26"/>
                <w:szCs w:val="26"/>
              </w:rPr>
              <w:t>7708503727</w:t>
            </w:r>
            <w:r w:rsidR="00357A45">
              <w:rPr>
                <w:color w:val="000000"/>
                <w:sz w:val="26"/>
                <w:szCs w:val="26"/>
              </w:rPr>
              <w:t>.</w:t>
            </w:r>
            <w:proofErr w:type="gramEnd"/>
          </w:p>
        </w:tc>
      </w:tr>
      <w:tr w:rsidR="00175670" w:rsidRPr="00D87F37" w:rsidTr="006802EB"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5670" w:rsidRDefault="00175670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5670" w:rsidRDefault="00175670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5670" w:rsidRDefault="00175670" w:rsidP="005112D8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Снижение показателя отчета на 1 единицу связано с </w:t>
            </w:r>
            <w:r w:rsidR="004F4451">
              <w:rPr>
                <w:color w:val="000000"/>
                <w:sz w:val="26"/>
                <w:szCs w:val="26"/>
              </w:rPr>
              <w:t>прекращением налоговой обязанности по представлению отчетности по водному налогу налогоплательщик</w:t>
            </w:r>
            <w:r w:rsidR="005112D8">
              <w:rPr>
                <w:color w:val="000000"/>
                <w:sz w:val="26"/>
                <w:szCs w:val="26"/>
              </w:rPr>
              <w:t>ом</w:t>
            </w:r>
            <w:r w:rsidR="004F4451">
              <w:rPr>
                <w:color w:val="000000"/>
                <w:sz w:val="26"/>
                <w:szCs w:val="26"/>
              </w:rPr>
              <w:t xml:space="preserve"> ООО "АЛЬДАБРА</w:t>
            </w:r>
            <w:r w:rsidR="004F4451" w:rsidRPr="004F4451">
              <w:rPr>
                <w:color w:val="000000"/>
                <w:sz w:val="26"/>
                <w:szCs w:val="26"/>
              </w:rPr>
              <w:t>"</w:t>
            </w:r>
            <w:r w:rsidR="004F4451">
              <w:rPr>
                <w:color w:val="000000"/>
                <w:sz w:val="26"/>
                <w:szCs w:val="26"/>
              </w:rPr>
              <w:t xml:space="preserve"> ИНН </w:t>
            </w:r>
            <w:r w:rsidR="004F4451" w:rsidRPr="004F4451">
              <w:rPr>
                <w:color w:val="000000"/>
                <w:sz w:val="26"/>
                <w:szCs w:val="26"/>
              </w:rPr>
              <w:t>2312082468</w:t>
            </w:r>
            <w:r w:rsidR="004F4451">
              <w:rPr>
                <w:color w:val="000000"/>
                <w:sz w:val="26"/>
                <w:szCs w:val="26"/>
              </w:rPr>
              <w:t>.</w:t>
            </w:r>
          </w:p>
        </w:tc>
      </w:tr>
      <w:tr w:rsidR="0088386A" w:rsidRPr="00D87F37" w:rsidTr="006802EB"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86A" w:rsidRPr="00D87F37" w:rsidRDefault="0088386A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86A" w:rsidRPr="00D87F37" w:rsidRDefault="0088386A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386A" w:rsidRPr="00D87F37" w:rsidRDefault="0088386A" w:rsidP="00D87F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Увеличение показателя отчета на 9 152 тыс. руб.  </w:t>
            </w:r>
            <w:r w:rsidRPr="00D87F37">
              <w:rPr>
                <w:color w:val="000000"/>
                <w:sz w:val="26"/>
                <w:szCs w:val="26"/>
              </w:rPr>
              <w:t>связано с увеличением повышающего коэффициента при расчете водного налога к общим ставкам.</w:t>
            </w:r>
          </w:p>
        </w:tc>
      </w:tr>
      <w:tr w:rsidR="00D87F37" w:rsidRPr="00D87F37" w:rsidTr="006802EB"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210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0B649A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0B649A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 xml:space="preserve">Увеличение показателя отчета на 13 </w:t>
            </w:r>
            <w:r w:rsidR="000B649A">
              <w:rPr>
                <w:color w:val="000000"/>
                <w:sz w:val="26"/>
                <w:szCs w:val="26"/>
              </w:rPr>
              <w:t>151</w:t>
            </w:r>
            <w:r w:rsidRPr="00D87F37">
              <w:rPr>
                <w:color w:val="000000"/>
                <w:sz w:val="26"/>
                <w:szCs w:val="26"/>
              </w:rPr>
              <w:t xml:space="preserve"> тыс. руб. связано с увеличением повышающего коэффициента при расчете водного налога к общим ставкам.</w:t>
            </w:r>
          </w:p>
        </w:tc>
      </w:tr>
      <w:tr w:rsidR="00D87F37" w:rsidRPr="00D87F37" w:rsidTr="006802EB"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220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F27D80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F27D80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 xml:space="preserve">Увеличение показателя отчета на 1 </w:t>
            </w:r>
            <w:r w:rsidR="00F27D80">
              <w:rPr>
                <w:color w:val="000000"/>
                <w:sz w:val="26"/>
                <w:szCs w:val="26"/>
              </w:rPr>
              <w:t>746</w:t>
            </w:r>
            <w:r w:rsidRPr="00D87F37">
              <w:rPr>
                <w:color w:val="000000"/>
                <w:sz w:val="26"/>
                <w:szCs w:val="26"/>
              </w:rPr>
              <w:t xml:space="preserve"> тыс. руб. связано с увеличением ставки водного налога при заборе (изъятии) водных ресурсов из водных объектов для водоснабжения населения.</w:t>
            </w:r>
          </w:p>
        </w:tc>
      </w:tr>
      <w:tr w:rsidR="00D87F37" w:rsidRPr="00D87F37" w:rsidTr="006802EB"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221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3D0365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3D0365" w:rsidP="003D0365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Снижение</w:t>
            </w:r>
            <w:r w:rsidR="00D87F37" w:rsidRPr="00D87F37">
              <w:rPr>
                <w:color w:val="000000"/>
                <w:sz w:val="26"/>
                <w:szCs w:val="26"/>
              </w:rPr>
              <w:t xml:space="preserve"> показателя отчета на </w:t>
            </w:r>
            <w:r>
              <w:rPr>
                <w:color w:val="000000"/>
                <w:sz w:val="26"/>
                <w:szCs w:val="26"/>
              </w:rPr>
              <w:t>648</w:t>
            </w:r>
            <w:r w:rsidR="00D87F37" w:rsidRPr="00D87F37">
              <w:rPr>
                <w:color w:val="000000"/>
                <w:sz w:val="26"/>
                <w:szCs w:val="26"/>
              </w:rPr>
              <w:t xml:space="preserve"> тыс. руб. связано </w:t>
            </w:r>
            <w:proofErr w:type="gramStart"/>
            <w:r w:rsidR="00D87F37" w:rsidRPr="00D87F37">
              <w:rPr>
                <w:color w:val="000000"/>
                <w:sz w:val="26"/>
                <w:szCs w:val="26"/>
              </w:rPr>
              <w:t>с</w:t>
            </w:r>
            <w:proofErr w:type="gramEnd"/>
            <w:r w:rsidR="00D87F37" w:rsidRPr="00D87F37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снижением</w:t>
            </w:r>
            <w:r w:rsidR="00D87F37" w:rsidRPr="00D87F37">
              <w:rPr>
                <w:color w:val="000000"/>
                <w:sz w:val="26"/>
                <w:szCs w:val="26"/>
              </w:rPr>
              <w:t xml:space="preserve"> </w:t>
            </w:r>
            <w:r w:rsidR="00D87F37" w:rsidRPr="00D87F37">
              <w:rPr>
                <w:sz w:val="26"/>
                <w:szCs w:val="26"/>
              </w:rPr>
              <w:t xml:space="preserve">забора воды сверх установленных квартальных (годовых) лимитов </w:t>
            </w:r>
            <w:r w:rsidR="00D87F37" w:rsidRPr="00D87F37">
              <w:rPr>
                <w:sz w:val="26"/>
                <w:szCs w:val="26"/>
              </w:rPr>
              <w:lastRenderedPageBreak/>
              <w:t xml:space="preserve">водопользования по налогоплательщику </w:t>
            </w:r>
            <w:r>
              <w:rPr>
                <w:color w:val="000000"/>
                <w:sz w:val="26"/>
                <w:szCs w:val="26"/>
              </w:rPr>
              <w:t xml:space="preserve">ГУП КРАСНОДАРСКОГО </w:t>
            </w:r>
            <w:r w:rsidRPr="00A83135">
              <w:rPr>
                <w:color w:val="000000"/>
                <w:sz w:val="26"/>
                <w:szCs w:val="26"/>
              </w:rPr>
              <w:t>КРАЯ "КУБАНЬВОДКОМПЛЕКС"</w:t>
            </w:r>
            <w:r>
              <w:rPr>
                <w:color w:val="000000"/>
                <w:sz w:val="26"/>
                <w:szCs w:val="26"/>
              </w:rPr>
              <w:t xml:space="preserve"> ИНН </w:t>
            </w:r>
            <w:r w:rsidRPr="00A83135">
              <w:rPr>
                <w:color w:val="000000"/>
                <w:sz w:val="26"/>
                <w:szCs w:val="26"/>
              </w:rPr>
              <w:t>2310010637</w:t>
            </w:r>
            <w:r>
              <w:rPr>
                <w:color w:val="000000"/>
                <w:sz w:val="26"/>
                <w:szCs w:val="26"/>
              </w:rPr>
              <w:t>, МУП</w:t>
            </w:r>
            <w:r w:rsidRPr="00A83135">
              <w:rPr>
                <w:color w:val="000000"/>
                <w:sz w:val="26"/>
                <w:szCs w:val="26"/>
              </w:rPr>
              <w:t xml:space="preserve"> "ВАРЕНИКОВСКОЕ КОММУНАЛЬНОЕ ХОЗЯЙСТВО"</w:t>
            </w:r>
            <w:r>
              <w:rPr>
                <w:color w:val="000000"/>
                <w:sz w:val="26"/>
                <w:szCs w:val="26"/>
              </w:rPr>
              <w:t xml:space="preserve"> ИНН </w:t>
            </w:r>
            <w:r w:rsidRPr="00A83135">
              <w:rPr>
                <w:color w:val="000000"/>
                <w:sz w:val="26"/>
                <w:szCs w:val="26"/>
              </w:rPr>
              <w:t>2337032846</w:t>
            </w:r>
            <w:r>
              <w:rPr>
                <w:color w:val="000000"/>
                <w:sz w:val="26"/>
                <w:szCs w:val="26"/>
              </w:rPr>
              <w:t xml:space="preserve">, а также отсутствием уровня забора воды </w:t>
            </w:r>
            <w:r w:rsidRPr="00A83135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сверх </w:t>
            </w:r>
            <w:r w:rsidRPr="00A83135">
              <w:rPr>
                <w:color w:val="000000"/>
                <w:sz w:val="26"/>
                <w:szCs w:val="26"/>
              </w:rPr>
              <w:t>установленных лимитов</w:t>
            </w:r>
            <w:r>
              <w:rPr>
                <w:color w:val="000000"/>
                <w:sz w:val="26"/>
                <w:szCs w:val="26"/>
              </w:rPr>
              <w:t xml:space="preserve"> по налогоплательщикам: </w:t>
            </w:r>
            <w:r w:rsidRPr="003D0365">
              <w:rPr>
                <w:sz w:val="26"/>
                <w:szCs w:val="26"/>
              </w:rPr>
              <w:t>ООО "ТОРГОВ</w:t>
            </w:r>
            <w:proofErr w:type="gramStart"/>
            <w:r w:rsidRPr="003D0365">
              <w:rPr>
                <w:sz w:val="26"/>
                <w:szCs w:val="26"/>
              </w:rPr>
              <w:t>О-</w:t>
            </w:r>
            <w:proofErr w:type="gramEnd"/>
            <w:r w:rsidRPr="003D0365">
              <w:rPr>
                <w:sz w:val="26"/>
                <w:szCs w:val="26"/>
              </w:rPr>
              <w:t xml:space="preserve"> ПРОМЫШЛЕННАЯ КОМПАНИЯ" ИНН 2301051034, ООО ГОЛЬФ-КЛУБ "ГЕЛЕНДЖИК ГОЛЬФ РЕЗОРТ" ИНН 2304071215, ООО "ЛАЗУРНАЯ ЯГОДА" ИНН 2309107440, ООО "АГЕНТСТВО "РТУТНАЯ БЕЗОПАСНОСТЬ" ИНН 2323021097</w:t>
            </w:r>
          </w:p>
        </w:tc>
      </w:tr>
      <w:tr w:rsidR="00D87F37" w:rsidRPr="00D87F37" w:rsidTr="006802EB"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lastRenderedPageBreak/>
              <w:t>222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2F028F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2F028F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 xml:space="preserve">Увеличение показателя отчета на </w:t>
            </w:r>
            <w:r w:rsidR="002F028F">
              <w:rPr>
                <w:color w:val="000000"/>
                <w:sz w:val="26"/>
                <w:szCs w:val="26"/>
              </w:rPr>
              <w:t>9 026</w:t>
            </w:r>
            <w:r w:rsidRPr="00D87F37">
              <w:rPr>
                <w:color w:val="000000"/>
                <w:sz w:val="26"/>
                <w:szCs w:val="26"/>
              </w:rPr>
              <w:t xml:space="preserve"> тыс. руб. связано с увеличением повышающего коэффициента при расчете водного налога к общим ставкам.</w:t>
            </w:r>
          </w:p>
        </w:tc>
      </w:tr>
      <w:tr w:rsidR="00D87F37" w:rsidRPr="00D87F37" w:rsidTr="006802EB"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223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791DCC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791DCC" w:rsidP="00791DCC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Снижение</w:t>
            </w:r>
            <w:r w:rsidR="00D87F37" w:rsidRPr="00D87F37">
              <w:rPr>
                <w:color w:val="000000"/>
                <w:sz w:val="26"/>
                <w:szCs w:val="26"/>
              </w:rPr>
              <w:t xml:space="preserve"> показателя отчета на </w:t>
            </w:r>
            <w:r>
              <w:rPr>
                <w:color w:val="000000"/>
                <w:sz w:val="26"/>
                <w:szCs w:val="26"/>
              </w:rPr>
              <w:t>197</w:t>
            </w:r>
            <w:r w:rsidR="00D87F37" w:rsidRPr="00D87F37">
              <w:rPr>
                <w:color w:val="000000"/>
                <w:sz w:val="26"/>
                <w:szCs w:val="26"/>
              </w:rPr>
              <w:t xml:space="preserve"> тыс. руб. </w:t>
            </w:r>
            <w:r>
              <w:rPr>
                <w:color w:val="000000"/>
                <w:sz w:val="26"/>
                <w:szCs w:val="26"/>
              </w:rPr>
              <w:t xml:space="preserve">обусловлено отсутствием забора воды налогоплательщиками, не имеющими средств измерения ООО </w:t>
            </w:r>
            <w:r w:rsidRPr="001B4AB6">
              <w:rPr>
                <w:color w:val="000000"/>
                <w:sz w:val="26"/>
                <w:szCs w:val="26"/>
              </w:rPr>
              <w:t>"ГАЗПРОМ ТРАНСГАЗ СУРГУТ"</w:t>
            </w:r>
            <w:r>
              <w:rPr>
                <w:color w:val="000000"/>
                <w:sz w:val="26"/>
                <w:szCs w:val="26"/>
              </w:rPr>
              <w:t xml:space="preserve"> ИНН </w:t>
            </w:r>
            <w:r w:rsidRPr="001B4AB6">
              <w:rPr>
                <w:color w:val="000000"/>
                <w:sz w:val="26"/>
                <w:szCs w:val="26"/>
              </w:rPr>
              <w:t>8617002073</w:t>
            </w:r>
            <w:r>
              <w:rPr>
                <w:color w:val="000000"/>
                <w:sz w:val="26"/>
                <w:szCs w:val="26"/>
              </w:rPr>
              <w:t xml:space="preserve">, ООО </w:t>
            </w:r>
            <w:r w:rsidRPr="001B4AB6">
              <w:rPr>
                <w:color w:val="000000"/>
                <w:sz w:val="26"/>
                <w:szCs w:val="26"/>
              </w:rPr>
              <w:t>"РН-БУРЕНИЕ"</w:t>
            </w:r>
            <w:r>
              <w:rPr>
                <w:color w:val="000000"/>
                <w:sz w:val="26"/>
                <w:szCs w:val="26"/>
              </w:rPr>
              <w:t xml:space="preserve"> ИНН </w:t>
            </w:r>
            <w:r w:rsidRPr="001B4AB6">
              <w:rPr>
                <w:color w:val="000000"/>
                <w:sz w:val="26"/>
                <w:szCs w:val="26"/>
              </w:rPr>
              <w:t>7706613770</w:t>
            </w:r>
            <w:r>
              <w:rPr>
                <w:color w:val="000000"/>
                <w:sz w:val="26"/>
                <w:szCs w:val="26"/>
              </w:rPr>
              <w:t xml:space="preserve">, ООО </w:t>
            </w:r>
            <w:r w:rsidRPr="00357A45">
              <w:rPr>
                <w:color w:val="000000"/>
                <w:sz w:val="26"/>
                <w:szCs w:val="26"/>
              </w:rPr>
              <w:t>"АЛМА ПРОДАКШН"</w:t>
            </w:r>
            <w:r>
              <w:rPr>
                <w:color w:val="000000"/>
                <w:sz w:val="26"/>
                <w:szCs w:val="26"/>
              </w:rPr>
              <w:t xml:space="preserve"> ИНН </w:t>
            </w:r>
            <w:r w:rsidRPr="00357A45">
              <w:rPr>
                <w:color w:val="000000"/>
                <w:sz w:val="26"/>
                <w:szCs w:val="26"/>
              </w:rPr>
              <w:t>2323026641</w:t>
            </w:r>
            <w:r>
              <w:rPr>
                <w:color w:val="000000"/>
                <w:sz w:val="26"/>
                <w:szCs w:val="26"/>
              </w:rPr>
              <w:t>, а также снижением уровня забора воды по налогоплательщикам МУП</w:t>
            </w:r>
            <w:r w:rsidRPr="00357A45">
              <w:rPr>
                <w:color w:val="000000"/>
                <w:sz w:val="26"/>
                <w:szCs w:val="26"/>
              </w:rPr>
              <w:t xml:space="preserve"> "ВАРЕНИКОВСКОЕ КОММУНАЛЬНОЕ ХОЗЯЙСТВО"</w:t>
            </w:r>
            <w:r>
              <w:rPr>
                <w:color w:val="000000"/>
                <w:sz w:val="26"/>
                <w:szCs w:val="26"/>
              </w:rPr>
              <w:t xml:space="preserve"> ИНН </w:t>
            </w:r>
            <w:r w:rsidRPr="00357A45">
              <w:rPr>
                <w:color w:val="000000"/>
                <w:sz w:val="26"/>
                <w:szCs w:val="26"/>
              </w:rPr>
              <w:t>2337032846</w:t>
            </w:r>
            <w:r>
              <w:rPr>
                <w:color w:val="000000"/>
                <w:sz w:val="26"/>
                <w:szCs w:val="26"/>
              </w:rPr>
              <w:t xml:space="preserve">, ООО </w:t>
            </w:r>
            <w:r w:rsidRPr="00357A45">
              <w:rPr>
                <w:color w:val="000000"/>
                <w:sz w:val="26"/>
                <w:szCs w:val="26"/>
              </w:rPr>
              <w:t>"РОССИЙСКИЕ ЖЕЛЕЗНЫЕ ДОРОГИ"</w:t>
            </w:r>
            <w:r>
              <w:rPr>
                <w:color w:val="000000"/>
                <w:sz w:val="26"/>
                <w:szCs w:val="26"/>
              </w:rPr>
              <w:t xml:space="preserve"> ИНН </w:t>
            </w:r>
            <w:r w:rsidRPr="00357A45">
              <w:rPr>
                <w:color w:val="000000"/>
                <w:sz w:val="26"/>
                <w:szCs w:val="26"/>
              </w:rPr>
              <w:t>7708503727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</w:tr>
      <w:tr w:rsidR="00D87F37" w:rsidRPr="00D87F37" w:rsidTr="006802EB"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224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1C6383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1C6383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 xml:space="preserve">Увеличение показателя отчета на </w:t>
            </w:r>
            <w:r w:rsidR="001C6383">
              <w:rPr>
                <w:color w:val="000000"/>
                <w:sz w:val="26"/>
                <w:szCs w:val="26"/>
              </w:rPr>
              <w:t>57</w:t>
            </w:r>
            <w:r w:rsidRPr="00D87F37">
              <w:rPr>
                <w:color w:val="000000"/>
                <w:sz w:val="26"/>
                <w:szCs w:val="26"/>
              </w:rPr>
              <w:t xml:space="preserve"> тыс. руб. связано с </w:t>
            </w:r>
            <w:r w:rsidR="001C6383">
              <w:rPr>
                <w:color w:val="000000"/>
                <w:sz w:val="26"/>
                <w:szCs w:val="26"/>
              </w:rPr>
              <w:t xml:space="preserve">увеличением объема забранной воды </w:t>
            </w:r>
            <w:r w:rsidRPr="00D87F37">
              <w:rPr>
                <w:color w:val="000000"/>
                <w:sz w:val="26"/>
                <w:szCs w:val="26"/>
              </w:rPr>
              <w:t xml:space="preserve"> налогоплательщиками ИП САНИН СЕРГЕЙ ВАСИЛЬЕВИЧ ИНН 231500383220, ООО "ЮЖНАЯ ВОДЯНАЯ КОМПАНИЯ" ИНН 2337032973</w:t>
            </w:r>
            <w:r w:rsidR="001C6383">
              <w:rPr>
                <w:color w:val="000000"/>
                <w:sz w:val="26"/>
                <w:szCs w:val="26"/>
              </w:rPr>
              <w:t xml:space="preserve">, а также увеличением </w:t>
            </w:r>
            <w:r w:rsidR="001C6383" w:rsidRPr="00D87F37">
              <w:rPr>
                <w:color w:val="000000"/>
                <w:sz w:val="26"/>
                <w:szCs w:val="26"/>
              </w:rPr>
              <w:t>повышающего коэффициента при расчете водного налога к общим ставкам</w:t>
            </w:r>
            <w:r w:rsidRPr="00D87F37">
              <w:rPr>
                <w:sz w:val="26"/>
                <w:szCs w:val="26"/>
              </w:rPr>
              <w:t>.</w:t>
            </w:r>
          </w:p>
        </w:tc>
      </w:tr>
      <w:tr w:rsidR="00D87F37" w:rsidRPr="00D87F37" w:rsidTr="006802EB"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225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1E405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1</w:t>
            </w:r>
            <w:r w:rsidR="001E405E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1E405E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 xml:space="preserve">Увеличение показателя отчета на 1 </w:t>
            </w:r>
            <w:r w:rsidR="001E405E">
              <w:rPr>
                <w:color w:val="000000"/>
                <w:sz w:val="26"/>
                <w:szCs w:val="26"/>
              </w:rPr>
              <w:t>746</w:t>
            </w:r>
            <w:r w:rsidRPr="00D87F37">
              <w:rPr>
                <w:color w:val="000000"/>
                <w:sz w:val="26"/>
                <w:szCs w:val="26"/>
              </w:rPr>
              <w:t xml:space="preserve"> тыс. руб. связано с увеличением ставки водного налога при заборе (изъятии) водных ресурсов из подземных водных объектов для водоснабжения населения.</w:t>
            </w:r>
          </w:p>
        </w:tc>
      </w:tr>
      <w:tr w:rsidR="00D87F37" w:rsidRPr="00D87F37" w:rsidTr="006802EB"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240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6C6DAC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Снижение (увеличение) менее чем на 10% показателей отчета</w:t>
            </w:r>
          </w:p>
        </w:tc>
      </w:tr>
      <w:tr w:rsidR="00D87F37" w:rsidRPr="00D87F37" w:rsidTr="006802EB"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270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202A1C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27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202A1C" w:rsidP="00202A1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202A1C">
              <w:rPr>
                <w:color w:val="000000"/>
                <w:sz w:val="26"/>
                <w:szCs w:val="26"/>
              </w:rPr>
              <w:t xml:space="preserve">Увеличение показателя отчета на </w:t>
            </w:r>
            <w:r>
              <w:rPr>
                <w:color w:val="000000"/>
                <w:sz w:val="26"/>
                <w:szCs w:val="26"/>
              </w:rPr>
              <w:t>4</w:t>
            </w:r>
            <w:r w:rsidRPr="00202A1C">
              <w:rPr>
                <w:color w:val="000000"/>
                <w:sz w:val="26"/>
                <w:szCs w:val="26"/>
              </w:rPr>
              <w:t xml:space="preserve"> тыс. руб. связано с</w:t>
            </w:r>
            <w:r>
              <w:rPr>
                <w:color w:val="000000"/>
                <w:sz w:val="26"/>
                <w:szCs w:val="26"/>
              </w:rPr>
              <w:t xml:space="preserve"> увеличением </w:t>
            </w:r>
            <w:r w:rsidRPr="00D87F37">
              <w:rPr>
                <w:color w:val="000000"/>
                <w:sz w:val="26"/>
                <w:szCs w:val="26"/>
              </w:rPr>
              <w:t>повышающего коэффициента при расчете водного налога к общим ставкам</w:t>
            </w:r>
            <w:r w:rsidRPr="00D87F37">
              <w:rPr>
                <w:sz w:val="26"/>
                <w:szCs w:val="26"/>
              </w:rPr>
              <w:t>.</w:t>
            </w:r>
          </w:p>
        </w:tc>
      </w:tr>
      <w:tr w:rsidR="00D87F37" w:rsidRPr="00D87F37" w:rsidTr="006802EB"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300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5C11D3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5C11D3" w:rsidP="00D87F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Снижение (увеличение) менее чем на 10% показателей отчета</w:t>
            </w:r>
          </w:p>
        </w:tc>
      </w:tr>
      <w:tr w:rsidR="00D87F37" w:rsidRPr="00D87F37" w:rsidTr="006802EB"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410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802850" w:rsidP="00D87F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Показатели отчета не изменены</w:t>
            </w:r>
          </w:p>
        </w:tc>
      </w:tr>
      <w:tr w:rsidR="00D87F37" w:rsidRPr="00D87F37" w:rsidTr="006802EB">
        <w:trPr>
          <w:trHeight w:val="357"/>
        </w:trPr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lastRenderedPageBreak/>
              <w:t>420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Default="00916AD5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  <w:p w:rsidR="00916AD5" w:rsidRPr="00D87F37" w:rsidRDefault="00916AD5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Снижение (увеличение) менее чем на 10% показателей отчета</w:t>
            </w:r>
          </w:p>
        </w:tc>
      </w:tr>
      <w:tr w:rsidR="00D87F37" w:rsidRPr="00D87F37" w:rsidTr="006802EB">
        <w:trPr>
          <w:trHeight w:val="357"/>
        </w:trPr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422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B478D4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Снижение (увеличение) менее чем на 10% показателей отчета</w:t>
            </w:r>
          </w:p>
        </w:tc>
      </w:tr>
      <w:tr w:rsidR="00D87F37" w:rsidRPr="00D87F37" w:rsidTr="006802EB">
        <w:trPr>
          <w:trHeight w:val="357"/>
        </w:trPr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423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B478D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4</w:t>
            </w:r>
            <w:r w:rsidR="00B478D4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B478D4" w:rsidP="00B478D4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Снижение</w:t>
            </w:r>
            <w:r w:rsidR="00D87F37" w:rsidRPr="00D87F37">
              <w:rPr>
                <w:color w:val="000000"/>
                <w:sz w:val="26"/>
                <w:szCs w:val="26"/>
              </w:rPr>
              <w:t xml:space="preserve"> показателя отчета на </w:t>
            </w:r>
            <w:r>
              <w:rPr>
                <w:color w:val="000000"/>
                <w:sz w:val="26"/>
                <w:szCs w:val="26"/>
              </w:rPr>
              <w:t>3</w:t>
            </w:r>
            <w:r w:rsidR="00D87F37" w:rsidRPr="00D87F37">
              <w:rPr>
                <w:color w:val="000000"/>
                <w:sz w:val="26"/>
                <w:szCs w:val="26"/>
              </w:rPr>
              <w:t xml:space="preserve"> связано с </w:t>
            </w:r>
            <w:r>
              <w:rPr>
                <w:color w:val="000000"/>
                <w:sz w:val="26"/>
                <w:szCs w:val="26"/>
              </w:rPr>
              <w:t xml:space="preserve">отсутствием забора воды налогоплательщиками, не имеющими средств измерения ООО </w:t>
            </w:r>
            <w:r w:rsidRPr="001B4AB6">
              <w:rPr>
                <w:color w:val="000000"/>
                <w:sz w:val="26"/>
                <w:szCs w:val="26"/>
              </w:rPr>
              <w:t>"ГАЗПРОМ ТРАНСГАЗ СУРГУТ"</w:t>
            </w:r>
            <w:r>
              <w:rPr>
                <w:color w:val="000000"/>
                <w:sz w:val="26"/>
                <w:szCs w:val="26"/>
              </w:rPr>
              <w:t xml:space="preserve"> ИНН </w:t>
            </w:r>
            <w:r w:rsidRPr="001B4AB6">
              <w:rPr>
                <w:color w:val="000000"/>
                <w:sz w:val="26"/>
                <w:szCs w:val="26"/>
              </w:rPr>
              <w:t>8617002073</w:t>
            </w:r>
            <w:r>
              <w:rPr>
                <w:color w:val="000000"/>
                <w:sz w:val="26"/>
                <w:szCs w:val="26"/>
              </w:rPr>
              <w:t xml:space="preserve">, ООО </w:t>
            </w:r>
            <w:r w:rsidRPr="001B4AB6">
              <w:rPr>
                <w:color w:val="000000"/>
                <w:sz w:val="26"/>
                <w:szCs w:val="26"/>
              </w:rPr>
              <w:t>"РН-БУРЕНИЕ"</w:t>
            </w:r>
            <w:r>
              <w:rPr>
                <w:color w:val="000000"/>
                <w:sz w:val="26"/>
                <w:szCs w:val="26"/>
              </w:rPr>
              <w:t xml:space="preserve"> ИНН </w:t>
            </w:r>
            <w:r w:rsidRPr="001B4AB6">
              <w:rPr>
                <w:color w:val="000000"/>
                <w:sz w:val="26"/>
                <w:szCs w:val="26"/>
              </w:rPr>
              <w:t>7706613770</w:t>
            </w:r>
            <w:r>
              <w:rPr>
                <w:color w:val="000000"/>
                <w:sz w:val="26"/>
                <w:szCs w:val="26"/>
              </w:rPr>
              <w:t xml:space="preserve">, ООО </w:t>
            </w:r>
            <w:r w:rsidRPr="00357A45">
              <w:rPr>
                <w:color w:val="000000"/>
                <w:sz w:val="26"/>
                <w:szCs w:val="26"/>
              </w:rPr>
              <w:t>"АЛМА ПРОДАКШН"</w:t>
            </w:r>
            <w:r>
              <w:rPr>
                <w:color w:val="000000"/>
                <w:sz w:val="26"/>
                <w:szCs w:val="26"/>
              </w:rPr>
              <w:t xml:space="preserve"> ИНН </w:t>
            </w:r>
            <w:r w:rsidRPr="00357A45">
              <w:rPr>
                <w:color w:val="000000"/>
                <w:sz w:val="26"/>
                <w:szCs w:val="26"/>
              </w:rPr>
              <w:t>2323026641</w:t>
            </w:r>
            <w:r>
              <w:rPr>
                <w:color w:val="000000"/>
                <w:sz w:val="26"/>
                <w:szCs w:val="26"/>
              </w:rPr>
              <w:t>, а также снижением уровня забора воды по налогоплательщикам МУП</w:t>
            </w:r>
            <w:r w:rsidRPr="00357A45">
              <w:rPr>
                <w:color w:val="000000"/>
                <w:sz w:val="26"/>
                <w:szCs w:val="26"/>
              </w:rPr>
              <w:t xml:space="preserve"> "ВАРЕНИКОВСКОЕ КОММУНАЛЬНОЕ ХОЗЯЙСТВО"</w:t>
            </w:r>
            <w:r>
              <w:rPr>
                <w:color w:val="000000"/>
                <w:sz w:val="26"/>
                <w:szCs w:val="26"/>
              </w:rPr>
              <w:t xml:space="preserve"> ИНН </w:t>
            </w:r>
            <w:r w:rsidRPr="00357A45">
              <w:rPr>
                <w:color w:val="000000"/>
                <w:sz w:val="26"/>
                <w:szCs w:val="26"/>
              </w:rPr>
              <w:t>2337032846</w:t>
            </w:r>
            <w:r>
              <w:rPr>
                <w:color w:val="000000"/>
                <w:sz w:val="26"/>
                <w:szCs w:val="26"/>
              </w:rPr>
              <w:t xml:space="preserve">, ООО </w:t>
            </w:r>
            <w:r w:rsidRPr="00357A45">
              <w:rPr>
                <w:color w:val="000000"/>
                <w:sz w:val="26"/>
                <w:szCs w:val="26"/>
              </w:rPr>
              <w:t>"РОССИЙСКИЕ ЖЕЛЕЗНЫЕ ДОРОГИ"</w:t>
            </w:r>
            <w:r>
              <w:rPr>
                <w:color w:val="000000"/>
                <w:sz w:val="26"/>
                <w:szCs w:val="26"/>
              </w:rPr>
              <w:t xml:space="preserve"> ИНН </w:t>
            </w:r>
            <w:r w:rsidRPr="00357A45">
              <w:rPr>
                <w:color w:val="000000"/>
                <w:sz w:val="26"/>
                <w:szCs w:val="26"/>
              </w:rPr>
              <w:t>7708503727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</w:tr>
      <w:tr w:rsidR="00D87F37" w:rsidRPr="00D87F37" w:rsidTr="006802EB">
        <w:trPr>
          <w:trHeight w:val="357"/>
        </w:trPr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424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5150D0" w:rsidP="00D87F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Показатели отчета не изменены</w:t>
            </w:r>
          </w:p>
        </w:tc>
      </w:tr>
      <w:tr w:rsidR="00D87F37" w:rsidRPr="00D87F37" w:rsidTr="006802EB">
        <w:trPr>
          <w:trHeight w:val="357"/>
        </w:trPr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425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5112D8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Снижение (увеличение) менее чем на 10% показателей отчета.</w:t>
            </w:r>
          </w:p>
        </w:tc>
      </w:tr>
      <w:tr w:rsidR="005112D8" w:rsidRPr="00D87F37" w:rsidTr="006802EB">
        <w:trPr>
          <w:trHeight w:val="357"/>
        </w:trPr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2D8" w:rsidRPr="00D87F37" w:rsidRDefault="005112D8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440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2D8" w:rsidRPr="00D87F37" w:rsidRDefault="005112D8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12D8" w:rsidRDefault="005112D8" w:rsidP="006802EB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Снижение показателя отчета на 1 единицу связано с прекращением налоговой обязанности по представлению отчетности по водному налогу налогоплательщиком ООО "АЛЬДАБРА</w:t>
            </w:r>
            <w:r w:rsidRPr="004F4451">
              <w:rPr>
                <w:color w:val="000000"/>
                <w:sz w:val="26"/>
                <w:szCs w:val="26"/>
              </w:rPr>
              <w:t>"</w:t>
            </w:r>
            <w:r>
              <w:rPr>
                <w:color w:val="000000"/>
                <w:sz w:val="26"/>
                <w:szCs w:val="26"/>
              </w:rPr>
              <w:t xml:space="preserve"> ИНН </w:t>
            </w:r>
            <w:r w:rsidRPr="004F4451">
              <w:rPr>
                <w:color w:val="000000"/>
                <w:sz w:val="26"/>
                <w:szCs w:val="26"/>
              </w:rPr>
              <w:t>2312082468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</w:tr>
      <w:tr w:rsidR="00D87F37" w:rsidRPr="00D87F37" w:rsidTr="006802EB">
        <w:trPr>
          <w:trHeight w:val="357"/>
        </w:trPr>
        <w:tc>
          <w:tcPr>
            <w:tcW w:w="1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D87F37">
              <w:rPr>
                <w:color w:val="000000"/>
                <w:sz w:val="26"/>
                <w:szCs w:val="26"/>
              </w:rPr>
              <w:t>470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D87F37" w:rsidP="00D87F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F37" w:rsidRPr="00D87F37" w:rsidRDefault="0031777B" w:rsidP="00D87F37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Показатели отчета не изменены</w:t>
            </w:r>
          </w:p>
        </w:tc>
      </w:tr>
    </w:tbl>
    <w:p w:rsidR="00D87F37" w:rsidRDefault="00D87F37" w:rsidP="002B6328">
      <w:pPr>
        <w:ind w:firstLine="709"/>
        <w:jc w:val="both"/>
        <w:rPr>
          <w:i/>
          <w:sz w:val="28"/>
          <w:szCs w:val="28"/>
        </w:rPr>
      </w:pPr>
    </w:p>
    <w:p w:rsidR="002B6328" w:rsidRDefault="003110ED" w:rsidP="002B6328">
      <w:pPr>
        <w:ind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>Несоблюдение к</w:t>
      </w:r>
      <w:r w:rsidR="002B6328" w:rsidRPr="00092863">
        <w:rPr>
          <w:i/>
          <w:sz w:val="28"/>
          <w:szCs w:val="28"/>
        </w:rPr>
        <w:t>онтрольны</w:t>
      </w:r>
      <w:r>
        <w:rPr>
          <w:i/>
          <w:sz w:val="28"/>
          <w:szCs w:val="28"/>
        </w:rPr>
        <w:t>х</w:t>
      </w:r>
      <w:r w:rsidR="002B6328" w:rsidRPr="00092863">
        <w:rPr>
          <w:i/>
          <w:sz w:val="28"/>
          <w:szCs w:val="28"/>
        </w:rPr>
        <w:t xml:space="preserve"> соотношени</w:t>
      </w:r>
      <w:r>
        <w:rPr>
          <w:i/>
          <w:sz w:val="28"/>
          <w:szCs w:val="28"/>
        </w:rPr>
        <w:t>й</w:t>
      </w:r>
      <w:r w:rsidR="00D7785D">
        <w:rPr>
          <w:i/>
          <w:sz w:val="28"/>
          <w:szCs w:val="28"/>
        </w:rPr>
        <w:t xml:space="preserve"> отсутствует</w:t>
      </w:r>
      <w:r w:rsidR="002B6328" w:rsidRPr="00092863">
        <w:rPr>
          <w:i/>
          <w:sz w:val="28"/>
          <w:szCs w:val="28"/>
        </w:rPr>
        <w:t>.</w:t>
      </w:r>
    </w:p>
    <w:p w:rsidR="003110ED" w:rsidRPr="00092863" w:rsidRDefault="003110ED" w:rsidP="002B6328">
      <w:pPr>
        <w:ind w:firstLine="709"/>
        <w:rPr>
          <w:i/>
          <w:sz w:val="28"/>
          <w:szCs w:val="28"/>
        </w:rPr>
      </w:pPr>
    </w:p>
    <w:p w:rsidR="0097634A" w:rsidRPr="00092863" w:rsidRDefault="0097634A" w:rsidP="00BF4E9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90087" w:rsidRPr="00092863" w:rsidRDefault="00390087" w:rsidP="00BF4E9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092863">
        <w:rPr>
          <w:rFonts w:ascii="Times New Roman" w:hAnsi="Times New Roman" w:cs="Times New Roman"/>
          <w:sz w:val="26"/>
          <w:szCs w:val="26"/>
        </w:rPr>
        <w:t>Приложение:</w:t>
      </w:r>
    </w:p>
    <w:p w:rsidR="00390087" w:rsidRPr="00092863" w:rsidRDefault="00390087" w:rsidP="00390087">
      <w:pPr>
        <w:pStyle w:val="ConsPlusNormal"/>
        <w:widowControl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092863">
        <w:rPr>
          <w:rFonts w:ascii="Times New Roman" w:eastAsia="Calibri" w:hAnsi="Times New Roman" w:cs="Times New Roman"/>
          <w:snapToGrid w:val="0"/>
          <w:sz w:val="28"/>
          <w:szCs w:val="28"/>
        </w:rPr>
        <w:t>в электронном виде.</w:t>
      </w:r>
    </w:p>
    <w:p w:rsidR="00390087" w:rsidRPr="00092863" w:rsidRDefault="00390087" w:rsidP="00390087">
      <w:pPr>
        <w:pStyle w:val="ConsPlusNormal"/>
        <w:widowControl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</w:p>
    <w:p w:rsidR="00390087" w:rsidRPr="00092863" w:rsidRDefault="00390087" w:rsidP="00390087">
      <w:pPr>
        <w:pStyle w:val="ConsPlusNormal"/>
        <w:widowControl/>
        <w:ind w:firstLine="709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</w:p>
    <w:p w:rsidR="00390087" w:rsidRPr="00092863" w:rsidRDefault="00390087" w:rsidP="0039008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90087" w:rsidRPr="00092863" w:rsidRDefault="007421E7" w:rsidP="00390087">
      <w:pPr>
        <w:jc w:val="both"/>
        <w:rPr>
          <w:sz w:val="28"/>
          <w:szCs w:val="28"/>
        </w:rPr>
      </w:pPr>
      <w:r w:rsidRPr="00092863">
        <w:rPr>
          <w:sz w:val="28"/>
          <w:szCs w:val="28"/>
        </w:rPr>
        <w:t xml:space="preserve">Заместитель начальника          </w:t>
      </w:r>
      <w:r w:rsidR="00390087" w:rsidRPr="00092863">
        <w:rPr>
          <w:sz w:val="28"/>
          <w:szCs w:val="28"/>
        </w:rPr>
        <w:t xml:space="preserve">                                                        </w:t>
      </w:r>
      <w:r w:rsidR="00955553">
        <w:rPr>
          <w:sz w:val="28"/>
          <w:szCs w:val="28"/>
        </w:rPr>
        <w:t xml:space="preserve">А.Б. </w:t>
      </w:r>
      <w:proofErr w:type="spellStart"/>
      <w:r w:rsidR="00955553">
        <w:rPr>
          <w:sz w:val="28"/>
          <w:szCs w:val="28"/>
        </w:rPr>
        <w:t>Бурыкина</w:t>
      </w:r>
      <w:proofErr w:type="spellEnd"/>
    </w:p>
    <w:p w:rsidR="00DB3AEE" w:rsidRPr="00092863" w:rsidRDefault="00DB3AEE" w:rsidP="00DB3AE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4E23" w:rsidRPr="00092863" w:rsidRDefault="00104E23" w:rsidP="00DB3AE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4E23" w:rsidRPr="00092863" w:rsidRDefault="00104E23" w:rsidP="00DB3AE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4E23" w:rsidRPr="00092863" w:rsidRDefault="00104E23" w:rsidP="00DB3AE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4E23" w:rsidRPr="00092863" w:rsidRDefault="00104E23" w:rsidP="00DB3AE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55553" w:rsidRDefault="00955553" w:rsidP="00DB3AE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55553" w:rsidRDefault="00955553" w:rsidP="00DB3AE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785D" w:rsidRDefault="00D7785D" w:rsidP="00DB3AE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785D" w:rsidRDefault="00D7785D" w:rsidP="00DB3AE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55553" w:rsidRDefault="00955553" w:rsidP="00DB3AE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955553" w:rsidRDefault="00955553" w:rsidP="00DB3AE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4E23" w:rsidRPr="00092863" w:rsidRDefault="00104E23" w:rsidP="00DB3AE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4E23" w:rsidRPr="00092863" w:rsidRDefault="00104E23" w:rsidP="00104E23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092863">
        <w:rPr>
          <w:rFonts w:ascii="Times New Roman" w:hAnsi="Times New Roman" w:cs="Times New Roman"/>
        </w:rPr>
        <w:t>Киркина Наталья Александровна</w:t>
      </w:r>
    </w:p>
    <w:p w:rsidR="00104E23" w:rsidRPr="00092863" w:rsidRDefault="00104E23" w:rsidP="00104E23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r w:rsidRPr="00092863">
        <w:rPr>
          <w:rFonts w:ascii="Times New Roman" w:hAnsi="Times New Roman" w:cs="Times New Roman"/>
        </w:rPr>
        <w:t>+7(861)419-46-51 доб. 27-28</w:t>
      </w:r>
    </w:p>
    <w:sectPr w:rsidR="00104E23" w:rsidRPr="00092863" w:rsidSect="003D594C">
      <w:headerReference w:type="even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CAD" w:rsidRDefault="001A7CAD">
      <w:r>
        <w:separator/>
      </w:r>
    </w:p>
  </w:endnote>
  <w:endnote w:type="continuationSeparator" w:id="0">
    <w:p w:rsidR="001A7CAD" w:rsidRDefault="001A7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CAD" w:rsidRDefault="001A7CAD">
      <w:r>
        <w:separator/>
      </w:r>
    </w:p>
  </w:footnote>
  <w:footnote w:type="continuationSeparator" w:id="0">
    <w:p w:rsidR="001A7CAD" w:rsidRDefault="001A7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721" w:rsidRDefault="00B14721" w:rsidP="00B21FE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68</w:t>
    </w:r>
    <w:r>
      <w:rPr>
        <w:rStyle w:val="ac"/>
      </w:rPr>
      <w:fldChar w:fldCharType="end"/>
    </w:r>
  </w:p>
  <w:p w:rsidR="00B14721" w:rsidRDefault="00B1472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E039C"/>
    <w:multiLevelType w:val="hybridMultilevel"/>
    <w:tmpl w:val="714C0AE8"/>
    <w:lvl w:ilvl="0" w:tplc="1F240C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25776E"/>
    <w:multiLevelType w:val="hybridMultilevel"/>
    <w:tmpl w:val="80142292"/>
    <w:lvl w:ilvl="0" w:tplc="7FA0B7F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D7"/>
    <w:rsid w:val="00000852"/>
    <w:rsid w:val="00002942"/>
    <w:rsid w:val="0000367B"/>
    <w:rsid w:val="00005019"/>
    <w:rsid w:val="0000607D"/>
    <w:rsid w:val="0000630C"/>
    <w:rsid w:val="00006D9D"/>
    <w:rsid w:val="00007CB0"/>
    <w:rsid w:val="0001055C"/>
    <w:rsid w:val="00010B10"/>
    <w:rsid w:val="000121D6"/>
    <w:rsid w:val="00014A02"/>
    <w:rsid w:val="00014AB6"/>
    <w:rsid w:val="000150F5"/>
    <w:rsid w:val="00016527"/>
    <w:rsid w:val="00016977"/>
    <w:rsid w:val="00017CEB"/>
    <w:rsid w:val="000204BA"/>
    <w:rsid w:val="0002060F"/>
    <w:rsid w:val="00020A20"/>
    <w:rsid w:val="0002114E"/>
    <w:rsid w:val="00021A9A"/>
    <w:rsid w:val="00021D05"/>
    <w:rsid w:val="00021F79"/>
    <w:rsid w:val="00022B45"/>
    <w:rsid w:val="00023275"/>
    <w:rsid w:val="00024C95"/>
    <w:rsid w:val="00025663"/>
    <w:rsid w:val="00026289"/>
    <w:rsid w:val="00026CC9"/>
    <w:rsid w:val="00026EBD"/>
    <w:rsid w:val="000276DA"/>
    <w:rsid w:val="0002779E"/>
    <w:rsid w:val="00030363"/>
    <w:rsid w:val="00030D42"/>
    <w:rsid w:val="00031378"/>
    <w:rsid w:val="00031671"/>
    <w:rsid w:val="00031D38"/>
    <w:rsid w:val="00032B50"/>
    <w:rsid w:val="00032BB3"/>
    <w:rsid w:val="00032C7E"/>
    <w:rsid w:val="00033BAE"/>
    <w:rsid w:val="00033BCA"/>
    <w:rsid w:val="00034D73"/>
    <w:rsid w:val="000350CB"/>
    <w:rsid w:val="000352FC"/>
    <w:rsid w:val="00035BE3"/>
    <w:rsid w:val="00035C0F"/>
    <w:rsid w:val="00036A02"/>
    <w:rsid w:val="00037867"/>
    <w:rsid w:val="0004043A"/>
    <w:rsid w:val="00040449"/>
    <w:rsid w:val="000416A4"/>
    <w:rsid w:val="000425C5"/>
    <w:rsid w:val="00043D17"/>
    <w:rsid w:val="00044EA6"/>
    <w:rsid w:val="00046472"/>
    <w:rsid w:val="00046C26"/>
    <w:rsid w:val="0004774D"/>
    <w:rsid w:val="00047FF8"/>
    <w:rsid w:val="00050352"/>
    <w:rsid w:val="000524DD"/>
    <w:rsid w:val="000525B7"/>
    <w:rsid w:val="00053977"/>
    <w:rsid w:val="00054926"/>
    <w:rsid w:val="00054F0B"/>
    <w:rsid w:val="000554AD"/>
    <w:rsid w:val="0005785E"/>
    <w:rsid w:val="00061571"/>
    <w:rsid w:val="000622EC"/>
    <w:rsid w:val="00062476"/>
    <w:rsid w:val="000633EA"/>
    <w:rsid w:val="0006348B"/>
    <w:rsid w:val="00064932"/>
    <w:rsid w:val="000655A7"/>
    <w:rsid w:val="000659BA"/>
    <w:rsid w:val="00065A0B"/>
    <w:rsid w:val="00065FE4"/>
    <w:rsid w:val="0006679E"/>
    <w:rsid w:val="000667F3"/>
    <w:rsid w:val="000672C1"/>
    <w:rsid w:val="0006780C"/>
    <w:rsid w:val="00072FBD"/>
    <w:rsid w:val="000736B7"/>
    <w:rsid w:val="0007377B"/>
    <w:rsid w:val="00074121"/>
    <w:rsid w:val="00074B77"/>
    <w:rsid w:val="00074F7D"/>
    <w:rsid w:val="00076235"/>
    <w:rsid w:val="00076F42"/>
    <w:rsid w:val="000771E7"/>
    <w:rsid w:val="000773E0"/>
    <w:rsid w:val="000804E1"/>
    <w:rsid w:val="000806FB"/>
    <w:rsid w:val="00081776"/>
    <w:rsid w:val="000819E4"/>
    <w:rsid w:val="000828E7"/>
    <w:rsid w:val="00082A16"/>
    <w:rsid w:val="00082DD4"/>
    <w:rsid w:val="00083271"/>
    <w:rsid w:val="00083337"/>
    <w:rsid w:val="000845CF"/>
    <w:rsid w:val="00084EE5"/>
    <w:rsid w:val="00085858"/>
    <w:rsid w:val="00085FD9"/>
    <w:rsid w:val="0008607C"/>
    <w:rsid w:val="000862DC"/>
    <w:rsid w:val="00086E15"/>
    <w:rsid w:val="0008749D"/>
    <w:rsid w:val="000878EB"/>
    <w:rsid w:val="00090966"/>
    <w:rsid w:val="000923E1"/>
    <w:rsid w:val="000924FB"/>
    <w:rsid w:val="000925B5"/>
    <w:rsid w:val="00092863"/>
    <w:rsid w:val="0009364D"/>
    <w:rsid w:val="00093AF8"/>
    <w:rsid w:val="00094598"/>
    <w:rsid w:val="00094C6F"/>
    <w:rsid w:val="0009568F"/>
    <w:rsid w:val="00095F4B"/>
    <w:rsid w:val="000960DA"/>
    <w:rsid w:val="00096146"/>
    <w:rsid w:val="000972A4"/>
    <w:rsid w:val="00097B21"/>
    <w:rsid w:val="000A0F73"/>
    <w:rsid w:val="000A1052"/>
    <w:rsid w:val="000A1DCE"/>
    <w:rsid w:val="000A244F"/>
    <w:rsid w:val="000A27D2"/>
    <w:rsid w:val="000A3D5F"/>
    <w:rsid w:val="000A46FF"/>
    <w:rsid w:val="000A5254"/>
    <w:rsid w:val="000A6384"/>
    <w:rsid w:val="000A74A2"/>
    <w:rsid w:val="000B06AB"/>
    <w:rsid w:val="000B086F"/>
    <w:rsid w:val="000B0898"/>
    <w:rsid w:val="000B0A18"/>
    <w:rsid w:val="000B11CB"/>
    <w:rsid w:val="000B18C7"/>
    <w:rsid w:val="000B1AD1"/>
    <w:rsid w:val="000B366D"/>
    <w:rsid w:val="000B44C6"/>
    <w:rsid w:val="000B45F1"/>
    <w:rsid w:val="000B4DCD"/>
    <w:rsid w:val="000B649A"/>
    <w:rsid w:val="000B679F"/>
    <w:rsid w:val="000B75A7"/>
    <w:rsid w:val="000B7AAA"/>
    <w:rsid w:val="000C1DD2"/>
    <w:rsid w:val="000C2324"/>
    <w:rsid w:val="000C2A73"/>
    <w:rsid w:val="000C2CF2"/>
    <w:rsid w:val="000C420F"/>
    <w:rsid w:val="000C4E0F"/>
    <w:rsid w:val="000C5CB0"/>
    <w:rsid w:val="000C5D47"/>
    <w:rsid w:val="000C5D5D"/>
    <w:rsid w:val="000C6E11"/>
    <w:rsid w:val="000C6F35"/>
    <w:rsid w:val="000D0BEB"/>
    <w:rsid w:val="000D1DEC"/>
    <w:rsid w:val="000D2285"/>
    <w:rsid w:val="000D30D2"/>
    <w:rsid w:val="000D641B"/>
    <w:rsid w:val="000D684A"/>
    <w:rsid w:val="000E08AF"/>
    <w:rsid w:val="000E13A2"/>
    <w:rsid w:val="000E22D5"/>
    <w:rsid w:val="000E2EE7"/>
    <w:rsid w:val="000E3750"/>
    <w:rsid w:val="000E3A8E"/>
    <w:rsid w:val="000E3DA6"/>
    <w:rsid w:val="000E4036"/>
    <w:rsid w:val="000E44E8"/>
    <w:rsid w:val="000E453E"/>
    <w:rsid w:val="000E523A"/>
    <w:rsid w:val="000E5654"/>
    <w:rsid w:val="000E5FB8"/>
    <w:rsid w:val="000E61B0"/>
    <w:rsid w:val="000E6D92"/>
    <w:rsid w:val="000F0ECE"/>
    <w:rsid w:val="000F1A72"/>
    <w:rsid w:val="000F3713"/>
    <w:rsid w:val="000F3AF3"/>
    <w:rsid w:val="000F444E"/>
    <w:rsid w:val="000F5D0B"/>
    <w:rsid w:val="000F6F68"/>
    <w:rsid w:val="000F6F6A"/>
    <w:rsid w:val="000F7EA4"/>
    <w:rsid w:val="001018F2"/>
    <w:rsid w:val="0010257D"/>
    <w:rsid w:val="001025A5"/>
    <w:rsid w:val="001029F2"/>
    <w:rsid w:val="00104CA5"/>
    <w:rsid w:val="00104D4F"/>
    <w:rsid w:val="00104E23"/>
    <w:rsid w:val="00105F15"/>
    <w:rsid w:val="0010602C"/>
    <w:rsid w:val="001063E3"/>
    <w:rsid w:val="001076B6"/>
    <w:rsid w:val="0010788A"/>
    <w:rsid w:val="00107B54"/>
    <w:rsid w:val="00107E00"/>
    <w:rsid w:val="001107F1"/>
    <w:rsid w:val="001108B0"/>
    <w:rsid w:val="00110E05"/>
    <w:rsid w:val="00111767"/>
    <w:rsid w:val="00112EEA"/>
    <w:rsid w:val="00114501"/>
    <w:rsid w:val="001145A9"/>
    <w:rsid w:val="001146B8"/>
    <w:rsid w:val="00115455"/>
    <w:rsid w:val="00115E78"/>
    <w:rsid w:val="00115E92"/>
    <w:rsid w:val="00116F37"/>
    <w:rsid w:val="0011700F"/>
    <w:rsid w:val="00117C1A"/>
    <w:rsid w:val="00120632"/>
    <w:rsid w:val="00121023"/>
    <w:rsid w:val="001211C2"/>
    <w:rsid w:val="00121570"/>
    <w:rsid w:val="001225FC"/>
    <w:rsid w:val="00122720"/>
    <w:rsid w:val="00122B4F"/>
    <w:rsid w:val="0012357B"/>
    <w:rsid w:val="00123693"/>
    <w:rsid w:val="00124E7A"/>
    <w:rsid w:val="00124F7D"/>
    <w:rsid w:val="001253BF"/>
    <w:rsid w:val="00126378"/>
    <w:rsid w:val="00130AD3"/>
    <w:rsid w:val="00133857"/>
    <w:rsid w:val="00133AE1"/>
    <w:rsid w:val="00135277"/>
    <w:rsid w:val="00136F2E"/>
    <w:rsid w:val="001375C6"/>
    <w:rsid w:val="001376D5"/>
    <w:rsid w:val="00137706"/>
    <w:rsid w:val="00137A98"/>
    <w:rsid w:val="00137E20"/>
    <w:rsid w:val="0014140F"/>
    <w:rsid w:val="00141676"/>
    <w:rsid w:val="00141C72"/>
    <w:rsid w:val="00141F70"/>
    <w:rsid w:val="00142261"/>
    <w:rsid w:val="00142931"/>
    <w:rsid w:val="00143162"/>
    <w:rsid w:val="00144432"/>
    <w:rsid w:val="0014503C"/>
    <w:rsid w:val="0014531D"/>
    <w:rsid w:val="0014585C"/>
    <w:rsid w:val="001464D5"/>
    <w:rsid w:val="00146B18"/>
    <w:rsid w:val="00146D08"/>
    <w:rsid w:val="001470D9"/>
    <w:rsid w:val="001471BE"/>
    <w:rsid w:val="00147497"/>
    <w:rsid w:val="00147B76"/>
    <w:rsid w:val="00150991"/>
    <w:rsid w:val="001509C8"/>
    <w:rsid w:val="00150BCD"/>
    <w:rsid w:val="00150E2E"/>
    <w:rsid w:val="00151A56"/>
    <w:rsid w:val="001520B9"/>
    <w:rsid w:val="00152477"/>
    <w:rsid w:val="001528E6"/>
    <w:rsid w:val="00152C0D"/>
    <w:rsid w:val="00152FFE"/>
    <w:rsid w:val="0015327C"/>
    <w:rsid w:val="001536FE"/>
    <w:rsid w:val="001537C4"/>
    <w:rsid w:val="00153FBE"/>
    <w:rsid w:val="0015411A"/>
    <w:rsid w:val="00155F94"/>
    <w:rsid w:val="001560B4"/>
    <w:rsid w:val="0015638A"/>
    <w:rsid w:val="00156659"/>
    <w:rsid w:val="00156AD8"/>
    <w:rsid w:val="0015710E"/>
    <w:rsid w:val="0015769E"/>
    <w:rsid w:val="001620C9"/>
    <w:rsid w:val="00162EB0"/>
    <w:rsid w:val="00163511"/>
    <w:rsid w:val="001643D3"/>
    <w:rsid w:val="00165232"/>
    <w:rsid w:val="00166098"/>
    <w:rsid w:val="00166771"/>
    <w:rsid w:val="00166933"/>
    <w:rsid w:val="00166EBB"/>
    <w:rsid w:val="00167998"/>
    <w:rsid w:val="001700D2"/>
    <w:rsid w:val="00171559"/>
    <w:rsid w:val="00171FB2"/>
    <w:rsid w:val="001735D3"/>
    <w:rsid w:val="00175371"/>
    <w:rsid w:val="00175670"/>
    <w:rsid w:val="0017617B"/>
    <w:rsid w:val="0017695F"/>
    <w:rsid w:val="001772D8"/>
    <w:rsid w:val="00177B92"/>
    <w:rsid w:val="00177CBE"/>
    <w:rsid w:val="00177EDE"/>
    <w:rsid w:val="00180201"/>
    <w:rsid w:val="00180893"/>
    <w:rsid w:val="0018151D"/>
    <w:rsid w:val="001829C2"/>
    <w:rsid w:val="00182AB7"/>
    <w:rsid w:val="00183714"/>
    <w:rsid w:val="001845BD"/>
    <w:rsid w:val="0018532D"/>
    <w:rsid w:val="001856BA"/>
    <w:rsid w:val="001869BE"/>
    <w:rsid w:val="00186ECF"/>
    <w:rsid w:val="00187926"/>
    <w:rsid w:val="001910A0"/>
    <w:rsid w:val="00192120"/>
    <w:rsid w:val="00192C9E"/>
    <w:rsid w:val="00193D12"/>
    <w:rsid w:val="0019434E"/>
    <w:rsid w:val="00194ACA"/>
    <w:rsid w:val="00194F84"/>
    <w:rsid w:val="001956B5"/>
    <w:rsid w:val="0019670E"/>
    <w:rsid w:val="00196800"/>
    <w:rsid w:val="00196EE1"/>
    <w:rsid w:val="001977B9"/>
    <w:rsid w:val="001A10AA"/>
    <w:rsid w:val="001A1632"/>
    <w:rsid w:val="001A5832"/>
    <w:rsid w:val="001A656C"/>
    <w:rsid w:val="001A6A30"/>
    <w:rsid w:val="001A6F7E"/>
    <w:rsid w:val="001A742C"/>
    <w:rsid w:val="001A76C5"/>
    <w:rsid w:val="001A7AB1"/>
    <w:rsid w:val="001A7CAD"/>
    <w:rsid w:val="001B06D7"/>
    <w:rsid w:val="001B2010"/>
    <w:rsid w:val="001B21D6"/>
    <w:rsid w:val="001B2675"/>
    <w:rsid w:val="001B2AF4"/>
    <w:rsid w:val="001B35B5"/>
    <w:rsid w:val="001B3B29"/>
    <w:rsid w:val="001B3BDB"/>
    <w:rsid w:val="001B4AB6"/>
    <w:rsid w:val="001B604A"/>
    <w:rsid w:val="001B614B"/>
    <w:rsid w:val="001B63AE"/>
    <w:rsid w:val="001B64C6"/>
    <w:rsid w:val="001B6520"/>
    <w:rsid w:val="001B66E1"/>
    <w:rsid w:val="001B6754"/>
    <w:rsid w:val="001B6F46"/>
    <w:rsid w:val="001B72B9"/>
    <w:rsid w:val="001C0579"/>
    <w:rsid w:val="001C1D90"/>
    <w:rsid w:val="001C21AA"/>
    <w:rsid w:val="001C2480"/>
    <w:rsid w:val="001C27DD"/>
    <w:rsid w:val="001C366E"/>
    <w:rsid w:val="001C3839"/>
    <w:rsid w:val="001C4475"/>
    <w:rsid w:val="001C56CE"/>
    <w:rsid w:val="001C57DD"/>
    <w:rsid w:val="001C58C5"/>
    <w:rsid w:val="001C590A"/>
    <w:rsid w:val="001C5B19"/>
    <w:rsid w:val="001C6383"/>
    <w:rsid w:val="001D0186"/>
    <w:rsid w:val="001D048D"/>
    <w:rsid w:val="001D084E"/>
    <w:rsid w:val="001D133E"/>
    <w:rsid w:val="001D14DF"/>
    <w:rsid w:val="001D4B35"/>
    <w:rsid w:val="001D56F9"/>
    <w:rsid w:val="001D607E"/>
    <w:rsid w:val="001D6D34"/>
    <w:rsid w:val="001D7B54"/>
    <w:rsid w:val="001E011F"/>
    <w:rsid w:val="001E0490"/>
    <w:rsid w:val="001E04D6"/>
    <w:rsid w:val="001E19C8"/>
    <w:rsid w:val="001E2A87"/>
    <w:rsid w:val="001E37DA"/>
    <w:rsid w:val="001E405E"/>
    <w:rsid w:val="001E4953"/>
    <w:rsid w:val="001E5128"/>
    <w:rsid w:val="001E598B"/>
    <w:rsid w:val="001E5C84"/>
    <w:rsid w:val="001E689F"/>
    <w:rsid w:val="001E699E"/>
    <w:rsid w:val="001E6DEA"/>
    <w:rsid w:val="001E734F"/>
    <w:rsid w:val="001F1815"/>
    <w:rsid w:val="001F1CCB"/>
    <w:rsid w:val="001F2A79"/>
    <w:rsid w:val="001F2CB1"/>
    <w:rsid w:val="001F3C55"/>
    <w:rsid w:val="001F3E0B"/>
    <w:rsid w:val="001F487F"/>
    <w:rsid w:val="001F51EE"/>
    <w:rsid w:val="001F5AA5"/>
    <w:rsid w:val="001F71E7"/>
    <w:rsid w:val="001F7DB5"/>
    <w:rsid w:val="00200919"/>
    <w:rsid w:val="00200B49"/>
    <w:rsid w:val="00202A1C"/>
    <w:rsid w:val="00203C26"/>
    <w:rsid w:val="002050AD"/>
    <w:rsid w:val="00205A4D"/>
    <w:rsid w:val="00205D52"/>
    <w:rsid w:val="0020660B"/>
    <w:rsid w:val="00206AFE"/>
    <w:rsid w:val="00206C9B"/>
    <w:rsid w:val="0020717E"/>
    <w:rsid w:val="0020768F"/>
    <w:rsid w:val="00207F59"/>
    <w:rsid w:val="00210C8A"/>
    <w:rsid w:val="002137FC"/>
    <w:rsid w:val="00216B72"/>
    <w:rsid w:val="0021727F"/>
    <w:rsid w:val="002173E7"/>
    <w:rsid w:val="002174E9"/>
    <w:rsid w:val="002179A8"/>
    <w:rsid w:val="0022094E"/>
    <w:rsid w:val="00220997"/>
    <w:rsid w:val="00220A57"/>
    <w:rsid w:val="00220FAD"/>
    <w:rsid w:val="00221F1A"/>
    <w:rsid w:val="0022216B"/>
    <w:rsid w:val="00222384"/>
    <w:rsid w:val="0022250E"/>
    <w:rsid w:val="00222927"/>
    <w:rsid w:val="00223983"/>
    <w:rsid w:val="00223AF0"/>
    <w:rsid w:val="00223F9E"/>
    <w:rsid w:val="00225023"/>
    <w:rsid w:val="002259FA"/>
    <w:rsid w:val="00226424"/>
    <w:rsid w:val="00226BD5"/>
    <w:rsid w:val="002277A0"/>
    <w:rsid w:val="00227FBD"/>
    <w:rsid w:val="0023017F"/>
    <w:rsid w:val="0023138C"/>
    <w:rsid w:val="0023149D"/>
    <w:rsid w:val="00231897"/>
    <w:rsid w:val="00232245"/>
    <w:rsid w:val="002329A1"/>
    <w:rsid w:val="002346A5"/>
    <w:rsid w:val="002346CD"/>
    <w:rsid w:val="00234C15"/>
    <w:rsid w:val="00234CC4"/>
    <w:rsid w:val="0023559B"/>
    <w:rsid w:val="0023595C"/>
    <w:rsid w:val="00235DDD"/>
    <w:rsid w:val="00236F64"/>
    <w:rsid w:val="00237920"/>
    <w:rsid w:val="00237B54"/>
    <w:rsid w:val="00237EBD"/>
    <w:rsid w:val="00237FE4"/>
    <w:rsid w:val="0024107A"/>
    <w:rsid w:val="00241AA9"/>
    <w:rsid w:val="0024246F"/>
    <w:rsid w:val="00242792"/>
    <w:rsid w:val="002443DA"/>
    <w:rsid w:val="0024493C"/>
    <w:rsid w:val="00245433"/>
    <w:rsid w:val="00245B6F"/>
    <w:rsid w:val="00245FB2"/>
    <w:rsid w:val="002460BF"/>
    <w:rsid w:val="00246124"/>
    <w:rsid w:val="002466FE"/>
    <w:rsid w:val="002467F7"/>
    <w:rsid w:val="00246BA3"/>
    <w:rsid w:val="00246C17"/>
    <w:rsid w:val="002471DF"/>
    <w:rsid w:val="0025058B"/>
    <w:rsid w:val="00251A51"/>
    <w:rsid w:val="00252058"/>
    <w:rsid w:val="002521CD"/>
    <w:rsid w:val="0025295E"/>
    <w:rsid w:val="00252AF3"/>
    <w:rsid w:val="00254765"/>
    <w:rsid w:val="00254F55"/>
    <w:rsid w:val="002567EA"/>
    <w:rsid w:val="002568F3"/>
    <w:rsid w:val="0025764C"/>
    <w:rsid w:val="00257D3E"/>
    <w:rsid w:val="00260856"/>
    <w:rsid w:val="00261A20"/>
    <w:rsid w:val="00261C7C"/>
    <w:rsid w:val="00262293"/>
    <w:rsid w:val="00264508"/>
    <w:rsid w:val="002667F7"/>
    <w:rsid w:val="00270E0B"/>
    <w:rsid w:val="00272177"/>
    <w:rsid w:val="002723D3"/>
    <w:rsid w:val="002726E7"/>
    <w:rsid w:val="00272CC3"/>
    <w:rsid w:val="002733AE"/>
    <w:rsid w:val="00274528"/>
    <w:rsid w:val="0027502E"/>
    <w:rsid w:val="002752CC"/>
    <w:rsid w:val="002755B4"/>
    <w:rsid w:val="00275E6A"/>
    <w:rsid w:val="0027665C"/>
    <w:rsid w:val="00277A9B"/>
    <w:rsid w:val="00277C64"/>
    <w:rsid w:val="00281B0A"/>
    <w:rsid w:val="002821FB"/>
    <w:rsid w:val="0028285D"/>
    <w:rsid w:val="0028315D"/>
    <w:rsid w:val="0028352D"/>
    <w:rsid w:val="00286B6F"/>
    <w:rsid w:val="002876CC"/>
    <w:rsid w:val="00287EBC"/>
    <w:rsid w:val="00290663"/>
    <w:rsid w:val="002906CB"/>
    <w:rsid w:val="0029185B"/>
    <w:rsid w:val="00293272"/>
    <w:rsid w:val="002937E1"/>
    <w:rsid w:val="0029388D"/>
    <w:rsid w:val="00293FED"/>
    <w:rsid w:val="00294991"/>
    <w:rsid w:val="00295A8F"/>
    <w:rsid w:val="0029745B"/>
    <w:rsid w:val="00297772"/>
    <w:rsid w:val="002979BD"/>
    <w:rsid w:val="002A090C"/>
    <w:rsid w:val="002A0920"/>
    <w:rsid w:val="002A0BBB"/>
    <w:rsid w:val="002A1ED0"/>
    <w:rsid w:val="002A25E3"/>
    <w:rsid w:val="002A26F4"/>
    <w:rsid w:val="002A2B6A"/>
    <w:rsid w:val="002A30E5"/>
    <w:rsid w:val="002A3A43"/>
    <w:rsid w:val="002A3FE4"/>
    <w:rsid w:val="002A41CD"/>
    <w:rsid w:val="002A4837"/>
    <w:rsid w:val="002A4A76"/>
    <w:rsid w:val="002A5B81"/>
    <w:rsid w:val="002A5DCC"/>
    <w:rsid w:val="002A6864"/>
    <w:rsid w:val="002A74A0"/>
    <w:rsid w:val="002B00FA"/>
    <w:rsid w:val="002B0677"/>
    <w:rsid w:val="002B19CB"/>
    <w:rsid w:val="002B1CA2"/>
    <w:rsid w:val="002B2431"/>
    <w:rsid w:val="002B2951"/>
    <w:rsid w:val="002B36B9"/>
    <w:rsid w:val="002B4D6E"/>
    <w:rsid w:val="002B5243"/>
    <w:rsid w:val="002B6328"/>
    <w:rsid w:val="002B6B6D"/>
    <w:rsid w:val="002C059D"/>
    <w:rsid w:val="002C0F9C"/>
    <w:rsid w:val="002C144A"/>
    <w:rsid w:val="002C1704"/>
    <w:rsid w:val="002C3103"/>
    <w:rsid w:val="002C3B85"/>
    <w:rsid w:val="002C3FE6"/>
    <w:rsid w:val="002C42BC"/>
    <w:rsid w:val="002C525C"/>
    <w:rsid w:val="002C6727"/>
    <w:rsid w:val="002C7242"/>
    <w:rsid w:val="002C74CA"/>
    <w:rsid w:val="002D018C"/>
    <w:rsid w:val="002D0A51"/>
    <w:rsid w:val="002D14EE"/>
    <w:rsid w:val="002D2F6D"/>
    <w:rsid w:val="002D30EC"/>
    <w:rsid w:val="002D4654"/>
    <w:rsid w:val="002D5268"/>
    <w:rsid w:val="002D697B"/>
    <w:rsid w:val="002D7C36"/>
    <w:rsid w:val="002E0271"/>
    <w:rsid w:val="002E0822"/>
    <w:rsid w:val="002E1872"/>
    <w:rsid w:val="002E3FE0"/>
    <w:rsid w:val="002E4844"/>
    <w:rsid w:val="002E5D1A"/>
    <w:rsid w:val="002E6046"/>
    <w:rsid w:val="002E6BBE"/>
    <w:rsid w:val="002F028F"/>
    <w:rsid w:val="002F1247"/>
    <w:rsid w:val="002F188C"/>
    <w:rsid w:val="002F1E60"/>
    <w:rsid w:val="002F2BD7"/>
    <w:rsid w:val="002F392F"/>
    <w:rsid w:val="002F3E4A"/>
    <w:rsid w:val="002F4099"/>
    <w:rsid w:val="002F42AC"/>
    <w:rsid w:val="002F5983"/>
    <w:rsid w:val="002F59C0"/>
    <w:rsid w:val="002F6673"/>
    <w:rsid w:val="00300358"/>
    <w:rsid w:val="00300828"/>
    <w:rsid w:val="0030083D"/>
    <w:rsid w:val="003012B7"/>
    <w:rsid w:val="00303231"/>
    <w:rsid w:val="0030355A"/>
    <w:rsid w:val="00303D5B"/>
    <w:rsid w:val="003045CC"/>
    <w:rsid w:val="00304606"/>
    <w:rsid w:val="0030491E"/>
    <w:rsid w:val="003053C7"/>
    <w:rsid w:val="00305588"/>
    <w:rsid w:val="00306884"/>
    <w:rsid w:val="00306D6C"/>
    <w:rsid w:val="00310A9F"/>
    <w:rsid w:val="00310C3D"/>
    <w:rsid w:val="00310FFC"/>
    <w:rsid w:val="00311050"/>
    <w:rsid w:val="003110ED"/>
    <w:rsid w:val="00311AFD"/>
    <w:rsid w:val="00311F61"/>
    <w:rsid w:val="00313676"/>
    <w:rsid w:val="00314624"/>
    <w:rsid w:val="00315E5A"/>
    <w:rsid w:val="00316AF2"/>
    <w:rsid w:val="00316E44"/>
    <w:rsid w:val="00317260"/>
    <w:rsid w:val="0031777B"/>
    <w:rsid w:val="00317963"/>
    <w:rsid w:val="00317BEB"/>
    <w:rsid w:val="00317D3D"/>
    <w:rsid w:val="00320341"/>
    <w:rsid w:val="003209F0"/>
    <w:rsid w:val="00321D11"/>
    <w:rsid w:val="003227AE"/>
    <w:rsid w:val="00322CA3"/>
    <w:rsid w:val="0032448C"/>
    <w:rsid w:val="0032490D"/>
    <w:rsid w:val="00324AFE"/>
    <w:rsid w:val="00325750"/>
    <w:rsid w:val="00326E29"/>
    <w:rsid w:val="00327A3F"/>
    <w:rsid w:val="00327B96"/>
    <w:rsid w:val="0033075E"/>
    <w:rsid w:val="00332550"/>
    <w:rsid w:val="00332CEC"/>
    <w:rsid w:val="00332D3B"/>
    <w:rsid w:val="003342EC"/>
    <w:rsid w:val="00334FF8"/>
    <w:rsid w:val="0033614F"/>
    <w:rsid w:val="003379AC"/>
    <w:rsid w:val="00340C4D"/>
    <w:rsid w:val="00341D44"/>
    <w:rsid w:val="003424C1"/>
    <w:rsid w:val="0034354A"/>
    <w:rsid w:val="003435D7"/>
    <w:rsid w:val="00344378"/>
    <w:rsid w:val="00344845"/>
    <w:rsid w:val="00344983"/>
    <w:rsid w:val="00345128"/>
    <w:rsid w:val="00345DBD"/>
    <w:rsid w:val="0034673F"/>
    <w:rsid w:val="0034757B"/>
    <w:rsid w:val="00347C2D"/>
    <w:rsid w:val="00351CE5"/>
    <w:rsid w:val="00352033"/>
    <w:rsid w:val="0035232B"/>
    <w:rsid w:val="0035380F"/>
    <w:rsid w:val="00354185"/>
    <w:rsid w:val="00354B7D"/>
    <w:rsid w:val="00355E29"/>
    <w:rsid w:val="0035621A"/>
    <w:rsid w:val="00357A45"/>
    <w:rsid w:val="00364006"/>
    <w:rsid w:val="00364111"/>
    <w:rsid w:val="003648C5"/>
    <w:rsid w:val="003656F7"/>
    <w:rsid w:val="00366889"/>
    <w:rsid w:val="003668E5"/>
    <w:rsid w:val="0036746D"/>
    <w:rsid w:val="003677DD"/>
    <w:rsid w:val="00370534"/>
    <w:rsid w:val="003709E7"/>
    <w:rsid w:val="00370C0C"/>
    <w:rsid w:val="003712DA"/>
    <w:rsid w:val="00371431"/>
    <w:rsid w:val="00372A17"/>
    <w:rsid w:val="00373356"/>
    <w:rsid w:val="00373535"/>
    <w:rsid w:val="00375510"/>
    <w:rsid w:val="00376C47"/>
    <w:rsid w:val="00380E38"/>
    <w:rsid w:val="00381FF4"/>
    <w:rsid w:val="0038262C"/>
    <w:rsid w:val="00382933"/>
    <w:rsid w:val="00382D0A"/>
    <w:rsid w:val="00383349"/>
    <w:rsid w:val="00383651"/>
    <w:rsid w:val="00384676"/>
    <w:rsid w:val="003848E9"/>
    <w:rsid w:val="00384932"/>
    <w:rsid w:val="00384E90"/>
    <w:rsid w:val="00386998"/>
    <w:rsid w:val="0038731E"/>
    <w:rsid w:val="00390087"/>
    <w:rsid w:val="00390956"/>
    <w:rsid w:val="00391424"/>
    <w:rsid w:val="0039197A"/>
    <w:rsid w:val="00391C7E"/>
    <w:rsid w:val="00392A73"/>
    <w:rsid w:val="00393107"/>
    <w:rsid w:val="003950F9"/>
    <w:rsid w:val="00395A0F"/>
    <w:rsid w:val="003962F3"/>
    <w:rsid w:val="003963E6"/>
    <w:rsid w:val="00396D3B"/>
    <w:rsid w:val="003A0322"/>
    <w:rsid w:val="003A13EB"/>
    <w:rsid w:val="003A174E"/>
    <w:rsid w:val="003A1785"/>
    <w:rsid w:val="003A2806"/>
    <w:rsid w:val="003A4AD1"/>
    <w:rsid w:val="003A5CFA"/>
    <w:rsid w:val="003A5F3E"/>
    <w:rsid w:val="003A676C"/>
    <w:rsid w:val="003A751A"/>
    <w:rsid w:val="003B1662"/>
    <w:rsid w:val="003B1706"/>
    <w:rsid w:val="003B1A43"/>
    <w:rsid w:val="003B1FD9"/>
    <w:rsid w:val="003B206F"/>
    <w:rsid w:val="003B3BB6"/>
    <w:rsid w:val="003B3F89"/>
    <w:rsid w:val="003B42C4"/>
    <w:rsid w:val="003B4B6C"/>
    <w:rsid w:val="003B5484"/>
    <w:rsid w:val="003B54E1"/>
    <w:rsid w:val="003B5679"/>
    <w:rsid w:val="003B704A"/>
    <w:rsid w:val="003B71DC"/>
    <w:rsid w:val="003C10B3"/>
    <w:rsid w:val="003C1768"/>
    <w:rsid w:val="003C18BB"/>
    <w:rsid w:val="003C1A50"/>
    <w:rsid w:val="003C40C9"/>
    <w:rsid w:val="003C48F3"/>
    <w:rsid w:val="003C53B4"/>
    <w:rsid w:val="003C5B72"/>
    <w:rsid w:val="003C659E"/>
    <w:rsid w:val="003C6715"/>
    <w:rsid w:val="003C681D"/>
    <w:rsid w:val="003C69BC"/>
    <w:rsid w:val="003C73C3"/>
    <w:rsid w:val="003C7640"/>
    <w:rsid w:val="003C7BB2"/>
    <w:rsid w:val="003D0365"/>
    <w:rsid w:val="003D056A"/>
    <w:rsid w:val="003D07F5"/>
    <w:rsid w:val="003D1A14"/>
    <w:rsid w:val="003D1C15"/>
    <w:rsid w:val="003D2992"/>
    <w:rsid w:val="003D3FE4"/>
    <w:rsid w:val="003D5035"/>
    <w:rsid w:val="003D5289"/>
    <w:rsid w:val="003D5418"/>
    <w:rsid w:val="003D54AD"/>
    <w:rsid w:val="003D5636"/>
    <w:rsid w:val="003D594C"/>
    <w:rsid w:val="003D6124"/>
    <w:rsid w:val="003D6489"/>
    <w:rsid w:val="003D652B"/>
    <w:rsid w:val="003D702F"/>
    <w:rsid w:val="003D7B8E"/>
    <w:rsid w:val="003D7CA0"/>
    <w:rsid w:val="003E034E"/>
    <w:rsid w:val="003E098E"/>
    <w:rsid w:val="003E09A9"/>
    <w:rsid w:val="003E1918"/>
    <w:rsid w:val="003E23F9"/>
    <w:rsid w:val="003E30E4"/>
    <w:rsid w:val="003E37AF"/>
    <w:rsid w:val="003E3AB4"/>
    <w:rsid w:val="003E3FB1"/>
    <w:rsid w:val="003E5CF0"/>
    <w:rsid w:val="003F05CF"/>
    <w:rsid w:val="003F0639"/>
    <w:rsid w:val="003F0F0B"/>
    <w:rsid w:val="003F1543"/>
    <w:rsid w:val="003F1B9C"/>
    <w:rsid w:val="003F3270"/>
    <w:rsid w:val="003F34B0"/>
    <w:rsid w:val="003F48CD"/>
    <w:rsid w:val="003F4938"/>
    <w:rsid w:val="003F60F6"/>
    <w:rsid w:val="003F65FD"/>
    <w:rsid w:val="003F68E9"/>
    <w:rsid w:val="003F70B8"/>
    <w:rsid w:val="003F7B7C"/>
    <w:rsid w:val="003F7D57"/>
    <w:rsid w:val="004001D7"/>
    <w:rsid w:val="004005D3"/>
    <w:rsid w:val="004016D2"/>
    <w:rsid w:val="0040263C"/>
    <w:rsid w:val="00402850"/>
    <w:rsid w:val="00403534"/>
    <w:rsid w:val="00404520"/>
    <w:rsid w:val="004060D6"/>
    <w:rsid w:val="00407CAF"/>
    <w:rsid w:val="00410603"/>
    <w:rsid w:val="0041135B"/>
    <w:rsid w:val="00411968"/>
    <w:rsid w:val="00411A58"/>
    <w:rsid w:val="00411DE6"/>
    <w:rsid w:val="004125F1"/>
    <w:rsid w:val="004126A3"/>
    <w:rsid w:val="00413707"/>
    <w:rsid w:val="00414065"/>
    <w:rsid w:val="00414B36"/>
    <w:rsid w:val="00414DA7"/>
    <w:rsid w:val="004153D3"/>
    <w:rsid w:val="004162E3"/>
    <w:rsid w:val="00416AED"/>
    <w:rsid w:val="00416C78"/>
    <w:rsid w:val="00416DD1"/>
    <w:rsid w:val="0042022A"/>
    <w:rsid w:val="00420E64"/>
    <w:rsid w:val="00421F9C"/>
    <w:rsid w:val="004227AA"/>
    <w:rsid w:val="004241CD"/>
    <w:rsid w:val="004244E0"/>
    <w:rsid w:val="0042623C"/>
    <w:rsid w:val="0042677F"/>
    <w:rsid w:val="00426DC6"/>
    <w:rsid w:val="00427398"/>
    <w:rsid w:val="004278C5"/>
    <w:rsid w:val="00430732"/>
    <w:rsid w:val="00431819"/>
    <w:rsid w:val="00432632"/>
    <w:rsid w:val="00432702"/>
    <w:rsid w:val="00432827"/>
    <w:rsid w:val="004344CC"/>
    <w:rsid w:val="00434AE7"/>
    <w:rsid w:val="00435E11"/>
    <w:rsid w:val="00435ECC"/>
    <w:rsid w:val="004375D3"/>
    <w:rsid w:val="004406BD"/>
    <w:rsid w:val="00441972"/>
    <w:rsid w:val="004421A4"/>
    <w:rsid w:val="004439E8"/>
    <w:rsid w:val="00443CB5"/>
    <w:rsid w:val="00444F6E"/>
    <w:rsid w:val="0044550F"/>
    <w:rsid w:val="004460A6"/>
    <w:rsid w:val="004462A5"/>
    <w:rsid w:val="0044770F"/>
    <w:rsid w:val="00447751"/>
    <w:rsid w:val="00447F62"/>
    <w:rsid w:val="00450B19"/>
    <w:rsid w:val="0045197D"/>
    <w:rsid w:val="00453A13"/>
    <w:rsid w:val="00453AA8"/>
    <w:rsid w:val="0045497A"/>
    <w:rsid w:val="004549E9"/>
    <w:rsid w:val="00454B1F"/>
    <w:rsid w:val="00455C15"/>
    <w:rsid w:val="00460922"/>
    <w:rsid w:val="004616DF"/>
    <w:rsid w:val="004624B6"/>
    <w:rsid w:val="0046262D"/>
    <w:rsid w:val="00462A3F"/>
    <w:rsid w:val="00463BAB"/>
    <w:rsid w:val="00463C02"/>
    <w:rsid w:val="00463C43"/>
    <w:rsid w:val="0046500F"/>
    <w:rsid w:val="004651ED"/>
    <w:rsid w:val="004660C5"/>
    <w:rsid w:val="00466217"/>
    <w:rsid w:val="004676B6"/>
    <w:rsid w:val="004710E8"/>
    <w:rsid w:val="00471459"/>
    <w:rsid w:val="00472231"/>
    <w:rsid w:val="00472260"/>
    <w:rsid w:val="00472495"/>
    <w:rsid w:val="00472D13"/>
    <w:rsid w:val="00473A5A"/>
    <w:rsid w:val="004741AD"/>
    <w:rsid w:val="00476208"/>
    <w:rsid w:val="00476932"/>
    <w:rsid w:val="00477939"/>
    <w:rsid w:val="00480355"/>
    <w:rsid w:val="00480965"/>
    <w:rsid w:val="00482725"/>
    <w:rsid w:val="00482C5F"/>
    <w:rsid w:val="00483AF7"/>
    <w:rsid w:val="00484492"/>
    <w:rsid w:val="004847F6"/>
    <w:rsid w:val="00486066"/>
    <w:rsid w:val="00486C10"/>
    <w:rsid w:val="00486CDC"/>
    <w:rsid w:val="00486D94"/>
    <w:rsid w:val="00487DA4"/>
    <w:rsid w:val="00490DD1"/>
    <w:rsid w:val="00491428"/>
    <w:rsid w:val="004929EB"/>
    <w:rsid w:val="00493197"/>
    <w:rsid w:val="004933F5"/>
    <w:rsid w:val="004937AC"/>
    <w:rsid w:val="004940E6"/>
    <w:rsid w:val="004943C5"/>
    <w:rsid w:val="00494630"/>
    <w:rsid w:val="004947C9"/>
    <w:rsid w:val="00495118"/>
    <w:rsid w:val="004953E4"/>
    <w:rsid w:val="0049553C"/>
    <w:rsid w:val="00495994"/>
    <w:rsid w:val="00495AB0"/>
    <w:rsid w:val="00495D71"/>
    <w:rsid w:val="00496BB6"/>
    <w:rsid w:val="00497CE5"/>
    <w:rsid w:val="004A0CFF"/>
    <w:rsid w:val="004A1AB9"/>
    <w:rsid w:val="004A420B"/>
    <w:rsid w:val="004A43B1"/>
    <w:rsid w:val="004A44CB"/>
    <w:rsid w:val="004A60C9"/>
    <w:rsid w:val="004A6444"/>
    <w:rsid w:val="004A6DEF"/>
    <w:rsid w:val="004A706A"/>
    <w:rsid w:val="004B0341"/>
    <w:rsid w:val="004B0506"/>
    <w:rsid w:val="004B0CA1"/>
    <w:rsid w:val="004B0EF5"/>
    <w:rsid w:val="004B2351"/>
    <w:rsid w:val="004B2375"/>
    <w:rsid w:val="004B377E"/>
    <w:rsid w:val="004B5BF7"/>
    <w:rsid w:val="004B6410"/>
    <w:rsid w:val="004C10A8"/>
    <w:rsid w:val="004C1687"/>
    <w:rsid w:val="004C1EE0"/>
    <w:rsid w:val="004C2AD0"/>
    <w:rsid w:val="004C36B0"/>
    <w:rsid w:val="004C428F"/>
    <w:rsid w:val="004C4393"/>
    <w:rsid w:val="004C5797"/>
    <w:rsid w:val="004C6974"/>
    <w:rsid w:val="004C7887"/>
    <w:rsid w:val="004C7F18"/>
    <w:rsid w:val="004D00B7"/>
    <w:rsid w:val="004D0FF2"/>
    <w:rsid w:val="004D1FDB"/>
    <w:rsid w:val="004D409D"/>
    <w:rsid w:val="004D477D"/>
    <w:rsid w:val="004D4A94"/>
    <w:rsid w:val="004D58D0"/>
    <w:rsid w:val="004D5A83"/>
    <w:rsid w:val="004D66AA"/>
    <w:rsid w:val="004D68B9"/>
    <w:rsid w:val="004D701E"/>
    <w:rsid w:val="004D7B00"/>
    <w:rsid w:val="004D7B6E"/>
    <w:rsid w:val="004E0695"/>
    <w:rsid w:val="004E0952"/>
    <w:rsid w:val="004E45D6"/>
    <w:rsid w:val="004E5132"/>
    <w:rsid w:val="004E6EBE"/>
    <w:rsid w:val="004E789E"/>
    <w:rsid w:val="004E7F9F"/>
    <w:rsid w:val="004F24DC"/>
    <w:rsid w:val="004F2683"/>
    <w:rsid w:val="004F38ED"/>
    <w:rsid w:val="004F3AB6"/>
    <w:rsid w:val="004F3ED0"/>
    <w:rsid w:val="004F4451"/>
    <w:rsid w:val="004F49CF"/>
    <w:rsid w:val="004F56A0"/>
    <w:rsid w:val="004F784C"/>
    <w:rsid w:val="004F79B8"/>
    <w:rsid w:val="00500192"/>
    <w:rsid w:val="00500568"/>
    <w:rsid w:val="00501815"/>
    <w:rsid w:val="00502152"/>
    <w:rsid w:val="00502624"/>
    <w:rsid w:val="00503102"/>
    <w:rsid w:val="00503585"/>
    <w:rsid w:val="00503637"/>
    <w:rsid w:val="005068F9"/>
    <w:rsid w:val="005071E0"/>
    <w:rsid w:val="00507D1F"/>
    <w:rsid w:val="00510682"/>
    <w:rsid w:val="005112D8"/>
    <w:rsid w:val="005124EB"/>
    <w:rsid w:val="0051366D"/>
    <w:rsid w:val="005137C8"/>
    <w:rsid w:val="00513B41"/>
    <w:rsid w:val="005150D0"/>
    <w:rsid w:val="0051662A"/>
    <w:rsid w:val="005207D0"/>
    <w:rsid w:val="00520BD5"/>
    <w:rsid w:val="00520F53"/>
    <w:rsid w:val="005210E2"/>
    <w:rsid w:val="00522735"/>
    <w:rsid w:val="00522747"/>
    <w:rsid w:val="00523E96"/>
    <w:rsid w:val="005251E6"/>
    <w:rsid w:val="00525E61"/>
    <w:rsid w:val="00527DA0"/>
    <w:rsid w:val="00527DFF"/>
    <w:rsid w:val="0053068F"/>
    <w:rsid w:val="00530DB9"/>
    <w:rsid w:val="00530E17"/>
    <w:rsid w:val="005310C7"/>
    <w:rsid w:val="00531BD0"/>
    <w:rsid w:val="00531CAA"/>
    <w:rsid w:val="005323A1"/>
    <w:rsid w:val="00532512"/>
    <w:rsid w:val="00532F35"/>
    <w:rsid w:val="0053394A"/>
    <w:rsid w:val="0053403E"/>
    <w:rsid w:val="005345CE"/>
    <w:rsid w:val="00534A27"/>
    <w:rsid w:val="00535415"/>
    <w:rsid w:val="00535AAE"/>
    <w:rsid w:val="00535C42"/>
    <w:rsid w:val="00535E72"/>
    <w:rsid w:val="00537102"/>
    <w:rsid w:val="0053735C"/>
    <w:rsid w:val="00540DDD"/>
    <w:rsid w:val="005428F9"/>
    <w:rsid w:val="00542ADB"/>
    <w:rsid w:val="0054635E"/>
    <w:rsid w:val="00546652"/>
    <w:rsid w:val="005469F2"/>
    <w:rsid w:val="00547EF6"/>
    <w:rsid w:val="00550452"/>
    <w:rsid w:val="00551484"/>
    <w:rsid w:val="00551D91"/>
    <w:rsid w:val="00552AD3"/>
    <w:rsid w:val="00553043"/>
    <w:rsid w:val="00553110"/>
    <w:rsid w:val="00554F51"/>
    <w:rsid w:val="00555632"/>
    <w:rsid w:val="0055587C"/>
    <w:rsid w:val="0055664E"/>
    <w:rsid w:val="0055739A"/>
    <w:rsid w:val="005573A1"/>
    <w:rsid w:val="0055789E"/>
    <w:rsid w:val="0056032D"/>
    <w:rsid w:val="00561568"/>
    <w:rsid w:val="00561D97"/>
    <w:rsid w:val="00561FA3"/>
    <w:rsid w:val="00565E55"/>
    <w:rsid w:val="00567153"/>
    <w:rsid w:val="00567FA3"/>
    <w:rsid w:val="00570D43"/>
    <w:rsid w:val="00571354"/>
    <w:rsid w:val="005721C7"/>
    <w:rsid w:val="005739D4"/>
    <w:rsid w:val="00573C18"/>
    <w:rsid w:val="005745C9"/>
    <w:rsid w:val="00574C5B"/>
    <w:rsid w:val="00574E78"/>
    <w:rsid w:val="00574F69"/>
    <w:rsid w:val="00575972"/>
    <w:rsid w:val="005764BE"/>
    <w:rsid w:val="005779DA"/>
    <w:rsid w:val="00577B66"/>
    <w:rsid w:val="00580472"/>
    <w:rsid w:val="00581E10"/>
    <w:rsid w:val="00582F30"/>
    <w:rsid w:val="00584680"/>
    <w:rsid w:val="00584A8F"/>
    <w:rsid w:val="00584AAF"/>
    <w:rsid w:val="0058576D"/>
    <w:rsid w:val="00585976"/>
    <w:rsid w:val="00586AE2"/>
    <w:rsid w:val="005878B2"/>
    <w:rsid w:val="00587E8D"/>
    <w:rsid w:val="0059032A"/>
    <w:rsid w:val="005909EC"/>
    <w:rsid w:val="00590A1E"/>
    <w:rsid w:val="00590BB5"/>
    <w:rsid w:val="00592259"/>
    <w:rsid w:val="00592754"/>
    <w:rsid w:val="00592E21"/>
    <w:rsid w:val="00594099"/>
    <w:rsid w:val="00595837"/>
    <w:rsid w:val="005960F8"/>
    <w:rsid w:val="005963CC"/>
    <w:rsid w:val="0059654D"/>
    <w:rsid w:val="005971E9"/>
    <w:rsid w:val="005973F1"/>
    <w:rsid w:val="00597554"/>
    <w:rsid w:val="00597783"/>
    <w:rsid w:val="00597E81"/>
    <w:rsid w:val="005A04A2"/>
    <w:rsid w:val="005A09D1"/>
    <w:rsid w:val="005A1031"/>
    <w:rsid w:val="005A10C9"/>
    <w:rsid w:val="005A132D"/>
    <w:rsid w:val="005A2689"/>
    <w:rsid w:val="005A2CCB"/>
    <w:rsid w:val="005A36E9"/>
    <w:rsid w:val="005A3EC4"/>
    <w:rsid w:val="005A412C"/>
    <w:rsid w:val="005A593F"/>
    <w:rsid w:val="005A6275"/>
    <w:rsid w:val="005A6455"/>
    <w:rsid w:val="005A64DA"/>
    <w:rsid w:val="005A6E1F"/>
    <w:rsid w:val="005A6EFE"/>
    <w:rsid w:val="005B15ED"/>
    <w:rsid w:val="005B38AE"/>
    <w:rsid w:val="005B45AC"/>
    <w:rsid w:val="005B4F47"/>
    <w:rsid w:val="005B5BF5"/>
    <w:rsid w:val="005B5DA2"/>
    <w:rsid w:val="005B6473"/>
    <w:rsid w:val="005B6B4E"/>
    <w:rsid w:val="005B7B06"/>
    <w:rsid w:val="005B7C41"/>
    <w:rsid w:val="005C090D"/>
    <w:rsid w:val="005C0AF4"/>
    <w:rsid w:val="005C11D3"/>
    <w:rsid w:val="005C246A"/>
    <w:rsid w:val="005C3305"/>
    <w:rsid w:val="005C3B90"/>
    <w:rsid w:val="005C49E7"/>
    <w:rsid w:val="005C64C9"/>
    <w:rsid w:val="005C6C1F"/>
    <w:rsid w:val="005C6C9C"/>
    <w:rsid w:val="005C6DEA"/>
    <w:rsid w:val="005C6E5E"/>
    <w:rsid w:val="005C7A11"/>
    <w:rsid w:val="005D0995"/>
    <w:rsid w:val="005D159C"/>
    <w:rsid w:val="005D19EB"/>
    <w:rsid w:val="005D4A92"/>
    <w:rsid w:val="005D5C48"/>
    <w:rsid w:val="005D6247"/>
    <w:rsid w:val="005D6A44"/>
    <w:rsid w:val="005D6CD9"/>
    <w:rsid w:val="005D7483"/>
    <w:rsid w:val="005D7497"/>
    <w:rsid w:val="005D7BA8"/>
    <w:rsid w:val="005E0A62"/>
    <w:rsid w:val="005E0C3C"/>
    <w:rsid w:val="005E51D2"/>
    <w:rsid w:val="005E6F15"/>
    <w:rsid w:val="005E70DA"/>
    <w:rsid w:val="005E7816"/>
    <w:rsid w:val="005E79AE"/>
    <w:rsid w:val="005E7CC7"/>
    <w:rsid w:val="005F00E2"/>
    <w:rsid w:val="005F2957"/>
    <w:rsid w:val="005F362D"/>
    <w:rsid w:val="005F37F4"/>
    <w:rsid w:val="005F3990"/>
    <w:rsid w:val="005F3E2F"/>
    <w:rsid w:val="005F4495"/>
    <w:rsid w:val="005F5143"/>
    <w:rsid w:val="005F51A4"/>
    <w:rsid w:val="005F58DE"/>
    <w:rsid w:val="005F5AAD"/>
    <w:rsid w:val="005F6410"/>
    <w:rsid w:val="005F67DA"/>
    <w:rsid w:val="005F6A4D"/>
    <w:rsid w:val="005F6C93"/>
    <w:rsid w:val="00600929"/>
    <w:rsid w:val="00601CC3"/>
    <w:rsid w:val="00602728"/>
    <w:rsid w:val="00603EC1"/>
    <w:rsid w:val="006049FF"/>
    <w:rsid w:val="00604F2F"/>
    <w:rsid w:val="00607622"/>
    <w:rsid w:val="00607A60"/>
    <w:rsid w:val="0061124F"/>
    <w:rsid w:val="006118F8"/>
    <w:rsid w:val="00611BE4"/>
    <w:rsid w:val="00614992"/>
    <w:rsid w:val="00616116"/>
    <w:rsid w:val="00620062"/>
    <w:rsid w:val="00621800"/>
    <w:rsid w:val="00621DE2"/>
    <w:rsid w:val="00622F2F"/>
    <w:rsid w:val="00623852"/>
    <w:rsid w:val="00624786"/>
    <w:rsid w:val="006249DE"/>
    <w:rsid w:val="006264E6"/>
    <w:rsid w:val="006278F5"/>
    <w:rsid w:val="006301A8"/>
    <w:rsid w:val="00631966"/>
    <w:rsid w:val="00631E8A"/>
    <w:rsid w:val="00632937"/>
    <w:rsid w:val="006337AF"/>
    <w:rsid w:val="00634513"/>
    <w:rsid w:val="00634E99"/>
    <w:rsid w:val="00635727"/>
    <w:rsid w:val="0063578F"/>
    <w:rsid w:val="00636A22"/>
    <w:rsid w:val="006373BA"/>
    <w:rsid w:val="006379F7"/>
    <w:rsid w:val="00637F3F"/>
    <w:rsid w:val="00640D70"/>
    <w:rsid w:val="006417FB"/>
    <w:rsid w:val="00642902"/>
    <w:rsid w:val="006429D1"/>
    <w:rsid w:val="0064327E"/>
    <w:rsid w:val="00643977"/>
    <w:rsid w:val="00643C6B"/>
    <w:rsid w:val="00643E43"/>
    <w:rsid w:val="00645D9A"/>
    <w:rsid w:val="00646568"/>
    <w:rsid w:val="00646A70"/>
    <w:rsid w:val="006512F6"/>
    <w:rsid w:val="006531DC"/>
    <w:rsid w:val="006544B5"/>
    <w:rsid w:val="006563E6"/>
    <w:rsid w:val="00656D73"/>
    <w:rsid w:val="00657528"/>
    <w:rsid w:val="006602B3"/>
    <w:rsid w:val="0066033F"/>
    <w:rsid w:val="00660934"/>
    <w:rsid w:val="006614A2"/>
    <w:rsid w:val="00661BDE"/>
    <w:rsid w:val="0066239F"/>
    <w:rsid w:val="0066259C"/>
    <w:rsid w:val="00662D2B"/>
    <w:rsid w:val="00663950"/>
    <w:rsid w:val="006661D3"/>
    <w:rsid w:val="00666B45"/>
    <w:rsid w:val="00667370"/>
    <w:rsid w:val="00667605"/>
    <w:rsid w:val="00667B86"/>
    <w:rsid w:val="00667DE8"/>
    <w:rsid w:val="00667EBC"/>
    <w:rsid w:val="006703FB"/>
    <w:rsid w:val="00670687"/>
    <w:rsid w:val="00672183"/>
    <w:rsid w:val="00673278"/>
    <w:rsid w:val="0067331F"/>
    <w:rsid w:val="006736DC"/>
    <w:rsid w:val="0067547E"/>
    <w:rsid w:val="00676006"/>
    <w:rsid w:val="0067610D"/>
    <w:rsid w:val="00676906"/>
    <w:rsid w:val="00676D0C"/>
    <w:rsid w:val="00677744"/>
    <w:rsid w:val="00680800"/>
    <w:rsid w:val="00680EF6"/>
    <w:rsid w:val="00680F7B"/>
    <w:rsid w:val="0068173A"/>
    <w:rsid w:val="00681ADA"/>
    <w:rsid w:val="0068229A"/>
    <w:rsid w:val="006827D1"/>
    <w:rsid w:val="00682DD6"/>
    <w:rsid w:val="006866EF"/>
    <w:rsid w:val="00686C86"/>
    <w:rsid w:val="00687186"/>
    <w:rsid w:val="00687991"/>
    <w:rsid w:val="006903F8"/>
    <w:rsid w:val="0069140F"/>
    <w:rsid w:val="00691A52"/>
    <w:rsid w:val="00691B49"/>
    <w:rsid w:val="00692663"/>
    <w:rsid w:val="006928BC"/>
    <w:rsid w:val="00692B45"/>
    <w:rsid w:val="00693118"/>
    <w:rsid w:val="00693F6C"/>
    <w:rsid w:val="00694812"/>
    <w:rsid w:val="00694E61"/>
    <w:rsid w:val="00695708"/>
    <w:rsid w:val="0069679A"/>
    <w:rsid w:val="006A107E"/>
    <w:rsid w:val="006A12ED"/>
    <w:rsid w:val="006A1C26"/>
    <w:rsid w:val="006A1E0D"/>
    <w:rsid w:val="006A4D3B"/>
    <w:rsid w:val="006A5162"/>
    <w:rsid w:val="006A68DC"/>
    <w:rsid w:val="006A6EED"/>
    <w:rsid w:val="006B0F11"/>
    <w:rsid w:val="006B13CE"/>
    <w:rsid w:val="006B1D0C"/>
    <w:rsid w:val="006B1FD3"/>
    <w:rsid w:val="006B293C"/>
    <w:rsid w:val="006B41F4"/>
    <w:rsid w:val="006B4446"/>
    <w:rsid w:val="006B51C7"/>
    <w:rsid w:val="006B54DE"/>
    <w:rsid w:val="006B5550"/>
    <w:rsid w:val="006B66AD"/>
    <w:rsid w:val="006B6D8C"/>
    <w:rsid w:val="006B700F"/>
    <w:rsid w:val="006C1194"/>
    <w:rsid w:val="006C11BB"/>
    <w:rsid w:val="006C2441"/>
    <w:rsid w:val="006C4A00"/>
    <w:rsid w:val="006C4D10"/>
    <w:rsid w:val="006C571E"/>
    <w:rsid w:val="006C5C45"/>
    <w:rsid w:val="006C5D49"/>
    <w:rsid w:val="006C61C8"/>
    <w:rsid w:val="006C62D6"/>
    <w:rsid w:val="006C658E"/>
    <w:rsid w:val="006C65FB"/>
    <w:rsid w:val="006C6DAC"/>
    <w:rsid w:val="006C7B08"/>
    <w:rsid w:val="006D16B1"/>
    <w:rsid w:val="006D1C9F"/>
    <w:rsid w:val="006D21F7"/>
    <w:rsid w:val="006D2769"/>
    <w:rsid w:val="006D3395"/>
    <w:rsid w:val="006D3E3B"/>
    <w:rsid w:val="006D656D"/>
    <w:rsid w:val="006D68F1"/>
    <w:rsid w:val="006D7AEF"/>
    <w:rsid w:val="006E1E7C"/>
    <w:rsid w:val="006E1F02"/>
    <w:rsid w:val="006E241A"/>
    <w:rsid w:val="006E27EE"/>
    <w:rsid w:val="006E2F55"/>
    <w:rsid w:val="006E3CC5"/>
    <w:rsid w:val="006E42DE"/>
    <w:rsid w:val="006E43FA"/>
    <w:rsid w:val="006E61F4"/>
    <w:rsid w:val="006E6783"/>
    <w:rsid w:val="006E6A1E"/>
    <w:rsid w:val="006E7731"/>
    <w:rsid w:val="006E7BFE"/>
    <w:rsid w:val="006F1197"/>
    <w:rsid w:val="006F13F3"/>
    <w:rsid w:val="006F1A1B"/>
    <w:rsid w:val="006F2CBF"/>
    <w:rsid w:val="006F3A59"/>
    <w:rsid w:val="006F4474"/>
    <w:rsid w:val="006F63FE"/>
    <w:rsid w:val="006F69C4"/>
    <w:rsid w:val="006F748D"/>
    <w:rsid w:val="006F7847"/>
    <w:rsid w:val="006F7849"/>
    <w:rsid w:val="006F7A80"/>
    <w:rsid w:val="00700A3D"/>
    <w:rsid w:val="00700C27"/>
    <w:rsid w:val="007023C7"/>
    <w:rsid w:val="00702CEF"/>
    <w:rsid w:val="00703677"/>
    <w:rsid w:val="007054B8"/>
    <w:rsid w:val="0070560C"/>
    <w:rsid w:val="007059CD"/>
    <w:rsid w:val="00705BF6"/>
    <w:rsid w:val="00706738"/>
    <w:rsid w:val="00706B2B"/>
    <w:rsid w:val="00707C68"/>
    <w:rsid w:val="00707CB5"/>
    <w:rsid w:val="0071022B"/>
    <w:rsid w:val="007123DC"/>
    <w:rsid w:val="00712CFE"/>
    <w:rsid w:val="00713359"/>
    <w:rsid w:val="0071354D"/>
    <w:rsid w:val="00713688"/>
    <w:rsid w:val="00713916"/>
    <w:rsid w:val="00713B9F"/>
    <w:rsid w:val="00713DF5"/>
    <w:rsid w:val="00714B8C"/>
    <w:rsid w:val="007156C1"/>
    <w:rsid w:val="0071588F"/>
    <w:rsid w:val="00715EA9"/>
    <w:rsid w:val="00717905"/>
    <w:rsid w:val="007200BB"/>
    <w:rsid w:val="007204DA"/>
    <w:rsid w:val="00720BF7"/>
    <w:rsid w:val="007230D7"/>
    <w:rsid w:val="00724071"/>
    <w:rsid w:val="00724E91"/>
    <w:rsid w:val="00725BA6"/>
    <w:rsid w:val="0072655E"/>
    <w:rsid w:val="00727C4C"/>
    <w:rsid w:val="007304D2"/>
    <w:rsid w:val="00730F71"/>
    <w:rsid w:val="007313E1"/>
    <w:rsid w:val="007313FB"/>
    <w:rsid w:val="00731A84"/>
    <w:rsid w:val="00732383"/>
    <w:rsid w:val="00733B06"/>
    <w:rsid w:val="00733D86"/>
    <w:rsid w:val="00735EE3"/>
    <w:rsid w:val="007367EE"/>
    <w:rsid w:val="00737219"/>
    <w:rsid w:val="00737225"/>
    <w:rsid w:val="00737743"/>
    <w:rsid w:val="0074026F"/>
    <w:rsid w:val="00740DD3"/>
    <w:rsid w:val="007421E7"/>
    <w:rsid w:val="007427E5"/>
    <w:rsid w:val="00742B4D"/>
    <w:rsid w:val="00742D7C"/>
    <w:rsid w:val="00744324"/>
    <w:rsid w:val="007446EE"/>
    <w:rsid w:val="007447B4"/>
    <w:rsid w:val="00744EDE"/>
    <w:rsid w:val="00745F31"/>
    <w:rsid w:val="00747EA3"/>
    <w:rsid w:val="00750196"/>
    <w:rsid w:val="0075045E"/>
    <w:rsid w:val="007550A2"/>
    <w:rsid w:val="00755589"/>
    <w:rsid w:val="007556A7"/>
    <w:rsid w:val="00756747"/>
    <w:rsid w:val="00757598"/>
    <w:rsid w:val="00757A08"/>
    <w:rsid w:val="00757A55"/>
    <w:rsid w:val="00761221"/>
    <w:rsid w:val="00761C57"/>
    <w:rsid w:val="00761F36"/>
    <w:rsid w:val="00765E76"/>
    <w:rsid w:val="00771D4B"/>
    <w:rsid w:val="00771FDB"/>
    <w:rsid w:val="0077265E"/>
    <w:rsid w:val="00772C45"/>
    <w:rsid w:val="0077300A"/>
    <w:rsid w:val="00773092"/>
    <w:rsid w:val="00773E22"/>
    <w:rsid w:val="007743F9"/>
    <w:rsid w:val="00774775"/>
    <w:rsid w:val="007749C3"/>
    <w:rsid w:val="00775561"/>
    <w:rsid w:val="00775BC7"/>
    <w:rsid w:val="00776A6A"/>
    <w:rsid w:val="00780C9C"/>
    <w:rsid w:val="00780CEE"/>
    <w:rsid w:val="0078138A"/>
    <w:rsid w:val="00781AF1"/>
    <w:rsid w:val="0078444F"/>
    <w:rsid w:val="0078487B"/>
    <w:rsid w:val="00784E79"/>
    <w:rsid w:val="00784E9B"/>
    <w:rsid w:val="00785631"/>
    <w:rsid w:val="00787F91"/>
    <w:rsid w:val="0079030E"/>
    <w:rsid w:val="00790A89"/>
    <w:rsid w:val="00791DCC"/>
    <w:rsid w:val="00791F98"/>
    <w:rsid w:val="00792B10"/>
    <w:rsid w:val="007932D3"/>
    <w:rsid w:val="0079447A"/>
    <w:rsid w:val="00794B5F"/>
    <w:rsid w:val="007952AC"/>
    <w:rsid w:val="007960CC"/>
    <w:rsid w:val="007960ED"/>
    <w:rsid w:val="007962E5"/>
    <w:rsid w:val="00796F3A"/>
    <w:rsid w:val="00797669"/>
    <w:rsid w:val="00797BF8"/>
    <w:rsid w:val="007A0904"/>
    <w:rsid w:val="007A0F60"/>
    <w:rsid w:val="007A1F8D"/>
    <w:rsid w:val="007A350B"/>
    <w:rsid w:val="007A4001"/>
    <w:rsid w:val="007A4B7D"/>
    <w:rsid w:val="007A5606"/>
    <w:rsid w:val="007A570E"/>
    <w:rsid w:val="007A6093"/>
    <w:rsid w:val="007A6179"/>
    <w:rsid w:val="007A7EA4"/>
    <w:rsid w:val="007B0EE9"/>
    <w:rsid w:val="007B16A7"/>
    <w:rsid w:val="007B1CE7"/>
    <w:rsid w:val="007B3679"/>
    <w:rsid w:val="007B395A"/>
    <w:rsid w:val="007B40CB"/>
    <w:rsid w:val="007B4ECA"/>
    <w:rsid w:val="007B4F6B"/>
    <w:rsid w:val="007B73EE"/>
    <w:rsid w:val="007B7627"/>
    <w:rsid w:val="007B7908"/>
    <w:rsid w:val="007C0414"/>
    <w:rsid w:val="007C05F1"/>
    <w:rsid w:val="007C0A1C"/>
    <w:rsid w:val="007C12F8"/>
    <w:rsid w:val="007C16D4"/>
    <w:rsid w:val="007C1998"/>
    <w:rsid w:val="007C37C8"/>
    <w:rsid w:val="007C493D"/>
    <w:rsid w:val="007C52A9"/>
    <w:rsid w:val="007C5590"/>
    <w:rsid w:val="007C5C45"/>
    <w:rsid w:val="007C753B"/>
    <w:rsid w:val="007C77F8"/>
    <w:rsid w:val="007C7AEC"/>
    <w:rsid w:val="007D0D92"/>
    <w:rsid w:val="007D2780"/>
    <w:rsid w:val="007D2936"/>
    <w:rsid w:val="007D2EEC"/>
    <w:rsid w:val="007D38D4"/>
    <w:rsid w:val="007D41A4"/>
    <w:rsid w:val="007D43E9"/>
    <w:rsid w:val="007D4498"/>
    <w:rsid w:val="007D4539"/>
    <w:rsid w:val="007D4847"/>
    <w:rsid w:val="007D4A1A"/>
    <w:rsid w:val="007D4E56"/>
    <w:rsid w:val="007D5029"/>
    <w:rsid w:val="007D5341"/>
    <w:rsid w:val="007D661A"/>
    <w:rsid w:val="007D6D27"/>
    <w:rsid w:val="007D7337"/>
    <w:rsid w:val="007D7D28"/>
    <w:rsid w:val="007E04A2"/>
    <w:rsid w:val="007E0658"/>
    <w:rsid w:val="007E1C93"/>
    <w:rsid w:val="007E2998"/>
    <w:rsid w:val="007E3EA0"/>
    <w:rsid w:val="007E4899"/>
    <w:rsid w:val="007E584A"/>
    <w:rsid w:val="007E6263"/>
    <w:rsid w:val="007E6272"/>
    <w:rsid w:val="007E76D1"/>
    <w:rsid w:val="007E7977"/>
    <w:rsid w:val="007F102F"/>
    <w:rsid w:val="007F3FB4"/>
    <w:rsid w:val="007F4ADB"/>
    <w:rsid w:val="007F4C76"/>
    <w:rsid w:val="007F5BB4"/>
    <w:rsid w:val="007F6020"/>
    <w:rsid w:val="007F71A1"/>
    <w:rsid w:val="0080006F"/>
    <w:rsid w:val="008002F4"/>
    <w:rsid w:val="00800406"/>
    <w:rsid w:val="0080045C"/>
    <w:rsid w:val="00800D93"/>
    <w:rsid w:val="00802305"/>
    <w:rsid w:val="00802850"/>
    <w:rsid w:val="0080407A"/>
    <w:rsid w:val="008041EB"/>
    <w:rsid w:val="0080491D"/>
    <w:rsid w:val="008058B4"/>
    <w:rsid w:val="00806819"/>
    <w:rsid w:val="00807579"/>
    <w:rsid w:val="00807A0B"/>
    <w:rsid w:val="00807C31"/>
    <w:rsid w:val="008102F6"/>
    <w:rsid w:val="00810458"/>
    <w:rsid w:val="00810843"/>
    <w:rsid w:val="0081155A"/>
    <w:rsid w:val="008115DF"/>
    <w:rsid w:val="008129D7"/>
    <w:rsid w:val="00812E34"/>
    <w:rsid w:val="008132F4"/>
    <w:rsid w:val="00813E09"/>
    <w:rsid w:val="00814206"/>
    <w:rsid w:val="008148D2"/>
    <w:rsid w:val="0081498C"/>
    <w:rsid w:val="00815520"/>
    <w:rsid w:val="00816855"/>
    <w:rsid w:val="008170EA"/>
    <w:rsid w:val="00817D30"/>
    <w:rsid w:val="00817E4C"/>
    <w:rsid w:val="0082081F"/>
    <w:rsid w:val="00820B41"/>
    <w:rsid w:val="00821687"/>
    <w:rsid w:val="00821897"/>
    <w:rsid w:val="00821E03"/>
    <w:rsid w:val="00822512"/>
    <w:rsid w:val="00822C68"/>
    <w:rsid w:val="0082318A"/>
    <w:rsid w:val="0082368B"/>
    <w:rsid w:val="00823EE3"/>
    <w:rsid w:val="00824135"/>
    <w:rsid w:val="0082448A"/>
    <w:rsid w:val="008250F9"/>
    <w:rsid w:val="00825162"/>
    <w:rsid w:val="00825820"/>
    <w:rsid w:val="0082633C"/>
    <w:rsid w:val="00827335"/>
    <w:rsid w:val="00827343"/>
    <w:rsid w:val="008273FC"/>
    <w:rsid w:val="00827CA9"/>
    <w:rsid w:val="0083019A"/>
    <w:rsid w:val="008302BA"/>
    <w:rsid w:val="008308EF"/>
    <w:rsid w:val="00831D28"/>
    <w:rsid w:val="00832203"/>
    <w:rsid w:val="0083282D"/>
    <w:rsid w:val="00833308"/>
    <w:rsid w:val="00833CEB"/>
    <w:rsid w:val="008361B2"/>
    <w:rsid w:val="008369DE"/>
    <w:rsid w:val="008377B2"/>
    <w:rsid w:val="00840EC0"/>
    <w:rsid w:val="0084182F"/>
    <w:rsid w:val="00842C38"/>
    <w:rsid w:val="008443D7"/>
    <w:rsid w:val="0084446D"/>
    <w:rsid w:val="0084592B"/>
    <w:rsid w:val="00845AFC"/>
    <w:rsid w:val="00846F0F"/>
    <w:rsid w:val="00851591"/>
    <w:rsid w:val="008515FE"/>
    <w:rsid w:val="00852A24"/>
    <w:rsid w:val="008536CA"/>
    <w:rsid w:val="008550D7"/>
    <w:rsid w:val="00855709"/>
    <w:rsid w:val="00855A48"/>
    <w:rsid w:val="008569E3"/>
    <w:rsid w:val="00860C57"/>
    <w:rsid w:val="00861C0E"/>
    <w:rsid w:val="00861C27"/>
    <w:rsid w:val="00861D93"/>
    <w:rsid w:val="0086567B"/>
    <w:rsid w:val="00866855"/>
    <w:rsid w:val="00866AD6"/>
    <w:rsid w:val="00866E78"/>
    <w:rsid w:val="008672E9"/>
    <w:rsid w:val="00870157"/>
    <w:rsid w:val="008710BF"/>
    <w:rsid w:val="00872575"/>
    <w:rsid w:val="00872CCD"/>
    <w:rsid w:val="008739E0"/>
    <w:rsid w:val="00873B31"/>
    <w:rsid w:val="00874874"/>
    <w:rsid w:val="008748F9"/>
    <w:rsid w:val="00874B30"/>
    <w:rsid w:val="00874F70"/>
    <w:rsid w:val="00875494"/>
    <w:rsid w:val="00876888"/>
    <w:rsid w:val="00876D21"/>
    <w:rsid w:val="00876F0B"/>
    <w:rsid w:val="00877BAA"/>
    <w:rsid w:val="00877E6D"/>
    <w:rsid w:val="008801F9"/>
    <w:rsid w:val="00880D44"/>
    <w:rsid w:val="00880E88"/>
    <w:rsid w:val="00881B87"/>
    <w:rsid w:val="00881DD4"/>
    <w:rsid w:val="00882452"/>
    <w:rsid w:val="00882A61"/>
    <w:rsid w:val="00882F36"/>
    <w:rsid w:val="0088386A"/>
    <w:rsid w:val="00883C6E"/>
    <w:rsid w:val="0088588B"/>
    <w:rsid w:val="00885F67"/>
    <w:rsid w:val="0088692E"/>
    <w:rsid w:val="008872C6"/>
    <w:rsid w:val="00887559"/>
    <w:rsid w:val="008907B1"/>
    <w:rsid w:val="00891642"/>
    <w:rsid w:val="008919A2"/>
    <w:rsid w:val="00892D79"/>
    <w:rsid w:val="00893EE6"/>
    <w:rsid w:val="00894BBA"/>
    <w:rsid w:val="00895373"/>
    <w:rsid w:val="008957ED"/>
    <w:rsid w:val="00895B0C"/>
    <w:rsid w:val="00896298"/>
    <w:rsid w:val="0089650D"/>
    <w:rsid w:val="00896D3E"/>
    <w:rsid w:val="00897D82"/>
    <w:rsid w:val="008A0B88"/>
    <w:rsid w:val="008A1513"/>
    <w:rsid w:val="008A2A1A"/>
    <w:rsid w:val="008A3515"/>
    <w:rsid w:val="008A496D"/>
    <w:rsid w:val="008A4B60"/>
    <w:rsid w:val="008A5BE9"/>
    <w:rsid w:val="008A624D"/>
    <w:rsid w:val="008A62E7"/>
    <w:rsid w:val="008A692E"/>
    <w:rsid w:val="008A760F"/>
    <w:rsid w:val="008A7F6F"/>
    <w:rsid w:val="008B001E"/>
    <w:rsid w:val="008B10D4"/>
    <w:rsid w:val="008B156A"/>
    <w:rsid w:val="008B28A5"/>
    <w:rsid w:val="008B510E"/>
    <w:rsid w:val="008B5493"/>
    <w:rsid w:val="008B5779"/>
    <w:rsid w:val="008B6092"/>
    <w:rsid w:val="008B6786"/>
    <w:rsid w:val="008B7784"/>
    <w:rsid w:val="008C3FA7"/>
    <w:rsid w:val="008C4092"/>
    <w:rsid w:val="008C4945"/>
    <w:rsid w:val="008C57F2"/>
    <w:rsid w:val="008C5D30"/>
    <w:rsid w:val="008C6554"/>
    <w:rsid w:val="008C7979"/>
    <w:rsid w:val="008C7BB2"/>
    <w:rsid w:val="008C7F43"/>
    <w:rsid w:val="008D0469"/>
    <w:rsid w:val="008D1007"/>
    <w:rsid w:val="008D1B20"/>
    <w:rsid w:val="008D1D2E"/>
    <w:rsid w:val="008D1F10"/>
    <w:rsid w:val="008D2699"/>
    <w:rsid w:val="008D2C67"/>
    <w:rsid w:val="008D36C1"/>
    <w:rsid w:val="008D39B6"/>
    <w:rsid w:val="008D447E"/>
    <w:rsid w:val="008D4528"/>
    <w:rsid w:val="008D48D9"/>
    <w:rsid w:val="008D5614"/>
    <w:rsid w:val="008D6602"/>
    <w:rsid w:val="008D6973"/>
    <w:rsid w:val="008D6C2D"/>
    <w:rsid w:val="008D799D"/>
    <w:rsid w:val="008D7DA6"/>
    <w:rsid w:val="008E2C8E"/>
    <w:rsid w:val="008E4826"/>
    <w:rsid w:val="008E48F8"/>
    <w:rsid w:val="008E52D3"/>
    <w:rsid w:val="008E547C"/>
    <w:rsid w:val="008E5762"/>
    <w:rsid w:val="008E5BF3"/>
    <w:rsid w:val="008E7228"/>
    <w:rsid w:val="008E736A"/>
    <w:rsid w:val="008F07E1"/>
    <w:rsid w:val="008F16DF"/>
    <w:rsid w:val="008F3680"/>
    <w:rsid w:val="008F4D62"/>
    <w:rsid w:val="008F5708"/>
    <w:rsid w:val="008F6261"/>
    <w:rsid w:val="008F6690"/>
    <w:rsid w:val="008F6C91"/>
    <w:rsid w:val="008F7087"/>
    <w:rsid w:val="008F7942"/>
    <w:rsid w:val="008F7A7E"/>
    <w:rsid w:val="0090034A"/>
    <w:rsid w:val="00900D84"/>
    <w:rsid w:val="009010E9"/>
    <w:rsid w:val="00902C91"/>
    <w:rsid w:val="00904077"/>
    <w:rsid w:val="00906523"/>
    <w:rsid w:val="00907807"/>
    <w:rsid w:val="00907FA4"/>
    <w:rsid w:val="0091055A"/>
    <w:rsid w:val="00911AF8"/>
    <w:rsid w:val="00912270"/>
    <w:rsid w:val="0091302B"/>
    <w:rsid w:val="009133BB"/>
    <w:rsid w:val="0091372A"/>
    <w:rsid w:val="00914B86"/>
    <w:rsid w:val="0091507B"/>
    <w:rsid w:val="009155F5"/>
    <w:rsid w:val="00915DF8"/>
    <w:rsid w:val="00915F2A"/>
    <w:rsid w:val="0091650B"/>
    <w:rsid w:val="00916AD5"/>
    <w:rsid w:val="009172E2"/>
    <w:rsid w:val="00917E38"/>
    <w:rsid w:val="00920149"/>
    <w:rsid w:val="00922896"/>
    <w:rsid w:val="00922B39"/>
    <w:rsid w:val="00922C6B"/>
    <w:rsid w:val="0092591F"/>
    <w:rsid w:val="00926228"/>
    <w:rsid w:val="00926392"/>
    <w:rsid w:val="0092641E"/>
    <w:rsid w:val="00926C5E"/>
    <w:rsid w:val="00926F94"/>
    <w:rsid w:val="009307AE"/>
    <w:rsid w:val="00932840"/>
    <w:rsid w:val="00932973"/>
    <w:rsid w:val="00933530"/>
    <w:rsid w:val="00933F72"/>
    <w:rsid w:val="00935781"/>
    <w:rsid w:val="009361A7"/>
    <w:rsid w:val="00937313"/>
    <w:rsid w:val="0094052C"/>
    <w:rsid w:val="00940FEE"/>
    <w:rsid w:val="00941216"/>
    <w:rsid w:val="0094135F"/>
    <w:rsid w:val="0094146F"/>
    <w:rsid w:val="00943052"/>
    <w:rsid w:val="0094662F"/>
    <w:rsid w:val="00946954"/>
    <w:rsid w:val="0094708A"/>
    <w:rsid w:val="009470BE"/>
    <w:rsid w:val="009478A5"/>
    <w:rsid w:val="00947B55"/>
    <w:rsid w:val="0095134B"/>
    <w:rsid w:val="00951634"/>
    <w:rsid w:val="00952634"/>
    <w:rsid w:val="00952C88"/>
    <w:rsid w:val="00953378"/>
    <w:rsid w:val="00953BCE"/>
    <w:rsid w:val="00954150"/>
    <w:rsid w:val="00955553"/>
    <w:rsid w:val="00960C06"/>
    <w:rsid w:val="00963FF2"/>
    <w:rsid w:val="009645CD"/>
    <w:rsid w:val="00967D8F"/>
    <w:rsid w:val="00971360"/>
    <w:rsid w:val="00973297"/>
    <w:rsid w:val="00973EC4"/>
    <w:rsid w:val="0097411F"/>
    <w:rsid w:val="00974165"/>
    <w:rsid w:val="00974279"/>
    <w:rsid w:val="00974C0E"/>
    <w:rsid w:val="00975F82"/>
    <w:rsid w:val="0097630F"/>
    <w:rsid w:val="0097634A"/>
    <w:rsid w:val="0097788C"/>
    <w:rsid w:val="00981512"/>
    <w:rsid w:val="00982257"/>
    <w:rsid w:val="009843FE"/>
    <w:rsid w:val="009856D7"/>
    <w:rsid w:val="009877B4"/>
    <w:rsid w:val="009877B5"/>
    <w:rsid w:val="00987B4B"/>
    <w:rsid w:val="009908F2"/>
    <w:rsid w:val="009914C4"/>
    <w:rsid w:val="0099287F"/>
    <w:rsid w:val="009934C7"/>
    <w:rsid w:val="00993693"/>
    <w:rsid w:val="00993C4E"/>
    <w:rsid w:val="00996801"/>
    <w:rsid w:val="0099753F"/>
    <w:rsid w:val="00997EC6"/>
    <w:rsid w:val="009A2427"/>
    <w:rsid w:val="009A3797"/>
    <w:rsid w:val="009A3AEB"/>
    <w:rsid w:val="009A3CAD"/>
    <w:rsid w:val="009A3D48"/>
    <w:rsid w:val="009A3D6E"/>
    <w:rsid w:val="009A3EBB"/>
    <w:rsid w:val="009A3ED1"/>
    <w:rsid w:val="009A531E"/>
    <w:rsid w:val="009A5532"/>
    <w:rsid w:val="009A593F"/>
    <w:rsid w:val="009A6C33"/>
    <w:rsid w:val="009B04A3"/>
    <w:rsid w:val="009B09E9"/>
    <w:rsid w:val="009B0A1E"/>
    <w:rsid w:val="009B2CAE"/>
    <w:rsid w:val="009B2E58"/>
    <w:rsid w:val="009B35C8"/>
    <w:rsid w:val="009B5960"/>
    <w:rsid w:val="009B6667"/>
    <w:rsid w:val="009B6BB6"/>
    <w:rsid w:val="009B6E1A"/>
    <w:rsid w:val="009B7A96"/>
    <w:rsid w:val="009C0A2C"/>
    <w:rsid w:val="009C0A42"/>
    <w:rsid w:val="009C2114"/>
    <w:rsid w:val="009C3377"/>
    <w:rsid w:val="009C38F5"/>
    <w:rsid w:val="009C4129"/>
    <w:rsid w:val="009C42C2"/>
    <w:rsid w:val="009C44D0"/>
    <w:rsid w:val="009C4669"/>
    <w:rsid w:val="009C49CF"/>
    <w:rsid w:val="009C4D7E"/>
    <w:rsid w:val="009C67D2"/>
    <w:rsid w:val="009D0B36"/>
    <w:rsid w:val="009D13D4"/>
    <w:rsid w:val="009D2BBB"/>
    <w:rsid w:val="009D300B"/>
    <w:rsid w:val="009D3EFD"/>
    <w:rsid w:val="009D4B37"/>
    <w:rsid w:val="009D4F14"/>
    <w:rsid w:val="009D4F5B"/>
    <w:rsid w:val="009D5B6A"/>
    <w:rsid w:val="009D6AE7"/>
    <w:rsid w:val="009D6D37"/>
    <w:rsid w:val="009D6F89"/>
    <w:rsid w:val="009D7A79"/>
    <w:rsid w:val="009E1B9D"/>
    <w:rsid w:val="009E25A4"/>
    <w:rsid w:val="009E37B0"/>
    <w:rsid w:val="009E3C71"/>
    <w:rsid w:val="009E4C14"/>
    <w:rsid w:val="009E7A15"/>
    <w:rsid w:val="009F08B6"/>
    <w:rsid w:val="009F0E28"/>
    <w:rsid w:val="009F1648"/>
    <w:rsid w:val="009F343E"/>
    <w:rsid w:val="009F47EA"/>
    <w:rsid w:val="009F6A02"/>
    <w:rsid w:val="009F6F90"/>
    <w:rsid w:val="00A00BA3"/>
    <w:rsid w:val="00A00DE5"/>
    <w:rsid w:val="00A012D0"/>
    <w:rsid w:val="00A0189C"/>
    <w:rsid w:val="00A02374"/>
    <w:rsid w:val="00A02C2E"/>
    <w:rsid w:val="00A02F83"/>
    <w:rsid w:val="00A04DB0"/>
    <w:rsid w:val="00A0599B"/>
    <w:rsid w:val="00A10116"/>
    <w:rsid w:val="00A10496"/>
    <w:rsid w:val="00A10743"/>
    <w:rsid w:val="00A10FAD"/>
    <w:rsid w:val="00A11B32"/>
    <w:rsid w:val="00A11D0D"/>
    <w:rsid w:val="00A143FE"/>
    <w:rsid w:val="00A145FD"/>
    <w:rsid w:val="00A15976"/>
    <w:rsid w:val="00A169D8"/>
    <w:rsid w:val="00A16C03"/>
    <w:rsid w:val="00A17118"/>
    <w:rsid w:val="00A17F8F"/>
    <w:rsid w:val="00A205CF"/>
    <w:rsid w:val="00A20971"/>
    <w:rsid w:val="00A21728"/>
    <w:rsid w:val="00A23899"/>
    <w:rsid w:val="00A24E43"/>
    <w:rsid w:val="00A25DB0"/>
    <w:rsid w:val="00A2619A"/>
    <w:rsid w:val="00A267D7"/>
    <w:rsid w:val="00A3056F"/>
    <w:rsid w:val="00A30D3C"/>
    <w:rsid w:val="00A31A9C"/>
    <w:rsid w:val="00A31C8A"/>
    <w:rsid w:val="00A31D6C"/>
    <w:rsid w:val="00A33871"/>
    <w:rsid w:val="00A33F99"/>
    <w:rsid w:val="00A34C5C"/>
    <w:rsid w:val="00A3543D"/>
    <w:rsid w:val="00A35BE2"/>
    <w:rsid w:val="00A360DD"/>
    <w:rsid w:val="00A37CE1"/>
    <w:rsid w:val="00A412DB"/>
    <w:rsid w:val="00A42EA9"/>
    <w:rsid w:val="00A42F54"/>
    <w:rsid w:val="00A43E02"/>
    <w:rsid w:val="00A448B7"/>
    <w:rsid w:val="00A45772"/>
    <w:rsid w:val="00A46264"/>
    <w:rsid w:val="00A467A8"/>
    <w:rsid w:val="00A477DB"/>
    <w:rsid w:val="00A479E0"/>
    <w:rsid w:val="00A512FC"/>
    <w:rsid w:val="00A5148F"/>
    <w:rsid w:val="00A514BB"/>
    <w:rsid w:val="00A54CA5"/>
    <w:rsid w:val="00A54CF5"/>
    <w:rsid w:val="00A54E1E"/>
    <w:rsid w:val="00A55380"/>
    <w:rsid w:val="00A554A8"/>
    <w:rsid w:val="00A55988"/>
    <w:rsid w:val="00A565E7"/>
    <w:rsid w:val="00A56999"/>
    <w:rsid w:val="00A56FC9"/>
    <w:rsid w:val="00A57011"/>
    <w:rsid w:val="00A576C3"/>
    <w:rsid w:val="00A601BB"/>
    <w:rsid w:val="00A61ED6"/>
    <w:rsid w:val="00A63495"/>
    <w:rsid w:val="00A642F6"/>
    <w:rsid w:val="00A64C2A"/>
    <w:rsid w:val="00A65DE9"/>
    <w:rsid w:val="00A65EF1"/>
    <w:rsid w:val="00A66277"/>
    <w:rsid w:val="00A66951"/>
    <w:rsid w:val="00A71624"/>
    <w:rsid w:val="00A71662"/>
    <w:rsid w:val="00A73707"/>
    <w:rsid w:val="00A75734"/>
    <w:rsid w:val="00A75F70"/>
    <w:rsid w:val="00A76BA9"/>
    <w:rsid w:val="00A77955"/>
    <w:rsid w:val="00A77E1B"/>
    <w:rsid w:val="00A80F97"/>
    <w:rsid w:val="00A82EBB"/>
    <w:rsid w:val="00A83135"/>
    <w:rsid w:val="00A84A2C"/>
    <w:rsid w:val="00A85892"/>
    <w:rsid w:val="00A86A20"/>
    <w:rsid w:val="00A87AD1"/>
    <w:rsid w:val="00A90581"/>
    <w:rsid w:val="00A9089A"/>
    <w:rsid w:val="00A91159"/>
    <w:rsid w:val="00A91D8D"/>
    <w:rsid w:val="00A91F14"/>
    <w:rsid w:val="00A92D62"/>
    <w:rsid w:val="00A93870"/>
    <w:rsid w:val="00A950E3"/>
    <w:rsid w:val="00A95C12"/>
    <w:rsid w:val="00A960D9"/>
    <w:rsid w:val="00A96B01"/>
    <w:rsid w:val="00A97897"/>
    <w:rsid w:val="00A97B07"/>
    <w:rsid w:val="00A97E73"/>
    <w:rsid w:val="00AA0AC3"/>
    <w:rsid w:val="00AA13C4"/>
    <w:rsid w:val="00AA1A28"/>
    <w:rsid w:val="00AA38AE"/>
    <w:rsid w:val="00AA4E4D"/>
    <w:rsid w:val="00AA52D0"/>
    <w:rsid w:val="00AA52D3"/>
    <w:rsid w:val="00AA5376"/>
    <w:rsid w:val="00AA566F"/>
    <w:rsid w:val="00AA719A"/>
    <w:rsid w:val="00AB0740"/>
    <w:rsid w:val="00AB0F18"/>
    <w:rsid w:val="00AB1867"/>
    <w:rsid w:val="00AB1B4D"/>
    <w:rsid w:val="00AB1BF3"/>
    <w:rsid w:val="00AB2ACB"/>
    <w:rsid w:val="00AB41AD"/>
    <w:rsid w:val="00AB45D1"/>
    <w:rsid w:val="00AB4A31"/>
    <w:rsid w:val="00AB4BFC"/>
    <w:rsid w:val="00AB4E09"/>
    <w:rsid w:val="00AB6370"/>
    <w:rsid w:val="00AB7113"/>
    <w:rsid w:val="00AB77C1"/>
    <w:rsid w:val="00AB793B"/>
    <w:rsid w:val="00AB7CC7"/>
    <w:rsid w:val="00AC00D1"/>
    <w:rsid w:val="00AC0C40"/>
    <w:rsid w:val="00AC0F5F"/>
    <w:rsid w:val="00AC3097"/>
    <w:rsid w:val="00AC3BE4"/>
    <w:rsid w:val="00AC44B9"/>
    <w:rsid w:val="00AC6283"/>
    <w:rsid w:val="00AC65C6"/>
    <w:rsid w:val="00AC751B"/>
    <w:rsid w:val="00AC7739"/>
    <w:rsid w:val="00AC7B89"/>
    <w:rsid w:val="00AD0D7F"/>
    <w:rsid w:val="00AD3912"/>
    <w:rsid w:val="00AD411B"/>
    <w:rsid w:val="00AD454F"/>
    <w:rsid w:val="00AD524F"/>
    <w:rsid w:val="00AD5BFB"/>
    <w:rsid w:val="00AD5DC7"/>
    <w:rsid w:val="00AD62BC"/>
    <w:rsid w:val="00AD7CFE"/>
    <w:rsid w:val="00AE0F5F"/>
    <w:rsid w:val="00AE1E1D"/>
    <w:rsid w:val="00AE1EDC"/>
    <w:rsid w:val="00AE30F1"/>
    <w:rsid w:val="00AE334B"/>
    <w:rsid w:val="00AE3DFF"/>
    <w:rsid w:val="00AE3F93"/>
    <w:rsid w:val="00AE45DE"/>
    <w:rsid w:val="00AE53BD"/>
    <w:rsid w:val="00AE6100"/>
    <w:rsid w:val="00AE7207"/>
    <w:rsid w:val="00AE75BE"/>
    <w:rsid w:val="00AF0B25"/>
    <w:rsid w:val="00AF0D3F"/>
    <w:rsid w:val="00AF2149"/>
    <w:rsid w:val="00AF457E"/>
    <w:rsid w:val="00AF513F"/>
    <w:rsid w:val="00AF5419"/>
    <w:rsid w:val="00AF5E10"/>
    <w:rsid w:val="00AF602B"/>
    <w:rsid w:val="00AF6071"/>
    <w:rsid w:val="00AF750B"/>
    <w:rsid w:val="00AF7C8E"/>
    <w:rsid w:val="00B005D7"/>
    <w:rsid w:val="00B00719"/>
    <w:rsid w:val="00B00974"/>
    <w:rsid w:val="00B00DBE"/>
    <w:rsid w:val="00B00E4B"/>
    <w:rsid w:val="00B019ED"/>
    <w:rsid w:val="00B01A23"/>
    <w:rsid w:val="00B02333"/>
    <w:rsid w:val="00B03E91"/>
    <w:rsid w:val="00B0502B"/>
    <w:rsid w:val="00B0596E"/>
    <w:rsid w:val="00B07AC8"/>
    <w:rsid w:val="00B10159"/>
    <w:rsid w:val="00B103CE"/>
    <w:rsid w:val="00B12CB1"/>
    <w:rsid w:val="00B13A40"/>
    <w:rsid w:val="00B14721"/>
    <w:rsid w:val="00B14E3F"/>
    <w:rsid w:val="00B1564B"/>
    <w:rsid w:val="00B15714"/>
    <w:rsid w:val="00B170B2"/>
    <w:rsid w:val="00B20877"/>
    <w:rsid w:val="00B20AFD"/>
    <w:rsid w:val="00B20CBC"/>
    <w:rsid w:val="00B21375"/>
    <w:rsid w:val="00B21FE4"/>
    <w:rsid w:val="00B22862"/>
    <w:rsid w:val="00B229BF"/>
    <w:rsid w:val="00B237BC"/>
    <w:rsid w:val="00B2399F"/>
    <w:rsid w:val="00B23AC7"/>
    <w:rsid w:val="00B2520F"/>
    <w:rsid w:val="00B25B2A"/>
    <w:rsid w:val="00B263AB"/>
    <w:rsid w:val="00B268FF"/>
    <w:rsid w:val="00B27444"/>
    <w:rsid w:val="00B3042E"/>
    <w:rsid w:val="00B30942"/>
    <w:rsid w:val="00B314DC"/>
    <w:rsid w:val="00B31A7E"/>
    <w:rsid w:val="00B34730"/>
    <w:rsid w:val="00B34BF2"/>
    <w:rsid w:val="00B360A6"/>
    <w:rsid w:val="00B36E04"/>
    <w:rsid w:val="00B41AE2"/>
    <w:rsid w:val="00B41E2E"/>
    <w:rsid w:val="00B43BA5"/>
    <w:rsid w:val="00B444BF"/>
    <w:rsid w:val="00B446CA"/>
    <w:rsid w:val="00B44857"/>
    <w:rsid w:val="00B44A38"/>
    <w:rsid w:val="00B45694"/>
    <w:rsid w:val="00B45EBA"/>
    <w:rsid w:val="00B46D21"/>
    <w:rsid w:val="00B47568"/>
    <w:rsid w:val="00B478D4"/>
    <w:rsid w:val="00B47F51"/>
    <w:rsid w:val="00B50D71"/>
    <w:rsid w:val="00B50EC9"/>
    <w:rsid w:val="00B51363"/>
    <w:rsid w:val="00B51367"/>
    <w:rsid w:val="00B53BB3"/>
    <w:rsid w:val="00B54981"/>
    <w:rsid w:val="00B55A25"/>
    <w:rsid w:val="00B56563"/>
    <w:rsid w:val="00B570F6"/>
    <w:rsid w:val="00B603CA"/>
    <w:rsid w:val="00B63426"/>
    <w:rsid w:val="00B63A62"/>
    <w:rsid w:val="00B63BCE"/>
    <w:rsid w:val="00B655B5"/>
    <w:rsid w:val="00B65912"/>
    <w:rsid w:val="00B6610A"/>
    <w:rsid w:val="00B664DD"/>
    <w:rsid w:val="00B679D4"/>
    <w:rsid w:val="00B703E5"/>
    <w:rsid w:val="00B71DAB"/>
    <w:rsid w:val="00B71DEC"/>
    <w:rsid w:val="00B72726"/>
    <w:rsid w:val="00B73100"/>
    <w:rsid w:val="00B73688"/>
    <w:rsid w:val="00B73C50"/>
    <w:rsid w:val="00B7419E"/>
    <w:rsid w:val="00B76013"/>
    <w:rsid w:val="00B760A4"/>
    <w:rsid w:val="00B763B0"/>
    <w:rsid w:val="00B77BA9"/>
    <w:rsid w:val="00B8006D"/>
    <w:rsid w:val="00B81FA7"/>
    <w:rsid w:val="00B82C68"/>
    <w:rsid w:val="00B82E0E"/>
    <w:rsid w:val="00B83EE7"/>
    <w:rsid w:val="00B84395"/>
    <w:rsid w:val="00B86093"/>
    <w:rsid w:val="00B86F3D"/>
    <w:rsid w:val="00B9150D"/>
    <w:rsid w:val="00B915C5"/>
    <w:rsid w:val="00B92C3C"/>
    <w:rsid w:val="00B92CDA"/>
    <w:rsid w:val="00B92FE9"/>
    <w:rsid w:val="00B930EA"/>
    <w:rsid w:val="00B949F9"/>
    <w:rsid w:val="00B94ED3"/>
    <w:rsid w:val="00B960B0"/>
    <w:rsid w:val="00B962B1"/>
    <w:rsid w:val="00B968C9"/>
    <w:rsid w:val="00B968F7"/>
    <w:rsid w:val="00B971C3"/>
    <w:rsid w:val="00B972E2"/>
    <w:rsid w:val="00BA058D"/>
    <w:rsid w:val="00BA157B"/>
    <w:rsid w:val="00BA177E"/>
    <w:rsid w:val="00BA2FDB"/>
    <w:rsid w:val="00BA2FE0"/>
    <w:rsid w:val="00BA33B1"/>
    <w:rsid w:val="00BA354C"/>
    <w:rsid w:val="00BA39C5"/>
    <w:rsid w:val="00BA4209"/>
    <w:rsid w:val="00BA42CD"/>
    <w:rsid w:val="00BA50DD"/>
    <w:rsid w:val="00BA587E"/>
    <w:rsid w:val="00BA5B91"/>
    <w:rsid w:val="00BB087C"/>
    <w:rsid w:val="00BB1209"/>
    <w:rsid w:val="00BB1C4B"/>
    <w:rsid w:val="00BB1F2B"/>
    <w:rsid w:val="00BB322A"/>
    <w:rsid w:val="00BB376B"/>
    <w:rsid w:val="00BB4B53"/>
    <w:rsid w:val="00BB735E"/>
    <w:rsid w:val="00BB756A"/>
    <w:rsid w:val="00BB79B2"/>
    <w:rsid w:val="00BC0E4E"/>
    <w:rsid w:val="00BC283E"/>
    <w:rsid w:val="00BC3463"/>
    <w:rsid w:val="00BC3540"/>
    <w:rsid w:val="00BC3598"/>
    <w:rsid w:val="00BC5085"/>
    <w:rsid w:val="00BC62C2"/>
    <w:rsid w:val="00BC6A77"/>
    <w:rsid w:val="00BC6D44"/>
    <w:rsid w:val="00BD0B56"/>
    <w:rsid w:val="00BD143A"/>
    <w:rsid w:val="00BD186A"/>
    <w:rsid w:val="00BD24C9"/>
    <w:rsid w:val="00BD2BB6"/>
    <w:rsid w:val="00BD3799"/>
    <w:rsid w:val="00BD3AEE"/>
    <w:rsid w:val="00BD3BD6"/>
    <w:rsid w:val="00BD5240"/>
    <w:rsid w:val="00BD607D"/>
    <w:rsid w:val="00BD63A6"/>
    <w:rsid w:val="00BD66C6"/>
    <w:rsid w:val="00BD7A74"/>
    <w:rsid w:val="00BE1CB3"/>
    <w:rsid w:val="00BE2196"/>
    <w:rsid w:val="00BE4B7C"/>
    <w:rsid w:val="00BE5194"/>
    <w:rsid w:val="00BE5BB0"/>
    <w:rsid w:val="00BE6294"/>
    <w:rsid w:val="00BE6BFE"/>
    <w:rsid w:val="00BE7909"/>
    <w:rsid w:val="00BF00AA"/>
    <w:rsid w:val="00BF0FB7"/>
    <w:rsid w:val="00BF18E5"/>
    <w:rsid w:val="00BF2FBC"/>
    <w:rsid w:val="00BF32E3"/>
    <w:rsid w:val="00BF36B5"/>
    <w:rsid w:val="00BF3E0F"/>
    <w:rsid w:val="00BF429B"/>
    <w:rsid w:val="00BF4985"/>
    <w:rsid w:val="00BF4D5A"/>
    <w:rsid w:val="00BF4E92"/>
    <w:rsid w:val="00BF5290"/>
    <w:rsid w:val="00BF5408"/>
    <w:rsid w:val="00BF6167"/>
    <w:rsid w:val="00BF63E0"/>
    <w:rsid w:val="00BF6424"/>
    <w:rsid w:val="00BF7142"/>
    <w:rsid w:val="00C0005A"/>
    <w:rsid w:val="00C0099D"/>
    <w:rsid w:val="00C00C16"/>
    <w:rsid w:val="00C02851"/>
    <w:rsid w:val="00C04718"/>
    <w:rsid w:val="00C04886"/>
    <w:rsid w:val="00C061AC"/>
    <w:rsid w:val="00C063F5"/>
    <w:rsid w:val="00C06575"/>
    <w:rsid w:val="00C10907"/>
    <w:rsid w:val="00C110A3"/>
    <w:rsid w:val="00C1637C"/>
    <w:rsid w:val="00C16663"/>
    <w:rsid w:val="00C168C7"/>
    <w:rsid w:val="00C17211"/>
    <w:rsid w:val="00C174D9"/>
    <w:rsid w:val="00C17C7D"/>
    <w:rsid w:val="00C20D1D"/>
    <w:rsid w:val="00C21B66"/>
    <w:rsid w:val="00C21C41"/>
    <w:rsid w:val="00C21FFE"/>
    <w:rsid w:val="00C23E90"/>
    <w:rsid w:val="00C24FD2"/>
    <w:rsid w:val="00C25D8D"/>
    <w:rsid w:val="00C2637B"/>
    <w:rsid w:val="00C2657A"/>
    <w:rsid w:val="00C267E8"/>
    <w:rsid w:val="00C3044E"/>
    <w:rsid w:val="00C30AB7"/>
    <w:rsid w:val="00C32073"/>
    <w:rsid w:val="00C32267"/>
    <w:rsid w:val="00C33121"/>
    <w:rsid w:val="00C3361F"/>
    <w:rsid w:val="00C33ADC"/>
    <w:rsid w:val="00C352B0"/>
    <w:rsid w:val="00C35AF5"/>
    <w:rsid w:val="00C371AD"/>
    <w:rsid w:val="00C37250"/>
    <w:rsid w:val="00C377EE"/>
    <w:rsid w:val="00C40187"/>
    <w:rsid w:val="00C406C8"/>
    <w:rsid w:val="00C426D5"/>
    <w:rsid w:val="00C42A96"/>
    <w:rsid w:val="00C43AFD"/>
    <w:rsid w:val="00C448C8"/>
    <w:rsid w:val="00C44E07"/>
    <w:rsid w:val="00C44E3A"/>
    <w:rsid w:val="00C46289"/>
    <w:rsid w:val="00C46861"/>
    <w:rsid w:val="00C47CD3"/>
    <w:rsid w:val="00C518AA"/>
    <w:rsid w:val="00C5240C"/>
    <w:rsid w:val="00C53915"/>
    <w:rsid w:val="00C53BFE"/>
    <w:rsid w:val="00C543D7"/>
    <w:rsid w:val="00C5554C"/>
    <w:rsid w:val="00C557D0"/>
    <w:rsid w:val="00C56546"/>
    <w:rsid w:val="00C60302"/>
    <w:rsid w:val="00C60621"/>
    <w:rsid w:val="00C60633"/>
    <w:rsid w:val="00C61693"/>
    <w:rsid w:val="00C64052"/>
    <w:rsid w:val="00C649FD"/>
    <w:rsid w:val="00C65BE3"/>
    <w:rsid w:val="00C66820"/>
    <w:rsid w:val="00C66AD7"/>
    <w:rsid w:val="00C66C93"/>
    <w:rsid w:val="00C67967"/>
    <w:rsid w:val="00C67B96"/>
    <w:rsid w:val="00C70939"/>
    <w:rsid w:val="00C72105"/>
    <w:rsid w:val="00C73BE9"/>
    <w:rsid w:val="00C74A62"/>
    <w:rsid w:val="00C757B0"/>
    <w:rsid w:val="00C764F1"/>
    <w:rsid w:val="00C76A6C"/>
    <w:rsid w:val="00C76CDF"/>
    <w:rsid w:val="00C7720B"/>
    <w:rsid w:val="00C8062B"/>
    <w:rsid w:val="00C80ECE"/>
    <w:rsid w:val="00C8146F"/>
    <w:rsid w:val="00C81CFC"/>
    <w:rsid w:val="00C83C49"/>
    <w:rsid w:val="00C83CE5"/>
    <w:rsid w:val="00C84019"/>
    <w:rsid w:val="00C840C8"/>
    <w:rsid w:val="00C8429F"/>
    <w:rsid w:val="00C84C02"/>
    <w:rsid w:val="00C84F1C"/>
    <w:rsid w:val="00C85F35"/>
    <w:rsid w:val="00C863CA"/>
    <w:rsid w:val="00C86D2D"/>
    <w:rsid w:val="00C87448"/>
    <w:rsid w:val="00C87793"/>
    <w:rsid w:val="00C87B1A"/>
    <w:rsid w:val="00C91083"/>
    <w:rsid w:val="00C91E68"/>
    <w:rsid w:val="00C93762"/>
    <w:rsid w:val="00C937E7"/>
    <w:rsid w:val="00C9430D"/>
    <w:rsid w:val="00C9734A"/>
    <w:rsid w:val="00CA036B"/>
    <w:rsid w:val="00CA1039"/>
    <w:rsid w:val="00CA10E5"/>
    <w:rsid w:val="00CA1234"/>
    <w:rsid w:val="00CA1A03"/>
    <w:rsid w:val="00CA2F53"/>
    <w:rsid w:val="00CA3E3B"/>
    <w:rsid w:val="00CA4273"/>
    <w:rsid w:val="00CA6FFF"/>
    <w:rsid w:val="00CA7820"/>
    <w:rsid w:val="00CB025C"/>
    <w:rsid w:val="00CB1867"/>
    <w:rsid w:val="00CB1DA7"/>
    <w:rsid w:val="00CB2848"/>
    <w:rsid w:val="00CB2883"/>
    <w:rsid w:val="00CB292F"/>
    <w:rsid w:val="00CB4DE5"/>
    <w:rsid w:val="00CB59F1"/>
    <w:rsid w:val="00CB6189"/>
    <w:rsid w:val="00CB633A"/>
    <w:rsid w:val="00CB7485"/>
    <w:rsid w:val="00CC0201"/>
    <w:rsid w:val="00CC14D3"/>
    <w:rsid w:val="00CC14DF"/>
    <w:rsid w:val="00CC230F"/>
    <w:rsid w:val="00CC29AA"/>
    <w:rsid w:val="00CC2D1A"/>
    <w:rsid w:val="00CC34FF"/>
    <w:rsid w:val="00CC5998"/>
    <w:rsid w:val="00CC6330"/>
    <w:rsid w:val="00CC67A8"/>
    <w:rsid w:val="00CC6A24"/>
    <w:rsid w:val="00CC75C5"/>
    <w:rsid w:val="00CC7854"/>
    <w:rsid w:val="00CD0243"/>
    <w:rsid w:val="00CD0301"/>
    <w:rsid w:val="00CD03BE"/>
    <w:rsid w:val="00CD0924"/>
    <w:rsid w:val="00CD0BA3"/>
    <w:rsid w:val="00CD1068"/>
    <w:rsid w:val="00CD3037"/>
    <w:rsid w:val="00CD3F55"/>
    <w:rsid w:val="00CD5D98"/>
    <w:rsid w:val="00CD5FB0"/>
    <w:rsid w:val="00CD7AD7"/>
    <w:rsid w:val="00CE00B8"/>
    <w:rsid w:val="00CE0727"/>
    <w:rsid w:val="00CE2C3A"/>
    <w:rsid w:val="00CE2EB7"/>
    <w:rsid w:val="00CE39F3"/>
    <w:rsid w:val="00CE3C63"/>
    <w:rsid w:val="00CE3E16"/>
    <w:rsid w:val="00CE4508"/>
    <w:rsid w:val="00CE4D2F"/>
    <w:rsid w:val="00CE4EBC"/>
    <w:rsid w:val="00CE56AC"/>
    <w:rsid w:val="00CE588D"/>
    <w:rsid w:val="00CE78D1"/>
    <w:rsid w:val="00CF0E15"/>
    <w:rsid w:val="00CF3170"/>
    <w:rsid w:val="00CF374F"/>
    <w:rsid w:val="00CF4FF9"/>
    <w:rsid w:val="00CF51F5"/>
    <w:rsid w:val="00CF5B92"/>
    <w:rsid w:val="00CF6329"/>
    <w:rsid w:val="00CF7357"/>
    <w:rsid w:val="00CF7553"/>
    <w:rsid w:val="00CF7B8E"/>
    <w:rsid w:val="00D00044"/>
    <w:rsid w:val="00D00A4A"/>
    <w:rsid w:val="00D00C71"/>
    <w:rsid w:val="00D01E2A"/>
    <w:rsid w:val="00D0218D"/>
    <w:rsid w:val="00D0394A"/>
    <w:rsid w:val="00D04B54"/>
    <w:rsid w:val="00D05461"/>
    <w:rsid w:val="00D05691"/>
    <w:rsid w:val="00D060A8"/>
    <w:rsid w:val="00D06AB0"/>
    <w:rsid w:val="00D06DDC"/>
    <w:rsid w:val="00D07FE8"/>
    <w:rsid w:val="00D102E3"/>
    <w:rsid w:val="00D11773"/>
    <w:rsid w:val="00D12535"/>
    <w:rsid w:val="00D12C1A"/>
    <w:rsid w:val="00D13D71"/>
    <w:rsid w:val="00D144D5"/>
    <w:rsid w:val="00D14694"/>
    <w:rsid w:val="00D146B0"/>
    <w:rsid w:val="00D156F8"/>
    <w:rsid w:val="00D1770C"/>
    <w:rsid w:val="00D179F9"/>
    <w:rsid w:val="00D206B6"/>
    <w:rsid w:val="00D20D8E"/>
    <w:rsid w:val="00D20EC5"/>
    <w:rsid w:val="00D2103D"/>
    <w:rsid w:val="00D22006"/>
    <w:rsid w:val="00D228A5"/>
    <w:rsid w:val="00D22D78"/>
    <w:rsid w:val="00D22DE7"/>
    <w:rsid w:val="00D23509"/>
    <w:rsid w:val="00D24263"/>
    <w:rsid w:val="00D24455"/>
    <w:rsid w:val="00D253D2"/>
    <w:rsid w:val="00D2567E"/>
    <w:rsid w:val="00D2581E"/>
    <w:rsid w:val="00D25B14"/>
    <w:rsid w:val="00D2666F"/>
    <w:rsid w:val="00D26B2C"/>
    <w:rsid w:val="00D27CAD"/>
    <w:rsid w:val="00D30779"/>
    <w:rsid w:val="00D31EF7"/>
    <w:rsid w:val="00D32001"/>
    <w:rsid w:val="00D3241E"/>
    <w:rsid w:val="00D3354E"/>
    <w:rsid w:val="00D35057"/>
    <w:rsid w:val="00D350FA"/>
    <w:rsid w:val="00D3541A"/>
    <w:rsid w:val="00D378CC"/>
    <w:rsid w:val="00D37D48"/>
    <w:rsid w:val="00D410CF"/>
    <w:rsid w:val="00D41235"/>
    <w:rsid w:val="00D413F8"/>
    <w:rsid w:val="00D419FC"/>
    <w:rsid w:val="00D4244B"/>
    <w:rsid w:val="00D4381E"/>
    <w:rsid w:val="00D43A79"/>
    <w:rsid w:val="00D44BAA"/>
    <w:rsid w:val="00D455C1"/>
    <w:rsid w:val="00D45840"/>
    <w:rsid w:val="00D46D22"/>
    <w:rsid w:val="00D46E88"/>
    <w:rsid w:val="00D4722A"/>
    <w:rsid w:val="00D50801"/>
    <w:rsid w:val="00D51B65"/>
    <w:rsid w:val="00D51F74"/>
    <w:rsid w:val="00D52EC4"/>
    <w:rsid w:val="00D532FE"/>
    <w:rsid w:val="00D53C33"/>
    <w:rsid w:val="00D54284"/>
    <w:rsid w:val="00D542D6"/>
    <w:rsid w:val="00D548E1"/>
    <w:rsid w:val="00D548F9"/>
    <w:rsid w:val="00D54E99"/>
    <w:rsid w:val="00D55A49"/>
    <w:rsid w:val="00D56AE3"/>
    <w:rsid w:val="00D5754E"/>
    <w:rsid w:val="00D57769"/>
    <w:rsid w:val="00D57F83"/>
    <w:rsid w:val="00D60028"/>
    <w:rsid w:val="00D60E2D"/>
    <w:rsid w:val="00D611D5"/>
    <w:rsid w:val="00D63625"/>
    <w:rsid w:val="00D638E6"/>
    <w:rsid w:val="00D63A7C"/>
    <w:rsid w:val="00D63E40"/>
    <w:rsid w:val="00D63F44"/>
    <w:rsid w:val="00D64410"/>
    <w:rsid w:val="00D66B51"/>
    <w:rsid w:val="00D66E85"/>
    <w:rsid w:val="00D70E84"/>
    <w:rsid w:val="00D71B27"/>
    <w:rsid w:val="00D722FB"/>
    <w:rsid w:val="00D72FA0"/>
    <w:rsid w:val="00D7484A"/>
    <w:rsid w:val="00D75C97"/>
    <w:rsid w:val="00D76A53"/>
    <w:rsid w:val="00D76EC2"/>
    <w:rsid w:val="00D7785D"/>
    <w:rsid w:val="00D80F4C"/>
    <w:rsid w:val="00D8119A"/>
    <w:rsid w:val="00D81A18"/>
    <w:rsid w:val="00D8251F"/>
    <w:rsid w:val="00D82B6B"/>
    <w:rsid w:val="00D82C26"/>
    <w:rsid w:val="00D83165"/>
    <w:rsid w:val="00D84096"/>
    <w:rsid w:val="00D84705"/>
    <w:rsid w:val="00D84AC0"/>
    <w:rsid w:val="00D85BAE"/>
    <w:rsid w:val="00D86231"/>
    <w:rsid w:val="00D87366"/>
    <w:rsid w:val="00D87F37"/>
    <w:rsid w:val="00D90880"/>
    <w:rsid w:val="00D90A42"/>
    <w:rsid w:val="00D915A1"/>
    <w:rsid w:val="00D9188A"/>
    <w:rsid w:val="00D92DCC"/>
    <w:rsid w:val="00D93B35"/>
    <w:rsid w:val="00D952B1"/>
    <w:rsid w:val="00D957E2"/>
    <w:rsid w:val="00D9588A"/>
    <w:rsid w:val="00D95902"/>
    <w:rsid w:val="00D964F2"/>
    <w:rsid w:val="00D96F07"/>
    <w:rsid w:val="00D97D7B"/>
    <w:rsid w:val="00DA0D72"/>
    <w:rsid w:val="00DA2BF7"/>
    <w:rsid w:val="00DA3488"/>
    <w:rsid w:val="00DA3500"/>
    <w:rsid w:val="00DA3A38"/>
    <w:rsid w:val="00DA3C2D"/>
    <w:rsid w:val="00DA4328"/>
    <w:rsid w:val="00DA4398"/>
    <w:rsid w:val="00DA4771"/>
    <w:rsid w:val="00DA4C25"/>
    <w:rsid w:val="00DA5601"/>
    <w:rsid w:val="00DA5B1A"/>
    <w:rsid w:val="00DA5DF8"/>
    <w:rsid w:val="00DA5E56"/>
    <w:rsid w:val="00DA5EB6"/>
    <w:rsid w:val="00DA6110"/>
    <w:rsid w:val="00DA72E0"/>
    <w:rsid w:val="00DA7477"/>
    <w:rsid w:val="00DA7840"/>
    <w:rsid w:val="00DB1307"/>
    <w:rsid w:val="00DB1696"/>
    <w:rsid w:val="00DB1F76"/>
    <w:rsid w:val="00DB3AEE"/>
    <w:rsid w:val="00DB60C5"/>
    <w:rsid w:val="00DB6112"/>
    <w:rsid w:val="00DB66DE"/>
    <w:rsid w:val="00DB66EC"/>
    <w:rsid w:val="00DB71DB"/>
    <w:rsid w:val="00DB76A4"/>
    <w:rsid w:val="00DC1915"/>
    <w:rsid w:val="00DC1CA8"/>
    <w:rsid w:val="00DC1FA5"/>
    <w:rsid w:val="00DC23D0"/>
    <w:rsid w:val="00DC2828"/>
    <w:rsid w:val="00DC2A9F"/>
    <w:rsid w:val="00DC5E22"/>
    <w:rsid w:val="00DC606F"/>
    <w:rsid w:val="00DC64C8"/>
    <w:rsid w:val="00DC6564"/>
    <w:rsid w:val="00DC6AF6"/>
    <w:rsid w:val="00DC788A"/>
    <w:rsid w:val="00DD1910"/>
    <w:rsid w:val="00DD21F2"/>
    <w:rsid w:val="00DD23F2"/>
    <w:rsid w:val="00DD2892"/>
    <w:rsid w:val="00DD2B4E"/>
    <w:rsid w:val="00DD3BF1"/>
    <w:rsid w:val="00DD4803"/>
    <w:rsid w:val="00DD54DE"/>
    <w:rsid w:val="00DD603C"/>
    <w:rsid w:val="00DD76E0"/>
    <w:rsid w:val="00DD7DA2"/>
    <w:rsid w:val="00DE0A44"/>
    <w:rsid w:val="00DE0F86"/>
    <w:rsid w:val="00DE24B2"/>
    <w:rsid w:val="00DE3012"/>
    <w:rsid w:val="00DE39D6"/>
    <w:rsid w:val="00DE4FE6"/>
    <w:rsid w:val="00DE635C"/>
    <w:rsid w:val="00DE6510"/>
    <w:rsid w:val="00DF2F35"/>
    <w:rsid w:val="00DF4703"/>
    <w:rsid w:val="00DF4A33"/>
    <w:rsid w:val="00DF6E4C"/>
    <w:rsid w:val="00DF712C"/>
    <w:rsid w:val="00DF7543"/>
    <w:rsid w:val="00DF783E"/>
    <w:rsid w:val="00DF7EAF"/>
    <w:rsid w:val="00DF7EFF"/>
    <w:rsid w:val="00E02465"/>
    <w:rsid w:val="00E030FE"/>
    <w:rsid w:val="00E034A5"/>
    <w:rsid w:val="00E05017"/>
    <w:rsid w:val="00E06192"/>
    <w:rsid w:val="00E0681B"/>
    <w:rsid w:val="00E07175"/>
    <w:rsid w:val="00E071E1"/>
    <w:rsid w:val="00E101A9"/>
    <w:rsid w:val="00E10821"/>
    <w:rsid w:val="00E10C87"/>
    <w:rsid w:val="00E10E2C"/>
    <w:rsid w:val="00E10FA3"/>
    <w:rsid w:val="00E118F7"/>
    <w:rsid w:val="00E11D5F"/>
    <w:rsid w:val="00E11FC9"/>
    <w:rsid w:val="00E12914"/>
    <w:rsid w:val="00E13DE7"/>
    <w:rsid w:val="00E1473F"/>
    <w:rsid w:val="00E15F41"/>
    <w:rsid w:val="00E161C3"/>
    <w:rsid w:val="00E17757"/>
    <w:rsid w:val="00E20018"/>
    <w:rsid w:val="00E202DF"/>
    <w:rsid w:val="00E20990"/>
    <w:rsid w:val="00E209B4"/>
    <w:rsid w:val="00E210FA"/>
    <w:rsid w:val="00E215D3"/>
    <w:rsid w:val="00E216B7"/>
    <w:rsid w:val="00E24215"/>
    <w:rsid w:val="00E247BC"/>
    <w:rsid w:val="00E2590C"/>
    <w:rsid w:val="00E25997"/>
    <w:rsid w:val="00E26E83"/>
    <w:rsid w:val="00E27FE1"/>
    <w:rsid w:val="00E309F1"/>
    <w:rsid w:val="00E312D6"/>
    <w:rsid w:val="00E327F4"/>
    <w:rsid w:val="00E34916"/>
    <w:rsid w:val="00E34EDA"/>
    <w:rsid w:val="00E34FF9"/>
    <w:rsid w:val="00E35306"/>
    <w:rsid w:val="00E353FC"/>
    <w:rsid w:val="00E36F82"/>
    <w:rsid w:val="00E3782A"/>
    <w:rsid w:val="00E37F2B"/>
    <w:rsid w:val="00E411C0"/>
    <w:rsid w:val="00E41385"/>
    <w:rsid w:val="00E4246D"/>
    <w:rsid w:val="00E42BA6"/>
    <w:rsid w:val="00E43153"/>
    <w:rsid w:val="00E4318B"/>
    <w:rsid w:val="00E44AD5"/>
    <w:rsid w:val="00E45666"/>
    <w:rsid w:val="00E460EB"/>
    <w:rsid w:val="00E467D8"/>
    <w:rsid w:val="00E46A02"/>
    <w:rsid w:val="00E475A6"/>
    <w:rsid w:val="00E477B2"/>
    <w:rsid w:val="00E51B3C"/>
    <w:rsid w:val="00E53952"/>
    <w:rsid w:val="00E548C5"/>
    <w:rsid w:val="00E54E1E"/>
    <w:rsid w:val="00E550F2"/>
    <w:rsid w:val="00E55D4F"/>
    <w:rsid w:val="00E56208"/>
    <w:rsid w:val="00E5675E"/>
    <w:rsid w:val="00E567EC"/>
    <w:rsid w:val="00E56B98"/>
    <w:rsid w:val="00E56E8F"/>
    <w:rsid w:val="00E56FF8"/>
    <w:rsid w:val="00E64957"/>
    <w:rsid w:val="00E65531"/>
    <w:rsid w:val="00E6564F"/>
    <w:rsid w:val="00E65910"/>
    <w:rsid w:val="00E65A7C"/>
    <w:rsid w:val="00E65FA5"/>
    <w:rsid w:val="00E67294"/>
    <w:rsid w:val="00E67C28"/>
    <w:rsid w:val="00E67E27"/>
    <w:rsid w:val="00E67EC2"/>
    <w:rsid w:val="00E702B9"/>
    <w:rsid w:val="00E706E7"/>
    <w:rsid w:val="00E70DA7"/>
    <w:rsid w:val="00E71A53"/>
    <w:rsid w:val="00E72BD1"/>
    <w:rsid w:val="00E73712"/>
    <w:rsid w:val="00E73EFB"/>
    <w:rsid w:val="00E747FA"/>
    <w:rsid w:val="00E74B31"/>
    <w:rsid w:val="00E757D1"/>
    <w:rsid w:val="00E75EAB"/>
    <w:rsid w:val="00E76255"/>
    <w:rsid w:val="00E77D27"/>
    <w:rsid w:val="00E77F23"/>
    <w:rsid w:val="00E803CA"/>
    <w:rsid w:val="00E80967"/>
    <w:rsid w:val="00E8122F"/>
    <w:rsid w:val="00E81D44"/>
    <w:rsid w:val="00E8365E"/>
    <w:rsid w:val="00E8367F"/>
    <w:rsid w:val="00E837DD"/>
    <w:rsid w:val="00E83C99"/>
    <w:rsid w:val="00E843E1"/>
    <w:rsid w:val="00E84B9F"/>
    <w:rsid w:val="00E85C25"/>
    <w:rsid w:val="00E85D12"/>
    <w:rsid w:val="00E90322"/>
    <w:rsid w:val="00E908E6"/>
    <w:rsid w:val="00E91F80"/>
    <w:rsid w:val="00E91FC4"/>
    <w:rsid w:val="00E93A7C"/>
    <w:rsid w:val="00E93BF0"/>
    <w:rsid w:val="00E94AC9"/>
    <w:rsid w:val="00E95F2E"/>
    <w:rsid w:val="00E96FCA"/>
    <w:rsid w:val="00E97E09"/>
    <w:rsid w:val="00EA0823"/>
    <w:rsid w:val="00EA1A6A"/>
    <w:rsid w:val="00EA2B48"/>
    <w:rsid w:val="00EA2C83"/>
    <w:rsid w:val="00EA37AD"/>
    <w:rsid w:val="00EA421C"/>
    <w:rsid w:val="00EA503F"/>
    <w:rsid w:val="00EA5FDF"/>
    <w:rsid w:val="00EA6925"/>
    <w:rsid w:val="00EB092B"/>
    <w:rsid w:val="00EB0BC5"/>
    <w:rsid w:val="00EB1DEE"/>
    <w:rsid w:val="00EB3B69"/>
    <w:rsid w:val="00EB5B00"/>
    <w:rsid w:val="00EB5D0E"/>
    <w:rsid w:val="00EB63FE"/>
    <w:rsid w:val="00EB65CE"/>
    <w:rsid w:val="00EB6692"/>
    <w:rsid w:val="00EB6BCE"/>
    <w:rsid w:val="00EB7D8A"/>
    <w:rsid w:val="00EC0AF2"/>
    <w:rsid w:val="00EC2588"/>
    <w:rsid w:val="00EC2967"/>
    <w:rsid w:val="00EC3CF4"/>
    <w:rsid w:val="00EC41AA"/>
    <w:rsid w:val="00EC4E18"/>
    <w:rsid w:val="00EC4EC0"/>
    <w:rsid w:val="00EC50B5"/>
    <w:rsid w:val="00EC55D5"/>
    <w:rsid w:val="00EC6AC7"/>
    <w:rsid w:val="00EC6E3E"/>
    <w:rsid w:val="00EC7182"/>
    <w:rsid w:val="00EC7740"/>
    <w:rsid w:val="00ED2C41"/>
    <w:rsid w:val="00ED5023"/>
    <w:rsid w:val="00ED642F"/>
    <w:rsid w:val="00ED750E"/>
    <w:rsid w:val="00ED75B3"/>
    <w:rsid w:val="00ED77AA"/>
    <w:rsid w:val="00ED7C64"/>
    <w:rsid w:val="00EE26D4"/>
    <w:rsid w:val="00EE3034"/>
    <w:rsid w:val="00EE322B"/>
    <w:rsid w:val="00EE39C6"/>
    <w:rsid w:val="00EE3ECF"/>
    <w:rsid w:val="00EE43CC"/>
    <w:rsid w:val="00EE453B"/>
    <w:rsid w:val="00EE6865"/>
    <w:rsid w:val="00EE6D21"/>
    <w:rsid w:val="00EE738C"/>
    <w:rsid w:val="00EF08D0"/>
    <w:rsid w:val="00EF27EC"/>
    <w:rsid w:val="00EF33A9"/>
    <w:rsid w:val="00EF3E13"/>
    <w:rsid w:val="00EF42CF"/>
    <w:rsid w:val="00EF45AD"/>
    <w:rsid w:val="00EF4B96"/>
    <w:rsid w:val="00EF51AE"/>
    <w:rsid w:val="00EF5FED"/>
    <w:rsid w:val="00EF6547"/>
    <w:rsid w:val="00EF7544"/>
    <w:rsid w:val="00EF7FE5"/>
    <w:rsid w:val="00F00269"/>
    <w:rsid w:val="00F0035D"/>
    <w:rsid w:val="00F00473"/>
    <w:rsid w:val="00F0135B"/>
    <w:rsid w:val="00F01FEC"/>
    <w:rsid w:val="00F01FF2"/>
    <w:rsid w:val="00F02848"/>
    <w:rsid w:val="00F03211"/>
    <w:rsid w:val="00F03576"/>
    <w:rsid w:val="00F03979"/>
    <w:rsid w:val="00F039ED"/>
    <w:rsid w:val="00F0464C"/>
    <w:rsid w:val="00F04B56"/>
    <w:rsid w:val="00F05572"/>
    <w:rsid w:val="00F05BC7"/>
    <w:rsid w:val="00F06B88"/>
    <w:rsid w:val="00F07EF5"/>
    <w:rsid w:val="00F10107"/>
    <w:rsid w:val="00F105F5"/>
    <w:rsid w:val="00F10B16"/>
    <w:rsid w:val="00F112BE"/>
    <w:rsid w:val="00F12F87"/>
    <w:rsid w:val="00F13025"/>
    <w:rsid w:val="00F130C6"/>
    <w:rsid w:val="00F1490F"/>
    <w:rsid w:val="00F14D7A"/>
    <w:rsid w:val="00F156FC"/>
    <w:rsid w:val="00F168A6"/>
    <w:rsid w:val="00F1756B"/>
    <w:rsid w:val="00F175CB"/>
    <w:rsid w:val="00F20213"/>
    <w:rsid w:val="00F20CE2"/>
    <w:rsid w:val="00F20EF5"/>
    <w:rsid w:val="00F21EEA"/>
    <w:rsid w:val="00F22766"/>
    <w:rsid w:val="00F22A20"/>
    <w:rsid w:val="00F23756"/>
    <w:rsid w:val="00F23A0D"/>
    <w:rsid w:val="00F25DF7"/>
    <w:rsid w:val="00F27191"/>
    <w:rsid w:val="00F27CD5"/>
    <w:rsid w:val="00F27D80"/>
    <w:rsid w:val="00F304F6"/>
    <w:rsid w:val="00F32761"/>
    <w:rsid w:val="00F351FB"/>
    <w:rsid w:val="00F3616D"/>
    <w:rsid w:val="00F37C7E"/>
    <w:rsid w:val="00F37CA1"/>
    <w:rsid w:val="00F4044D"/>
    <w:rsid w:val="00F40729"/>
    <w:rsid w:val="00F422CB"/>
    <w:rsid w:val="00F424D3"/>
    <w:rsid w:val="00F42B2C"/>
    <w:rsid w:val="00F43563"/>
    <w:rsid w:val="00F439D9"/>
    <w:rsid w:val="00F4423C"/>
    <w:rsid w:val="00F4471D"/>
    <w:rsid w:val="00F44E00"/>
    <w:rsid w:val="00F44FAC"/>
    <w:rsid w:val="00F45371"/>
    <w:rsid w:val="00F47D2A"/>
    <w:rsid w:val="00F47D35"/>
    <w:rsid w:val="00F50380"/>
    <w:rsid w:val="00F504D2"/>
    <w:rsid w:val="00F5195A"/>
    <w:rsid w:val="00F52648"/>
    <w:rsid w:val="00F52CDA"/>
    <w:rsid w:val="00F52E0C"/>
    <w:rsid w:val="00F52EDA"/>
    <w:rsid w:val="00F535E5"/>
    <w:rsid w:val="00F53898"/>
    <w:rsid w:val="00F538FF"/>
    <w:rsid w:val="00F54219"/>
    <w:rsid w:val="00F543B7"/>
    <w:rsid w:val="00F55CC8"/>
    <w:rsid w:val="00F560DA"/>
    <w:rsid w:val="00F56B23"/>
    <w:rsid w:val="00F57492"/>
    <w:rsid w:val="00F57C4F"/>
    <w:rsid w:val="00F600BD"/>
    <w:rsid w:val="00F609A3"/>
    <w:rsid w:val="00F61088"/>
    <w:rsid w:val="00F610F6"/>
    <w:rsid w:val="00F620D1"/>
    <w:rsid w:val="00F64DF5"/>
    <w:rsid w:val="00F6569A"/>
    <w:rsid w:val="00F65896"/>
    <w:rsid w:val="00F662A8"/>
    <w:rsid w:val="00F66BF4"/>
    <w:rsid w:val="00F67472"/>
    <w:rsid w:val="00F70713"/>
    <w:rsid w:val="00F70A21"/>
    <w:rsid w:val="00F70FD4"/>
    <w:rsid w:val="00F71CDA"/>
    <w:rsid w:val="00F71EA3"/>
    <w:rsid w:val="00F727A3"/>
    <w:rsid w:val="00F730C6"/>
    <w:rsid w:val="00F756B6"/>
    <w:rsid w:val="00F75806"/>
    <w:rsid w:val="00F76F9C"/>
    <w:rsid w:val="00F776D0"/>
    <w:rsid w:val="00F8146C"/>
    <w:rsid w:val="00F81B57"/>
    <w:rsid w:val="00F81C1B"/>
    <w:rsid w:val="00F8263A"/>
    <w:rsid w:val="00F83C40"/>
    <w:rsid w:val="00F83DAA"/>
    <w:rsid w:val="00F85546"/>
    <w:rsid w:val="00F856D1"/>
    <w:rsid w:val="00F85BDA"/>
    <w:rsid w:val="00F87BDE"/>
    <w:rsid w:val="00F87D4C"/>
    <w:rsid w:val="00F90698"/>
    <w:rsid w:val="00F912DF"/>
    <w:rsid w:val="00F91A53"/>
    <w:rsid w:val="00F9230E"/>
    <w:rsid w:val="00F94007"/>
    <w:rsid w:val="00F9453B"/>
    <w:rsid w:val="00F94D78"/>
    <w:rsid w:val="00F956FB"/>
    <w:rsid w:val="00F95A3F"/>
    <w:rsid w:val="00F96C67"/>
    <w:rsid w:val="00F96D6E"/>
    <w:rsid w:val="00F973D3"/>
    <w:rsid w:val="00F97949"/>
    <w:rsid w:val="00F97E1F"/>
    <w:rsid w:val="00F97E8E"/>
    <w:rsid w:val="00FA03D8"/>
    <w:rsid w:val="00FA12AC"/>
    <w:rsid w:val="00FA1F0F"/>
    <w:rsid w:val="00FA2724"/>
    <w:rsid w:val="00FA2E23"/>
    <w:rsid w:val="00FA38CE"/>
    <w:rsid w:val="00FA3918"/>
    <w:rsid w:val="00FA5121"/>
    <w:rsid w:val="00FA66B0"/>
    <w:rsid w:val="00FA6A33"/>
    <w:rsid w:val="00FA7021"/>
    <w:rsid w:val="00FA75DB"/>
    <w:rsid w:val="00FA7789"/>
    <w:rsid w:val="00FB01ED"/>
    <w:rsid w:val="00FB0F18"/>
    <w:rsid w:val="00FB1618"/>
    <w:rsid w:val="00FB195F"/>
    <w:rsid w:val="00FB1FDF"/>
    <w:rsid w:val="00FB2DD7"/>
    <w:rsid w:val="00FB3285"/>
    <w:rsid w:val="00FB420A"/>
    <w:rsid w:val="00FB4583"/>
    <w:rsid w:val="00FB6931"/>
    <w:rsid w:val="00FB6D36"/>
    <w:rsid w:val="00FB7DEC"/>
    <w:rsid w:val="00FC2027"/>
    <w:rsid w:val="00FC22D8"/>
    <w:rsid w:val="00FC28F4"/>
    <w:rsid w:val="00FC35D0"/>
    <w:rsid w:val="00FC37E9"/>
    <w:rsid w:val="00FC49E9"/>
    <w:rsid w:val="00FC4A51"/>
    <w:rsid w:val="00FC4BDB"/>
    <w:rsid w:val="00FC5039"/>
    <w:rsid w:val="00FC6289"/>
    <w:rsid w:val="00FC725E"/>
    <w:rsid w:val="00FC76B6"/>
    <w:rsid w:val="00FD046C"/>
    <w:rsid w:val="00FD0955"/>
    <w:rsid w:val="00FD0A69"/>
    <w:rsid w:val="00FD0DAF"/>
    <w:rsid w:val="00FD0DC9"/>
    <w:rsid w:val="00FD16C5"/>
    <w:rsid w:val="00FD185B"/>
    <w:rsid w:val="00FD1BA9"/>
    <w:rsid w:val="00FD2529"/>
    <w:rsid w:val="00FD2877"/>
    <w:rsid w:val="00FD2EE6"/>
    <w:rsid w:val="00FD31C0"/>
    <w:rsid w:val="00FD3E9F"/>
    <w:rsid w:val="00FD4075"/>
    <w:rsid w:val="00FD49E9"/>
    <w:rsid w:val="00FD5B31"/>
    <w:rsid w:val="00FD618B"/>
    <w:rsid w:val="00FD69B3"/>
    <w:rsid w:val="00FD6FE6"/>
    <w:rsid w:val="00FD70AA"/>
    <w:rsid w:val="00FD71B0"/>
    <w:rsid w:val="00FD7955"/>
    <w:rsid w:val="00FD7C95"/>
    <w:rsid w:val="00FE3A32"/>
    <w:rsid w:val="00FE44CA"/>
    <w:rsid w:val="00FE4898"/>
    <w:rsid w:val="00FE5519"/>
    <w:rsid w:val="00FE675B"/>
    <w:rsid w:val="00FE7014"/>
    <w:rsid w:val="00FE71D5"/>
    <w:rsid w:val="00FF1288"/>
    <w:rsid w:val="00FF197B"/>
    <w:rsid w:val="00FF2361"/>
    <w:rsid w:val="00FF3355"/>
    <w:rsid w:val="00FF337A"/>
    <w:rsid w:val="00FF3D3D"/>
    <w:rsid w:val="00FF42D3"/>
    <w:rsid w:val="00FF46E8"/>
    <w:rsid w:val="00FF6756"/>
    <w:rsid w:val="00FF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qFormat="1"/>
    <w:lsdException w:name="heading 7" w:locked="1" w:uiPriority="9" w:qFormat="1"/>
    <w:lsdException w:name="heading 8" w:locked="1" w:uiPriority="9" w:qFormat="1"/>
    <w:lsdException w:name="heading 9" w:locked="1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locked="1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Hyperlink" w:uiPriority="99"/>
    <w:lsdException w:name="Strong" w:locked="1" w:semiHidden="0" w:unhideWhenUsed="0" w:qFormat="1"/>
    <w:lsdException w:name="Emphasis" w:locked="1" w:semiHidden="0" w:uiPriority="99" w:unhideWhenUsed="0" w:qFormat="1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9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link w:val="20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link w:val="30"/>
    <w:uiPriority w:val="9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uiPriority w:val="9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link w:val="90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"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locked/>
    <w:rPr>
      <w:rFonts w:ascii="Cambria" w:hAnsi="Cambria" w:cs="Times New Roman"/>
      <w:sz w:val="22"/>
      <w:szCs w:val="22"/>
    </w:rPr>
  </w:style>
  <w:style w:type="paragraph" w:customStyle="1" w:styleId="11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link w:val="a4"/>
    <w:rsid w:val="00FB2DD7"/>
    <w:pPr>
      <w:jc w:val="center"/>
    </w:pPr>
    <w:rPr>
      <w:bCs/>
      <w:sz w:val="32"/>
      <w:szCs w:val="27"/>
    </w:rPr>
  </w:style>
  <w:style w:type="character" w:customStyle="1" w:styleId="a4">
    <w:name w:val="Основной текст Знак"/>
    <w:link w:val="a3"/>
    <w:locked/>
    <w:rPr>
      <w:rFonts w:cs="Times New Roman"/>
      <w:sz w:val="24"/>
      <w:szCs w:val="24"/>
    </w:rPr>
  </w:style>
  <w:style w:type="paragraph" w:styleId="a5">
    <w:name w:val="Body Text Indent"/>
    <w:basedOn w:val="a"/>
    <w:link w:val="a6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character" w:customStyle="1" w:styleId="a6">
    <w:name w:val="Основной текст с отступом Знак"/>
    <w:link w:val="a5"/>
    <w:locked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rsid w:val="00FB2DD7"/>
    <w:pPr>
      <w:spacing w:line="264" w:lineRule="auto"/>
      <w:ind w:left="709"/>
      <w:jc w:val="both"/>
    </w:pPr>
    <w:rPr>
      <w:sz w:val="26"/>
      <w:szCs w:val="20"/>
    </w:rPr>
  </w:style>
  <w:style w:type="character" w:customStyle="1" w:styleId="32">
    <w:name w:val="Основной текст с отступом 3 Знак"/>
    <w:link w:val="31"/>
    <w:locked/>
    <w:rPr>
      <w:rFonts w:cs="Times New Roman"/>
      <w:sz w:val="16"/>
      <w:szCs w:val="16"/>
    </w:rPr>
  </w:style>
  <w:style w:type="paragraph" w:styleId="a7">
    <w:name w:val="footnote text"/>
    <w:basedOn w:val="a"/>
    <w:link w:val="a8"/>
    <w:uiPriority w:val="99"/>
    <w:rsid w:val="00FB2DD7"/>
    <w:rPr>
      <w:bCs/>
      <w:sz w:val="20"/>
      <w:szCs w:val="20"/>
    </w:rPr>
  </w:style>
  <w:style w:type="character" w:customStyle="1" w:styleId="a8">
    <w:name w:val="Текст сноски Знак"/>
    <w:link w:val="a7"/>
    <w:uiPriority w:val="99"/>
    <w:locked/>
    <w:rPr>
      <w:rFonts w:cs="Times New Roman"/>
    </w:rPr>
  </w:style>
  <w:style w:type="character" w:styleId="a9">
    <w:name w:val="footnote reference"/>
    <w:uiPriority w:val="99"/>
    <w:rsid w:val="00FB2DD7"/>
    <w:rPr>
      <w:rFonts w:cs="Times New Roman"/>
      <w:vertAlign w:val="superscript"/>
    </w:rPr>
  </w:style>
  <w:style w:type="paragraph" w:styleId="21">
    <w:name w:val="Body Text Indent 2"/>
    <w:basedOn w:val="a"/>
    <w:link w:val="22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link w:val="21"/>
    <w:locked/>
    <w:rPr>
      <w:rFonts w:cs="Times New Roman"/>
      <w:sz w:val="24"/>
      <w:szCs w:val="24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BodyTextIndent21">
    <w:name w:val="Body Text Indent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Normal1">
    <w:name w:val="Normal1"/>
    <w:rsid w:val="00FB2DD7"/>
    <w:pPr>
      <w:widowControl w:val="0"/>
      <w:spacing w:line="320" w:lineRule="auto"/>
      <w:ind w:firstLine="480"/>
      <w:jc w:val="both"/>
    </w:pPr>
    <w:rPr>
      <w:sz w:val="18"/>
    </w:rPr>
  </w:style>
  <w:style w:type="paragraph" w:styleId="aa">
    <w:name w:val="header"/>
    <w:basedOn w:val="a"/>
    <w:link w:val="ab"/>
    <w:uiPriority w:val="99"/>
    <w:rsid w:val="00FB2D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Pr>
      <w:rFonts w:cs="Times New Roman"/>
      <w:sz w:val="24"/>
      <w:szCs w:val="24"/>
    </w:rPr>
  </w:style>
  <w:style w:type="character" w:styleId="ac">
    <w:name w:val="page number"/>
    <w:rsid w:val="00FB2DD7"/>
    <w:rPr>
      <w:rFonts w:cs="Times New Roman"/>
    </w:rPr>
  </w:style>
  <w:style w:type="paragraph" w:styleId="ad">
    <w:name w:val="footer"/>
    <w:basedOn w:val="a"/>
    <w:link w:val="ae"/>
    <w:rsid w:val="00FB2DD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locked/>
    <w:rPr>
      <w:rFonts w:cs="Times New Roman"/>
      <w:sz w:val="24"/>
      <w:szCs w:val="24"/>
    </w:rPr>
  </w:style>
  <w:style w:type="paragraph" w:styleId="af">
    <w:name w:val="endnote text"/>
    <w:basedOn w:val="a"/>
    <w:link w:val="af0"/>
    <w:semiHidden/>
    <w:rsid w:val="00FB2DD7"/>
    <w:rPr>
      <w:rFonts w:ascii="Arial" w:hAnsi="Arial"/>
      <w:sz w:val="20"/>
      <w:szCs w:val="20"/>
    </w:rPr>
  </w:style>
  <w:style w:type="character" w:customStyle="1" w:styleId="af0">
    <w:name w:val="Текст концевой сноски Знак"/>
    <w:link w:val="af"/>
    <w:semiHidden/>
    <w:locked/>
    <w:rPr>
      <w:rFonts w:cs="Times New Roman"/>
    </w:rPr>
  </w:style>
  <w:style w:type="character" w:styleId="af1">
    <w:name w:val="Hyperlink"/>
    <w:uiPriority w:val="99"/>
    <w:rsid w:val="00FB2DD7"/>
    <w:rPr>
      <w:rFonts w:cs="Times New Roman"/>
      <w:color w:val="0000FF"/>
      <w:u w:val="single"/>
    </w:rPr>
  </w:style>
  <w:style w:type="character" w:styleId="af2">
    <w:name w:val="FollowedHyperlink"/>
    <w:rsid w:val="00FB2DD7"/>
    <w:rPr>
      <w:rFonts w:cs="Times New Roman"/>
      <w:color w:val="800080"/>
      <w:u w:val="single"/>
    </w:rPr>
  </w:style>
  <w:style w:type="character" w:customStyle="1" w:styleId="bold1">
    <w:name w:val="bold1"/>
    <w:rsid w:val="00FB2DD7"/>
    <w:rPr>
      <w:rFonts w:ascii="Verdana" w:hAnsi="Verdana"/>
      <w:color w:val="1E5A64"/>
    </w:rPr>
  </w:style>
  <w:style w:type="paragraph" w:styleId="af3">
    <w:name w:val="Normal (Web)"/>
    <w:basedOn w:val="a"/>
    <w:rsid w:val="00FB2DD7"/>
    <w:pPr>
      <w:spacing w:before="100" w:beforeAutospacing="1" w:after="100" w:afterAutospacing="1"/>
    </w:pPr>
  </w:style>
  <w:style w:type="paragraph" w:styleId="af4">
    <w:name w:val="Title"/>
    <w:basedOn w:val="a"/>
    <w:link w:val="12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character" w:customStyle="1" w:styleId="12">
    <w:name w:val="Название Знак1"/>
    <w:link w:val="af4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33">
    <w:name w:val="Body Text 3"/>
    <w:basedOn w:val="a"/>
    <w:link w:val="34"/>
    <w:rsid w:val="00FB2DD7"/>
    <w:pPr>
      <w:spacing w:after="120"/>
    </w:pPr>
    <w:rPr>
      <w:bCs/>
      <w:sz w:val="16"/>
      <w:szCs w:val="16"/>
    </w:rPr>
  </w:style>
  <w:style w:type="character" w:customStyle="1" w:styleId="34">
    <w:name w:val="Основной текст 3 Знак"/>
    <w:link w:val="33"/>
    <w:locked/>
    <w:rPr>
      <w:rFonts w:cs="Times New Roman"/>
      <w:sz w:val="16"/>
      <w:szCs w:val="16"/>
    </w:rPr>
  </w:style>
  <w:style w:type="paragraph" w:customStyle="1" w:styleId="BodyText31">
    <w:name w:val="Body Text 31"/>
    <w:basedOn w:val="Normal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3">
    <w:name w:val="Стиль1"/>
    <w:basedOn w:val="1"/>
    <w:next w:val="af5"/>
    <w:rsid w:val="00FB2DD7"/>
    <w:pPr>
      <w:spacing w:after="120"/>
      <w:jc w:val="center"/>
    </w:pPr>
    <w:rPr>
      <w:b/>
      <w:sz w:val="28"/>
      <w:lang w:val="en-US"/>
    </w:rPr>
  </w:style>
  <w:style w:type="paragraph" w:styleId="af5">
    <w:name w:val="Normal Indent"/>
    <w:basedOn w:val="a"/>
    <w:rsid w:val="00FB2DD7"/>
    <w:pPr>
      <w:ind w:left="708"/>
    </w:pPr>
  </w:style>
  <w:style w:type="paragraph" w:customStyle="1" w:styleId="23">
    <w:name w:val="Стиль2"/>
    <w:basedOn w:val="a3"/>
    <w:next w:val="af6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6">
    <w:name w:val="Subtitle"/>
    <w:basedOn w:val="a"/>
    <w:link w:val="af7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7">
    <w:name w:val="Подзаголовок Знак"/>
    <w:link w:val="af6"/>
    <w:locked/>
    <w:rPr>
      <w:rFonts w:ascii="Cambria" w:hAnsi="Cambria" w:cs="Times New Roman"/>
      <w:sz w:val="24"/>
      <w:szCs w:val="24"/>
    </w:rPr>
  </w:style>
  <w:style w:type="paragraph" w:customStyle="1" w:styleId="35">
    <w:name w:val="Стиль3"/>
    <w:basedOn w:val="a7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8">
    <w:name w:val="Table Grid"/>
    <w:basedOn w:val="a1"/>
    <w:uiPriority w:val="59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4">
    <w:name w:val="Body Text 2"/>
    <w:basedOn w:val="a"/>
    <w:link w:val="25"/>
    <w:rsid w:val="00FB2DD7"/>
    <w:pPr>
      <w:spacing w:after="120" w:line="480" w:lineRule="auto"/>
    </w:pPr>
    <w:rPr>
      <w:bCs/>
      <w:sz w:val="28"/>
    </w:rPr>
  </w:style>
  <w:style w:type="character" w:customStyle="1" w:styleId="25">
    <w:name w:val="Основной текст 2 Знак"/>
    <w:link w:val="24"/>
    <w:locked/>
    <w:rPr>
      <w:rFonts w:cs="Times New Roman"/>
      <w:sz w:val="24"/>
      <w:szCs w:val="24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4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b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25764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c">
    <w:name w:val="Document Map"/>
    <w:basedOn w:val="a"/>
    <w:link w:val="afd"/>
    <w:semiHidden/>
    <w:rsid w:val="00707CB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semiHidden/>
    <w:locked/>
    <w:rPr>
      <w:rFonts w:cs="Times New Roman"/>
      <w:sz w:val="2"/>
    </w:rPr>
  </w:style>
  <w:style w:type="character" w:customStyle="1" w:styleId="100">
    <w:name w:val="Знак Знак10"/>
    <w:semiHidden/>
    <w:locked/>
    <w:rsid w:val="00D206B6"/>
    <w:rPr>
      <w:rFonts w:cs="Times New Roman"/>
      <w:sz w:val="16"/>
      <w:szCs w:val="16"/>
    </w:rPr>
  </w:style>
  <w:style w:type="character" w:customStyle="1" w:styleId="81">
    <w:name w:val="Знак Знак8"/>
    <w:semiHidden/>
    <w:locked/>
    <w:rsid w:val="002C7242"/>
    <w:rPr>
      <w:rFonts w:cs="Times New Roman"/>
      <w:sz w:val="24"/>
      <w:szCs w:val="24"/>
    </w:rPr>
  </w:style>
  <w:style w:type="character" w:customStyle="1" w:styleId="91">
    <w:name w:val="Знак Знак9"/>
    <w:semiHidden/>
    <w:locked/>
    <w:rsid w:val="00702CEF"/>
    <w:rPr>
      <w:rFonts w:cs="Times New Roman"/>
    </w:rPr>
  </w:style>
  <w:style w:type="character" w:customStyle="1" w:styleId="15">
    <w:name w:val="Знак Знак1"/>
    <w:semiHidden/>
    <w:locked/>
    <w:rsid w:val="00702CEF"/>
    <w:rPr>
      <w:rFonts w:cs="Times New Roman"/>
      <w:sz w:val="24"/>
      <w:szCs w:val="24"/>
    </w:rPr>
  </w:style>
  <w:style w:type="character" w:customStyle="1" w:styleId="afe">
    <w:name w:val="Цветовое выделение"/>
    <w:rsid w:val="003012B7"/>
    <w:rPr>
      <w:b/>
      <w:bCs/>
      <w:color w:val="26282F"/>
    </w:rPr>
  </w:style>
  <w:style w:type="paragraph" w:styleId="aff">
    <w:name w:val="Balloon Text"/>
    <w:basedOn w:val="a"/>
    <w:link w:val="aff0"/>
    <w:uiPriority w:val="99"/>
    <w:semiHidden/>
    <w:rsid w:val="00E65910"/>
    <w:rPr>
      <w:rFonts w:ascii="Tahoma" w:hAnsi="Tahoma" w:cs="Tahoma"/>
      <w:sz w:val="16"/>
      <w:szCs w:val="16"/>
    </w:rPr>
  </w:style>
  <w:style w:type="paragraph" w:customStyle="1" w:styleId="16">
    <w:name w:val="Обычный1"/>
    <w:autoRedefine/>
    <w:rsid w:val="00EB5D0E"/>
    <w:pPr>
      <w:widowControl w:val="0"/>
      <w:jc w:val="both"/>
    </w:pPr>
    <w:rPr>
      <w:rFonts w:eastAsia="Calibri"/>
      <w:snapToGrid w:val="0"/>
      <w:sz w:val="28"/>
      <w:szCs w:val="28"/>
    </w:rPr>
  </w:style>
  <w:style w:type="paragraph" w:customStyle="1" w:styleId="36">
    <w:name w:val="Обычный3"/>
    <w:autoRedefine/>
    <w:rsid w:val="00681ADA"/>
    <w:pPr>
      <w:widowControl w:val="0"/>
      <w:tabs>
        <w:tab w:val="left" w:pos="5760"/>
      </w:tabs>
      <w:ind w:firstLine="709"/>
      <w:jc w:val="both"/>
    </w:pPr>
    <w:rPr>
      <w:snapToGrid w:val="0"/>
      <w:sz w:val="26"/>
      <w:szCs w:val="26"/>
    </w:rPr>
  </w:style>
  <w:style w:type="paragraph" w:customStyle="1" w:styleId="26">
    <w:name w:val="Обычный2"/>
    <w:autoRedefine/>
    <w:rsid w:val="00681ADA"/>
    <w:pPr>
      <w:widowControl w:val="0"/>
      <w:tabs>
        <w:tab w:val="left" w:pos="5760"/>
      </w:tabs>
      <w:ind w:firstLine="709"/>
      <w:jc w:val="both"/>
    </w:pPr>
    <w:rPr>
      <w:snapToGrid w:val="0"/>
      <w:sz w:val="26"/>
      <w:szCs w:val="26"/>
    </w:rPr>
  </w:style>
  <w:style w:type="paragraph" w:styleId="aff1">
    <w:name w:val="TOC Heading"/>
    <w:basedOn w:val="1"/>
    <w:next w:val="a"/>
    <w:uiPriority w:val="39"/>
    <w:unhideWhenUsed/>
    <w:qFormat/>
    <w:rsid w:val="00C352B0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sz w:val="32"/>
      <w:szCs w:val="32"/>
    </w:rPr>
  </w:style>
  <w:style w:type="paragraph" w:styleId="37">
    <w:name w:val="toc 3"/>
    <w:basedOn w:val="a"/>
    <w:next w:val="a"/>
    <w:autoRedefine/>
    <w:uiPriority w:val="39"/>
    <w:rsid w:val="00C352B0"/>
    <w:pPr>
      <w:spacing w:after="100"/>
      <w:ind w:left="480"/>
    </w:pPr>
  </w:style>
  <w:style w:type="paragraph" w:styleId="17">
    <w:name w:val="toc 1"/>
    <w:basedOn w:val="a"/>
    <w:next w:val="a"/>
    <w:autoRedefine/>
    <w:uiPriority w:val="39"/>
    <w:rsid w:val="00C352B0"/>
    <w:pPr>
      <w:spacing w:after="100"/>
    </w:pPr>
  </w:style>
  <w:style w:type="paragraph" w:styleId="27">
    <w:name w:val="toc 2"/>
    <w:basedOn w:val="a"/>
    <w:next w:val="a"/>
    <w:autoRedefine/>
    <w:uiPriority w:val="39"/>
    <w:rsid w:val="00C352B0"/>
    <w:pPr>
      <w:spacing w:after="100"/>
      <w:ind w:left="240"/>
    </w:pPr>
  </w:style>
  <w:style w:type="character" w:customStyle="1" w:styleId="aff2">
    <w:name w:val="Гипертекстовая ссылка"/>
    <w:basedOn w:val="afe"/>
    <w:uiPriority w:val="99"/>
    <w:rsid w:val="00DA2BF7"/>
    <w:rPr>
      <w:b/>
      <w:bCs/>
      <w:color w:val="106BBE"/>
    </w:rPr>
  </w:style>
  <w:style w:type="paragraph" w:customStyle="1" w:styleId="aff3">
    <w:name w:val="Прижатый влево"/>
    <w:basedOn w:val="a"/>
    <w:next w:val="a"/>
    <w:uiPriority w:val="99"/>
    <w:rsid w:val="00F07EF5"/>
    <w:pPr>
      <w:autoSpaceDE w:val="0"/>
      <w:autoSpaceDN w:val="0"/>
      <w:adjustRightInd w:val="0"/>
    </w:pPr>
    <w:rPr>
      <w:rFonts w:ascii="Arial" w:hAnsi="Arial" w:cs="Arial"/>
    </w:rPr>
  </w:style>
  <w:style w:type="character" w:styleId="aff4">
    <w:name w:val="annotation reference"/>
    <w:basedOn w:val="a0"/>
    <w:rsid w:val="009D300B"/>
    <w:rPr>
      <w:sz w:val="16"/>
      <w:szCs w:val="16"/>
    </w:rPr>
  </w:style>
  <w:style w:type="paragraph" w:styleId="aff5">
    <w:name w:val="annotation text"/>
    <w:basedOn w:val="a"/>
    <w:link w:val="aff6"/>
    <w:rsid w:val="009D300B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9D300B"/>
  </w:style>
  <w:style w:type="paragraph" w:styleId="aff7">
    <w:name w:val="annotation subject"/>
    <w:basedOn w:val="aff5"/>
    <w:next w:val="aff5"/>
    <w:link w:val="aff8"/>
    <w:rsid w:val="009D300B"/>
    <w:rPr>
      <w:b/>
      <w:bCs/>
    </w:rPr>
  </w:style>
  <w:style w:type="character" w:customStyle="1" w:styleId="aff8">
    <w:name w:val="Тема примечания Знак"/>
    <w:basedOn w:val="aff6"/>
    <w:link w:val="aff7"/>
    <w:rsid w:val="009D300B"/>
    <w:rPr>
      <w:b/>
      <w:bCs/>
    </w:rPr>
  </w:style>
  <w:style w:type="paragraph" w:customStyle="1" w:styleId="pf0">
    <w:name w:val="pf0"/>
    <w:basedOn w:val="a"/>
    <w:rsid w:val="00BA587E"/>
    <w:pPr>
      <w:spacing w:before="100" w:beforeAutospacing="1" w:after="100" w:afterAutospacing="1"/>
    </w:pPr>
  </w:style>
  <w:style w:type="character" w:customStyle="1" w:styleId="cf01">
    <w:name w:val="cf01"/>
    <w:basedOn w:val="a0"/>
    <w:rsid w:val="00BA587E"/>
    <w:rPr>
      <w:rFonts w:ascii="Segoe UI" w:hAnsi="Segoe UI" w:cs="Segoe UI" w:hint="default"/>
      <w:sz w:val="18"/>
      <w:szCs w:val="18"/>
    </w:rPr>
  </w:style>
  <w:style w:type="character" w:styleId="aff9">
    <w:name w:val="Emphasis"/>
    <w:uiPriority w:val="99"/>
    <w:qFormat/>
    <w:locked/>
    <w:rsid w:val="000276DA"/>
    <w:rPr>
      <w:rFonts w:cs="Times New Roman"/>
      <w:i/>
      <w:iCs/>
    </w:rPr>
  </w:style>
  <w:style w:type="character" w:styleId="affa">
    <w:name w:val="Subtle Emphasis"/>
    <w:uiPriority w:val="99"/>
    <w:qFormat/>
    <w:rsid w:val="000276DA"/>
    <w:rPr>
      <w:rFonts w:cs="Times New Roman"/>
      <w:i/>
      <w:iCs/>
      <w:color w:val="808080"/>
    </w:rPr>
  </w:style>
  <w:style w:type="character" w:styleId="affb">
    <w:name w:val="Placeholder Text"/>
    <w:basedOn w:val="a0"/>
    <w:uiPriority w:val="99"/>
    <w:semiHidden/>
    <w:rsid w:val="00FB195F"/>
    <w:rPr>
      <w:color w:val="808080"/>
    </w:rPr>
  </w:style>
  <w:style w:type="paragraph" w:styleId="affc">
    <w:name w:val="List Paragraph"/>
    <w:basedOn w:val="a"/>
    <w:link w:val="affd"/>
    <w:uiPriority w:val="34"/>
    <w:qFormat/>
    <w:rsid w:val="00BA39C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fd">
    <w:name w:val="Абзац списка Знак"/>
    <w:link w:val="affc"/>
    <w:uiPriority w:val="34"/>
    <w:locked/>
    <w:rsid w:val="00BA39C5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Текст выноски Знак"/>
    <w:basedOn w:val="a0"/>
    <w:link w:val="aff"/>
    <w:uiPriority w:val="99"/>
    <w:semiHidden/>
    <w:rsid w:val="002F6673"/>
    <w:rPr>
      <w:rFonts w:ascii="Tahoma" w:hAnsi="Tahoma" w:cs="Tahoma"/>
      <w:sz w:val="16"/>
      <w:szCs w:val="16"/>
    </w:rPr>
  </w:style>
  <w:style w:type="paragraph" w:styleId="affe">
    <w:name w:val="Revision"/>
    <w:hidden/>
    <w:uiPriority w:val="99"/>
    <w:semiHidden/>
    <w:rsid w:val="00744EDE"/>
    <w:rPr>
      <w:sz w:val="24"/>
      <w:szCs w:val="24"/>
    </w:rPr>
  </w:style>
  <w:style w:type="paragraph" w:customStyle="1" w:styleId="aligncenter">
    <w:name w:val="align_center"/>
    <w:basedOn w:val="a"/>
    <w:rsid w:val="003B3BB6"/>
    <w:pPr>
      <w:spacing w:before="100" w:beforeAutospacing="1" w:after="100" w:afterAutospacing="1"/>
    </w:pPr>
  </w:style>
  <w:style w:type="paragraph" w:customStyle="1" w:styleId="msonormal0">
    <w:name w:val="msonormal"/>
    <w:basedOn w:val="a"/>
    <w:rsid w:val="00BA177E"/>
    <w:pPr>
      <w:spacing w:before="100" w:beforeAutospacing="1" w:after="100" w:afterAutospacing="1"/>
    </w:pPr>
  </w:style>
  <w:style w:type="paragraph" w:customStyle="1" w:styleId="18">
    <w:name w:val="Название1"/>
    <w:basedOn w:val="a"/>
    <w:link w:val="afff"/>
    <w:rsid w:val="00BA177E"/>
  </w:style>
  <w:style w:type="character" w:customStyle="1" w:styleId="afff">
    <w:name w:val="Название Знак"/>
    <w:basedOn w:val="a0"/>
    <w:link w:val="18"/>
    <w:locked/>
    <w:rsid w:val="00BA177E"/>
    <w:rPr>
      <w:sz w:val="24"/>
      <w:szCs w:val="24"/>
    </w:rPr>
  </w:style>
  <w:style w:type="paragraph" w:customStyle="1" w:styleId="formattext">
    <w:name w:val="formattext"/>
    <w:basedOn w:val="a"/>
    <w:rsid w:val="00146D08"/>
    <w:pPr>
      <w:spacing w:before="100" w:beforeAutospacing="1" w:after="100" w:afterAutospacing="1"/>
    </w:pPr>
  </w:style>
  <w:style w:type="paragraph" w:customStyle="1" w:styleId="afff0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092863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qFormat="1"/>
    <w:lsdException w:name="heading 7" w:locked="1" w:uiPriority="9" w:qFormat="1"/>
    <w:lsdException w:name="heading 8" w:locked="1" w:uiPriority="9" w:qFormat="1"/>
    <w:lsdException w:name="heading 9" w:locked="1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locked="1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Hyperlink" w:uiPriority="99"/>
    <w:lsdException w:name="Strong" w:locked="1" w:semiHidden="0" w:unhideWhenUsed="0" w:qFormat="1"/>
    <w:lsdException w:name="Emphasis" w:locked="1" w:semiHidden="0" w:uiPriority="99" w:unhideWhenUsed="0" w:qFormat="1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9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link w:val="20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link w:val="30"/>
    <w:uiPriority w:val="9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uiPriority w:val="9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link w:val="90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"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locked/>
    <w:rPr>
      <w:rFonts w:ascii="Cambria" w:hAnsi="Cambria" w:cs="Times New Roman"/>
      <w:sz w:val="22"/>
      <w:szCs w:val="22"/>
    </w:rPr>
  </w:style>
  <w:style w:type="paragraph" w:customStyle="1" w:styleId="11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link w:val="a4"/>
    <w:rsid w:val="00FB2DD7"/>
    <w:pPr>
      <w:jc w:val="center"/>
    </w:pPr>
    <w:rPr>
      <w:bCs/>
      <w:sz w:val="32"/>
      <w:szCs w:val="27"/>
    </w:rPr>
  </w:style>
  <w:style w:type="character" w:customStyle="1" w:styleId="a4">
    <w:name w:val="Основной текст Знак"/>
    <w:link w:val="a3"/>
    <w:locked/>
    <w:rPr>
      <w:rFonts w:cs="Times New Roman"/>
      <w:sz w:val="24"/>
      <w:szCs w:val="24"/>
    </w:rPr>
  </w:style>
  <w:style w:type="paragraph" w:styleId="a5">
    <w:name w:val="Body Text Indent"/>
    <w:basedOn w:val="a"/>
    <w:link w:val="a6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character" w:customStyle="1" w:styleId="a6">
    <w:name w:val="Основной текст с отступом Знак"/>
    <w:link w:val="a5"/>
    <w:locked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rsid w:val="00FB2DD7"/>
    <w:pPr>
      <w:spacing w:line="264" w:lineRule="auto"/>
      <w:ind w:left="709"/>
      <w:jc w:val="both"/>
    </w:pPr>
    <w:rPr>
      <w:sz w:val="26"/>
      <w:szCs w:val="20"/>
    </w:rPr>
  </w:style>
  <w:style w:type="character" w:customStyle="1" w:styleId="32">
    <w:name w:val="Основной текст с отступом 3 Знак"/>
    <w:link w:val="31"/>
    <w:locked/>
    <w:rPr>
      <w:rFonts w:cs="Times New Roman"/>
      <w:sz w:val="16"/>
      <w:szCs w:val="16"/>
    </w:rPr>
  </w:style>
  <w:style w:type="paragraph" w:styleId="a7">
    <w:name w:val="footnote text"/>
    <w:basedOn w:val="a"/>
    <w:link w:val="a8"/>
    <w:uiPriority w:val="99"/>
    <w:rsid w:val="00FB2DD7"/>
    <w:rPr>
      <w:bCs/>
      <w:sz w:val="20"/>
      <w:szCs w:val="20"/>
    </w:rPr>
  </w:style>
  <w:style w:type="character" w:customStyle="1" w:styleId="a8">
    <w:name w:val="Текст сноски Знак"/>
    <w:link w:val="a7"/>
    <w:uiPriority w:val="99"/>
    <w:locked/>
    <w:rPr>
      <w:rFonts w:cs="Times New Roman"/>
    </w:rPr>
  </w:style>
  <w:style w:type="character" w:styleId="a9">
    <w:name w:val="footnote reference"/>
    <w:uiPriority w:val="99"/>
    <w:rsid w:val="00FB2DD7"/>
    <w:rPr>
      <w:rFonts w:cs="Times New Roman"/>
      <w:vertAlign w:val="superscript"/>
    </w:rPr>
  </w:style>
  <w:style w:type="paragraph" w:styleId="21">
    <w:name w:val="Body Text Indent 2"/>
    <w:basedOn w:val="a"/>
    <w:link w:val="22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link w:val="21"/>
    <w:locked/>
    <w:rPr>
      <w:rFonts w:cs="Times New Roman"/>
      <w:sz w:val="24"/>
      <w:szCs w:val="24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BodyTextIndent21">
    <w:name w:val="Body Text Indent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Normal1">
    <w:name w:val="Normal1"/>
    <w:rsid w:val="00FB2DD7"/>
    <w:pPr>
      <w:widowControl w:val="0"/>
      <w:spacing w:line="320" w:lineRule="auto"/>
      <w:ind w:firstLine="480"/>
      <w:jc w:val="both"/>
    </w:pPr>
    <w:rPr>
      <w:sz w:val="18"/>
    </w:rPr>
  </w:style>
  <w:style w:type="paragraph" w:styleId="aa">
    <w:name w:val="header"/>
    <w:basedOn w:val="a"/>
    <w:link w:val="ab"/>
    <w:uiPriority w:val="99"/>
    <w:rsid w:val="00FB2D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Pr>
      <w:rFonts w:cs="Times New Roman"/>
      <w:sz w:val="24"/>
      <w:szCs w:val="24"/>
    </w:rPr>
  </w:style>
  <w:style w:type="character" w:styleId="ac">
    <w:name w:val="page number"/>
    <w:rsid w:val="00FB2DD7"/>
    <w:rPr>
      <w:rFonts w:cs="Times New Roman"/>
    </w:rPr>
  </w:style>
  <w:style w:type="paragraph" w:styleId="ad">
    <w:name w:val="footer"/>
    <w:basedOn w:val="a"/>
    <w:link w:val="ae"/>
    <w:rsid w:val="00FB2DD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locked/>
    <w:rPr>
      <w:rFonts w:cs="Times New Roman"/>
      <w:sz w:val="24"/>
      <w:szCs w:val="24"/>
    </w:rPr>
  </w:style>
  <w:style w:type="paragraph" w:styleId="af">
    <w:name w:val="endnote text"/>
    <w:basedOn w:val="a"/>
    <w:link w:val="af0"/>
    <w:semiHidden/>
    <w:rsid w:val="00FB2DD7"/>
    <w:rPr>
      <w:rFonts w:ascii="Arial" w:hAnsi="Arial"/>
      <w:sz w:val="20"/>
      <w:szCs w:val="20"/>
    </w:rPr>
  </w:style>
  <w:style w:type="character" w:customStyle="1" w:styleId="af0">
    <w:name w:val="Текст концевой сноски Знак"/>
    <w:link w:val="af"/>
    <w:semiHidden/>
    <w:locked/>
    <w:rPr>
      <w:rFonts w:cs="Times New Roman"/>
    </w:rPr>
  </w:style>
  <w:style w:type="character" w:styleId="af1">
    <w:name w:val="Hyperlink"/>
    <w:uiPriority w:val="99"/>
    <w:rsid w:val="00FB2DD7"/>
    <w:rPr>
      <w:rFonts w:cs="Times New Roman"/>
      <w:color w:val="0000FF"/>
      <w:u w:val="single"/>
    </w:rPr>
  </w:style>
  <w:style w:type="character" w:styleId="af2">
    <w:name w:val="FollowedHyperlink"/>
    <w:rsid w:val="00FB2DD7"/>
    <w:rPr>
      <w:rFonts w:cs="Times New Roman"/>
      <w:color w:val="800080"/>
      <w:u w:val="single"/>
    </w:rPr>
  </w:style>
  <w:style w:type="character" w:customStyle="1" w:styleId="bold1">
    <w:name w:val="bold1"/>
    <w:rsid w:val="00FB2DD7"/>
    <w:rPr>
      <w:rFonts w:ascii="Verdana" w:hAnsi="Verdana"/>
      <w:color w:val="1E5A64"/>
    </w:rPr>
  </w:style>
  <w:style w:type="paragraph" w:styleId="af3">
    <w:name w:val="Normal (Web)"/>
    <w:basedOn w:val="a"/>
    <w:rsid w:val="00FB2DD7"/>
    <w:pPr>
      <w:spacing w:before="100" w:beforeAutospacing="1" w:after="100" w:afterAutospacing="1"/>
    </w:pPr>
  </w:style>
  <w:style w:type="paragraph" w:styleId="af4">
    <w:name w:val="Title"/>
    <w:basedOn w:val="a"/>
    <w:link w:val="12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character" w:customStyle="1" w:styleId="12">
    <w:name w:val="Название Знак1"/>
    <w:link w:val="af4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33">
    <w:name w:val="Body Text 3"/>
    <w:basedOn w:val="a"/>
    <w:link w:val="34"/>
    <w:rsid w:val="00FB2DD7"/>
    <w:pPr>
      <w:spacing w:after="120"/>
    </w:pPr>
    <w:rPr>
      <w:bCs/>
      <w:sz w:val="16"/>
      <w:szCs w:val="16"/>
    </w:rPr>
  </w:style>
  <w:style w:type="character" w:customStyle="1" w:styleId="34">
    <w:name w:val="Основной текст 3 Знак"/>
    <w:link w:val="33"/>
    <w:locked/>
    <w:rPr>
      <w:rFonts w:cs="Times New Roman"/>
      <w:sz w:val="16"/>
      <w:szCs w:val="16"/>
    </w:rPr>
  </w:style>
  <w:style w:type="paragraph" w:customStyle="1" w:styleId="BodyText31">
    <w:name w:val="Body Text 31"/>
    <w:basedOn w:val="Normal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3">
    <w:name w:val="Стиль1"/>
    <w:basedOn w:val="1"/>
    <w:next w:val="af5"/>
    <w:rsid w:val="00FB2DD7"/>
    <w:pPr>
      <w:spacing w:after="120"/>
      <w:jc w:val="center"/>
    </w:pPr>
    <w:rPr>
      <w:b/>
      <w:sz w:val="28"/>
      <w:lang w:val="en-US"/>
    </w:rPr>
  </w:style>
  <w:style w:type="paragraph" w:styleId="af5">
    <w:name w:val="Normal Indent"/>
    <w:basedOn w:val="a"/>
    <w:rsid w:val="00FB2DD7"/>
    <w:pPr>
      <w:ind w:left="708"/>
    </w:pPr>
  </w:style>
  <w:style w:type="paragraph" w:customStyle="1" w:styleId="23">
    <w:name w:val="Стиль2"/>
    <w:basedOn w:val="a3"/>
    <w:next w:val="af6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6">
    <w:name w:val="Subtitle"/>
    <w:basedOn w:val="a"/>
    <w:link w:val="af7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7">
    <w:name w:val="Подзаголовок Знак"/>
    <w:link w:val="af6"/>
    <w:locked/>
    <w:rPr>
      <w:rFonts w:ascii="Cambria" w:hAnsi="Cambria" w:cs="Times New Roman"/>
      <w:sz w:val="24"/>
      <w:szCs w:val="24"/>
    </w:rPr>
  </w:style>
  <w:style w:type="paragraph" w:customStyle="1" w:styleId="35">
    <w:name w:val="Стиль3"/>
    <w:basedOn w:val="a7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8">
    <w:name w:val="Table Grid"/>
    <w:basedOn w:val="a1"/>
    <w:uiPriority w:val="59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4">
    <w:name w:val="Body Text 2"/>
    <w:basedOn w:val="a"/>
    <w:link w:val="25"/>
    <w:rsid w:val="00FB2DD7"/>
    <w:pPr>
      <w:spacing w:after="120" w:line="480" w:lineRule="auto"/>
    </w:pPr>
    <w:rPr>
      <w:bCs/>
      <w:sz w:val="28"/>
    </w:rPr>
  </w:style>
  <w:style w:type="character" w:customStyle="1" w:styleId="25">
    <w:name w:val="Основной текст 2 Знак"/>
    <w:link w:val="24"/>
    <w:locked/>
    <w:rPr>
      <w:rFonts w:cs="Times New Roman"/>
      <w:sz w:val="24"/>
      <w:szCs w:val="24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4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b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25764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c">
    <w:name w:val="Document Map"/>
    <w:basedOn w:val="a"/>
    <w:link w:val="afd"/>
    <w:semiHidden/>
    <w:rsid w:val="00707CB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semiHidden/>
    <w:locked/>
    <w:rPr>
      <w:rFonts w:cs="Times New Roman"/>
      <w:sz w:val="2"/>
    </w:rPr>
  </w:style>
  <w:style w:type="character" w:customStyle="1" w:styleId="100">
    <w:name w:val="Знак Знак10"/>
    <w:semiHidden/>
    <w:locked/>
    <w:rsid w:val="00D206B6"/>
    <w:rPr>
      <w:rFonts w:cs="Times New Roman"/>
      <w:sz w:val="16"/>
      <w:szCs w:val="16"/>
    </w:rPr>
  </w:style>
  <w:style w:type="character" w:customStyle="1" w:styleId="81">
    <w:name w:val="Знак Знак8"/>
    <w:semiHidden/>
    <w:locked/>
    <w:rsid w:val="002C7242"/>
    <w:rPr>
      <w:rFonts w:cs="Times New Roman"/>
      <w:sz w:val="24"/>
      <w:szCs w:val="24"/>
    </w:rPr>
  </w:style>
  <w:style w:type="character" w:customStyle="1" w:styleId="91">
    <w:name w:val="Знак Знак9"/>
    <w:semiHidden/>
    <w:locked/>
    <w:rsid w:val="00702CEF"/>
    <w:rPr>
      <w:rFonts w:cs="Times New Roman"/>
    </w:rPr>
  </w:style>
  <w:style w:type="character" w:customStyle="1" w:styleId="15">
    <w:name w:val="Знак Знак1"/>
    <w:semiHidden/>
    <w:locked/>
    <w:rsid w:val="00702CEF"/>
    <w:rPr>
      <w:rFonts w:cs="Times New Roman"/>
      <w:sz w:val="24"/>
      <w:szCs w:val="24"/>
    </w:rPr>
  </w:style>
  <w:style w:type="character" w:customStyle="1" w:styleId="afe">
    <w:name w:val="Цветовое выделение"/>
    <w:rsid w:val="003012B7"/>
    <w:rPr>
      <w:b/>
      <w:bCs/>
      <w:color w:val="26282F"/>
    </w:rPr>
  </w:style>
  <w:style w:type="paragraph" w:styleId="aff">
    <w:name w:val="Balloon Text"/>
    <w:basedOn w:val="a"/>
    <w:link w:val="aff0"/>
    <w:uiPriority w:val="99"/>
    <w:semiHidden/>
    <w:rsid w:val="00E65910"/>
    <w:rPr>
      <w:rFonts w:ascii="Tahoma" w:hAnsi="Tahoma" w:cs="Tahoma"/>
      <w:sz w:val="16"/>
      <w:szCs w:val="16"/>
    </w:rPr>
  </w:style>
  <w:style w:type="paragraph" w:customStyle="1" w:styleId="16">
    <w:name w:val="Обычный1"/>
    <w:autoRedefine/>
    <w:rsid w:val="00EB5D0E"/>
    <w:pPr>
      <w:widowControl w:val="0"/>
      <w:jc w:val="both"/>
    </w:pPr>
    <w:rPr>
      <w:rFonts w:eastAsia="Calibri"/>
      <w:snapToGrid w:val="0"/>
      <w:sz w:val="28"/>
      <w:szCs w:val="28"/>
    </w:rPr>
  </w:style>
  <w:style w:type="paragraph" w:customStyle="1" w:styleId="36">
    <w:name w:val="Обычный3"/>
    <w:autoRedefine/>
    <w:rsid w:val="00681ADA"/>
    <w:pPr>
      <w:widowControl w:val="0"/>
      <w:tabs>
        <w:tab w:val="left" w:pos="5760"/>
      </w:tabs>
      <w:ind w:firstLine="709"/>
      <w:jc w:val="both"/>
    </w:pPr>
    <w:rPr>
      <w:snapToGrid w:val="0"/>
      <w:sz w:val="26"/>
      <w:szCs w:val="26"/>
    </w:rPr>
  </w:style>
  <w:style w:type="paragraph" w:customStyle="1" w:styleId="26">
    <w:name w:val="Обычный2"/>
    <w:autoRedefine/>
    <w:rsid w:val="00681ADA"/>
    <w:pPr>
      <w:widowControl w:val="0"/>
      <w:tabs>
        <w:tab w:val="left" w:pos="5760"/>
      </w:tabs>
      <w:ind w:firstLine="709"/>
      <w:jc w:val="both"/>
    </w:pPr>
    <w:rPr>
      <w:snapToGrid w:val="0"/>
      <w:sz w:val="26"/>
      <w:szCs w:val="26"/>
    </w:rPr>
  </w:style>
  <w:style w:type="paragraph" w:styleId="aff1">
    <w:name w:val="TOC Heading"/>
    <w:basedOn w:val="1"/>
    <w:next w:val="a"/>
    <w:uiPriority w:val="39"/>
    <w:unhideWhenUsed/>
    <w:qFormat/>
    <w:rsid w:val="00C352B0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sz w:val="32"/>
      <w:szCs w:val="32"/>
    </w:rPr>
  </w:style>
  <w:style w:type="paragraph" w:styleId="37">
    <w:name w:val="toc 3"/>
    <w:basedOn w:val="a"/>
    <w:next w:val="a"/>
    <w:autoRedefine/>
    <w:uiPriority w:val="39"/>
    <w:rsid w:val="00C352B0"/>
    <w:pPr>
      <w:spacing w:after="100"/>
      <w:ind w:left="480"/>
    </w:pPr>
  </w:style>
  <w:style w:type="paragraph" w:styleId="17">
    <w:name w:val="toc 1"/>
    <w:basedOn w:val="a"/>
    <w:next w:val="a"/>
    <w:autoRedefine/>
    <w:uiPriority w:val="39"/>
    <w:rsid w:val="00C352B0"/>
    <w:pPr>
      <w:spacing w:after="100"/>
    </w:pPr>
  </w:style>
  <w:style w:type="paragraph" w:styleId="27">
    <w:name w:val="toc 2"/>
    <w:basedOn w:val="a"/>
    <w:next w:val="a"/>
    <w:autoRedefine/>
    <w:uiPriority w:val="39"/>
    <w:rsid w:val="00C352B0"/>
    <w:pPr>
      <w:spacing w:after="100"/>
      <w:ind w:left="240"/>
    </w:pPr>
  </w:style>
  <w:style w:type="character" w:customStyle="1" w:styleId="aff2">
    <w:name w:val="Гипертекстовая ссылка"/>
    <w:basedOn w:val="afe"/>
    <w:uiPriority w:val="99"/>
    <w:rsid w:val="00DA2BF7"/>
    <w:rPr>
      <w:b/>
      <w:bCs/>
      <w:color w:val="106BBE"/>
    </w:rPr>
  </w:style>
  <w:style w:type="paragraph" w:customStyle="1" w:styleId="aff3">
    <w:name w:val="Прижатый влево"/>
    <w:basedOn w:val="a"/>
    <w:next w:val="a"/>
    <w:uiPriority w:val="99"/>
    <w:rsid w:val="00F07EF5"/>
    <w:pPr>
      <w:autoSpaceDE w:val="0"/>
      <w:autoSpaceDN w:val="0"/>
      <w:adjustRightInd w:val="0"/>
    </w:pPr>
    <w:rPr>
      <w:rFonts w:ascii="Arial" w:hAnsi="Arial" w:cs="Arial"/>
    </w:rPr>
  </w:style>
  <w:style w:type="character" w:styleId="aff4">
    <w:name w:val="annotation reference"/>
    <w:basedOn w:val="a0"/>
    <w:rsid w:val="009D300B"/>
    <w:rPr>
      <w:sz w:val="16"/>
      <w:szCs w:val="16"/>
    </w:rPr>
  </w:style>
  <w:style w:type="paragraph" w:styleId="aff5">
    <w:name w:val="annotation text"/>
    <w:basedOn w:val="a"/>
    <w:link w:val="aff6"/>
    <w:rsid w:val="009D300B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9D300B"/>
  </w:style>
  <w:style w:type="paragraph" w:styleId="aff7">
    <w:name w:val="annotation subject"/>
    <w:basedOn w:val="aff5"/>
    <w:next w:val="aff5"/>
    <w:link w:val="aff8"/>
    <w:rsid w:val="009D300B"/>
    <w:rPr>
      <w:b/>
      <w:bCs/>
    </w:rPr>
  </w:style>
  <w:style w:type="character" w:customStyle="1" w:styleId="aff8">
    <w:name w:val="Тема примечания Знак"/>
    <w:basedOn w:val="aff6"/>
    <w:link w:val="aff7"/>
    <w:rsid w:val="009D300B"/>
    <w:rPr>
      <w:b/>
      <w:bCs/>
    </w:rPr>
  </w:style>
  <w:style w:type="paragraph" w:customStyle="1" w:styleId="pf0">
    <w:name w:val="pf0"/>
    <w:basedOn w:val="a"/>
    <w:rsid w:val="00BA587E"/>
    <w:pPr>
      <w:spacing w:before="100" w:beforeAutospacing="1" w:after="100" w:afterAutospacing="1"/>
    </w:pPr>
  </w:style>
  <w:style w:type="character" w:customStyle="1" w:styleId="cf01">
    <w:name w:val="cf01"/>
    <w:basedOn w:val="a0"/>
    <w:rsid w:val="00BA587E"/>
    <w:rPr>
      <w:rFonts w:ascii="Segoe UI" w:hAnsi="Segoe UI" w:cs="Segoe UI" w:hint="default"/>
      <w:sz w:val="18"/>
      <w:szCs w:val="18"/>
    </w:rPr>
  </w:style>
  <w:style w:type="character" w:styleId="aff9">
    <w:name w:val="Emphasis"/>
    <w:uiPriority w:val="99"/>
    <w:qFormat/>
    <w:locked/>
    <w:rsid w:val="000276DA"/>
    <w:rPr>
      <w:rFonts w:cs="Times New Roman"/>
      <w:i/>
      <w:iCs/>
    </w:rPr>
  </w:style>
  <w:style w:type="character" w:styleId="affa">
    <w:name w:val="Subtle Emphasis"/>
    <w:uiPriority w:val="99"/>
    <w:qFormat/>
    <w:rsid w:val="000276DA"/>
    <w:rPr>
      <w:rFonts w:cs="Times New Roman"/>
      <w:i/>
      <w:iCs/>
      <w:color w:val="808080"/>
    </w:rPr>
  </w:style>
  <w:style w:type="character" w:styleId="affb">
    <w:name w:val="Placeholder Text"/>
    <w:basedOn w:val="a0"/>
    <w:uiPriority w:val="99"/>
    <w:semiHidden/>
    <w:rsid w:val="00FB195F"/>
    <w:rPr>
      <w:color w:val="808080"/>
    </w:rPr>
  </w:style>
  <w:style w:type="paragraph" w:styleId="affc">
    <w:name w:val="List Paragraph"/>
    <w:basedOn w:val="a"/>
    <w:link w:val="affd"/>
    <w:uiPriority w:val="34"/>
    <w:qFormat/>
    <w:rsid w:val="00BA39C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fd">
    <w:name w:val="Абзац списка Знак"/>
    <w:link w:val="affc"/>
    <w:uiPriority w:val="34"/>
    <w:locked/>
    <w:rsid w:val="00BA39C5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Текст выноски Знак"/>
    <w:basedOn w:val="a0"/>
    <w:link w:val="aff"/>
    <w:uiPriority w:val="99"/>
    <w:semiHidden/>
    <w:rsid w:val="002F6673"/>
    <w:rPr>
      <w:rFonts w:ascii="Tahoma" w:hAnsi="Tahoma" w:cs="Tahoma"/>
      <w:sz w:val="16"/>
      <w:szCs w:val="16"/>
    </w:rPr>
  </w:style>
  <w:style w:type="paragraph" w:styleId="affe">
    <w:name w:val="Revision"/>
    <w:hidden/>
    <w:uiPriority w:val="99"/>
    <w:semiHidden/>
    <w:rsid w:val="00744EDE"/>
    <w:rPr>
      <w:sz w:val="24"/>
      <w:szCs w:val="24"/>
    </w:rPr>
  </w:style>
  <w:style w:type="paragraph" w:customStyle="1" w:styleId="aligncenter">
    <w:name w:val="align_center"/>
    <w:basedOn w:val="a"/>
    <w:rsid w:val="003B3BB6"/>
    <w:pPr>
      <w:spacing w:before="100" w:beforeAutospacing="1" w:after="100" w:afterAutospacing="1"/>
    </w:pPr>
  </w:style>
  <w:style w:type="paragraph" w:customStyle="1" w:styleId="msonormal0">
    <w:name w:val="msonormal"/>
    <w:basedOn w:val="a"/>
    <w:rsid w:val="00BA177E"/>
    <w:pPr>
      <w:spacing w:before="100" w:beforeAutospacing="1" w:after="100" w:afterAutospacing="1"/>
    </w:pPr>
  </w:style>
  <w:style w:type="paragraph" w:customStyle="1" w:styleId="18">
    <w:name w:val="Название1"/>
    <w:basedOn w:val="a"/>
    <w:link w:val="afff"/>
    <w:rsid w:val="00BA177E"/>
  </w:style>
  <w:style w:type="character" w:customStyle="1" w:styleId="afff">
    <w:name w:val="Название Знак"/>
    <w:basedOn w:val="a0"/>
    <w:link w:val="18"/>
    <w:locked/>
    <w:rsid w:val="00BA177E"/>
    <w:rPr>
      <w:sz w:val="24"/>
      <w:szCs w:val="24"/>
    </w:rPr>
  </w:style>
  <w:style w:type="paragraph" w:customStyle="1" w:styleId="formattext">
    <w:name w:val="formattext"/>
    <w:basedOn w:val="a"/>
    <w:rsid w:val="00146D08"/>
    <w:pPr>
      <w:spacing w:before="100" w:beforeAutospacing="1" w:after="100" w:afterAutospacing="1"/>
    </w:pPr>
  </w:style>
  <w:style w:type="paragraph" w:customStyle="1" w:styleId="afff0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092863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8A047E3-E4A9-400E-B9BC-1F5EDB329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5</Pages>
  <Words>1395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9333</CharactersWithSpaces>
  <SharedDoc>false</SharedDoc>
  <HLinks>
    <vt:vector size="342" baseType="variant">
      <vt:variant>
        <vt:i4>4653121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pr15</vt:lpwstr>
      </vt:variant>
      <vt:variant>
        <vt:i4>4522049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pr17</vt:lpwstr>
      </vt:variant>
      <vt:variant>
        <vt:i4>4653121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pr15</vt:lpwstr>
      </vt:variant>
      <vt:variant>
        <vt:i4>4194369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pr12</vt:lpwstr>
      </vt:variant>
      <vt:variant>
        <vt:i4>4587585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pr14</vt:lpwstr>
      </vt:variant>
      <vt:variant>
        <vt:i4>4259905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pr13</vt:lpwstr>
      </vt:variant>
      <vt:variant>
        <vt:i4>4390977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pr11</vt:lpwstr>
      </vt:variant>
      <vt:variant>
        <vt:i4>4325441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pr10</vt:lpwstr>
      </vt:variant>
      <vt:variant>
        <vt:i4>4915264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pr09</vt:lpwstr>
      </vt:variant>
      <vt:variant>
        <vt:i4>3145840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r130111</vt:lpwstr>
      </vt:variant>
      <vt:variant>
        <vt:i4>3211376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r130108</vt:lpwstr>
      </vt:variant>
      <vt:variant>
        <vt:i4>4849728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pr08</vt:lpwstr>
      </vt:variant>
      <vt:variant>
        <vt:i4>4522048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pr07</vt:lpwstr>
      </vt:variant>
      <vt:variant>
        <vt:i4>4456512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pr06</vt:lpwstr>
      </vt:variant>
      <vt:variant>
        <vt:i4>4653120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pr05</vt:lpwstr>
      </vt:variant>
      <vt:variant>
        <vt:i4>4587584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pr04</vt:lpwstr>
      </vt:variant>
      <vt:variant>
        <vt:i4>4259904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pr03</vt:lpwstr>
      </vt:variant>
      <vt:variant>
        <vt:i4>3211376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r110304</vt:lpwstr>
      </vt:variant>
      <vt:variant>
        <vt:i4>3211376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r110303</vt:lpwstr>
      </vt:variant>
      <vt:variant>
        <vt:i4>4194368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pr02</vt:lpwstr>
      </vt:variant>
      <vt:variant>
        <vt:i4>3211376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r110309</vt:lpwstr>
      </vt:variant>
      <vt:variant>
        <vt:i4>3211378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r11</vt:lpwstr>
      </vt:variant>
      <vt:variant>
        <vt:i4>4390976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pr01</vt:lpwstr>
      </vt:variant>
      <vt:variant>
        <vt:i4>68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r0602</vt:lpwstr>
      </vt:variant>
      <vt:variant>
        <vt:i4>68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68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68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71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r0504</vt:lpwstr>
      </vt:variant>
      <vt:variant>
        <vt:i4>68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r0603</vt:lpwstr>
      </vt:variant>
      <vt:variant>
        <vt:i4>64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r0205</vt:lpwstr>
      </vt:variant>
      <vt:variant>
        <vt:i4>71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r0504</vt:lpwstr>
      </vt:variant>
      <vt:variant>
        <vt:i4>68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r0602</vt:lpwstr>
      </vt:variant>
      <vt:variant>
        <vt:i4>64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r0205</vt:lpwstr>
      </vt:variant>
      <vt:variant>
        <vt:i4>68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71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r0504</vt:lpwstr>
      </vt:variant>
      <vt:variant>
        <vt:i4>68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4390976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pr01</vt:lpwstr>
      </vt:variant>
      <vt:variant>
        <vt:i4>68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r0601</vt:lpwstr>
      </vt:variant>
      <vt:variant>
        <vt:i4>64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r0206</vt:lpwstr>
      </vt:variant>
      <vt:variant>
        <vt:i4>64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r0205</vt:lpwstr>
      </vt:variant>
      <vt:variant>
        <vt:i4>4915265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pr19</vt:lpwstr>
      </vt:variant>
      <vt:variant>
        <vt:i4>3211384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r080210</vt:lpwstr>
      </vt:variant>
      <vt:variant>
        <vt:i4>4325440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pr00</vt:lpwstr>
      </vt:variant>
      <vt:variant>
        <vt:i4>3211378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r15</vt:lpwstr>
      </vt:variant>
      <vt:variant>
        <vt:i4>3211378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r14</vt:lpwstr>
      </vt:variant>
      <vt:variant>
        <vt:i4>3211378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r13</vt:lpwstr>
      </vt:variant>
      <vt:variant>
        <vt:i4>3211378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r12</vt:lpwstr>
      </vt:variant>
      <vt:variant>
        <vt:i4>3211378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r11</vt:lpwstr>
      </vt:variant>
      <vt:variant>
        <vt:i4>3211378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r10</vt:lpwstr>
      </vt:variant>
      <vt:variant>
        <vt:i4>3145842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r08</vt:lpwstr>
      </vt:variant>
      <vt:variant>
        <vt:i4>3145842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r07</vt:lpwstr>
      </vt:variant>
      <vt:variant>
        <vt:i4>3145842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r06</vt:lpwstr>
      </vt:variant>
      <vt:variant>
        <vt:i4>3145842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r05</vt:lpwstr>
      </vt:variant>
      <vt:variant>
        <vt:i4>3145842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r04</vt:lpwstr>
      </vt:variant>
      <vt:variant>
        <vt:i4>3145842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r03</vt:lpwstr>
      </vt:variant>
      <vt:variant>
        <vt:i4>3145842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r02</vt:lpwstr>
      </vt:variant>
      <vt:variant>
        <vt:i4>3145842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r01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Киркина Наталья Александровна</dc:creator>
  <cp:lastModifiedBy>Киркина Наталья Александровна</cp:lastModifiedBy>
  <cp:revision>53</cp:revision>
  <cp:lastPrinted>2023-06-22T06:25:00Z</cp:lastPrinted>
  <dcterms:created xsi:type="dcterms:W3CDTF">2025-03-10T06:41:00Z</dcterms:created>
  <dcterms:modified xsi:type="dcterms:W3CDTF">2025-03-12T14:11:00Z</dcterms:modified>
</cp:coreProperties>
</file>