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505"/>
        <w:gridCol w:w="404"/>
        <w:gridCol w:w="2543"/>
        <w:gridCol w:w="856"/>
        <w:gridCol w:w="4422"/>
      </w:tblGrid>
      <w:tr w:rsidR="00F57E2F" w:rsidTr="00F32264">
        <w:trPr>
          <w:cantSplit/>
          <w:trHeight w:hRule="exact" w:val="1021"/>
        </w:trPr>
        <w:tc>
          <w:tcPr>
            <w:tcW w:w="4253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F57E2F" w:rsidRDefault="00D33F12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803816992" r:id="rId9"/>
              </w:object>
            </w:r>
          </w:p>
        </w:tc>
        <w:tc>
          <w:tcPr>
            <w:tcW w:w="856" w:type="dxa"/>
          </w:tcPr>
          <w:p w:rsidR="00F57E2F" w:rsidRDefault="00F57E2F"/>
        </w:tc>
        <w:tc>
          <w:tcPr>
            <w:tcW w:w="4422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96CDF" w:rsidTr="00F32264">
        <w:tblPrEx>
          <w:tblCellMar>
            <w:left w:w="89" w:type="dxa"/>
            <w:right w:w="89" w:type="dxa"/>
          </w:tblCellMar>
        </w:tblPrEx>
        <w:trPr>
          <w:cantSplit/>
          <w:trHeight w:hRule="exact" w:val="2529"/>
        </w:trPr>
        <w:tc>
          <w:tcPr>
            <w:tcW w:w="4253" w:type="dxa"/>
            <w:gridSpan w:val="4"/>
          </w:tcPr>
          <w:p w:rsidR="00F32264" w:rsidRDefault="00F32264" w:rsidP="00F32264">
            <w:pPr>
              <w:pStyle w:val="3"/>
              <w:spacing w:before="60"/>
              <w:jc w:val="center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МИНФИН</w:t>
            </w:r>
            <w:r>
              <w:rPr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b w:val="0"/>
                <w:bCs/>
                <w:sz w:val="20"/>
              </w:rPr>
              <w:t>РОССИИ</w:t>
            </w:r>
          </w:p>
          <w:p w:rsidR="00F32264" w:rsidRDefault="00F32264" w:rsidP="00F32264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ФЕДЕРАЛЬНАЯ НАЛОГОВАЯ СЛУЖБА</w:t>
            </w:r>
          </w:p>
          <w:p w:rsidR="00F32264" w:rsidRDefault="00F32264" w:rsidP="00F32264">
            <w:pPr>
              <w:pStyle w:val="ab"/>
              <w:spacing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УФНС РОССИИ ПО КРАСНОДАРСКОМУ КРАЮ</w:t>
            </w:r>
          </w:p>
          <w:p w:rsidR="00F32264" w:rsidRDefault="00F32264" w:rsidP="00F32264">
            <w:pPr>
              <w:pStyle w:val="ab"/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ИНСПЕКЦИЯ  </w:t>
            </w:r>
          </w:p>
          <w:p w:rsidR="00F32264" w:rsidRDefault="00F32264" w:rsidP="00F32264">
            <w:pPr>
              <w:pStyle w:val="ab"/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ФЕДЕРАЛЬНОЙ НАЛОГОВОЙ СЛУЖБЫ №1 </w:t>
            </w:r>
            <w:proofErr w:type="gramStart"/>
            <w:r>
              <w:rPr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F32264" w:rsidRDefault="00F32264" w:rsidP="00F32264">
            <w:pPr>
              <w:pStyle w:val="ab"/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КРАСНОДАРСКОМУ КРАЮ</w:t>
            </w:r>
          </w:p>
          <w:p w:rsidR="00F32264" w:rsidRDefault="00F32264" w:rsidP="00F32264">
            <w:pPr>
              <w:pStyle w:val="ab"/>
              <w:spacing w:after="0"/>
              <w:ind w:left="-89" w:right="-15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(Межрайонная ИФНС России №1</w:t>
            </w:r>
            <w:proofErr w:type="gramEnd"/>
          </w:p>
          <w:p w:rsidR="00F32264" w:rsidRDefault="00F32264" w:rsidP="00F32264">
            <w:pPr>
              <w:pStyle w:val="ab"/>
              <w:spacing w:after="0"/>
              <w:ind w:left="-89" w:right="-15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  Краснодарскому краю)</w:t>
            </w:r>
          </w:p>
          <w:p w:rsidR="00F32264" w:rsidRPr="00727A27" w:rsidRDefault="00727A27" w:rsidP="00F32264">
            <w:pPr>
              <w:pStyle w:val="ab"/>
              <w:spacing w:after="0"/>
              <w:ind w:left="-89" w:right="-15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ЗАМЕСТИТЕЛЬ НАЧАЛЬНИКА</w:t>
            </w:r>
          </w:p>
          <w:p w:rsidR="00F32264" w:rsidRDefault="00F32264" w:rsidP="00F3226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ул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расноармейская</w:t>
            </w:r>
            <w:proofErr w:type="spellEnd"/>
            <w:r>
              <w:rPr>
                <w:color w:val="000000"/>
                <w:sz w:val="16"/>
                <w:szCs w:val="16"/>
              </w:rPr>
              <w:t>, 42, г. Тихорецк, 352120,</w:t>
            </w:r>
          </w:p>
          <w:p w:rsidR="00F32264" w:rsidRDefault="00F32264" w:rsidP="00F322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(86196) 7-29-10; Телефакс: (86196) 7-29-10;</w:t>
            </w:r>
          </w:p>
          <w:p w:rsidR="00A44B4C" w:rsidRPr="00E96CDF" w:rsidRDefault="00F32264" w:rsidP="00F322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 w:rsidRPr="00E96CDF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E96CDF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EA001C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856" w:type="dxa"/>
            <w:vMerge w:val="restart"/>
          </w:tcPr>
          <w:p w:rsidR="00F57E2F" w:rsidRPr="00E96CDF" w:rsidRDefault="00F57E2F">
            <w:pPr>
              <w:rPr>
                <w:sz w:val="12"/>
              </w:rPr>
            </w:pPr>
          </w:p>
        </w:tc>
        <w:tc>
          <w:tcPr>
            <w:tcW w:w="4422" w:type="dxa"/>
            <w:vMerge w:val="restart"/>
          </w:tcPr>
          <w:p w:rsidR="002F6DB3" w:rsidRPr="00082A5A" w:rsidRDefault="002F6DB3" w:rsidP="002F6DB3">
            <w:pPr>
              <w:pStyle w:val="a3"/>
              <w:rPr>
                <w:sz w:val="26"/>
                <w:szCs w:val="26"/>
              </w:rPr>
            </w:pPr>
            <w:r w:rsidRPr="00082A5A">
              <w:rPr>
                <w:sz w:val="26"/>
                <w:szCs w:val="26"/>
              </w:rPr>
              <w:t xml:space="preserve">УФНС России </w:t>
            </w:r>
          </w:p>
          <w:p w:rsidR="002F6DB3" w:rsidRPr="00082A5A" w:rsidRDefault="002F6DB3" w:rsidP="002F6DB3">
            <w:pPr>
              <w:pStyle w:val="a3"/>
              <w:rPr>
                <w:sz w:val="26"/>
                <w:szCs w:val="26"/>
              </w:rPr>
            </w:pPr>
            <w:r w:rsidRPr="00082A5A">
              <w:rPr>
                <w:sz w:val="26"/>
                <w:szCs w:val="26"/>
              </w:rPr>
              <w:t>по Краснодарскому краю</w:t>
            </w:r>
          </w:p>
          <w:p w:rsidR="002F6DB3" w:rsidRPr="00082A5A" w:rsidRDefault="002F6DB3" w:rsidP="002F6DB3">
            <w:pPr>
              <w:pStyle w:val="a3"/>
              <w:rPr>
                <w:sz w:val="26"/>
                <w:szCs w:val="26"/>
              </w:rPr>
            </w:pPr>
          </w:p>
          <w:p w:rsidR="002F6DB3" w:rsidRPr="00082A5A" w:rsidRDefault="002F6DB3" w:rsidP="002F6DB3">
            <w:pPr>
              <w:rPr>
                <w:bCs/>
                <w:szCs w:val="26"/>
              </w:rPr>
            </w:pPr>
            <w:r w:rsidRPr="00082A5A">
              <w:rPr>
                <w:bCs/>
                <w:szCs w:val="26"/>
              </w:rPr>
              <w:t xml:space="preserve">Отдел налогообложения </w:t>
            </w:r>
          </w:p>
          <w:p w:rsidR="00F57E2F" w:rsidRPr="00E96CDF" w:rsidRDefault="002F6DB3" w:rsidP="002F6DB3">
            <w:pPr>
              <w:pStyle w:val="a3"/>
              <w:tabs>
                <w:tab w:val="clear" w:pos="4677"/>
              </w:tabs>
            </w:pPr>
            <w:r w:rsidRPr="00082A5A">
              <w:rPr>
                <w:bCs/>
                <w:sz w:val="26"/>
                <w:szCs w:val="26"/>
              </w:rPr>
              <w:t>юридических лиц</w:t>
            </w:r>
          </w:p>
        </w:tc>
      </w:tr>
      <w:tr w:rsidR="00F57E2F" w:rsidTr="00F32264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306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E96CDF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543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F32264">
        <w:trPr>
          <w:cantSplit/>
          <w:trHeight w:hRule="exact" w:val="227"/>
        </w:trPr>
        <w:tc>
          <w:tcPr>
            <w:tcW w:w="1306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543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6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422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F32264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801" w:type="dxa"/>
            <w:vAlign w:val="bottom"/>
          </w:tcPr>
          <w:p w:rsidR="00F57E2F" w:rsidRPr="00A44B4C" w:rsidRDefault="00727F21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A44B4C" w:rsidRDefault="00F57E2F" w:rsidP="00326B20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F32264">
        <w:trPr>
          <w:cantSplit/>
          <w:trHeight w:hRule="exact" w:val="227"/>
        </w:trPr>
        <w:tc>
          <w:tcPr>
            <w:tcW w:w="801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56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422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 w:rsidTr="00047E10">
        <w:tblPrEx>
          <w:tblCellMar>
            <w:left w:w="38" w:type="dxa"/>
            <w:right w:w="38" w:type="dxa"/>
          </w:tblCellMar>
        </w:tblPrEx>
        <w:trPr>
          <w:cantSplit/>
          <w:trHeight w:hRule="exact" w:val="429"/>
        </w:trPr>
        <w:tc>
          <w:tcPr>
            <w:tcW w:w="4253" w:type="dxa"/>
            <w:gridSpan w:val="4"/>
          </w:tcPr>
          <w:p w:rsidR="005D2FAE" w:rsidRPr="00032DD1" w:rsidRDefault="005D2FAE" w:rsidP="005D2FAE">
            <w:pPr>
              <w:rPr>
                <w:sz w:val="24"/>
                <w:szCs w:val="24"/>
              </w:rPr>
            </w:pPr>
            <w:r w:rsidRPr="00032DD1">
              <w:rPr>
                <w:sz w:val="24"/>
                <w:szCs w:val="24"/>
              </w:rPr>
              <w:t xml:space="preserve">Отчет </w:t>
            </w:r>
            <w:r w:rsidR="00326B20" w:rsidRPr="00032DD1">
              <w:rPr>
                <w:sz w:val="24"/>
                <w:szCs w:val="24"/>
              </w:rPr>
              <w:t xml:space="preserve">по форме </w:t>
            </w:r>
            <w:r w:rsidRPr="00032DD1">
              <w:rPr>
                <w:sz w:val="24"/>
                <w:szCs w:val="24"/>
              </w:rPr>
              <w:t>5-</w:t>
            </w:r>
            <w:r w:rsidR="00C53D4F" w:rsidRPr="00032DD1">
              <w:rPr>
                <w:sz w:val="24"/>
                <w:szCs w:val="24"/>
              </w:rPr>
              <w:t>ВН</w:t>
            </w:r>
            <w:r w:rsidRPr="00032DD1">
              <w:rPr>
                <w:sz w:val="24"/>
                <w:szCs w:val="24"/>
              </w:rPr>
              <w:t xml:space="preserve"> </w:t>
            </w:r>
            <w:r w:rsidR="00326B20" w:rsidRPr="00032DD1">
              <w:rPr>
                <w:sz w:val="24"/>
                <w:szCs w:val="24"/>
              </w:rPr>
              <w:t>за</w:t>
            </w:r>
            <w:r w:rsidRPr="00032DD1">
              <w:rPr>
                <w:sz w:val="24"/>
                <w:szCs w:val="24"/>
              </w:rPr>
              <w:t xml:space="preserve"> 202</w:t>
            </w:r>
            <w:r w:rsidR="00C56474" w:rsidRPr="00032DD1">
              <w:rPr>
                <w:sz w:val="24"/>
                <w:szCs w:val="24"/>
              </w:rPr>
              <w:t>4</w:t>
            </w:r>
            <w:r w:rsidR="00326B20" w:rsidRPr="00032DD1">
              <w:rPr>
                <w:sz w:val="24"/>
                <w:szCs w:val="24"/>
              </w:rPr>
              <w:t xml:space="preserve"> год</w:t>
            </w:r>
          </w:p>
          <w:p w:rsidR="00F57E2F" w:rsidRDefault="00F57E2F">
            <w:pPr>
              <w:jc w:val="both"/>
              <w:rPr>
                <w:b/>
                <w:sz w:val="20"/>
              </w:rPr>
            </w:pPr>
          </w:p>
        </w:tc>
        <w:tc>
          <w:tcPr>
            <w:tcW w:w="856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  <w:tc>
          <w:tcPr>
            <w:tcW w:w="4422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</w:tr>
    </w:tbl>
    <w:p w:rsidR="00CD7555" w:rsidRPr="00032DD1" w:rsidRDefault="0030428F" w:rsidP="00CD7555">
      <w:pPr>
        <w:pStyle w:val="ConsPlusNormal"/>
        <w:spacing w:before="48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47E10">
        <w:rPr>
          <w:sz w:val="26"/>
          <w:szCs w:val="26"/>
        </w:rPr>
        <w:t xml:space="preserve">       </w:t>
      </w:r>
      <w:r w:rsidR="00CD7555" w:rsidRPr="00032DD1">
        <w:rPr>
          <w:rFonts w:ascii="Times New Roman" w:hAnsi="Times New Roman"/>
          <w:b/>
          <w:sz w:val="26"/>
          <w:szCs w:val="26"/>
        </w:rPr>
        <w:t>Пояснительная записка к отчету по форме № 5-</w:t>
      </w:r>
      <w:r w:rsidR="00CD7555" w:rsidRPr="00032DD1">
        <w:rPr>
          <w:rFonts w:ascii="Times New Roman" w:hAnsi="Times New Roman"/>
          <w:b/>
          <w:sz w:val="26"/>
          <w:szCs w:val="26"/>
        </w:rPr>
        <w:t>ВН</w:t>
      </w:r>
      <w:r w:rsidR="00CD7555" w:rsidRPr="00032DD1">
        <w:rPr>
          <w:rFonts w:ascii="Times New Roman" w:hAnsi="Times New Roman"/>
          <w:b/>
          <w:sz w:val="26"/>
          <w:szCs w:val="26"/>
        </w:rPr>
        <w:t xml:space="preserve"> «Отчет о налоговой базе и структуре начислений по </w:t>
      </w:r>
      <w:r w:rsidR="00CD7555" w:rsidRPr="00032DD1">
        <w:rPr>
          <w:rFonts w:ascii="Times New Roman" w:hAnsi="Times New Roman"/>
          <w:b/>
          <w:sz w:val="26"/>
          <w:szCs w:val="26"/>
        </w:rPr>
        <w:t>водному налогу</w:t>
      </w:r>
      <w:r w:rsidR="00CD7555" w:rsidRPr="00032DD1">
        <w:rPr>
          <w:rFonts w:ascii="Times New Roman" w:hAnsi="Times New Roman"/>
          <w:b/>
          <w:sz w:val="26"/>
          <w:szCs w:val="26"/>
        </w:rPr>
        <w:t>»</w:t>
      </w:r>
    </w:p>
    <w:p w:rsidR="00CD7555" w:rsidRPr="001A1ACE" w:rsidRDefault="00CD7555" w:rsidP="00CD7555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32DD1">
        <w:rPr>
          <w:rFonts w:ascii="Times New Roman" w:hAnsi="Times New Roman"/>
          <w:b/>
          <w:sz w:val="26"/>
          <w:szCs w:val="26"/>
        </w:rPr>
        <w:t xml:space="preserve"> за 202</w:t>
      </w:r>
      <w:r w:rsidRPr="00032DD1">
        <w:rPr>
          <w:rFonts w:ascii="Times New Roman" w:hAnsi="Times New Roman"/>
          <w:b/>
          <w:sz w:val="26"/>
          <w:szCs w:val="26"/>
        </w:rPr>
        <w:t>4</w:t>
      </w:r>
      <w:r w:rsidRPr="00032DD1">
        <w:rPr>
          <w:rFonts w:ascii="Times New Roman" w:hAnsi="Times New Roman"/>
          <w:b/>
          <w:sz w:val="26"/>
          <w:szCs w:val="26"/>
        </w:rPr>
        <w:t xml:space="preserve"> год</w:t>
      </w:r>
    </w:p>
    <w:p w:rsidR="00CD7555" w:rsidRPr="001A1ACE" w:rsidRDefault="00CD7555" w:rsidP="00CD7555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67523" w:rsidRDefault="00867523" w:rsidP="00867523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047E10">
        <w:rPr>
          <w:rFonts w:ascii="Times New Roman" w:hAnsi="Times New Roman" w:cs="Times New Roman"/>
          <w:sz w:val="26"/>
          <w:szCs w:val="26"/>
        </w:rPr>
        <w:t>Межрайонной ИФНС России № 1 по Краснодарскому краю предоставляет</w:t>
      </w:r>
      <w:r w:rsidRPr="00047E10">
        <w:rPr>
          <w:rFonts w:ascii="Times New Roman" w:hAnsi="Times New Roman"/>
          <w:sz w:val="26"/>
          <w:szCs w:val="26"/>
        </w:rPr>
        <w:t xml:space="preserve"> пояснительную записку к отчету по форме № </w:t>
      </w:r>
      <w:r w:rsidRPr="00047E10">
        <w:rPr>
          <w:rFonts w:ascii="Times New Roman" w:hAnsi="Times New Roman" w:cs="Times New Roman"/>
          <w:sz w:val="26"/>
          <w:szCs w:val="26"/>
        </w:rPr>
        <w:t>5-</w:t>
      </w:r>
      <w:r w:rsidR="00EF00E0">
        <w:rPr>
          <w:rFonts w:ascii="Times New Roman" w:hAnsi="Times New Roman" w:cs="Times New Roman"/>
          <w:sz w:val="26"/>
          <w:szCs w:val="26"/>
        </w:rPr>
        <w:t>ВН</w:t>
      </w:r>
      <w:r w:rsidRPr="00047E10">
        <w:rPr>
          <w:rFonts w:ascii="Times New Roman" w:hAnsi="Times New Roman"/>
          <w:sz w:val="26"/>
          <w:szCs w:val="26"/>
        </w:rPr>
        <w:t xml:space="preserve"> </w:t>
      </w:r>
      <w:r w:rsidR="006A7824">
        <w:rPr>
          <w:rFonts w:ascii="Times New Roman" w:hAnsi="Times New Roman"/>
          <w:sz w:val="26"/>
          <w:szCs w:val="26"/>
        </w:rPr>
        <w:t xml:space="preserve">за </w:t>
      </w:r>
      <w:r w:rsidRPr="00047E10">
        <w:rPr>
          <w:rFonts w:ascii="Times New Roman" w:hAnsi="Times New Roman"/>
          <w:sz w:val="26"/>
          <w:szCs w:val="26"/>
        </w:rPr>
        <w:t>202</w:t>
      </w:r>
      <w:r w:rsidR="00C56474">
        <w:rPr>
          <w:rFonts w:ascii="Times New Roman" w:hAnsi="Times New Roman"/>
          <w:sz w:val="26"/>
          <w:szCs w:val="26"/>
        </w:rPr>
        <w:t>4</w:t>
      </w:r>
      <w:r w:rsidRPr="00047E10">
        <w:rPr>
          <w:rFonts w:ascii="Times New Roman" w:hAnsi="Times New Roman"/>
          <w:sz w:val="26"/>
          <w:szCs w:val="26"/>
        </w:rPr>
        <w:t xml:space="preserve"> год.</w:t>
      </w:r>
    </w:p>
    <w:p w:rsidR="00F94B4A" w:rsidRDefault="00F94B4A" w:rsidP="00867523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4DCB" w:rsidRPr="00047E10" w:rsidRDefault="00F94B4A" w:rsidP="00F94B4A">
      <w:pPr>
        <w:pStyle w:val="ConsPlusNormal"/>
        <w:widowControl/>
        <w:autoSpaceDE/>
        <w:autoSpaceDN/>
        <w:adjustRightInd/>
        <w:jc w:val="center"/>
        <w:rPr>
          <w:rFonts w:ascii="Times New Roman" w:hAnsi="Times New Roman"/>
          <w:i/>
          <w:sz w:val="26"/>
          <w:szCs w:val="26"/>
        </w:rPr>
      </w:pPr>
      <w:proofErr w:type="gramStart"/>
      <w:r w:rsidRPr="00EC3CC3">
        <w:rPr>
          <w:rFonts w:ascii="Times New Roman" w:hAnsi="Times New Roman"/>
          <w:i/>
          <w:sz w:val="26"/>
          <w:szCs w:val="26"/>
        </w:rPr>
        <w:t>Не выполнение</w:t>
      </w:r>
      <w:proofErr w:type="gramEnd"/>
      <w:r w:rsidRPr="00EC3CC3">
        <w:rPr>
          <w:rFonts w:ascii="Times New Roman" w:hAnsi="Times New Roman"/>
          <w:i/>
          <w:sz w:val="26"/>
          <w:szCs w:val="26"/>
        </w:rPr>
        <w:t xml:space="preserve"> контрольных соотношений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9"/>
        <w:gridCol w:w="7736"/>
      </w:tblGrid>
      <w:tr w:rsidR="00754DCB" w:rsidTr="0033408B">
        <w:trPr>
          <w:trHeight w:val="270"/>
        </w:trPr>
        <w:tc>
          <w:tcPr>
            <w:tcW w:w="1989" w:type="dxa"/>
          </w:tcPr>
          <w:p w:rsidR="00754DCB" w:rsidRPr="008A0EF2" w:rsidRDefault="00754DCB" w:rsidP="0004245F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7736" w:type="dxa"/>
          </w:tcPr>
          <w:p w:rsidR="00754DCB" w:rsidRPr="00CF1138" w:rsidRDefault="00754DCB" w:rsidP="0004245F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F94B4A" w:rsidRPr="00CF1138" w:rsidTr="0033408B">
        <w:trPr>
          <w:trHeight w:val="689"/>
        </w:trPr>
        <w:tc>
          <w:tcPr>
            <w:tcW w:w="1989" w:type="dxa"/>
          </w:tcPr>
          <w:p w:rsidR="00F94B4A" w:rsidRPr="00541D2F" w:rsidRDefault="00F94B4A" w:rsidP="00F94B4A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D2F">
              <w:rPr>
                <w:rFonts w:ascii="Times New Roman" w:hAnsi="Times New Roman"/>
                <w:sz w:val="22"/>
                <w:szCs w:val="22"/>
              </w:rPr>
              <w:t>стр. №1</w:t>
            </w: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Pr="00541D2F">
              <w:rPr>
                <w:rFonts w:ascii="Times New Roman" w:hAnsi="Times New Roman"/>
                <w:sz w:val="22"/>
                <w:szCs w:val="22"/>
              </w:rPr>
              <w:t xml:space="preserve"> гр.№ 1</w:t>
            </w:r>
          </w:p>
        </w:tc>
        <w:tc>
          <w:tcPr>
            <w:tcW w:w="7736" w:type="dxa"/>
          </w:tcPr>
          <w:p w:rsidR="00F94B4A" w:rsidRPr="00541D2F" w:rsidRDefault="003D7023" w:rsidP="004C0E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показателей стр. 110=стр.121+стр.122+стр.123</w:t>
            </w:r>
            <w:r w:rsidR="004C0EEB">
              <w:rPr>
                <w:sz w:val="22"/>
                <w:szCs w:val="22"/>
              </w:rPr>
              <w:t xml:space="preserve">. </w:t>
            </w:r>
            <w:r w:rsidR="004C0EEB" w:rsidRPr="004C0EEB">
              <w:rPr>
                <w:sz w:val="22"/>
                <w:szCs w:val="22"/>
              </w:rPr>
              <w:t>Наличие разногласий по контрольным соотношениям в части строки 110 обусловлено  некорректным расчетом формулы.</w:t>
            </w:r>
          </w:p>
        </w:tc>
      </w:tr>
      <w:tr w:rsidR="00F94B4A" w:rsidRPr="00CF1138" w:rsidTr="0033408B">
        <w:trPr>
          <w:trHeight w:val="689"/>
        </w:trPr>
        <w:tc>
          <w:tcPr>
            <w:tcW w:w="1989" w:type="dxa"/>
          </w:tcPr>
          <w:p w:rsidR="00F94B4A" w:rsidRPr="00541D2F" w:rsidRDefault="00F94B4A" w:rsidP="0004245F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D2F">
              <w:rPr>
                <w:rFonts w:ascii="Times New Roman" w:hAnsi="Times New Roman"/>
                <w:sz w:val="22"/>
                <w:szCs w:val="22"/>
              </w:rPr>
              <w:t>стр. №124 гр.№ 1</w:t>
            </w:r>
          </w:p>
        </w:tc>
        <w:tc>
          <w:tcPr>
            <w:tcW w:w="7736" w:type="dxa"/>
          </w:tcPr>
          <w:p w:rsidR="00F94B4A" w:rsidRPr="00541D2F" w:rsidRDefault="00F94B4A" w:rsidP="00F94B4A">
            <w:pPr>
              <w:rPr>
                <w:i/>
                <w:sz w:val="22"/>
                <w:szCs w:val="22"/>
              </w:rPr>
            </w:pPr>
            <w:r w:rsidRPr="00541D2F">
              <w:rPr>
                <w:sz w:val="22"/>
                <w:szCs w:val="22"/>
              </w:rPr>
              <w:t>По коду строки 124 (объем водопользования, облагаемый с дополнительным коэффициентом 10 (п.5 ст. 333.12 НК РФ)) –  значение показателей равно «0». На основании налоговых деклараций по водному налогу за 202</w:t>
            </w:r>
            <w:r>
              <w:rPr>
                <w:sz w:val="22"/>
                <w:szCs w:val="22"/>
              </w:rPr>
              <w:t>4</w:t>
            </w:r>
            <w:r w:rsidRPr="00541D2F">
              <w:rPr>
                <w:sz w:val="22"/>
                <w:szCs w:val="22"/>
              </w:rPr>
              <w:t xml:space="preserve"> год, общий объем воды, забранной из водного объекта за налоговый период, указан в </w:t>
            </w:r>
            <w:r w:rsidRPr="00541D2F">
              <w:rPr>
                <w:sz w:val="22"/>
                <w:szCs w:val="22"/>
                <w:u w:val="single"/>
              </w:rPr>
              <w:t>тыс. куб. м</w:t>
            </w:r>
            <w:r w:rsidRPr="00541D2F">
              <w:rPr>
                <w:sz w:val="22"/>
                <w:szCs w:val="22"/>
              </w:rPr>
              <w:t xml:space="preserve"> и составляет </w:t>
            </w:r>
            <w:r>
              <w:rPr>
                <w:sz w:val="22"/>
                <w:szCs w:val="22"/>
              </w:rPr>
              <w:t>4.25</w:t>
            </w:r>
            <w:r w:rsidRPr="00541D2F">
              <w:rPr>
                <w:sz w:val="22"/>
                <w:szCs w:val="22"/>
              </w:rPr>
              <w:t xml:space="preserve">. Показатель строки 124 указывается в </w:t>
            </w:r>
            <w:r w:rsidRPr="00541D2F">
              <w:rPr>
                <w:sz w:val="22"/>
                <w:szCs w:val="22"/>
                <w:u w:val="single"/>
              </w:rPr>
              <w:t>млн. куб. м</w:t>
            </w:r>
            <w:r w:rsidRPr="00541D2F">
              <w:rPr>
                <w:sz w:val="22"/>
                <w:szCs w:val="22"/>
              </w:rPr>
              <w:t xml:space="preserve"> и составляет 0.0</w:t>
            </w:r>
            <w:r>
              <w:rPr>
                <w:sz w:val="22"/>
                <w:szCs w:val="22"/>
              </w:rPr>
              <w:t>0425</w:t>
            </w:r>
            <w:r w:rsidRPr="00541D2F">
              <w:rPr>
                <w:sz w:val="22"/>
                <w:szCs w:val="22"/>
              </w:rPr>
              <w:t>. На основании методических указаний по порядку формирования отчета по форме 5-ВН, все показатели отражаются в целых числах.</w:t>
            </w:r>
          </w:p>
        </w:tc>
      </w:tr>
    </w:tbl>
    <w:p w:rsidR="00867523" w:rsidRDefault="00867523" w:rsidP="00867523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27A27" w:rsidRPr="0030428F" w:rsidRDefault="00867523" w:rsidP="00867523">
      <w:pPr>
        <w:pStyle w:val="a3"/>
        <w:tabs>
          <w:tab w:val="left" w:pos="708"/>
        </w:tabs>
        <w:jc w:val="both"/>
        <w:rPr>
          <w:szCs w:val="28"/>
        </w:rPr>
      </w:pPr>
      <w:r>
        <w:rPr>
          <w:sz w:val="26"/>
          <w:szCs w:val="26"/>
        </w:rPr>
        <w:t xml:space="preserve">       </w:t>
      </w:r>
      <w:r w:rsidRPr="00F84716">
        <w:rPr>
          <w:sz w:val="26"/>
          <w:szCs w:val="26"/>
        </w:rPr>
        <w:t>Отклонения остальных показателей по контрольным соотношениям отсутствуют, снижение (увеличение) б</w:t>
      </w:r>
      <w:bookmarkStart w:id="2" w:name="_GoBack"/>
      <w:bookmarkEnd w:id="2"/>
      <w:r w:rsidRPr="00F84716">
        <w:rPr>
          <w:sz w:val="26"/>
          <w:szCs w:val="26"/>
        </w:rPr>
        <w:t>олее чем на 10% показателей отчета в сравнении с аналогичным периодом прошлого года не установлено.</w:t>
      </w:r>
    </w:p>
    <w:p w:rsidR="00754DCB" w:rsidRPr="00277579" w:rsidRDefault="00754DCB" w:rsidP="00C94E73">
      <w:pPr>
        <w:pStyle w:val="a3"/>
        <w:tabs>
          <w:tab w:val="left" w:pos="708"/>
        </w:tabs>
        <w:jc w:val="both"/>
        <w:rPr>
          <w:sz w:val="26"/>
          <w:szCs w:val="26"/>
        </w:rPr>
      </w:pPr>
    </w:p>
    <w:p w:rsidR="00727A27" w:rsidRDefault="00727A27" w:rsidP="00E105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7A27" w:rsidRDefault="00727A27" w:rsidP="00E105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7A27" w:rsidRPr="00047E10" w:rsidRDefault="00727A27" w:rsidP="00727A27">
      <w:pPr>
        <w:rPr>
          <w:szCs w:val="26"/>
        </w:rPr>
      </w:pPr>
      <w:r w:rsidRPr="00047E10">
        <w:rPr>
          <w:szCs w:val="26"/>
        </w:rPr>
        <w:t xml:space="preserve">Советник </w:t>
      </w:r>
      <w:proofErr w:type="gramStart"/>
      <w:r w:rsidRPr="00047E10">
        <w:rPr>
          <w:szCs w:val="26"/>
        </w:rPr>
        <w:t>государственной</w:t>
      </w:r>
      <w:proofErr w:type="gramEnd"/>
      <w:r w:rsidRPr="00047E10">
        <w:rPr>
          <w:szCs w:val="26"/>
        </w:rPr>
        <w:t xml:space="preserve"> гражданской </w:t>
      </w:r>
    </w:p>
    <w:p w:rsidR="00F8007E" w:rsidRPr="00047E10" w:rsidRDefault="00727A27" w:rsidP="00727A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47E10">
        <w:rPr>
          <w:rFonts w:ascii="Times New Roman" w:hAnsi="Times New Roman" w:cs="Times New Roman"/>
          <w:snapToGrid w:val="0"/>
          <w:sz w:val="26"/>
          <w:szCs w:val="26"/>
        </w:rPr>
        <w:t>Службы Российской Федерации 2 класса</w:t>
      </w:r>
      <w:r w:rsidR="00F8007E" w:rsidRPr="00047E10">
        <w:rPr>
          <w:sz w:val="26"/>
          <w:szCs w:val="26"/>
        </w:rPr>
        <w:t xml:space="preserve">               </w:t>
      </w:r>
      <w:r w:rsidR="00047E10">
        <w:rPr>
          <w:sz w:val="26"/>
          <w:szCs w:val="26"/>
        </w:rPr>
        <w:t xml:space="preserve">           </w:t>
      </w:r>
      <w:r w:rsidR="00F8007E" w:rsidRPr="00047E10">
        <w:rPr>
          <w:sz w:val="26"/>
          <w:szCs w:val="26"/>
        </w:rPr>
        <w:t xml:space="preserve">           </w:t>
      </w:r>
      <w:r w:rsidR="00042F00">
        <w:rPr>
          <w:rFonts w:ascii="Times New Roman" w:hAnsi="Times New Roman" w:cs="Times New Roman"/>
          <w:sz w:val="26"/>
          <w:szCs w:val="26"/>
        </w:rPr>
        <w:t>С. В. Марьенко</w:t>
      </w:r>
    </w:p>
    <w:p w:rsidR="00F8007E" w:rsidRDefault="00F8007E" w:rsidP="00727A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8007E" w:rsidRDefault="00F8007E" w:rsidP="00727A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8007E" w:rsidRDefault="00F8007E" w:rsidP="00F8007E">
      <w:pPr>
        <w:jc w:val="both"/>
        <w:rPr>
          <w:sz w:val="18"/>
          <w:szCs w:val="18"/>
        </w:rPr>
      </w:pPr>
      <w:r w:rsidRPr="00C52532">
        <w:rPr>
          <w:sz w:val="18"/>
          <w:szCs w:val="18"/>
        </w:rPr>
        <w:t>Трушина Юлия</w:t>
      </w:r>
      <w:r>
        <w:rPr>
          <w:sz w:val="18"/>
          <w:szCs w:val="18"/>
        </w:rPr>
        <w:t xml:space="preserve"> </w:t>
      </w:r>
      <w:r w:rsidRPr="00C52532">
        <w:rPr>
          <w:sz w:val="18"/>
          <w:szCs w:val="18"/>
        </w:rPr>
        <w:t>Александровна</w:t>
      </w:r>
    </w:p>
    <w:p w:rsidR="00F8007E" w:rsidRPr="00027121" w:rsidRDefault="00F8007E" w:rsidP="00F8007E">
      <w:pPr>
        <w:jc w:val="both"/>
        <w:rPr>
          <w:sz w:val="18"/>
          <w:szCs w:val="18"/>
        </w:rPr>
      </w:pPr>
      <w:r w:rsidRPr="00C52532">
        <w:rPr>
          <w:sz w:val="18"/>
          <w:szCs w:val="18"/>
        </w:rPr>
        <w:t>886196(</w:t>
      </w:r>
      <w:r>
        <w:rPr>
          <w:sz w:val="18"/>
          <w:szCs w:val="18"/>
        </w:rPr>
        <w:t>7-20-32</w:t>
      </w:r>
      <w:r w:rsidRPr="00C52532">
        <w:rPr>
          <w:sz w:val="18"/>
          <w:szCs w:val="18"/>
        </w:rPr>
        <w:t>), 67-</w:t>
      </w:r>
      <w:r>
        <w:rPr>
          <w:sz w:val="18"/>
          <w:szCs w:val="18"/>
        </w:rPr>
        <w:t>76</w:t>
      </w:r>
    </w:p>
    <w:sectPr w:rsidR="00F8007E" w:rsidRPr="00027121" w:rsidSect="00CE11B7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12" w:rsidRDefault="006C5212">
      <w:r>
        <w:separator/>
      </w:r>
    </w:p>
  </w:endnote>
  <w:endnote w:type="continuationSeparator" w:id="0">
    <w:p w:rsidR="006C5212" w:rsidRDefault="006C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12" w:rsidRDefault="006C5212">
      <w:r>
        <w:separator/>
      </w:r>
    </w:p>
  </w:footnote>
  <w:footnote w:type="continuationSeparator" w:id="0">
    <w:p w:rsidR="006C5212" w:rsidRDefault="006C5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25028B"/>
    <w:multiLevelType w:val="hybridMultilevel"/>
    <w:tmpl w:val="017C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2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7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9"/>
  </w:num>
  <w:num w:numId="2">
    <w:abstractNumId w:val="37"/>
  </w:num>
  <w:num w:numId="3">
    <w:abstractNumId w:val="37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30"/>
  </w:num>
  <w:num w:numId="12">
    <w:abstractNumId w:val="15"/>
  </w:num>
  <w:num w:numId="13">
    <w:abstractNumId w:val="4"/>
  </w:num>
  <w:num w:numId="14">
    <w:abstractNumId w:val="36"/>
  </w:num>
  <w:num w:numId="15">
    <w:abstractNumId w:val="36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4"/>
  </w:num>
  <w:num w:numId="17">
    <w:abstractNumId w:val="34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2"/>
  </w:num>
  <w:num w:numId="25">
    <w:abstractNumId w:val="35"/>
  </w:num>
  <w:num w:numId="26">
    <w:abstractNumId w:val="14"/>
  </w:num>
  <w:num w:numId="27">
    <w:abstractNumId w:val="10"/>
  </w:num>
  <w:num w:numId="28">
    <w:abstractNumId w:val="28"/>
  </w:num>
  <w:num w:numId="29">
    <w:abstractNumId w:val="3"/>
  </w:num>
  <w:num w:numId="30">
    <w:abstractNumId w:val="18"/>
  </w:num>
  <w:num w:numId="31">
    <w:abstractNumId w:val="31"/>
  </w:num>
  <w:num w:numId="32">
    <w:abstractNumId w:val="16"/>
  </w:num>
  <w:num w:numId="33">
    <w:abstractNumId w:val="20"/>
  </w:num>
  <w:num w:numId="34">
    <w:abstractNumId w:val="33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3240F"/>
    <w:rsid w:val="00032DD1"/>
    <w:rsid w:val="00033FC9"/>
    <w:rsid w:val="00042F00"/>
    <w:rsid w:val="000446BC"/>
    <w:rsid w:val="00047E10"/>
    <w:rsid w:val="000801E7"/>
    <w:rsid w:val="00082044"/>
    <w:rsid w:val="00082A5A"/>
    <w:rsid w:val="00084209"/>
    <w:rsid w:val="000A25C4"/>
    <w:rsid w:val="000D03B2"/>
    <w:rsid w:val="00133682"/>
    <w:rsid w:val="00220139"/>
    <w:rsid w:val="00240B8A"/>
    <w:rsid w:val="00250D80"/>
    <w:rsid w:val="00251D0C"/>
    <w:rsid w:val="0025309E"/>
    <w:rsid w:val="00257EA1"/>
    <w:rsid w:val="0026735A"/>
    <w:rsid w:val="00272E26"/>
    <w:rsid w:val="002B5CAF"/>
    <w:rsid w:val="002B7A56"/>
    <w:rsid w:val="002C44BC"/>
    <w:rsid w:val="002D59A1"/>
    <w:rsid w:val="002F6DB3"/>
    <w:rsid w:val="0030428F"/>
    <w:rsid w:val="00316606"/>
    <w:rsid w:val="00326B20"/>
    <w:rsid w:val="0033408B"/>
    <w:rsid w:val="003345C7"/>
    <w:rsid w:val="003353AC"/>
    <w:rsid w:val="0033719B"/>
    <w:rsid w:val="00362EBE"/>
    <w:rsid w:val="00366A78"/>
    <w:rsid w:val="00371258"/>
    <w:rsid w:val="00372F3C"/>
    <w:rsid w:val="003735FA"/>
    <w:rsid w:val="00373A8F"/>
    <w:rsid w:val="00397E70"/>
    <w:rsid w:val="003C623F"/>
    <w:rsid w:val="003C7D67"/>
    <w:rsid w:val="003D4F52"/>
    <w:rsid w:val="003D7023"/>
    <w:rsid w:val="003E21B0"/>
    <w:rsid w:val="00401797"/>
    <w:rsid w:val="004047DD"/>
    <w:rsid w:val="00454408"/>
    <w:rsid w:val="00462FB5"/>
    <w:rsid w:val="004874C3"/>
    <w:rsid w:val="004C0EEB"/>
    <w:rsid w:val="00500ED3"/>
    <w:rsid w:val="00503DCE"/>
    <w:rsid w:val="005218B6"/>
    <w:rsid w:val="00522255"/>
    <w:rsid w:val="00545433"/>
    <w:rsid w:val="005603AF"/>
    <w:rsid w:val="00561204"/>
    <w:rsid w:val="005639D0"/>
    <w:rsid w:val="00595BB0"/>
    <w:rsid w:val="005A71FF"/>
    <w:rsid w:val="005B4389"/>
    <w:rsid w:val="005B5B7F"/>
    <w:rsid w:val="005B7F29"/>
    <w:rsid w:val="005C2487"/>
    <w:rsid w:val="005D2FAE"/>
    <w:rsid w:val="005E77D7"/>
    <w:rsid w:val="005F03C9"/>
    <w:rsid w:val="005F5E13"/>
    <w:rsid w:val="00616629"/>
    <w:rsid w:val="00617377"/>
    <w:rsid w:val="00617E1B"/>
    <w:rsid w:val="0065077E"/>
    <w:rsid w:val="00665F1D"/>
    <w:rsid w:val="0066672D"/>
    <w:rsid w:val="00680C2B"/>
    <w:rsid w:val="00681E5B"/>
    <w:rsid w:val="006964B6"/>
    <w:rsid w:val="00697100"/>
    <w:rsid w:val="006A0FCB"/>
    <w:rsid w:val="006A7824"/>
    <w:rsid w:val="006C2918"/>
    <w:rsid w:val="006C5212"/>
    <w:rsid w:val="006E1792"/>
    <w:rsid w:val="0070265E"/>
    <w:rsid w:val="007030B2"/>
    <w:rsid w:val="00722CAB"/>
    <w:rsid w:val="00727A27"/>
    <w:rsid w:val="00727F21"/>
    <w:rsid w:val="00754DCB"/>
    <w:rsid w:val="0077583B"/>
    <w:rsid w:val="007F523C"/>
    <w:rsid w:val="00805F77"/>
    <w:rsid w:val="00823807"/>
    <w:rsid w:val="00841DD2"/>
    <w:rsid w:val="00867523"/>
    <w:rsid w:val="008909B3"/>
    <w:rsid w:val="008A2596"/>
    <w:rsid w:val="008D5B04"/>
    <w:rsid w:val="008E11C2"/>
    <w:rsid w:val="008E1524"/>
    <w:rsid w:val="008F6DD6"/>
    <w:rsid w:val="0090648D"/>
    <w:rsid w:val="00922943"/>
    <w:rsid w:val="00924BF2"/>
    <w:rsid w:val="0095199E"/>
    <w:rsid w:val="00963552"/>
    <w:rsid w:val="0098537D"/>
    <w:rsid w:val="0098601C"/>
    <w:rsid w:val="00986BCD"/>
    <w:rsid w:val="0099284F"/>
    <w:rsid w:val="009A2C29"/>
    <w:rsid w:val="009A3211"/>
    <w:rsid w:val="009B0041"/>
    <w:rsid w:val="009B2659"/>
    <w:rsid w:val="009B72AC"/>
    <w:rsid w:val="009C3E87"/>
    <w:rsid w:val="009D6ECE"/>
    <w:rsid w:val="009F3975"/>
    <w:rsid w:val="009F43D5"/>
    <w:rsid w:val="00A12582"/>
    <w:rsid w:val="00A27FE7"/>
    <w:rsid w:val="00A44B4C"/>
    <w:rsid w:val="00A51E1F"/>
    <w:rsid w:val="00A70D96"/>
    <w:rsid w:val="00A938D8"/>
    <w:rsid w:val="00AB2D62"/>
    <w:rsid w:val="00AF7A7A"/>
    <w:rsid w:val="00B0216B"/>
    <w:rsid w:val="00B075C2"/>
    <w:rsid w:val="00B53B3C"/>
    <w:rsid w:val="00B61552"/>
    <w:rsid w:val="00B906D6"/>
    <w:rsid w:val="00BA04E1"/>
    <w:rsid w:val="00BC27E8"/>
    <w:rsid w:val="00BD136B"/>
    <w:rsid w:val="00BE3697"/>
    <w:rsid w:val="00BE7E84"/>
    <w:rsid w:val="00BF7687"/>
    <w:rsid w:val="00C158FF"/>
    <w:rsid w:val="00C17DA1"/>
    <w:rsid w:val="00C26994"/>
    <w:rsid w:val="00C45DD1"/>
    <w:rsid w:val="00C53D4F"/>
    <w:rsid w:val="00C56474"/>
    <w:rsid w:val="00C60699"/>
    <w:rsid w:val="00C94E73"/>
    <w:rsid w:val="00CD7555"/>
    <w:rsid w:val="00CE11B7"/>
    <w:rsid w:val="00D33F12"/>
    <w:rsid w:val="00D558EA"/>
    <w:rsid w:val="00D72326"/>
    <w:rsid w:val="00DA27C7"/>
    <w:rsid w:val="00DB1D2E"/>
    <w:rsid w:val="00DB6360"/>
    <w:rsid w:val="00DC018C"/>
    <w:rsid w:val="00DC2A6F"/>
    <w:rsid w:val="00DE0BB5"/>
    <w:rsid w:val="00DF5F3B"/>
    <w:rsid w:val="00E10559"/>
    <w:rsid w:val="00E21FE6"/>
    <w:rsid w:val="00E312DB"/>
    <w:rsid w:val="00E42CE6"/>
    <w:rsid w:val="00E5310A"/>
    <w:rsid w:val="00E60573"/>
    <w:rsid w:val="00E96CDF"/>
    <w:rsid w:val="00EA0404"/>
    <w:rsid w:val="00EA561F"/>
    <w:rsid w:val="00EF00E0"/>
    <w:rsid w:val="00F26278"/>
    <w:rsid w:val="00F32264"/>
    <w:rsid w:val="00F57E2F"/>
    <w:rsid w:val="00F63D39"/>
    <w:rsid w:val="00F8007E"/>
    <w:rsid w:val="00F928AC"/>
    <w:rsid w:val="00F94B4A"/>
    <w:rsid w:val="00FD4668"/>
    <w:rsid w:val="00FE22C8"/>
    <w:rsid w:val="00F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paragraph" w:styleId="ab">
    <w:name w:val="Body Text"/>
    <w:basedOn w:val="a"/>
    <w:link w:val="ac"/>
    <w:rsid w:val="00F32264"/>
    <w:pPr>
      <w:spacing w:after="120"/>
    </w:pPr>
    <w:rPr>
      <w:snapToGrid/>
      <w:sz w:val="28"/>
      <w:szCs w:val="28"/>
    </w:rPr>
  </w:style>
  <w:style w:type="character" w:customStyle="1" w:styleId="ac">
    <w:name w:val="Основной текст Знак"/>
    <w:basedOn w:val="a0"/>
    <w:link w:val="ab"/>
    <w:rsid w:val="00F32264"/>
    <w:rPr>
      <w:sz w:val="28"/>
      <w:szCs w:val="28"/>
    </w:rPr>
  </w:style>
  <w:style w:type="character" w:customStyle="1" w:styleId="a4">
    <w:name w:val="Верхний колонтитул Знак"/>
    <w:link w:val="a3"/>
    <w:rsid w:val="002F6DB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paragraph" w:styleId="ab">
    <w:name w:val="Body Text"/>
    <w:basedOn w:val="a"/>
    <w:link w:val="ac"/>
    <w:rsid w:val="00F32264"/>
    <w:pPr>
      <w:spacing w:after="120"/>
    </w:pPr>
    <w:rPr>
      <w:snapToGrid/>
      <w:sz w:val="28"/>
      <w:szCs w:val="28"/>
    </w:rPr>
  </w:style>
  <w:style w:type="character" w:customStyle="1" w:styleId="ac">
    <w:name w:val="Основной текст Знак"/>
    <w:basedOn w:val="a0"/>
    <w:link w:val="ab"/>
    <w:rsid w:val="00F32264"/>
    <w:rPr>
      <w:sz w:val="28"/>
      <w:szCs w:val="28"/>
    </w:rPr>
  </w:style>
  <w:style w:type="character" w:customStyle="1" w:styleId="a4">
    <w:name w:val="Верхний колонтитул Знак"/>
    <w:link w:val="a3"/>
    <w:rsid w:val="002F6DB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Трушина Юлия Александровна</cp:lastModifiedBy>
  <cp:revision>8</cp:revision>
  <cp:lastPrinted>2023-08-29T08:18:00Z</cp:lastPrinted>
  <dcterms:created xsi:type="dcterms:W3CDTF">2025-03-18T11:12:00Z</dcterms:created>
  <dcterms:modified xsi:type="dcterms:W3CDTF">2025-03-18T12:30:00Z</dcterms:modified>
</cp:coreProperties>
</file>