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018" w:rsidRPr="0033568F" w:rsidRDefault="00BB2018" w:rsidP="00BC02C5">
      <w:pPr>
        <w:rPr>
          <w:b/>
        </w:rPr>
      </w:pPr>
    </w:p>
    <w:tbl>
      <w:tblPr>
        <w:tblW w:w="10543" w:type="dxa"/>
        <w:tblInd w:w="108" w:type="dxa"/>
        <w:tblLook w:val="04A0" w:firstRow="1" w:lastRow="0" w:firstColumn="1" w:lastColumn="0" w:noHBand="0" w:noVBand="1"/>
      </w:tblPr>
      <w:tblGrid>
        <w:gridCol w:w="914"/>
        <w:gridCol w:w="507"/>
        <w:gridCol w:w="445"/>
        <w:gridCol w:w="2670"/>
        <w:gridCol w:w="1061"/>
        <w:gridCol w:w="4946"/>
      </w:tblGrid>
      <w:tr w:rsidR="00BC02C5" w:rsidTr="00BB2018">
        <w:trPr>
          <w:trHeight w:val="2206"/>
        </w:trPr>
        <w:tc>
          <w:tcPr>
            <w:tcW w:w="4536" w:type="dxa"/>
            <w:gridSpan w:val="4"/>
            <w:tcBorders>
              <w:bottom w:val="nil"/>
            </w:tcBorders>
          </w:tcPr>
          <w:p w:rsidR="00BC02C5" w:rsidRDefault="00BC02C5" w:rsidP="00BC02C5">
            <w:r>
              <w:rPr>
                <w:sz w:val="18"/>
              </w:rPr>
              <w:t xml:space="preserve">                                      </w:t>
            </w:r>
            <w:bookmarkStart w:id="0" w:name="_MON_1147256931"/>
            <w:bookmarkEnd w:id="0"/>
            <w:bookmarkStart w:id="1" w:name="_MON_1147257243"/>
            <w:bookmarkEnd w:id="1"/>
            <w:r w:rsidRPr="00383AC0">
              <w:rPr>
                <w:sz w:val="18"/>
              </w:rPr>
              <w:object w:dxaOrig="1151" w:dyaOrig="1141" w14:anchorId="7DA7A3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95pt;height:50.95pt" o:ole="" fillcolor="window">
                  <v:imagedata r:id="rId6" o:title=""/>
                </v:shape>
                <o:OLEObject Type="Embed" ProgID="Word.Picture.8" ShapeID="_x0000_i1025" DrawAspect="Content" ObjectID="_1803380446" r:id="rId7"/>
              </w:object>
            </w:r>
          </w:p>
          <w:p w:rsidR="00AD5CF5" w:rsidRPr="007028D1" w:rsidRDefault="00AD5CF5" w:rsidP="00AD5CF5">
            <w:pPr>
              <w:keepNext/>
              <w:tabs>
                <w:tab w:val="left" w:pos="4180"/>
              </w:tabs>
              <w:jc w:val="center"/>
              <w:outlineLvl w:val="3"/>
              <w:rPr>
                <w:sz w:val="20"/>
              </w:rPr>
            </w:pPr>
            <w:r w:rsidRPr="007028D1">
              <w:rPr>
                <w:sz w:val="20"/>
              </w:rPr>
              <w:t>МИНФИН РОССИИ</w:t>
            </w:r>
          </w:p>
          <w:p w:rsidR="00AD5CF5" w:rsidRPr="007028D1" w:rsidRDefault="00AD5CF5" w:rsidP="00AD5CF5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028D1">
              <w:rPr>
                <w:bCs/>
                <w:sz w:val="20"/>
              </w:rPr>
              <w:t>ФЕДЕРАЛЬНАЯ НАЛОГОВАЯ СЛУЖБА</w:t>
            </w:r>
          </w:p>
          <w:p w:rsidR="00AD5CF5" w:rsidRPr="007028D1" w:rsidRDefault="00AD5CF5" w:rsidP="00AD5CF5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AD5CF5" w:rsidRPr="007028D1" w:rsidRDefault="00AD5CF5" w:rsidP="00AD5CF5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7028D1">
              <w:rPr>
                <w:bCs/>
                <w:sz w:val="16"/>
                <w:szCs w:val="16"/>
              </w:rPr>
              <w:t xml:space="preserve">УФНС РОССИИ ПО КРАСНОДАРСКОМУ КРАЮ </w:t>
            </w:r>
          </w:p>
          <w:p w:rsidR="00AD5CF5" w:rsidRPr="007028D1" w:rsidRDefault="00AD5CF5" w:rsidP="00AD5CF5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AD5CF5" w:rsidRPr="007028D1" w:rsidRDefault="00AD5CF5" w:rsidP="00AD5CF5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 w:rsidRPr="007028D1">
              <w:rPr>
                <w:b/>
                <w:bCs/>
                <w:sz w:val="16"/>
                <w:szCs w:val="16"/>
              </w:rPr>
              <w:t xml:space="preserve">МЕЖРАЙОННАЯ ИНСПЕКЦИЯ </w:t>
            </w:r>
          </w:p>
          <w:p w:rsidR="00AD5CF5" w:rsidRPr="007028D1" w:rsidRDefault="00AD5CF5" w:rsidP="00AD5CF5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 w:rsidRPr="007028D1">
              <w:rPr>
                <w:b/>
                <w:bCs/>
                <w:sz w:val="16"/>
                <w:szCs w:val="16"/>
              </w:rPr>
              <w:t>ФЕДЕРАЛЬНОЙ НАЛОГОВОЙ СЛУЖБЫ №8</w:t>
            </w:r>
          </w:p>
          <w:p w:rsidR="00AD5CF5" w:rsidRPr="007028D1" w:rsidRDefault="00AD5CF5" w:rsidP="00AD5CF5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 w:rsidRPr="007028D1">
              <w:rPr>
                <w:b/>
                <w:bCs/>
                <w:sz w:val="16"/>
                <w:szCs w:val="16"/>
              </w:rPr>
              <w:t>ПО КРАСНОДАРСКОМУ КРАЮ</w:t>
            </w:r>
          </w:p>
          <w:p w:rsidR="00AD5CF5" w:rsidRPr="007028D1" w:rsidRDefault="00AD5CF5" w:rsidP="00AD5CF5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7028D1">
              <w:rPr>
                <w:sz w:val="16"/>
                <w:szCs w:val="16"/>
              </w:rPr>
              <w:t>(Межрайонная ИФНС России №8</w:t>
            </w:r>
          </w:p>
          <w:p w:rsidR="00AD5CF5" w:rsidRPr="007028D1" w:rsidRDefault="00AD5CF5" w:rsidP="00AD5CF5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7028D1">
              <w:rPr>
                <w:sz w:val="16"/>
                <w:szCs w:val="16"/>
              </w:rPr>
              <w:t xml:space="preserve"> по Краснодарскому краю)</w:t>
            </w:r>
          </w:p>
          <w:p w:rsidR="00AD5CF5" w:rsidRPr="007028D1" w:rsidRDefault="00AD5CF5" w:rsidP="00AD5CF5">
            <w:pPr>
              <w:tabs>
                <w:tab w:val="left" w:pos="4180"/>
              </w:tabs>
              <w:jc w:val="center"/>
              <w:rPr>
                <w:b/>
                <w:sz w:val="16"/>
                <w:szCs w:val="16"/>
              </w:rPr>
            </w:pPr>
            <w:r w:rsidRPr="007028D1">
              <w:rPr>
                <w:b/>
                <w:sz w:val="16"/>
                <w:szCs w:val="16"/>
              </w:rPr>
              <w:t>ЗАМЕСТИТЕЛЬ НАЧАЛЬНИКА</w:t>
            </w:r>
          </w:p>
          <w:p w:rsidR="00AD5CF5" w:rsidRPr="007028D1" w:rsidRDefault="00AD5CF5" w:rsidP="00AD5CF5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AD5CF5" w:rsidRPr="007028D1" w:rsidRDefault="00AD5CF5" w:rsidP="00AD5CF5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7028D1">
              <w:rPr>
                <w:sz w:val="16"/>
                <w:szCs w:val="16"/>
              </w:rPr>
              <w:t xml:space="preserve">ул. Кирова, </w:t>
            </w:r>
            <w:smartTag w:uri="urn:schemas-microsoft-com:office:smarttags" w:element="metricconverter">
              <w:smartTagPr>
                <w:attr w:name="ProductID" w:val="41, г"/>
              </w:smartTagPr>
              <w:r w:rsidRPr="007028D1">
                <w:rPr>
                  <w:sz w:val="16"/>
                  <w:szCs w:val="16"/>
                </w:rPr>
                <w:t>41, г</w:t>
              </w:r>
            </w:smartTag>
            <w:r w:rsidRPr="007028D1">
              <w:rPr>
                <w:sz w:val="16"/>
                <w:szCs w:val="16"/>
              </w:rPr>
              <w:t>. Сочи, 354340,</w:t>
            </w:r>
          </w:p>
          <w:p w:rsidR="00AD5CF5" w:rsidRPr="007028D1" w:rsidRDefault="00AD5CF5" w:rsidP="00AD5CF5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7028D1">
              <w:rPr>
                <w:sz w:val="16"/>
                <w:szCs w:val="16"/>
              </w:rPr>
              <w:t>Телефон: (862) 241-91-21; Телефакс: (862) 241-09-38;</w:t>
            </w:r>
          </w:p>
          <w:p w:rsidR="00BC02C5" w:rsidRDefault="00AD5CF5" w:rsidP="00AD5CF5">
            <w:pPr>
              <w:jc w:val="center"/>
            </w:pPr>
            <w:r w:rsidRPr="007028D1">
              <w:rPr>
                <w:sz w:val="16"/>
                <w:szCs w:val="16"/>
                <w:lang w:val="en-US"/>
              </w:rPr>
              <w:t>www</w:t>
            </w:r>
            <w:r w:rsidRPr="007028D1">
              <w:rPr>
                <w:sz w:val="16"/>
                <w:szCs w:val="16"/>
              </w:rPr>
              <w:t>.</w:t>
            </w:r>
            <w:proofErr w:type="spellStart"/>
            <w:r w:rsidRPr="007028D1">
              <w:rPr>
                <w:sz w:val="16"/>
                <w:szCs w:val="16"/>
                <w:lang w:val="en-US"/>
              </w:rPr>
              <w:t>nalog</w:t>
            </w:r>
            <w:proofErr w:type="spellEnd"/>
            <w:r w:rsidRPr="007028D1">
              <w:rPr>
                <w:sz w:val="16"/>
                <w:szCs w:val="16"/>
              </w:rPr>
              <w:t>.</w:t>
            </w:r>
            <w:proofErr w:type="spellStart"/>
            <w:r w:rsidRPr="007028D1">
              <w:rPr>
                <w:sz w:val="16"/>
                <w:szCs w:val="16"/>
                <w:lang w:val="en-US"/>
              </w:rPr>
              <w:t>gov</w:t>
            </w:r>
            <w:proofErr w:type="spellEnd"/>
            <w:r w:rsidRPr="007028D1">
              <w:rPr>
                <w:sz w:val="16"/>
                <w:szCs w:val="16"/>
              </w:rPr>
              <w:t>.</w:t>
            </w:r>
            <w:proofErr w:type="spellStart"/>
            <w:r w:rsidRPr="007028D1"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061" w:type="dxa"/>
            <w:vMerge w:val="restart"/>
            <w:tcMar>
              <w:top w:w="0" w:type="dxa"/>
              <w:left w:w="89" w:type="dxa"/>
              <w:bottom w:w="0" w:type="dxa"/>
              <w:right w:w="89" w:type="dxa"/>
            </w:tcMar>
          </w:tcPr>
          <w:p w:rsidR="00BC02C5" w:rsidRDefault="00BC02C5" w:rsidP="00BC02C5">
            <w:pPr>
              <w:rPr>
                <w:sz w:val="12"/>
              </w:rPr>
            </w:pPr>
          </w:p>
        </w:tc>
        <w:tc>
          <w:tcPr>
            <w:tcW w:w="4946" w:type="dxa"/>
            <w:vMerge w:val="restart"/>
            <w:tcMar>
              <w:top w:w="0" w:type="dxa"/>
              <w:left w:w="89" w:type="dxa"/>
              <w:bottom w:w="0" w:type="dxa"/>
              <w:right w:w="89" w:type="dxa"/>
            </w:tcMar>
          </w:tcPr>
          <w:p w:rsidR="00BC02C5" w:rsidRPr="00597C74" w:rsidRDefault="00BC02C5" w:rsidP="00BC02C5">
            <w:pPr>
              <w:pStyle w:val="ac"/>
              <w:ind w:firstLine="24"/>
              <w:rPr>
                <w:szCs w:val="24"/>
              </w:rPr>
            </w:pPr>
          </w:p>
          <w:p w:rsidR="00BC02C5" w:rsidRPr="00597C74" w:rsidRDefault="00BC02C5" w:rsidP="00BC02C5">
            <w:pPr>
              <w:pStyle w:val="ac"/>
              <w:ind w:firstLine="24"/>
              <w:rPr>
                <w:szCs w:val="24"/>
              </w:rPr>
            </w:pPr>
          </w:p>
          <w:p w:rsidR="00BC02C5" w:rsidRPr="00597C74" w:rsidRDefault="00BC02C5" w:rsidP="00BC02C5">
            <w:pPr>
              <w:pStyle w:val="ac"/>
              <w:ind w:firstLine="24"/>
              <w:rPr>
                <w:szCs w:val="24"/>
              </w:rPr>
            </w:pPr>
          </w:p>
          <w:p w:rsidR="00BC02C5" w:rsidRPr="00597C74" w:rsidRDefault="00BC02C5" w:rsidP="00BC02C5">
            <w:pPr>
              <w:pStyle w:val="ac"/>
              <w:ind w:firstLine="24"/>
              <w:rPr>
                <w:szCs w:val="24"/>
              </w:rPr>
            </w:pPr>
          </w:p>
          <w:p w:rsidR="00BC02C5" w:rsidRPr="00AD5CF5" w:rsidRDefault="00BC02C5" w:rsidP="00BC02C5">
            <w:pPr>
              <w:pStyle w:val="ac"/>
              <w:ind w:firstLine="24"/>
              <w:rPr>
                <w:szCs w:val="24"/>
              </w:rPr>
            </w:pPr>
            <w:r w:rsidRPr="00AD5CF5">
              <w:rPr>
                <w:szCs w:val="24"/>
              </w:rPr>
              <w:t>УФНС России по Краснодарскому краю</w:t>
            </w:r>
          </w:p>
          <w:p w:rsidR="00BC02C5" w:rsidRPr="00AD5CF5" w:rsidRDefault="00BC02C5" w:rsidP="00BC02C5">
            <w:pPr>
              <w:rPr>
                <w:szCs w:val="24"/>
              </w:rPr>
            </w:pPr>
          </w:p>
          <w:p w:rsidR="00BC02C5" w:rsidRPr="00AD5CF5" w:rsidRDefault="00BC02C5" w:rsidP="00BC02C5">
            <w:pPr>
              <w:rPr>
                <w:szCs w:val="24"/>
              </w:rPr>
            </w:pPr>
            <w:r w:rsidRPr="00AD5CF5">
              <w:rPr>
                <w:szCs w:val="24"/>
              </w:rPr>
              <w:t xml:space="preserve">Отдел </w:t>
            </w:r>
            <w:r w:rsidR="00016E67">
              <w:rPr>
                <w:szCs w:val="24"/>
              </w:rPr>
              <w:t>камерального контроля №2</w:t>
            </w:r>
          </w:p>
          <w:p w:rsidR="00BC02C5" w:rsidRDefault="00BC02C5" w:rsidP="00BC02C5">
            <w:pPr>
              <w:rPr>
                <w:sz w:val="28"/>
              </w:rPr>
            </w:pPr>
          </w:p>
          <w:p w:rsidR="00BC02C5" w:rsidRDefault="00BC02C5" w:rsidP="00BC02C5">
            <w:pPr>
              <w:pStyle w:val="ac"/>
              <w:ind w:firstLine="1418"/>
            </w:pPr>
          </w:p>
        </w:tc>
      </w:tr>
      <w:tr w:rsidR="00BC02C5" w:rsidTr="000E510D">
        <w:trPr>
          <w:trHeight w:hRule="exact" w:val="336"/>
        </w:trPr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C02C5" w:rsidRDefault="00BC02C5" w:rsidP="00BC02C5"/>
        </w:tc>
        <w:tc>
          <w:tcPr>
            <w:tcW w:w="445" w:type="dxa"/>
            <w:tcBorders>
              <w:left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BC02C5" w:rsidRDefault="00BC02C5" w:rsidP="00BC02C5">
            <w:r>
              <w:t>№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BC02C5" w:rsidRPr="002830CB" w:rsidRDefault="00BC02C5" w:rsidP="00BC02C5">
            <w:pPr>
              <w:rPr>
                <w:sz w:val="26"/>
                <w:szCs w:val="26"/>
              </w:rPr>
            </w:pPr>
          </w:p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BC02C5" w:rsidRDefault="00BC02C5" w:rsidP="00BC02C5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BC02C5" w:rsidRDefault="00BC02C5" w:rsidP="00BC02C5"/>
        </w:tc>
      </w:tr>
      <w:tr w:rsidR="00BC02C5" w:rsidTr="000E510D">
        <w:trPr>
          <w:trHeight w:hRule="exact" w:val="192"/>
        </w:trPr>
        <w:tc>
          <w:tcPr>
            <w:tcW w:w="142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C02C5" w:rsidRDefault="00BC02C5" w:rsidP="00BC02C5"/>
        </w:tc>
        <w:tc>
          <w:tcPr>
            <w:tcW w:w="445" w:type="dxa"/>
            <w:tcBorders>
              <w:left w:val="nil"/>
              <w:bottom w:val="nil"/>
              <w:right w:val="nil"/>
            </w:tcBorders>
            <w:vAlign w:val="bottom"/>
          </w:tcPr>
          <w:p w:rsidR="00BC02C5" w:rsidRDefault="00BC02C5" w:rsidP="00BC02C5">
            <w:pPr>
              <w:jc w:val="center"/>
              <w:rPr>
                <w:sz w:val="10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BC02C5" w:rsidRDefault="00BC02C5" w:rsidP="00BC02C5">
            <w:pPr>
              <w:jc w:val="center"/>
              <w:rPr>
                <w:sz w:val="10"/>
              </w:rPr>
            </w:pPr>
          </w:p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BC02C5" w:rsidRDefault="00BC02C5" w:rsidP="00BC02C5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BC02C5" w:rsidRDefault="00BC02C5" w:rsidP="00BC02C5"/>
        </w:tc>
      </w:tr>
      <w:tr w:rsidR="00BC02C5" w:rsidTr="000E510D">
        <w:trPr>
          <w:trHeight w:hRule="exact" w:val="336"/>
        </w:trPr>
        <w:tc>
          <w:tcPr>
            <w:tcW w:w="914" w:type="dxa"/>
            <w:tcBorders>
              <w:top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C02C5" w:rsidRDefault="009146D1" w:rsidP="00BC02C5">
            <w:pPr>
              <w:jc w:val="center"/>
              <w:rPr>
                <w:sz w:val="16"/>
              </w:rPr>
            </w:pPr>
            <w:r>
              <w:rPr>
                <w:sz w:val="16"/>
              </w:rPr>
              <w:t>На №</w:t>
            </w:r>
          </w:p>
        </w:tc>
        <w:tc>
          <w:tcPr>
            <w:tcW w:w="362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BC02C5" w:rsidRPr="005013A5" w:rsidRDefault="00BC02C5" w:rsidP="00BC02C5"/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BC02C5" w:rsidRDefault="00BC02C5" w:rsidP="00BC02C5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BC02C5" w:rsidRDefault="00BC02C5" w:rsidP="00BC02C5"/>
        </w:tc>
      </w:tr>
      <w:tr w:rsidR="00FC5D1F" w:rsidRPr="00AD5CF5" w:rsidTr="00BB2018">
        <w:trPr>
          <w:trHeight w:val="865"/>
        </w:trPr>
        <w:tc>
          <w:tcPr>
            <w:tcW w:w="4536" w:type="dxa"/>
            <w:gridSpan w:val="4"/>
            <w:tcMar>
              <w:top w:w="0" w:type="dxa"/>
              <w:left w:w="38" w:type="dxa"/>
              <w:bottom w:w="0" w:type="dxa"/>
              <w:right w:w="38" w:type="dxa"/>
            </w:tcMar>
          </w:tcPr>
          <w:p w:rsidR="002830CB" w:rsidRPr="00AD5CF5" w:rsidRDefault="002830CB" w:rsidP="00AD7AE5">
            <w:pPr>
              <w:rPr>
                <w:b/>
                <w:szCs w:val="24"/>
              </w:rPr>
            </w:pPr>
          </w:p>
          <w:p w:rsidR="00FC5D1F" w:rsidRPr="00AD5CF5" w:rsidRDefault="009D5EEA" w:rsidP="00FE71C7">
            <w:pPr>
              <w:rPr>
                <w:szCs w:val="24"/>
              </w:rPr>
            </w:pPr>
            <w:r w:rsidRPr="00AD5CF5">
              <w:rPr>
                <w:szCs w:val="24"/>
              </w:rPr>
              <w:t>Пояснительная записка к отчету по фо</w:t>
            </w:r>
            <w:r w:rsidR="00BB2018" w:rsidRPr="00AD5CF5">
              <w:rPr>
                <w:szCs w:val="24"/>
              </w:rPr>
              <w:t xml:space="preserve">рмам </w:t>
            </w:r>
            <w:r w:rsidR="00097BEC" w:rsidRPr="00AD5CF5">
              <w:rPr>
                <w:szCs w:val="24"/>
              </w:rPr>
              <w:t xml:space="preserve">№ </w:t>
            </w:r>
            <w:r w:rsidR="0033568F" w:rsidRPr="00AD5CF5">
              <w:rPr>
                <w:szCs w:val="24"/>
              </w:rPr>
              <w:t>5-</w:t>
            </w:r>
            <w:r w:rsidR="00FE71C7">
              <w:rPr>
                <w:szCs w:val="24"/>
              </w:rPr>
              <w:t>ВБР</w:t>
            </w:r>
          </w:p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Pr="00AD5CF5" w:rsidRDefault="00FC5D1F">
            <w:pPr>
              <w:rPr>
                <w:szCs w:val="24"/>
              </w:rPr>
            </w:pPr>
          </w:p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Pr="00AD5CF5" w:rsidRDefault="00FC5D1F">
            <w:pPr>
              <w:rPr>
                <w:szCs w:val="24"/>
              </w:rPr>
            </w:pPr>
          </w:p>
        </w:tc>
      </w:tr>
    </w:tbl>
    <w:p w:rsidR="00FE71C7" w:rsidRDefault="00FE71C7" w:rsidP="00FE71C7">
      <w:pPr>
        <w:rPr>
          <w:szCs w:val="28"/>
        </w:rPr>
      </w:pPr>
    </w:p>
    <w:p w:rsidR="00F34230" w:rsidRPr="00911B5F" w:rsidRDefault="00F34230" w:rsidP="00F34230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Межрайонная И</w:t>
      </w:r>
      <w:r w:rsidRPr="001A1ACE">
        <w:rPr>
          <w:rFonts w:ascii="Times New Roman" w:hAnsi="Times New Roman"/>
          <w:sz w:val="28"/>
          <w:szCs w:val="28"/>
        </w:rPr>
        <w:t xml:space="preserve">ФНС России </w:t>
      </w:r>
      <w:r>
        <w:rPr>
          <w:rFonts w:ascii="Times New Roman" w:hAnsi="Times New Roman"/>
          <w:sz w:val="28"/>
          <w:szCs w:val="28"/>
        </w:rPr>
        <w:t xml:space="preserve">№8 </w:t>
      </w:r>
      <w:r w:rsidRPr="001A1ACE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Краснодарскому краю</w:t>
      </w:r>
      <w:r w:rsidRPr="001A1ACE">
        <w:rPr>
          <w:rFonts w:ascii="Times New Roman" w:hAnsi="Times New Roman"/>
          <w:sz w:val="28"/>
          <w:szCs w:val="28"/>
        </w:rPr>
        <w:t xml:space="preserve"> направляет пояснительную записку к отчету по форме № </w:t>
      </w:r>
      <w:r>
        <w:rPr>
          <w:rFonts w:ascii="Times New Roman" w:hAnsi="Times New Roman"/>
          <w:sz w:val="28"/>
          <w:szCs w:val="28"/>
        </w:rPr>
        <w:t>5-ВН</w:t>
      </w:r>
      <w:r w:rsidRPr="001A1ACE">
        <w:rPr>
          <w:rFonts w:ascii="Times New Roman" w:hAnsi="Times New Roman"/>
          <w:sz w:val="28"/>
          <w:szCs w:val="28"/>
        </w:rPr>
        <w:t xml:space="preserve"> </w:t>
      </w:r>
      <w:r w:rsidR="004C33CB">
        <w:rPr>
          <w:rFonts w:ascii="Times New Roman" w:hAnsi="Times New Roman"/>
          <w:sz w:val="28"/>
          <w:szCs w:val="28"/>
        </w:rPr>
        <w:t xml:space="preserve">«Отчет о налоговой базе и структуре начислений по водному налогу» </w:t>
      </w:r>
      <w:r w:rsidRPr="001A1ACE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01.202</w:t>
      </w:r>
      <w:r w:rsidR="00D97F6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911B5F">
        <w:rPr>
          <w:rFonts w:ascii="Times New Roman" w:hAnsi="Times New Roman"/>
          <w:sz w:val="28"/>
          <w:szCs w:val="28"/>
        </w:rPr>
        <w:t>.</w:t>
      </w:r>
    </w:p>
    <w:p w:rsidR="00F34230" w:rsidRPr="00BC02C5" w:rsidRDefault="00F34230" w:rsidP="00F3423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i/>
          <w:sz w:val="28"/>
          <w:szCs w:val="28"/>
        </w:rPr>
        <w:t xml:space="preserve">     </w:t>
      </w:r>
    </w:p>
    <w:p w:rsidR="00F34230" w:rsidRDefault="00F34230" w:rsidP="00F34230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С</w:t>
      </w:r>
      <w:r w:rsidRPr="00A446BA">
        <w:rPr>
          <w:rFonts w:ascii="Times New Roman" w:hAnsi="Times New Roman"/>
          <w:i/>
          <w:sz w:val="28"/>
          <w:szCs w:val="28"/>
        </w:rPr>
        <w:t>нижени</w:t>
      </w:r>
      <w:r>
        <w:rPr>
          <w:rFonts w:ascii="Times New Roman" w:hAnsi="Times New Roman"/>
          <w:i/>
          <w:sz w:val="28"/>
          <w:szCs w:val="28"/>
        </w:rPr>
        <w:t>е</w:t>
      </w:r>
      <w:r w:rsidRPr="00A446BA">
        <w:rPr>
          <w:rFonts w:ascii="Times New Roman" w:hAnsi="Times New Roman"/>
          <w:i/>
          <w:sz w:val="28"/>
          <w:szCs w:val="28"/>
        </w:rPr>
        <w:t xml:space="preserve"> (увеличени</w:t>
      </w:r>
      <w:r>
        <w:rPr>
          <w:rFonts w:ascii="Times New Roman" w:hAnsi="Times New Roman"/>
          <w:i/>
          <w:sz w:val="28"/>
          <w:szCs w:val="28"/>
        </w:rPr>
        <w:t>е</w:t>
      </w:r>
      <w:r w:rsidRPr="00A446BA">
        <w:rPr>
          <w:rFonts w:ascii="Times New Roman" w:hAnsi="Times New Roman"/>
          <w:i/>
          <w:sz w:val="28"/>
          <w:szCs w:val="28"/>
        </w:rPr>
        <w:t>) более чем на 10% показателей отчета в сравнении с аналогичным периодом прошлого года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F34230" w:rsidTr="0035102A">
        <w:trPr>
          <w:trHeight w:val="270"/>
        </w:trPr>
        <w:tc>
          <w:tcPr>
            <w:tcW w:w="2068" w:type="dxa"/>
          </w:tcPr>
          <w:p w:rsidR="00F34230" w:rsidRPr="008A0EF2" w:rsidRDefault="00F34230" w:rsidP="0035102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A0EF2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8056" w:type="dxa"/>
          </w:tcPr>
          <w:p w:rsidR="00F34230" w:rsidRPr="00CF1138" w:rsidRDefault="00F34230" w:rsidP="0035102A">
            <w:pPr>
              <w:pStyle w:val="ConsPlusNormal"/>
              <w:ind w:left="-2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  <w:r w:rsidRPr="00CF1138">
              <w:rPr>
                <w:rFonts w:ascii="Times New Roman" w:hAnsi="Times New Roman"/>
              </w:rPr>
              <w:t>Пояснение причин</w:t>
            </w:r>
          </w:p>
        </w:tc>
      </w:tr>
      <w:tr w:rsidR="00F41236" w:rsidTr="0035102A">
        <w:trPr>
          <w:trHeight w:val="270"/>
        </w:trPr>
        <w:tc>
          <w:tcPr>
            <w:tcW w:w="2068" w:type="dxa"/>
          </w:tcPr>
          <w:p w:rsidR="00F41236" w:rsidRPr="002978E1" w:rsidRDefault="002978E1" w:rsidP="0035102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140 № графы 1</w:t>
            </w:r>
          </w:p>
        </w:tc>
        <w:tc>
          <w:tcPr>
            <w:tcW w:w="8056" w:type="dxa"/>
          </w:tcPr>
          <w:p w:rsidR="00F41236" w:rsidRPr="002978E1" w:rsidRDefault="002978E1" w:rsidP="002978E1">
            <w:pPr>
              <w:pStyle w:val="ConsPlusNormal"/>
              <w:ind w:left="-27" w:firstLine="27"/>
              <w:jc w:val="both"/>
              <w:rPr>
                <w:rFonts w:ascii="Times New Roman" w:hAnsi="Times New Roman"/>
              </w:rPr>
            </w:pPr>
            <w:r w:rsidRPr="002978E1">
              <w:rPr>
                <w:rFonts w:ascii="Times New Roman" w:hAnsi="Times New Roman"/>
                <w:sz w:val="18"/>
                <w:szCs w:val="18"/>
              </w:rPr>
              <w:t xml:space="preserve">Уменьшение на </w:t>
            </w:r>
            <w:r>
              <w:rPr>
                <w:rFonts w:ascii="Times New Roman" w:hAnsi="Times New Roman"/>
                <w:sz w:val="18"/>
                <w:szCs w:val="18"/>
              </w:rPr>
              <w:t>92%</w:t>
            </w:r>
            <w:r w:rsidRPr="002978E1">
              <w:rPr>
                <w:rFonts w:ascii="Times New Roman" w:hAnsi="Times New Roman"/>
                <w:sz w:val="18"/>
                <w:szCs w:val="18"/>
              </w:rPr>
              <w:t xml:space="preserve"> показателя по сравнению с 2023 годом,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в связи с миграцией налогоплательщика </w:t>
            </w:r>
            <w:r w:rsidRPr="002978E1">
              <w:rPr>
                <w:rFonts w:ascii="Times New Roman" w:hAnsi="Times New Roman"/>
                <w:sz w:val="18"/>
                <w:szCs w:val="18"/>
              </w:rPr>
              <w:t>АКЦИОНЕРНОЕ ОБЩЕСТВО "СОВХОЗ "ВОСХОД"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ИНН </w:t>
            </w:r>
            <w:r w:rsidRPr="002978E1">
              <w:rPr>
                <w:rFonts w:ascii="Times New Roman" w:hAnsi="Times New Roman"/>
                <w:sz w:val="18"/>
                <w:szCs w:val="18"/>
              </w:rPr>
              <w:t>2317062641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2378</w:t>
            </w:r>
          </w:p>
        </w:tc>
      </w:tr>
      <w:tr w:rsidR="00F34230" w:rsidRPr="00CF1138" w:rsidTr="0035102A">
        <w:trPr>
          <w:trHeight w:val="689"/>
        </w:trPr>
        <w:tc>
          <w:tcPr>
            <w:tcW w:w="2068" w:type="dxa"/>
          </w:tcPr>
          <w:p w:rsidR="00F34230" w:rsidRPr="008A0EF2" w:rsidRDefault="00F34230" w:rsidP="0035102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 w:rsidR="00ED2A94"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>0 № графы 1</w:t>
            </w:r>
          </w:p>
          <w:p w:rsidR="00F34230" w:rsidRDefault="00F34230" w:rsidP="0035102A">
            <w:pPr>
              <w:pStyle w:val="ConsPlusNormal"/>
              <w:ind w:left="-2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056" w:type="dxa"/>
          </w:tcPr>
          <w:p w:rsidR="00F34230" w:rsidRPr="00BB0F2D" w:rsidRDefault="00F34230" w:rsidP="00374BA0">
            <w:pPr>
              <w:rPr>
                <w:i/>
                <w:sz w:val="18"/>
                <w:szCs w:val="18"/>
              </w:rPr>
            </w:pPr>
            <w:r w:rsidRPr="00BB0F2D">
              <w:rPr>
                <w:sz w:val="18"/>
                <w:szCs w:val="18"/>
              </w:rPr>
              <w:t xml:space="preserve">Увеличение на </w:t>
            </w:r>
            <w:r w:rsidR="00374BA0">
              <w:rPr>
                <w:sz w:val="18"/>
                <w:szCs w:val="18"/>
              </w:rPr>
              <w:t>1287</w:t>
            </w:r>
            <w:r w:rsidRPr="00BB0F2D">
              <w:rPr>
                <w:sz w:val="18"/>
                <w:szCs w:val="18"/>
              </w:rPr>
              <w:t xml:space="preserve"> тыс. рублей (</w:t>
            </w:r>
            <w:r w:rsidR="00374BA0">
              <w:rPr>
                <w:sz w:val="18"/>
                <w:szCs w:val="18"/>
              </w:rPr>
              <w:t>16,5</w:t>
            </w:r>
            <w:r w:rsidRPr="00BB0F2D">
              <w:rPr>
                <w:sz w:val="18"/>
                <w:szCs w:val="18"/>
              </w:rPr>
              <w:t>%) показателя по сравнению с 202</w:t>
            </w:r>
            <w:r w:rsidR="00F021DD">
              <w:rPr>
                <w:sz w:val="18"/>
                <w:szCs w:val="18"/>
              </w:rPr>
              <w:t>3</w:t>
            </w:r>
            <w:r w:rsidRPr="00BB0F2D">
              <w:rPr>
                <w:sz w:val="18"/>
                <w:szCs w:val="18"/>
              </w:rPr>
              <w:t xml:space="preserve"> годом, обеспечил налогоплательщик, МУНИЦИПАЛЬНОЕ УНИТАРНОЕ ПРЕДПРИЯТИЕ МУНИЦИПАЛЬНОГО ОБРАЗОВАНИЯ ГОРОДСКОЙ ОКРУГ ГОРОД-КУРОРТ СОЧИ КРАСНОДАРСКОГО КРАЯ "ВОДОКАНАЛ" ИНН 2320242443.</w:t>
            </w:r>
          </w:p>
        </w:tc>
      </w:tr>
      <w:tr w:rsidR="00F34230" w:rsidRPr="00CF1138" w:rsidTr="0035102A">
        <w:trPr>
          <w:trHeight w:val="689"/>
        </w:trPr>
        <w:tc>
          <w:tcPr>
            <w:tcW w:w="2068" w:type="dxa"/>
          </w:tcPr>
          <w:p w:rsidR="00F34230" w:rsidRPr="008A0EF2" w:rsidRDefault="00F34230" w:rsidP="0035102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2</w:t>
            </w:r>
            <w:r w:rsidR="00ED2A94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 xml:space="preserve"> № графы 1</w:t>
            </w:r>
          </w:p>
          <w:p w:rsidR="00F34230" w:rsidRDefault="00F34230" w:rsidP="0035102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056" w:type="dxa"/>
          </w:tcPr>
          <w:p w:rsidR="00F34230" w:rsidRDefault="00F34230" w:rsidP="0085010D">
            <w:pPr>
              <w:rPr>
                <w:sz w:val="18"/>
                <w:szCs w:val="18"/>
              </w:rPr>
            </w:pPr>
            <w:r w:rsidRPr="00BB0F2D">
              <w:rPr>
                <w:sz w:val="18"/>
                <w:szCs w:val="18"/>
              </w:rPr>
              <w:t xml:space="preserve">Увеличение на </w:t>
            </w:r>
            <w:r w:rsidR="0085010D">
              <w:rPr>
                <w:sz w:val="18"/>
                <w:szCs w:val="18"/>
              </w:rPr>
              <w:t>175</w:t>
            </w:r>
            <w:r w:rsidRPr="00BB0F2D">
              <w:rPr>
                <w:sz w:val="18"/>
                <w:szCs w:val="18"/>
              </w:rPr>
              <w:t xml:space="preserve"> тыс. рублей (</w:t>
            </w:r>
            <w:r w:rsidR="0085010D">
              <w:rPr>
                <w:sz w:val="18"/>
                <w:szCs w:val="18"/>
              </w:rPr>
              <w:t>94</w:t>
            </w:r>
            <w:r w:rsidRPr="00BB0F2D">
              <w:rPr>
                <w:sz w:val="18"/>
                <w:szCs w:val="18"/>
              </w:rPr>
              <w:t>%) показателя по сравнению с 202</w:t>
            </w:r>
            <w:r w:rsidR="0085010D">
              <w:rPr>
                <w:sz w:val="18"/>
                <w:szCs w:val="18"/>
              </w:rPr>
              <w:t>3</w:t>
            </w:r>
            <w:r w:rsidRPr="00BB0F2D">
              <w:rPr>
                <w:sz w:val="18"/>
                <w:szCs w:val="18"/>
              </w:rPr>
              <w:t xml:space="preserve"> годом, обеспечил</w:t>
            </w:r>
            <w:r w:rsidR="0085010D">
              <w:rPr>
                <w:sz w:val="18"/>
                <w:szCs w:val="18"/>
              </w:rPr>
              <w:t>и</w:t>
            </w:r>
            <w:r w:rsidRPr="00BB0F2D">
              <w:rPr>
                <w:sz w:val="18"/>
                <w:szCs w:val="18"/>
              </w:rPr>
              <w:t xml:space="preserve"> налогоплательщик</w:t>
            </w:r>
            <w:r w:rsidR="0085010D">
              <w:rPr>
                <w:sz w:val="18"/>
                <w:szCs w:val="18"/>
              </w:rPr>
              <w:t>и</w:t>
            </w:r>
            <w:r w:rsidR="004C33CB">
              <w:rPr>
                <w:sz w:val="18"/>
                <w:szCs w:val="18"/>
              </w:rPr>
              <w:t xml:space="preserve"> </w:t>
            </w:r>
            <w:r w:rsidR="0085010D" w:rsidRPr="0085010D">
              <w:rPr>
                <w:sz w:val="18"/>
                <w:szCs w:val="18"/>
              </w:rPr>
              <w:t>АО "ПЛЕМЗАВОД "АДЛЕР"</w:t>
            </w:r>
            <w:r w:rsidR="004C33CB">
              <w:rPr>
                <w:sz w:val="18"/>
                <w:szCs w:val="18"/>
              </w:rPr>
              <w:t xml:space="preserve">, ИНН </w:t>
            </w:r>
            <w:r w:rsidR="0085010D" w:rsidRPr="0085010D">
              <w:rPr>
                <w:sz w:val="18"/>
                <w:szCs w:val="18"/>
              </w:rPr>
              <w:t>2367006890</w:t>
            </w:r>
            <w:r w:rsidR="0085010D">
              <w:rPr>
                <w:sz w:val="18"/>
                <w:szCs w:val="18"/>
              </w:rPr>
              <w:t>;</w:t>
            </w:r>
          </w:p>
          <w:p w:rsidR="0085010D" w:rsidRPr="00BB0F2D" w:rsidRDefault="0085010D" w:rsidP="0085010D">
            <w:pPr>
              <w:rPr>
                <w:sz w:val="18"/>
                <w:szCs w:val="18"/>
              </w:rPr>
            </w:pPr>
            <w:r w:rsidRPr="0085010D">
              <w:rPr>
                <w:sz w:val="18"/>
                <w:szCs w:val="18"/>
              </w:rPr>
              <w:t>АО"СК"ЭПРОН-8"</w:t>
            </w:r>
            <w:r>
              <w:rPr>
                <w:sz w:val="18"/>
                <w:szCs w:val="18"/>
              </w:rPr>
              <w:t xml:space="preserve">, ИНН </w:t>
            </w:r>
            <w:r w:rsidRPr="0085010D">
              <w:rPr>
                <w:sz w:val="18"/>
                <w:szCs w:val="18"/>
              </w:rPr>
              <w:t>2317010308</w:t>
            </w:r>
            <w:r>
              <w:rPr>
                <w:sz w:val="18"/>
                <w:szCs w:val="18"/>
              </w:rPr>
              <w:t>.</w:t>
            </w:r>
          </w:p>
        </w:tc>
      </w:tr>
      <w:tr w:rsidR="00F34230" w:rsidRPr="00CF1138" w:rsidTr="0035102A">
        <w:trPr>
          <w:trHeight w:val="689"/>
        </w:trPr>
        <w:tc>
          <w:tcPr>
            <w:tcW w:w="2068" w:type="dxa"/>
          </w:tcPr>
          <w:p w:rsidR="00CE28E3" w:rsidRPr="008A0EF2" w:rsidRDefault="00CE28E3" w:rsidP="00CE28E3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222 № графы 1</w:t>
            </w:r>
          </w:p>
          <w:p w:rsidR="00F34230" w:rsidRDefault="00F34230" w:rsidP="0035102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056" w:type="dxa"/>
          </w:tcPr>
          <w:p w:rsidR="00F34230" w:rsidRPr="00BB0F2D" w:rsidRDefault="00CE28E3" w:rsidP="00CE28E3">
            <w:pPr>
              <w:rPr>
                <w:sz w:val="18"/>
                <w:szCs w:val="18"/>
              </w:rPr>
            </w:pPr>
            <w:r w:rsidRPr="00BB0F2D">
              <w:rPr>
                <w:sz w:val="18"/>
                <w:szCs w:val="18"/>
              </w:rPr>
              <w:t xml:space="preserve">Увеличение на </w:t>
            </w:r>
            <w:r>
              <w:rPr>
                <w:sz w:val="18"/>
                <w:szCs w:val="18"/>
              </w:rPr>
              <w:t>21775</w:t>
            </w:r>
            <w:r w:rsidRPr="00BB0F2D">
              <w:rPr>
                <w:sz w:val="18"/>
                <w:szCs w:val="18"/>
              </w:rPr>
              <w:t xml:space="preserve"> тыс. рублей (</w:t>
            </w:r>
            <w:r>
              <w:rPr>
                <w:sz w:val="18"/>
                <w:szCs w:val="18"/>
              </w:rPr>
              <w:t>31</w:t>
            </w:r>
            <w:r w:rsidRPr="00BB0F2D">
              <w:rPr>
                <w:sz w:val="18"/>
                <w:szCs w:val="18"/>
              </w:rPr>
              <w:t>%) показателя по сравнению с 202</w:t>
            </w:r>
            <w:r>
              <w:rPr>
                <w:sz w:val="18"/>
                <w:szCs w:val="18"/>
              </w:rPr>
              <w:t>3</w:t>
            </w:r>
            <w:r w:rsidRPr="00BB0F2D">
              <w:rPr>
                <w:sz w:val="18"/>
                <w:szCs w:val="18"/>
              </w:rPr>
              <w:t xml:space="preserve"> годом, обеспечил налогоплательщик, МУНИЦИПАЛЬНОЕ УНИТАРНОЕ ПРЕДПРИЯТИЕ МУНИЦИПАЛЬНОГО ОБРАЗОВАНИЯ ГОРОДСКОЙ ОКРУГ ГОРОД-КУРОРТ СОЧИ КРАСНОДАРСКОГО КРАЯ "ВОДОКАНАЛ" ИНН 2320242443.</w:t>
            </w:r>
          </w:p>
        </w:tc>
      </w:tr>
      <w:tr w:rsidR="00CE28E3" w:rsidRPr="00CF1138" w:rsidTr="002978E1">
        <w:trPr>
          <w:trHeight w:val="311"/>
        </w:trPr>
        <w:tc>
          <w:tcPr>
            <w:tcW w:w="2068" w:type="dxa"/>
          </w:tcPr>
          <w:p w:rsidR="00CE28E3" w:rsidRPr="008A0EF2" w:rsidRDefault="00CE28E3" w:rsidP="00CE28E3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223 № графы 1</w:t>
            </w:r>
          </w:p>
          <w:p w:rsidR="00CE28E3" w:rsidRDefault="00CE28E3" w:rsidP="00CE28E3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056" w:type="dxa"/>
          </w:tcPr>
          <w:p w:rsidR="00CE28E3" w:rsidRPr="00BB0F2D" w:rsidRDefault="00736303" w:rsidP="007363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</w:t>
            </w:r>
            <w:r w:rsidR="00CE28E3" w:rsidRPr="00BB0F2D">
              <w:rPr>
                <w:sz w:val="18"/>
                <w:szCs w:val="18"/>
              </w:rPr>
              <w:t xml:space="preserve"> на </w:t>
            </w:r>
            <w:r>
              <w:rPr>
                <w:sz w:val="18"/>
                <w:szCs w:val="18"/>
              </w:rPr>
              <w:t>5</w:t>
            </w:r>
            <w:r w:rsidR="00CE28E3" w:rsidRPr="00BB0F2D">
              <w:rPr>
                <w:sz w:val="18"/>
                <w:szCs w:val="18"/>
              </w:rPr>
              <w:t xml:space="preserve"> тыс. рублей (</w:t>
            </w:r>
            <w:r>
              <w:rPr>
                <w:sz w:val="18"/>
                <w:szCs w:val="18"/>
              </w:rPr>
              <w:t>71</w:t>
            </w:r>
            <w:r w:rsidR="00CE28E3" w:rsidRPr="00BB0F2D">
              <w:rPr>
                <w:sz w:val="18"/>
                <w:szCs w:val="18"/>
              </w:rPr>
              <w:t>%) показателя по сравнению с 202</w:t>
            </w:r>
            <w:r>
              <w:rPr>
                <w:sz w:val="18"/>
                <w:szCs w:val="18"/>
              </w:rPr>
              <w:t>3</w:t>
            </w:r>
            <w:r w:rsidR="00CE28E3" w:rsidRPr="00BB0F2D">
              <w:rPr>
                <w:sz w:val="18"/>
                <w:szCs w:val="18"/>
              </w:rPr>
              <w:t xml:space="preserve"> годом, обеспечил налогоплательщик</w:t>
            </w:r>
            <w:r w:rsidR="00CE28E3">
              <w:rPr>
                <w:sz w:val="18"/>
                <w:szCs w:val="18"/>
              </w:rPr>
              <w:t xml:space="preserve"> СААКЯН НАРИНЕ МАИСКОЕВНА, ИНН 231128709005 </w:t>
            </w:r>
          </w:p>
        </w:tc>
      </w:tr>
      <w:tr w:rsidR="00CE28E3" w:rsidRPr="00CF1138" w:rsidTr="0035102A">
        <w:trPr>
          <w:trHeight w:val="689"/>
        </w:trPr>
        <w:tc>
          <w:tcPr>
            <w:tcW w:w="2068" w:type="dxa"/>
          </w:tcPr>
          <w:p w:rsidR="00CE28E3" w:rsidRPr="008A0EF2" w:rsidRDefault="00CE28E3" w:rsidP="00CE28E3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270 № графы 1</w:t>
            </w:r>
          </w:p>
          <w:p w:rsidR="00CE28E3" w:rsidRDefault="00CE28E3" w:rsidP="00CE28E3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056" w:type="dxa"/>
          </w:tcPr>
          <w:p w:rsidR="00CE28E3" w:rsidRPr="00BB0F2D" w:rsidRDefault="00064D46" w:rsidP="00C707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</w:t>
            </w:r>
            <w:r w:rsidR="00C70798" w:rsidRPr="00BB0F2D">
              <w:rPr>
                <w:sz w:val="18"/>
                <w:szCs w:val="18"/>
              </w:rPr>
              <w:t>на</w:t>
            </w:r>
            <w:r w:rsidR="00CE28E3" w:rsidRPr="00BB0F2D">
              <w:rPr>
                <w:sz w:val="18"/>
                <w:szCs w:val="18"/>
              </w:rPr>
              <w:t xml:space="preserve"> </w:t>
            </w:r>
            <w:r w:rsidR="00C70798">
              <w:rPr>
                <w:sz w:val="18"/>
                <w:szCs w:val="18"/>
              </w:rPr>
              <w:t>851</w:t>
            </w:r>
            <w:r w:rsidR="00CE28E3" w:rsidRPr="00BB0F2D">
              <w:rPr>
                <w:sz w:val="18"/>
                <w:szCs w:val="18"/>
              </w:rPr>
              <w:t xml:space="preserve"> тыс. рублей (</w:t>
            </w:r>
            <w:r w:rsidR="00CE28E3">
              <w:rPr>
                <w:sz w:val="18"/>
                <w:szCs w:val="18"/>
              </w:rPr>
              <w:t>148</w:t>
            </w:r>
            <w:r w:rsidR="00CE28E3" w:rsidRPr="00BB0F2D">
              <w:rPr>
                <w:sz w:val="18"/>
                <w:szCs w:val="18"/>
              </w:rPr>
              <w:t>%) показателя по сравнению с 202</w:t>
            </w:r>
            <w:r w:rsidR="00C70798">
              <w:rPr>
                <w:sz w:val="18"/>
                <w:szCs w:val="18"/>
              </w:rPr>
              <w:t>3</w:t>
            </w:r>
            <w:r w:rsidR="00CE28E3" w:rsidRPr="00BB0F2D">
              <w:rPr>
                <w:sz w:val="18"/>
                <w:szCs w:val="18"/>
              </w:rPr>
              <w:t xml:space="preserve"> годом, обеспечил налогоплательщик, МУНИЦИПАЛЬНОЕ УНИТАРНОЕ ПРЕДПРИЯТИЕ МУНИЦИПАЛЬНОГО ОБРАЗОВАНИЯ ГОРОДСКОЙ ОКРУГ ГОРОД-КУРОРТ СОЧИ КРАСНОДАРСКОГО КРАЯ "ВОДОКАНАЛ" ИНН 2320242443</w:t>
            </w:r>
            <w:r w:rsidR="001D5650">
              <w:rPr>
                <w:sz w:val="18"/>
                <w:szCs w:val="18"/>
              </w:rPr>
              <w:t xml:space="preserve"> (миграция 2366)</w:t>
            </w:r>
            <w:r w:rsidR="00CE28E3">
              <w:rPr>
                <w:sz w:val="18"/>
                <w:szCs w:val="18"/>
              </w:rPr>
              <w:t>, ООО «КОМПАНИЯ ПО ДЕВЕЛОПМЕНТУ ГОРНОЛЫЖНОГО КУРОРТА «РОЗА ХУТОР», ИНН 7702347870</w:t>
            </w:r>
            <w:r w:rsidR="00CE28E3" w:rsidRPr="00BB0F2D">
              <w:rPr>
                <w:sz w:val="18"/>
                <w:szCs w:val="18"/>
              </w:rPr>
              <w:t>.</w:t>
            </w:r>
          </w:p>
        </w:tc>
      </w:tr>
      <w:tr w:rsidR="00CE28E3" w:rsidRPr="00CF1138" w:rsidTr="0035102A">
        <w:trPr>
          <w:trHeight w:val="689"/>
        </w:trPr>
        <w:tc>
          <w:tcPr>
            <w:tcW w:w="2068" w:type="dxa"/>
          </w:tcPr>
          <w:p w:rsidR="00CE28E3" w:rsidRPr="008A0EF2" w:rsidRDefault="00CE28E3" w:rsidP="00CE28E3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  <w:lang w:val="en-US"/>
              </w:rPr>
              <w:t>300</w:t>
            </w:r>
            <w:r>
              <w:rPr>
                <w:rFonts w:ascii="Times New Roman" w:hAnsi="Times New Roman"/>
              </w:rPr>
              <w:t xml:space="preserve"> № графы </w:t>
            </w:r>
            <w:r w:rsidR="00064D46">
              <w:rPr>
                <w:rFonts w:ascii="Times New Roman" w:hAnsi="Times New Roman"/>
              </w:rPr>
              <w:t>1</w:t>
            </w:r>
          </w:p>
          <w:p w:rsidR="00CE28E3" w:rsidRDefault="00CE28E3" w:rsidP="00CE28E3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056" w:type="dxa"/>
          </w:tcPr>
          <w:p w:rsidR="00CE28E3" w:rsidRPr="00BB0F2D" w:rsidRDefault="00CE28E3" w:rsidP="00064D46">
            <w:pPr>
              <w:rPr>
                <w:sz w:val="18"/>
                <w:szCs w:val="18"/>
              </w:rPr>
            </w:pPr>
            <w:r w:rsidRPr="00BB0F2D"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меньшение</w:t>
            </w:r>
            <w:r w:rsidRPr="00BB0F2D">
              <w:rPr>
                <w:sz w:val="18"/>
                <w:szCs w:val="18"/>
              </w:rPr>
              <w:t xml:space="preserve"> на </w:t>
            </w:r>
            <w:r w:rsidR="00064D46">
              <w:rPr>
                <w:sz w:val="18"/>
                <w:szCs w:val="18"/>
              </w:rPr>
              <w:t>64535</w:t>
            </w:r>
            <w:r>
              <w:rPr>
                <w:sz w:val="18"/>
                <w:szCs w:val="18"/>
              </w:rPr>
              <w:t xml:space="preserve"> тыс. рублей (</w:t>
            </w:r>
            <w:r w:rsidR="00064D46">
              <w:rPr>
                <w:sz w:val="18"/>
                <w:szCs w:val="18"/>
              </w:rPr>
              <w:t>10310</w:t>
            </w:r>
            <w:r w:rsidRPr="00BB0F2D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) показателя по сравнению с 202</w:t>
            </w:r>
            <w:r w:rsidR="00064D46">
              <w:rPr>
                <w:sz w:val="18"/>
                <w:szCs w:val="18"/>
              </w:rPr>
              <w:t>3</w:t>
            </w:r>
            <w:r w:rsidRPr="00BB0F2D">
              <w:rPr>
                <w:sz w:val="18"/>
                <w:szCs w:val="18"/>
              </w:rPr>
              <w:t xml:space="preserve"> годом, обеспечил</w:t>
            </w:r>
            <w:r w:rsidR="00064D46">
              <w:rPr>
                <w:sz w:val="18"/>
                <w:szCs w:val="18"/>
              </w:rPr>
              <w:t>и</w:t>
            </w:r>
            <w:r w:rsidRPr="00BB0F2D">
              <w:rPr>
                <w:sz w:val="18"/>
                <w:szCs w:val="18"/>
              </w:rPr>
              <w:t xml:space="preserve"> налогоплательщик</w:t>
            </w:r>
            <w:r w:rsidR="00064D46">
              <w:rPr>
                <w:sz w:val="18"/>
                <w:szCs w:val="18"/>
              </w:rPr>
              <w:t>и</w:t>
            </w:r>
            <w:r w:rsidRPr="00BB0F2D">
              <w:rPr>
                <w:sz w:val="18"/>
                <w:szCs w:val="18"/>
              </w:rPr>
              <w:t xml:space="preserve">, МУНИЦИПАЛЬНОЕ УНИТАРНОЕ ПРЕДПРИЯТИЕ МУНИЦИПАЛЬНОГО ОБРАЗОВАНИЯ ГОРОДСКОЙ ОКРУГ ГОРОД-КУРОРТ СОЧИ КРАСНОДАРСКОГО </w:t>
            </w:r>
            <w:r w:rsidR="00064D46">
              <w:rPr>
                <w:sz w:val="18"/>
                <w:szCs w:val="18"/>
              </w:rPr>
              <w:t xml:space="preserve">КРАЯ "ВОДОКАНАЛ" ИНН 2320242443, </w:t>
            </w:r>
            <w:r w:rsidR="00064D46" w:rsidRPr="0085010D">
              <w:rPr>
                <w:sz w:val="18"/>
                <w:szCs w:val="18"/>
              </w:rPr>
              <w:t>АО "ПЛЕМЗАВОД "АДЛЕР"</w:t>
            </w:r>
            <w:r w:rsidR="00064D46">
              <w:rPr>
                <w:sz w:val="18"/>
                <w:szCs w:val="18"/>
              </w:rPr>
              <w:t xml:space="preserve">, ИНН </w:t>
            </w:r>
            <w:r w:rsidR="00064D46" w:rsidRPr="0085010D">
              <w:rPr>
                <w:sz w:val="18"/>
                <w:szCs w:val="18"/>
              </w:rPr>
              <w:t>2367006890</w:t>
            </w:r>
            <w:r w:rsidR="00064D46">
              <w:rPr>
                <w:sz w:val="18"/>
                <w:szCs w:val="18"/>
              </w:rPr>
              <w:t>.</w:t>
            </w:r>
          </w:p>
        </w:tc>
      </w:tr>
      <w:tr w:rsidR="00064D46" w:rsidRPr="00CF1138" w:rsidTr="0035102A">
        <w:trPr>
          <w:trHeight w:val="689"/>
        </w:trPr>
        <w:tc>
          <w:tcPr>
            <w:tcW w:w="2068" w:type="dxa"/>
          </w:tcPr>
          <w:p w:rsidR="00064D46" w:rsidRDefault="00064D46" w:rsidP="00CE28E3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410 № графы 1</w:t>
            </w:r>
          </w:p>
        </w:tc>
        <w:tc>
          <w:tcPr>
            <w:tcW w:w="8056" w:type="dxa"/>
          </w:tcPr>
          <w:p w:rsidR="00064D46" w:rsidRPr="00BB0F2D" w:rsidRDefault="00064D46" w:rsidP="00064D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</w:t>
            </w:r>
            <w:r w:rsidRPr="00BB0F2D">
              <w:rPr>
                <w:sz w:val="18"/>
                <w:szCs w:val="18"/>
              </w:rPr>
              <w:t xml:space="preserve">на </w:t>
            </w:r>
            <w:r>
              <w:rPr>
                <w:sz w:val="18"/>
                <w:szCs w:val="18"/>
              </w:rPr>
              <w:t>6</w:t>
            </w:r>
            <w:r w:rsidRPr="00BB0F2D">
              <w:rPr>
                <w:sz w:val="18"/>
                <w:szCs w:val="18"/>
              </w:rPr>
              <w:t xml:space="preserve"> тыс. рублей (</w:t>
            </w:r>
            <w:r>
              <w:rPr>
                <w:sz w:val="18"/>
                <w:szCs w:val="18"/>
              </w:rPr>
              <w:t>23</w:t>
            </w:r>
            <w:r w:rsidRPr="00BB0F2D">
              <w:rPr>
                <w:sz w:val="18"/>
                <w:szCs w:val="18"/>
              </w:rPr>
              <w:t>%) показателя по сравнению с 202</w:t>
            </w:r>
            <w:r>
              <w:rPr>
                <w:sz w:val="18"/>
                <w:szCs w:val="18"/>
              </w:rPr>
              <w:t>3</w:t>
            </w:r>
            <w:r w:rsidRPr="00BB0F2D">
              <w:rPr>
                <w:sz w:val="18"/>
                <w:szCs w:val="18"/>
              </w:rPr>
              <w:t xml:space="preserve"> годом, обеспечил налогоплательщик, МУНИЦИПАЛЬНОЕ УНИТАРНОЕ ПРЕДПРИЯТИЕ МУНИЦИПАЛЬНОГО ОБРАЗОВАНИЯ ГОРОДСКОЙ ОКРУГ ГОРОД-КУРОРТ СОЧИ КРАСНОДАРСКОГО КРАЯ "ВОДОКАНАЛ" ИНН 2320242443</w:t>
            </w:r>
            <w:r>
              <w:rPr>
                <w:sz w:val="18"/>
                <w:szCs w:val="18"/>
              </w:rPr>
              <w:t>.</w:t>
            </w:r>
          </w:p>
        </w:tc>
      </w:tr>
    </w:tbl>
    <w:p w:rsidR="00FE71C7" w:rsidRDefault="00FE71C7" w:rsidP="00FE71C7">
      <w:pPr>
        <w:tabs>
          <w:tab w:val="left" w:pos="567"/>
        </w:tabs>
      </w:pPr>
    </w:p>
    <w:p w:rsidR="007F65D5" w:rsidRDefault="007F65D5" w:rsidP="00FE71C7">
      <w:pPr>
        <w:tabs>
          <w:tab w:val="left" w:pos="567"/>
        </w:tabs>
      </w:pPr>
    </w:p>
    <w:p w:rsidR="007F65D5" w:rsidRDefault="007F65D5" w:rsidP="00FE71C7">
      <w:pPr>
        <w:tabs>
          <w:tab w:val="left" w:pos="567"/>
        </w:tabs>
      </w:pPr>
    </w:p>
    <w:p w:rsidR="007F65D5" w:rsidRPr="0043170E" w:rsidRDefault="007F65D5" w:rsidP="007F65D5">
      <w:pPr>
        <w:jc w:val="center"/>
        <w:rPr>
          <w:i/>
          <w:sz w:val="10"/>
          <w:szCs w:val="10"/>
        </w:rPr>
      </w:pPr>
    </w:p>
    <w:p w:rsidR="007F65D5" w:rsidRPr="0043170E" w:rsidRDefault="007F65D5" w:rsidP="007F65D5">
      <w:pPr>
        <w:jc w:val="center"/>
        <w:rPr>
          <w:i/>
          <w:sz w:val="28"/>
          <w:szCs w:val="28"/>
        </w:rPr>
      </w:pPr>
      <w:r w:rsidRPr="0043170E">
        <w:rPr>
          <w:i/>
          <w:sz w:val="28"/>
          <w:szCs w:val="28"/>
        </w:rPr>
        <w:lastRenderedPageBreak/>
        <w:t>Причины корректировок отчета</w:t>
      </w:r>
    </w:p>
    <w:tbl>
      <w:tblPr>
        <w:tblW w:w="10179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3"/>
        <w:gridCol w:w="8646"/>
      </w:tblGrid>
      <w:tr w:rsidR="007F65D5" w:rsidRPr="00110678" w:rsidTr="00C02D9F">
        <w:trPr>
          <w:trHeight w:val="270"/>
        </w:trPr>
        <w:tc>
          <w:tcPr>
            <w:tcW w:w="1533" w:type="dxa"/>
          </w:tcPr>
          <w:p w:rsidR="007F65D5" w:rsidRPr="007457DC" w:rsidRDefault="007F65D5" w:rsidP="00AF6675">
            <w:pPr>
              <w:widowControl w:val="0"/>
              <w:jc w:val="center"/>
              <w:rPr>
                <w:sz w:val="26"/>
                <w:szCs w:val="26"/>
              </w:rPr>
            </w:pPr>
            <w:r w:rsidRPr="007457DC">
              <w:rPr>
                <w:sz w:val="26"/>
                <w:szCs w:val="26"/>
              </w:rPr>
              <w:t>Показатель</w:t>
            </w:r>
          </w:p>
        </w:tc>
        <w:tc>
          <w:tcPr>
            <w:tcW w:w="8646" w:type="dxa"/>
          </w:tcPr>
          <w:p w:rsidR="007F65D5" w:rsidRPr="007457DC" w:rsidRDefault="007F65D5" w:rsidP="00AF6675">
            <w:pPr>
              <w:widowControl w:val="0"/>
              <w:jc w:val="center"/>
              <w:rPr>
                <w:sz w:val="26"/>
                <w:szCs w:val="26"/>
              </w:rPr>
            </w:pPr>
            <w:r w:rsidRPr="007457DC">
              <w:rPr>
                <w:sz w:val="26"/>
                <w:szCs w:val="26"/>
              </w:rPr>
              <w:t>Пояснение причин</w:t>
            </w:r>
          </w:p>
        </w:tc>
      </w:tr>
      <w:tr w:rsidR="007F65D5" w:rsidRPr="00C83C82" w:rsidTr="00C02D9F">
        <w:trPr>
          <w:trHeight w:val="273"/>
        </w:trPr>
        <w:tc>
          <w:tcPr>
            <w:tcW w:w="1533" w:type="dxa"/>
          </w:tcPr>
          <w:p w:rsidR="007F65D5" w:rsidRPr="007457DC" w:rsidRDefault="007F65D5" w:rsidP="00CE14B8">
            <w:pPr>
              <w:ind w:left="-27"/>
              <w:jc w:val="both"/>
              <w:rPr>
                <w:sz w:val="22"/>
                <w:szCs w:val="22"/>
              </w:rPr>
            </w:pPr>
            <w:r w:rsidRPr="007457DC">
              <w:rPr>
                <w:sz w:val="22"/>
                <w:szCs w:val="22"/>
              </w:rPr>
              <w:t xml:space="preserve">№ </w:t>
            </w:r>
            <w:r w:rsidR="00CE14B8">
              <w:rPr>
                <w:sz w:val="22"/>
                <w:szCs w:val="22"/>
              </w:rPr>
              <w:t>110</w:t>
            </w:r>
            <w:r w:rsidRPr="007457DC">
              <w:rPr>
                <w:sz w:val="22"/>
                <w:szCs w:val="22"/>
              </w:rPr>
              <w:t xml:space="preserve"> № </w:t>
            </w:r>
            <w:r w:rsidR="00CE14B8">
              <w:rPr>
                <w:sz w:val="22"/>
                <w:szCs w:val="22"/>
              </w:rPr>
              <w:t>1</w:t>
            </w:r>
          </w:p>
        </w:tc>
        <w:tc>
          <w:tcPr>
            <w:tcW w:w="8646" w:type="dxa"/>
          </w:tcPr>
          <w:p w:rsidR="007F65D5" w:rsidRPr="007457DC" w:rsidRDefault="00A36846" w:rsidP="00AF667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Произведена корректировка в связи с некорректным формированием сроки. Направлено обращение на СТП от 13.03.2025 №</w:t>
            </w:r>
            <w:r w:rsidR="00635A1F">
              <w:rPr>
                <w:rFonts w:ascii="Tahoma" w:hAnsi="Tahoma" w:cs="Tahoma"/>
                <w:color w:val="333333"/>
                <w:sz w:val="19"/>
                <w:szCs w:val="19"/>
              </w:rPr>
              <w:t xml:space="preserve"> </w:t>
            </w:r>
            <w:r w:rsidR="00635A1F" w:rsidRPr="00635A1F">
              <w:rPr>
                <w:color w:val="333333"/>
                <w:sz w:val="22"/>
                <w:szCs w:val="22"/>
              </w:rPr>
              <w:t>2025-0000000000001407335</w:t>
            </w:r>
            <w:r w:rsidR="00982233">
              <w:rPr>
                <w:color w:val="333333"/>
                <w:sz w:val="22"/>
                <w:szCs w:val="22"/>
              </w:rPr>
              <w:t>.</w:t>
            </w:r>
            <w:bookmarkStart w:id="2" w:name="_GoBack"/>
            <w:bookmarkEnd w:id="2"/>
          </w:p>
        </w:tc>
      </w:tr>
    </w:tbl>
    <w:p w:rsidR="007F65D5" w:rsidRDefault="007F65D5" w:rsidP="00FE71C7">
      <w:pPr>
        <w:tabs>
          <w:tab w:val="left" w:pos="567"/>
        </w:tabs>
      </w:pPr>
    </w:p>
    <w:p w:rsidR="00FE71C7" w:rsidRDefault="00FE71C7" w:rsidP="00FE71C7"/>
    <w:p w:rsidR="00AD5CF5" w:rsidRPr="00AD5CF5" w:rsidRDefault="00AD5CF5" w:rsidP="00AD5CF5">
      <w:pPr>
        <w:jc w:val="both"/>
        <w:rPr>
          <w:sz w:val="26"/>
        </w:rPr>
      </w:pPr>
      <w:r w:rsidRPr="00AD5CF5">
        <w:rPr>
          <w:sz w:val="26"/>
        </w:rPr>
        <w:t xml:space="preserve">Советник государственной гражданской </w:t>
      </w:r>
    </w:p>
    <w:p w:rsidR="001A1ACE" w:rsidRDefault="00AD5CF5" w:rsidP="009146D1">
      <w:pPr>
        <w:jc w:val="both"/>
        <w:rPr>
          <w:sz w:val="18"/>
          <w:szCs w:val="18"/>
        </w:rPr>
      </w:pPr>
      <w:r w:rsidRPr="00AD5CF5">
        <w:rPr>
          <w:sz w:val="26"/>
        </w:rPr>
        <w:t xml:space="preserve">Службы Российской Федерации </w:t>
      </w:r>
      <w:r w:rsidR="00AD0260">
        <w:rPr>
          <w:sz w:val="26"/>
        </w:rPr>
        <w:t>2</w:t>
      </w:r>
      <w:r w:rsidRPr="00AD5CF5">
        <w:rPr>
          <w:sz w:val="26"/>
        </w:rPr>
        <w:t xml:space="preserve"> класса                                                    </w:t>
      </w:r>
      <w:r w:rsidR="00DC158A">
        <w:rPr>
          <w:sz w:val="26"/>
        </w:rPr>
        <w:t xml:space="preserve">А.К. </w:t>
      </w:r>
      <w:proofErr w:type="spellStart"/>
      <w:r w:rsidR="00DC158A">
        <w:rPr>
          <w:sz w:val="26"/>
        </w:rPr>
        <w:t>Келледжан</w:t>
      </w:r>
      <w:proofErr w:type="spellEnd"/>
    </w:p>
    <w:p w:rsidR="00254A5D" w:rsidRDefault="00254A5D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254A5D" w:rsidRDefault="00254A5D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FD03DD" w:rsidRDefault="00FD03DD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FD03DD" w:rsidRDefault="00FD03DD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254A5D" w:rsidRDefault="00254A5D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A36846" w:rsidRDefault="00A36846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254A5D" w:rsidRDefault="00254A5D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C7666F" w:rsidRPr="001C2967" w:rsidRDefault="00FD1D5F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Павлий Наталья Владимировна</w:t>
      </w:r>
      <w:r w:rsidR="001C2967">
        <w:rPr>
          <w:rFonts w:ascii="Times New Roman" w:hAnsi="Times New Roman"/>
          <w:sz w:val="18"/>
          <w:szCs w:val="18"/>
        </w:rPr>
        <w:t>/</w:t>
      </w:r>
      <w:r w:rsidR="00AD5CF5">
        <w:rPr>
          <w:rFonts w:ascii="Times New Roman" w:hAnsi="Times New Roman"/>
          <w:sz w:val="18"/>
          <w:szCs w:val="18"/>
        </w:rPr>
        <w:t>64-7</w:t>
      </w:r>
      <w:r>
        <w:rPr>
          <w:rFonts w:ascii="Times New Roman" w:hAnsi="Times New Roman"/>
          <w:sz w:val="18"/>
          <w:szCs w:val="18"/>
        </w:rPr>
        <w:t>0</w:t>
      </w:r>
      <w:r w:rsidR="001C2967">
        <w:rPr>
          <w:rFonts w:ascii="Times New Roman" w:hAnsi="Times New Roman"/>
          <w:sz w:val="18"/>
          <w:szCs w:val="18"/>
        </w:rPr>
        <w:t>/</w:t>
      </w:r>
    </w:p>
    <w:sectPr w:rsidR="00C7666F" w:rsidRPr="001C2967" w:rsidSect="0067409A">
      <w:pgSz w:w="11907" w:h="16840"/>
      <w:pgMar w:top="1276" w:right="567" w:bottom="42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A08AE"/>
    <w:multiLevelType w:val="hybridMultilevel"/>
    <w:tmpl w:val="6A000BF0"/>
    <w:lvl w:ilvl="0" w:tplc="9740D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D1F"/>
    <w:rsid w:val="00002090"/>
    <w:rsid w:val="000116AB"/>
    <w:rsid w:val="00016E67"/>
    <w:rsid w:val="000179BD"/>
    <w:rsid w:val="00021C59"/>
    <w:rsid w:val="00033EE1"/>
    <w:rsid w:val="00037D00"/>
    <w:rsid w:val="0005285C"/>
    <w:rsid w:val="00057573"/>
    <w:rsid w:val="00060626"/>
    <w:rsid w:val="00063381"/>
    <w:rsid w:val="00064D46"/>
    <w:rsid w:val="0007037A"/>
    <w:rsid w:val="00071DE8"/>
    <w:rsid w:val="0007501B"/>
    <w:rsid w:val="000906DA"/>
    <w:rsid w:val="00097BEC"/>
    <w:rsid w:val="000B06F8"/>
    <w:rsid w:val="000B3A97"/>
    <w:rsid w:val="000B7483"/>
    <w:rsid w:val="000D20FE"/>
    <w:rsid w:val="000F51FB"/>
    <w:rsid w:val="00106828"/>
    <w:rsid w:val="00111FFA"/>
    <w:rsid w:val="00112840"/>
    <w:rsid w:val="00124ED3"/>
    <w:rsid w:val="00125729"/>
    <w:rsid w:val="001320DF"/>
    <w:rsid w:val="00134961"/>
    <w:rsid w:val="00145286"/>
    <w:rsid w:val="00152972"/>
    <w:rsid w:val="00154FF7"/>
    <w:rsid w:val="00157E11"/>
    <w:rsid w:val="00167191"/>
    <w:rsid w:val="001A1ACE"/>
    <w:rsid w:val="001A2035"/>
    <w:rsid w:val="001A7DED"/>
    <w:rsid w:val="001A7F0D"/>
    <w:rsid w:val="001B112D"/>
    <w:rsid w:val="001C2967"/>
    <w:rsid w:val="001C3FE8"/>
    <w:rsid w:val="001C506B"/>
    <w:rsid w:val="001C6ED9"/>
    <w:rsid w:val="001D5650"/>
    <w:rsid w:val="001F1CAF"/>
    <w:rsid w:val="00211236"/>
    <w:rsid w:val="00215C48"/>
    <w:rsid w:val="00230011"/>
    <w:rsid w:val="00237C3E"/>
    <w:rsid w:val="00254A5D"/>
    <w:rsid w:val="00261290"/>
    <w:rsid w:val="00262EBB"/>
    <w:rsid w:val="00282D69"/>
    <w:rsid w:val="002830CB"/>
    <w:rsid w:val="00294266"/>
    <w:rsid w:val="002978E1"/>
    <w:rsid w:val="002A37EA"/>
    <w:rsid w:val="002A6F40"/>
    <w:rsid w:val="002B1E68"/>
    <w:rsid w:val="002B38BD"/>
    <w:rsid w:val="002B3AED"/>
    <w:rsid w:val="002C327F"/>
    <w:rsid w:val="002D4745"/>
    <w:rsid w:val="002E0C55"/>
    <w:rsid w:val="002E6B3E"/>
    <w:rsid w:val="002E7AE2"/>
    <w:rsid w:val="002F1B12"/>
    <w:rsid w:val="002F48A7"/>
    <w:rsid w:val="0032012F"/>
    <w:rsid w:val="00332C39"/>
    <w:rsid w:val="0033559B"/>
    <w:rsid w:val="0033568F"/>
    <w:rsid w:val="003357E0"/>
    <w:rsid w:val="00374BA0"/>
    <w:rsid w:val="0038341F"/>
    <w:rsid w:val="00390337"/>
    <w:rsid w:val="003A5153"/>
    <w:rsid w:val="003C3575"/>
    <w:rsid w:val="003C5F44"/>
    <w:rsid w:val="003D31A4"/>
    <w:rsid w:val="003D6BD7"/>
    <w:rsid w:val="003D7557"/>
    <w:rsid w:val="003E78BA"/>
    <w:rsid w:val="004017D1"/>
    <w:rsid w:val="00407EA4"/>
    <w:rsid w:val="00410D1D"/>
    <w:rsid w:val="00414406"/>
    <w:rsid w:val="00430589"/>
    <w:rsid w:val="00431190"/>
    <w:rsid w:val="00437740"/>
    <w:rsid w:val="00474630"/>
    <w:rsid w:val="004A1018"/>
    <w:rsid w:val="004A792F"/>
    <w:rsid w:val="004B1464"/>
    <w:rsid w:val="004B7E4A"/>
    <w:rsid w:val="004C33CB"/>
    <w:rsid w:val="004C7D00"/>
    <w:rsid w:val="004E2FA8"/>
    <w:rsid w:val="004E7F4A"/>
    <w:rsid w:val="004F06EF"/>
    <w:rsid w:val="004F376C"/>
    <w:rsid w:val="0050021E"/>
    <w:rsid w:val="005013A5"/>
    <w:rsid w:val="005100FE"/>
    <w:rsid w:val="005270E7"/>
    <w:rsid w:val="00533E5B"/>
    <w:rsid w:val="00537498"/>
    <w:rsid w:val="0054207D"/>
    <w:rsid w:val="0056211A"/>
    <w:rsid w:val="00597C74"/>
    <w:rsid w:val="005A06BB"/>
    <w:rsid w:val="005A5E36"/>
    <w:rsid w:val="005B2945"/>
    <w:rsid w:val="005B3621"/>
    <w:rsid w:val="005B50F2"/>
    <w:rsid w:val="005C3FAC"/>
    <w:rsid w:val="005D6B14"/>
    <w:rsid w:val="005D7143"/>
    <w:rsid w:val="005F2B1A"/>
    <w:rsid w:val="006063F7"/>
    <w:rsid w:val="00606DDC"/>
    <w:rsid w:val="00615301"/>
    <w:rsid w:val="00630DE1"/>
    <w:rsid w:val="006352FB"/>
    <w:rsid w:val="00635A1F"/>
    <w:rsid w:val="006367E6"/>
    <w:rsid w:val="0063789E"/>
    <w:rsid w:val="00637BB3"/>
    <w:rsid w:val="00643B1A"/>
    <w:rsid w:val="00646FFE"/>
    <w:rsid w:val="006478DE"/>
    <w:rsid w:val="00652A5A"/>
    <w:rsid w:val="006619FB"/>
    <w:rsid w:val="0067409A"/>
    <w:rsid w:val="006831D0"/>
    <w:rsid w:val="006958F7"/>
    <w:rsid w:val="00697173"/>
    <w:rsid w:val="006C2544"/>
    <w:rsid w:val="006D0E48"/>
    <w:rsid w:val="006D0F8F"/>
    <w:rsid w:val="006D4D1E"/>
    <w:rsid w:val="006D6379"/>
    <w:rsid w:val="006F4648"/>
    <w:rsid w:val="00703E09"/>
    <w:rsid w:val="00706B54"/>
    <w:rsid w:val="00707943"/>
    <w:rsid w:val="0071065D"/>
    <w:rsid w:val="007230B7"/>
    <w:rsid w:val="00731102"/>
    <w:rsid w:val="00736303"/>
    <w:rsid w:val="007370B8"/>
    <w:rsid w:val="0074284A"/>
    <w:rsid w:val="00755636"/>
    <w:rsid w:val="007606BC"/>
    <w:rsid w:val="00771E88"/>
    <w:rsid w:val="00783345"/>
    <w:rsid w:val="007A6755"/>
    <w:rsid w:val="007B3F93"/>
    <w:rsid w:val="007B6A4C"/>
    <w:rsid w:val="007C40CD"/>
    <w:rsid w:val="007C4A33"/>
    <w:rsid w:val="007C682C"/>
    <w:rsid w:val="007F4937"/>
    <w:rsid w:val="007F4D0A"/>
    <w:rsid w:val="007F5FD1"/>
    <w:rsid w:val="007F65D5"/>
    <w:rsid w:val="008139E0"/>
    <w:rsid w:val="00817367"/>
    <w:rsid w:val="0081746D"/>
    <w:rsid w:val="0084280E"/>
    <w:rsid w:val="008434C2"/>
    <w:rsid w:val="0085010D"/>
    <w:rsid w:val="00870634"/>
    <w:rsid w:val="008709EC"/>
    <w:rsid w:val="008833D9"/>
    <w:rsid w:val="008977E9"/>
    <w:rsid w:val="008A0EF2"/>
    <w:rsid w:val="008B7E4A"/>
    <w:rsid w:val="008D2681"/>
    <w:rsid w:val="008D3647"/>
    <w:rsid w:val="008D5A0A"/>
    <w:rsid w:val="008D6267"/>
    <w:rsid w:val="008E3635"/>
    <w:rsid w:val="008E4FCB"/>
    <w:rsid w:val="008F0654"/>
    <w:rsid w:val="008F2F3E"/>
    <w:rsid w:val="008F7C80"/>
    <w:rsid w:val="00901375"/>
    <w:rsid w:val="009018AB"/>
    <w:rsid w:val="00903A29"/>
    <w:rsid w:val="00911B5F"/>
    <w:rsid w:val="009146D1"/>
    <w:rsid w:val="00926B5C"/>
    <w:rsid w:val="00931E6C"/>
    <w:rsid w:val="00934664"/>
    <w:rsid w:val="00936B77"/>
    <w:rsid w:val="00937B93"/>
    <w:rsid w:val="009732BD"/>
    <w:rsid w:val="00982233"/>
    <w:rsid w:val="009940D6"/>
    <w:rsid w:val="009976C5"/>
    <w:rsid w:val="009A4470"/>
    <w:rsid w:val="009B2F22"/>
    <w:rsid w:val="009C6676"/>
    <w:rsid w:val="009D1775"/>
    <w:rsid w:val="009D1FF8"/>
    <w:rsid w:val="009D5EEA"/>
    <w:rsid w:val="009E144A"/>
    <w:rsid w:val="009E25D2"/>
    <w:rsid w:val="009E3C8F"/>
    <w:rsid w:val="009E41DE"/>
    <w:rsid w:val="00A22B08"/>
    <w:rsid w:val="00A30218"/>
    <w:rsid w:val="00A31141"/>
    <w:rsid w:val="00A36846"/>
    <w:rsid w:val="00A40222"/>
    <w:rsid w:val="00A4244C"/>
    <w:rsid w:val="00A446BA"/>
    <w:rsid w:val="00A463D7"/>
    <w:rsid w:val="00A50E92"/>
    <w:rsid w:val="00A55D6F"/>
    <w:rsid w:val="00A8038B"/>
    <w:rsid w:val="00A804C5"/>
    <w:rsid w:val="00A86D92"/>
    <w:rsid w:val="00A93BC0"/>
    <w:rsid w:val="00A97DA2"/>
    <w:rsid w:val="00AB588B"/>
    <w:rsid w:val="00AB7607"/>
    <w:rsid w:val="00AC37E6"/>
    <w:rsid w:val="00AD0260"/>
    <w:rsid w:val="00AD4AC1"/>
    <w:rsid w:val="00AD5CF5"/>
    <w:rsid w:val="00AD7AE5"/>
    <w:rsid w:val="00AE00D9"/>
    <w:rsid w:val="00AE1551"/>
    <w:rsid w:val="00AE6286"/>
    <w:rsid w:val="00B10B2F"/>
    <w:rsid w:val="00B16620"/>
    <w:rsid w:val="00B21B47"/>
    <w:rsid w:val="00B22058"/>
    <w:rsid w:val="00B23FC9"/>
    <w:rsid w:val="00B31B03"/>
    <w:rsid w:val="00B36060"/>
    <w:rsid w:val="00B40C3A"/>
    <w:rsid w:val="00B52B1B"/>
    <w:rsid w:val="00B95123"/>
    <w:rsid w:val="00BA27EB"/>
    <w:rsid w:val="00BB2018"/>
    <w:rsid w:val="00BB363C"/>
    <w:rsid w:val="00BB587A"/>
    <w:rsid w:val="00BC02C5"/>
    <w:rsid w:val="00BC7665"/>
    <w:rsid w:val="00BD7D76"/>
    <w:rsid w:val="00BE679C"/>
    <w:rsid w:val="00C02D9F"/>
    <w:rsid w:val="00C130A6"/>
    <w:rsid w:val="00C318F1"/>
    <w:rsid w:val="00C34BBC"/>
    <w:rsid w:val="00C446C8"/>
    <w:rsid w:val="00C5053B"/>
    <w:rsid w:val="00C70798"/>
    <w:rsid w:val="00C71101"/>
    <w:rsid w:val="00C7666F"/>
    <w:rsid w:val="00C86276"/>
    <w:rsid w:val="00C92D37"/>
    <w:rsid w:val="00C95A00"/>
    <w:rsid w:val="00CA301B"/>
    <w:rsid w:val="00CB3841"/>
    <w:rsid w:val="00CB7868"/>
    <w:rsid w:val="00CC521C"/>
    <w:rsid w:val="00CC62B6"/>
    <w:rsid w:val="00CE0420"/>
    <w:rsid w:val="00CE0844"/>
    <w:rsid w:val="00CE14B8"/>
    <w:rsid w:val="00CE28E3"/>
    <w:rsid w:val="00CE7D2A"/>
    <w:rsid w:val="00CF1138"/>
    <w:rsid w:val="00CF3F1E"/>
    <w:rsid w:val="00CF50DE"/>
    <w:rsid w:val="00D200C5"/>
    <w:rsid w:val="00D4766B"/>
    <w:rsid w:val="00D5359B"/>
    <w:rsid w:val="00D575DD"/>
    <w:rsid w:val="00D57A0E"/>
    <w:rsid w:val="00D6113A"/>
    <w:rsid w:val="00D6166A"/>
    <w:rsid w:val="00D677F2"/>
    <w:rsid w:val="00D97F6A"/>
    <w:rsid w:val="00DA0E51"/>
    <w:rsid w:val="00DA4EE2"/>
    <w:rsid w:val="00DB194E"/>
    <w:rsid w:val="00DC158A"/>
    <w:rsid w:val="00DC6B78"/>
    <w:rsid w:val="00DF74B6"/>
    <w:rsid w:val="00E15B06"/>
    <w:rsid w:val="00E23DC0"/>
    <w:rsid w:val="00E4151B"/>
    <w:rsid w:val="00E46C0F"/>
    <w:rsid w:val="00E6161E"/>
    <w:rsid w:val="00E62FD2"/>
    <w:rsid w:val="00E66F54"/>
    <w:rsid w:val="00E75577"/>
    <w:rsid w:val="00E76629"/>
    <w:rsid w:val="00E870DC"/>
    <w:rsid w:val="00E93795"/>
    <w:rsid w:val="00E979C7"/>
    <w:rsid w:val="00EA66DE"/>
    <w:rsid w:val="00EB0FDA"/>
    <w:rsid w:val="00EB35DE"/>
    <w:rsid w:val="00EB5B09"/>
    <w:rsid w:val="00EC00B0"/>
    <w:rsid w:val="00EC5602"/>
    <w:rsid w:val="00EC77C5"/>
    <w:rsid w:val="00ED2A94"/>
    <w:rsid w:val="00EE1A70"/>
    <w:rsid w:val="00EE42E2"/>
    <w:rsid w:val="00EE5F7C"/>
    <w:rsid w:val="00EE69A3"/>
    <w:rsid w:val="00EF0C06"/>
    <w:rsid w:val="00EF38B7"/>
    <w:rsid w:val="00EF426A"/>
    <w:rsid w:val="00F021DD"/>
    <w:rsid w:val="00F0298B"/>
    <w:rsid w:val="00F04888"/>
    <w:rsid w:val="00F10673"/>
    <w:rsid w:val="00F217C2"/>
    <w:rsid w:val="00F22B69"/>
    <w:rsid w:val="00F32D68"/>
    <w:rsid w:val="00F34230"/>
    <w:rsid w:val="00F374E3"/>
    <w:rsid w:val="00F41236"/>
    <w:rsid w:val="00F45BE3"/>
    <w:rsid w:val="00F610B8"/>
    <w:rsid w:val="00F657F6"/>
    <w:rsid w:val="00F8207A"/>
    <w:rsid w:val="00F82DEC"/>
    <w:rsid w:val="00FA55A6"/>
    <w:rsid w:val="00FB1DC7"/>
    <w:rsid w:val="00FC2E85"/>
    <w:rsid w:val="00FC3D49"/>
    <w:rsid w:val="00FC5D1F"/>
    <w:rsid w:val="00FC6465"/>
    <w:rsid w:val="00FC7D1F"/>
    <w:rsid w:val="00FD03DD"/>
    <w:rsid w:val="00FD06EB"/>
    <w:rsid w:val="00FD1D5F"/>
    <w:rsid w:val="00FD4E9B"/>
    <w:rsid w:val="00FE71C7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E02E6E9-94A1-4EE9-870F-F9B718CEC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6"/>
    </w:rPr>
  </w:style>
  <w:style w:type="character" w:customStyle="1" w:styleId="a4">
    <w:name w:val="Нижний колонтитул Знак"/>
    <w:basedOn w:val="1"/>
    <w:link w:val="a3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caption"/>
    <w:basedOn w:val="a"/>
    <w:next w:val="a"/>
    <w:link w:val="ab"/>
    <w:pPr>
      <w:spacing w:before="120" w:after="240"/>
      <w:jc w:val="center"/>
    </w:pPr>
    <w:rPr>
      <w:b/>
    </w:rPr>
  </w:style>
  <w:style w:type="character" w:customStyle="1" w:styleId="ab">
    <w:name w:val="Название объекта Знак"/>
    <w:basedOn w:val="1"/>
    <w:link w:val="aa"/>
    <w:rPr>
      <w:b/>
      <w:sz w:val="24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2">
    <w:name w:val="List Paragraph"/>
    <w:basedOn w:val="a"/>
    <w:uiPriority w:val="34"/>
    <w:qFormat/>
    <w:rsid w:val="00F82DEC"/>
    <w:pPr>
      <w:ind w:left="720"/>
      <w:contextualSpacing/>
    </w:pPr>
  </w:style>
  <w:style w:type="paragraph" w:customStyle="1" w:styleId="af3">
    <w:name w:val="Знак Знак"/>
    <w:basedOn w:val="a"/>
    <w:rsid w:val="009C6676"/>
    <w:pPr>
      <w:spacing w:after="160" w:line="240" w:lineRule="exact"/>
    </w:pPr>
    <w:rPr>
      <w:sz w:val="28"/>
    </w:rPr>
  </w:style>
  <w:style w:type="paragraph" w:styleId="af4">
    <w:name w:val="Body Text"/>
    <w:basedOn w:val="a"/>
    <w:link w:val="af5"/>
    <w:rsid w:val="00BC02C5"/>
    <w:rPr>
      <w:sz w:val="18"/>
    </w:rPr>
  </w:style>
  <w:style w:type="character" w:customStyle="1" w:styleId="af5">
    <w:name w:val="Основной текст Знак"/>
    <w:basedOn w:val="a0"/>
    <w:link w:val="af4"/>
    <w:rsid w:val="00BC02C5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9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EC10C-02CF-4EBB-A824-63AB095A9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Метельская Ольга Олеговна</dc:creator>
  <cp:lastModifiedBy>Павлий Наталья Владимировна</cp:lastModifiedBy>
  <cp:revision>23</cp:revision>
  <cp:lastPrinted>2021-09-13T08:58:00Z</cp:lastPrinted>
  <dcterms:created xsi:type="dcterms:W3CDTF">2025-03-07T10:03:00Z</dcterms:created>
  <dcterms:modified xsi:type="dcterms:W3CDTF">2025-03-13T11:14:00Z</dcterms:modified>
</cp:coreProperties>
</file>