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2D" w:rsidRDefault="006A3EDB" w:rsidP="00EE39E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EE3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У</w:t>
      </w:r>
      <w:r w:rsidR="000C7B2D" w:rsidRPr="00EE3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четной политике </w:t>
      </w:r>
      <w:bookmarkEnd w:id="0"/>
      <w:r w:rsidR="000C7B2D" w:rsidRPr="00EE3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ИФНС России № </w:t>
      </w:r>
      <w:r w:rsidR="000D0B6F" w:rsidRPr="00EE3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0C7B2D" w:rsidRPr="00EE3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="0064403D" w:rsidRPr="00EE3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Краснодару </w:t>
      </w:r>
      <w:r w:rsidR="00F9272D" w:rsidRPr="00EE3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FA0AC5" w:rsidRPr="00EE3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0C7B2D" w:rsidRPr="00EE3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EE39E0" w:rsidRPr="00EE39E0" w:rsidRDefault="00EE39E0" w:rsidP="00EE39E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2B6E" w:rsidRPr="00EE39E0" w:rsidRDefault="00F12B6E" w:rsidP="00EE39E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9E0">
        <w:rPr>
          <w:rFonts w:ascii="Times New Roman" w:hAnsi="Times New Roman" w:cs="Times New Roman"/>
          <w:sz w:val="24"/>
          <w:szCs w:val="24"/>
          <w:lang w:eastAsia="ru-RU"/>
        </w:rPr>
        <w:t>Учетная политика ИФНС России № 3 по г. Краснодару (далее – Инспекция) разработана в соответствии с требованиями Федерального закона от 06.12.2011 № 402-ФЗ «О бухгалтерском учете»</w:t>
      </w:r>
      <w:r w:rsidR="00CA2953" w:rsidRPr="00EE39E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E39E0">
        <w:rPr>
          <w:rFonts w:ascii="Times New Roman" w:hAnsi="Times New Roman" w:cs="Times New Roman"/>
          <w:sz w:val="24"/>
          <w:szCs w:val="24"/>
          <w:lang w:eastAsia="ru-RU"/>
        </w:rPr>
        <w:t xml:space="preserve"> положениями федеральных стандартов бухгалтерского учета для организаций государственного сектора, </w:t>
      </w:r>
      <w:r w:rsidR="009F3549" w:rsidRPr="00EE39E0">
        <w:rPr>
          <w:rFonts w:ascii="Times New Roman" w:hAnsi="Times New Roman" w:cs="Times New Roman"/>
          <w:sz w:val="24"/>
          <w:szCs w:val="24"/>
          <w:lang w:eastAsia="ru-RU"/>
        </w:rPr>
        <w:t>с учетом возложенных на Инспекцию полномочий. У</w:t>
      </w:r>
      <w:r w:rsidRPr="00EE39E0">
        <w:rPr>
          <w:rFonts w:ascii="Times New Roman" w:hAnsi="Times New Roman" w:cs="Times New Roman"/>
          <w:sz w:val="24"/>
          <w:szCs w:val="24"/>
          <w:lang w:eastAsia="ru-RU"/>
        </w:rPr>
        <w:t>тверждена приказом от 19.02.2019 № 01-04/016</w:t>
      </w:r>
      <w:r w:rsidR="00FA0AC5" w:rsidRPr="00EE39E0">
        <w:rPr>
          <w:rFonts w:ascii="Times New Roman" w:hAnsi="Times New Roman" w:cs="Times New Roman"/>
          <w:sz w:val="24"/>
          <w:szCs w:val="24"/>
          <w:lang w:eastAsia="ru-RU"/>
        </w:rPr>
        <w:t xml:space="preserve"> с учетом изменений, </w:t>
      </w:r>
      <w:r w:rsidR="00DE3524" w:rsidRPr="00EE39E0">
        <w:rPr>
          <w:rFonts w:ascii="Times New Roman" w:hAnsi="Times New Roman" w:cs="Times New Roman"/>
          <w:sz w:val="24"/>
          <w:szCs w:val="24"/>
          <w:lang w:eastAsia="ru-RU"/>
        </w:rPr>
        <w:t>внесенных приказом от 31.12.2019 г. № 01-04/146</w:t>
      </w:r>
      <w:r w:rsidRPr="00EE39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7B2D" w:rsidRPr="00EE39E0" w:rsidRDefault="000C7B2D" w:rsidP="00EE39E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9E0">
        <w:rPr>
          <w:rFonts w:ascii="Times New Roman" w:hAnsi="Times New Roman" w:cs="Times New Roman"/>
          <w:sz w:val="24"/>
          <w:szCs w:val="24"/>
          <w:lang w:eastAsia="ru-RU"/>
        </w:rPr>
        <w:t>Настоящ</w:t>
      </w:r>
      <w:r w:rsidR="003B6166" w:rsidRPr="00EE39E0">
        <w:rPr>
          <w:rFonts w:ascii="Times New Roman" w:hAnsi="Times New Roman" w:cs="Times New Roman"/>
          <w:sz w:val="24"/>
          <w:szCs w:val="24"/>
          <w:lang w:eastAsia="ru-RU"/>
        </w:rPr>
        <w:t>ая</w:t>
      </w:r>
      <w:r w:rsidRPr="00EE39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6166" w:rsidRPr="00EE39E0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информация об </w:t>
      </w:r>
      <w:r w:rsidR="000C2BF7" w:rsidRPr="00EE39E0">
        <w:rPr>
          <w:rFonts w:ascii="Times New Roman" w:hAnsi="Times New Roman" w:cs="Times New Roman"/>
          <w:sz w:val="24"/>
          <w:szCs w:val="24"/>
          <w:lang w:eastAsia="ru-RU"/>
        </w:rPr>
        <w:t>основны</w:t>
      </w:r>
      <w:r w:rsidR="003B6166" w:rsidRPr="00EE39E0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0C2BF7" w:rsidRPr="00EE39E0">
        <w:rPr>
          <w:rFonts w:ascii="Times New Roman" w:hAnsi="Times New Roman" w:cs="Times New Roman"/>
          <w:sz w:val="24"/>
          <w:szCs w:val="24"/>
          <w:lang w:eastAsia="ru-RU"/>
        </w:rPr>
        <w:t xml:space="preserve"> положения</w:t>
      </w:r>
      <w:r w:rsidR="003B6166" w:rsidRPr="00EE39E0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EE39E0">
        <w:rPr>
          <w:rFonts w:ascii="Times New Roman" w:hAnsi="Times New Roman" w:cs="Times New Roman"/>
          <w:sz w:val="24"/>
          <w:szCs w:val="24"/>
          <w:lang w:eastAsia="ru-RU"/>
        </w:rPr>
        <w:t xml:space="preserve"> Учетной политики </w:t>
      </w:r>
      <w:r w:rsidR="003B6166" w:rsidRPr="00EE39E0">
        <w:rPr>
          <w:rFonts w:ascii="Times New Roman" w:hAnsi="Times New Roman" w:cs="Times New Roman"/>
          <w:sz w:val="24"/>
          <w:szCs w:val="24"/>
          <w:lang w:eastAsia="ru-RU"/>
        </w:rPr>
        <w:t xml:space="preserve">Инспекции </w:t>
      </w:r>
      <w:r w:rsidRPr="00EE39E0">
        <w:rPr>
          <w:rFonts w:ascii="Times New Roman" w:hAnsi="Times New Roman" w:cs="Times New Roman"/>
          <w:sz w:val="24"/>
          <w:szCs w:val="24"/>
          <w:lang w:eastAsia="ru-RU"/>
        </w:rPr>
        <w:t>составлен</w:t>
      </w:r>
      <w:r w:rsidR="003B6166" w:rsidRPr="00EE39E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E39E0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п. 9 приказа Минфина РФ от 30.12.2017 № 2</w:t>
      </w:r>
      <w:r w:rsidR="005129C3" w:rsidRPr="00EE39E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EE39E0">
        <w:rPr>
          <w:rFonts w:ascii="Times New Roman" w:hAnsi="Times New Roman" w:cs="Times New Roman"/>
          <w:sz w:val="24"/>
          <w:szCs w:val="24"/>
          <w:lang w:eastAsia="ru-RU"/>
        </w:rPr>
        <w:t>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ошибки».</w:t>
      </w:r>
    </w:p>
    <w:p w:rsidR="000C7B2D" w:rsidRPr="00EE39E0" w:rsidRDefault="00585B85" w:rsidP="00EE39E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9E0">
        <w:rPr>
          <w:rFonts w:ascii="Times New Roman" w:hAnsi="Times New Roman" w:cs="Times New Roman"/>
          <w:sz w:val="24"/>
          <w:szCs w:val="24"/>
          <w:lang w:eastAsia="ru-RU"/>
        </w:rPr>
        <w:t>Ведение бухгалтерского учета, формирование бухгалтерской отчетности в 20</w:t>
      </w:r>
      <w:r w:rsidR="00DE3524" w:rsidRPr="00EE39E0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EE39E0">
        <w:rPr>
          <w:rFonts w:ascii="Times New Roman" w:hAnsi="Times New Roman" w:cs="Times New Roman"/>
          <w:sz w:val="24"/>
          <w:szCs w:val="24"/>
          <w:lang w:eastAsia="ru-RU"/>
        </w:rPr>
        <w:t xml:space="preserve"> году осуществляется в соответствии с Перечнем направлений управленческого учета (Приложение № 3 к Учетной политике) на основании следующих положений</w:t>
      </w:r>
      <w:r w:rsidR="000C7B2D" w:rsidRPr="00EE39E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C7B2D" w:rsidRPr="00EE39E0" w:rsidRDefault="000C7B2D" w:rsidP="00EE39E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9E0">
        <w:rPr>
          <w:rFonts w:ascii="Times New Roman" w:hAnsi="Times New Roman" w:cs="Times New Roman"/>
          <w:sz w:val="24"/>
          <w:szCs w:val="24"/>
          <w:lang w:eastAsia="ru-RU"/>
        </w:rPr>
        <w:t>- Рабочий план счетов разработан на основе Единого плана счетов, утвержденного Приказом Минфина РФ от 01.12.2010 № 157н и Инструкции, утвержденной приказом Минфина РФ от 06.12.2010 № 162н (Приложение № </w:t>
      </w:r>
      <w:r w:rsidR="00585B85" w:rsidRPr="00EE39E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EE39E0">
        <w:rPr>
          <w:rFonts w:ascii="Times New Roman" w:hAnsi="Times New Roman" w:cs="Times New Roman"/>
          <w:sz w:val="24"/>
          <w:szCs w:val="24"/>
          <w:lang w:eastAsia="ru-RU"/>
        </w:rPr>
        <w:t xml:space="preserve"> к Учетной политике);</w:t>
      </w:r>
    </w:p>
    <w:p w:rsidR="0064699F" w:rsidRPr="00EE39E0" w:rsidRDefault="000C7B2D" w:rsidP="00EE39E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9E0">
        <w:rPr>
          <w:rFonts w:ascii="Times New Roman" w:hAnsi="Times New Roman" w:cs="Times New Roman"/>
          <w:sz w:val="24"/>
          <w:szCs w:val="24"/>
          <w:lang w:eastAsia="ru-RU"/>
        </w:rPr>
        <w:t xml:space="preserve">- Формы первичных учетных документов, регистры бухгалтерского учета, иные документы бухгалтерского учета, по которым законодательством РФ не предусмотрены обязательные для их оформления формы документов </w:t>
      </w:r>
      <w:r w:rsidR="0064699F" w:rsidRPr="00EE39E0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разработаны самостоятельно или с помощью применяемого программного обеспечения </w:t>
      </w:r>
      <w:r w:rsidRPr="00EE39E0">
        <w:rPr>
          <w:rFonts w:ascii="Times New Roman" w:hAnsi="Times New Roman" w:cs="Times New Roman"/>
          <w:sz w:val="24"/>
          <w:szCs w:val="24"/>
          <w:lang w:eastAsia="ru-RU"/>
        </w:rPr>
        <w:t>(Приложени</w:t>
      </w:r>
      <w:r w:rsidR="0064699F" w:rsidRPr="00EE39E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EE39E0">
        <w:rPr>
          <w:rFonts w:ascii="Times New Roman" w:hAnsi="Times New Roman" w:cs="Times New Roman"/>
          <w:sz w:val="24"/>
          <w:szCs w:val="24"/>
          <w:lang w:eastAsia="ru-RU"/>
        </w:rPr>
        <w:t> №</w:t>
      </w:r>
      <w:r w:rsidR="0064403D" w:rsidRPr="00EE39E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64699F" w:rsidRPr="00EE39E0">
        <w:rPr>
          <w:rFonts w:ascii="Times New Roman" w:hAnsi="Times New Roman" w:cs="Times New Roman"/>
          <w:sz w:val="24"/>
          <w:szCs w:val="24"/>
          <w:lang w:eastAsia="ru-RU"/>
        </w:rPr>
        <w:t xml:space="preserve"> к Учетной политике)</w:t>
      </w:r>
      <w:r w:rsidR="00A12696" w:rsidRPr="00EE39E0">
        <w:rPr>
          <w:rFonts w:ascii="Times New Roman" w:hAnsi="Times New Roman" w:cs="Times New Roman"/>
          <w:sz w:val="24"/>
          <w:szCs w:val="24"/>
          <w:lang w:eastAsia="ru-RU"/>
        </w:rPr>
        <w:t>. Формирование регистров  бухгалтерского учета осуществляется в бумажном виде</w:t>
      </w:r>
      <w:r w:rsidR="0064699F" w:rsidRPr="00EE39E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12696" w:rsidRPr="00EE39E0" w:rsidRDefault="00A12696" w:rsidP="00EE39E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9E0">
        <w:rPr>
          <w:rFonts w:ascii="Times New Roman" w:hAnsi="Times New Roman" w:cs="Times New Roman"/>
          <w:sz w:val="24"/>
          <w:szCs w:val="24"/>
          <w:lang w:eastAsia="ru-RU"/>
        </w:rPr>
        <w:t>- Обработка учетной информации осуществляется с применением программного обеспечения «1С.Предприятие»;</w:t>
      </w:r>
    </w:p>
    <w:p w:rsidR="00A12696" w:rsidRPr="00EE39E0" w:rsidRDefault="00A12696" w:rsidP="00EE39E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9E0">
        <w:rPr>
          <w:rFonts w:ascii="Times New Roman" w:hAnsi="Times New Roman" w:cs="Times New Roman"/>
          <w:sz w:val="24"/>
          <w:szCs w:val="24"/>
          <w:lang w:eastAsia="ru-RU"/>
        </w:rPr>
        <w:t xml:space="preserve">- Формирование отчетности производится в сроки, установленные </w:t>
      </w:r>
      <w:r w:rsidR="00156DE7" w:rsidRPr="00EE39E0">
        <w:rPr>
          <w:rFonts w:ascii="Times New Roman" w:hAnsi="Times New Roman" w:cs="Times New Roman"/>
          <w:sz w:val="24"/>
          <w:szCs w:val="24"/>
          <w:lang w:eastAsia="ru-RU"/>
        </w:rPr>
        <w:t>ФНС России и приказом Минфина РФ от 28.12.2010 № 191н</w:t>
      </w:r>
      <w:r w:rsidRPr="00EE39E0">
        <w:rPr>
          <w:rFonts w:ascii="Times New Roman" w:hAnsi="Times New Roman" w:cs="Times New Roman"/>
          <w:sz w:val="24"/>
          <w:szCs w:val="24"/>
          <w:lang w:eastAsia="ru-RU"/>
        </w:rPr>
        <w:t>, с применением программного обеспечения «1С.Предприятие»;</w:t>
      </w:r>
    </w:p>
    <w:p w:rsidR="00A12696" w:rsidRPr="00EE39E0" w:rsidRDefault="00A12696" w:rsidP="00EE39E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9E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E39E0">
        <w:rPr>
          <w:rFonts w:ascii="Times New Roman" w:hAnsi="Times New Roman" w:cs="Times New Roman"/>
          <w:sz w:val="24"/>
          <w:szCs w:val="24"/>
        </w:rPr>
        <w:t xml:space="preserve">  Ведение бухгалтерского учета осуществляется отделом финансового обеспечения, возглавляемого начальником отдела;</w:t>
      </w:r>
    </w:p>
    <w:p w:rsidR="00A12696" w:rsidRPr="00EE39E0" w:rsidRDefault="00A12696" w:rsidP="00EE39E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9E0">
        <w:rPr>
          <w:rFonts w:ascii="Times New Roman" w:hAnsi="Times New Roman" w:cs="Times New Roman"/>
          <w:sz w:val="24"/>
          <w:szCs w:val="24"/>
        </w:rPr>
        <w:t>- Требования начальника отдела финансового обеспечения в части сроков представления и оформления документов, представляемых в отдел, обязательны для всех сотрудников Инспекции;</w:t>
      </w:r>
    </w:p>
    <w:p w:rsidR="004F5660" w:rsidRPr="00EE39E0" w:rsidRDefault="0064699F" w:rsidP="00EE39E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9E0">
        <w:rPr>
          <w:rFonts w:ascii="Times New Roman" w:hAnsi="Times New Roman" w:cs="Times New Roman"/>
          <w:sz w:val="24"/>
          <w:szCs w:val="24"/>
          <w:lang w:eastAsia="ru-RU"/>
        </w:rPr>
        <w:t xml:space="preserve">- Все учетные и расчетные документы </w:t>
      </w:r>
      <w:r w:rsidR="00C30347" w:rsidRPr="00EE39E0">
        <w:rPr>
          <w:rFonts w:ascii="Times New Roman" w:hAnsi="Times New Roman" w:cs="Times New Roman"/>
          <w:sz w:val="24"/>
          <w:szCs w:val="24"/>
          <w:lang w:eastAsia="ru-RU"/>
        </w:rPr>
        <w:t xml:space="preserve">за отчетный месяц </w:t>
      </w:r>
      <w:r w:rsidRPr="00EE39E0">
        <w:rPr>
          <w:rFonts w:ascii="Times New Roman" w:hAnsi="Times New Roman" w:cs="Times New Roman"/>
          <w:sz w:val="24"/>
          <w:szCs w:val="24"/>
          <w:lang w:eastAsia="ru-RU"/>
        </w:rPr>
        <w:t xml:space="preserve">для отражения в бухгалтерском учете представляются ответственными сотрудниками Инспекции  </w:t>
      </w:r>
      <w:r w:rsidR="00A12696" w:rsidRPr="00EE39E0">
        <w:rPr>
          <w:rFonts w:ascii="Times New Roman" w:hAnsi="Times New Roman" w:cs="Times New Roman"/>
          <w:sz w:val="24"/>
          <w:szCs w:val="24"/>
          <w:lang w:eastAsia="ru-RU"/>
        </w:rPr>
        <w:t xml:space="preserve">в отдел финансового </w:t>
      </w:r>
      <w:r w:rsidR="004F5660" w:rsidRPr="00EE39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2696" w:rsidRPr="00EE39E0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обеспечения </w:t>
      </w:r>
      <w:r w:rsidR="004F5660" w:rsidRPr="00EE39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2696" w:rsidRPr="00EE39E0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4F5660" w:rsidRPr="00EE39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2696" w:rsidRPr="00EE39E0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r w:rsidR="004F5660" w:rsidRPr="00EE39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2696" w:rsidRPr="00EE39E0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="004F5660" w:rsidRPr="00EE39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2696" w:rsidRPr="00EE39E0">
        <w:rPr>
          <w:rFonts w:ascii="Times New Roman" w:hAnsi="Times New Roman" w:cs="Times New Roman"/>
          <w:sz w:val="24"/>
          <w:szCs w:val="24"/>
          <w:lang w:eastAsia="ru-RU"/>
        </w:rPr>
        <w:t xml:space="preserve"> Графиком </w:t>
      </w:r>
      <w:r w:rsidR="004F5660" w:rsidRPr="00EE39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2696" w:rsidRPr="00EE39E0">
        <w:rPr>
          <w:rFonts w:ascii="Times New Roman" w:hAnsi="Times New Roman" w:cs="Times New Roman"/>
          <w:sz w:val="24"/>
          <w:szCs w:val="24"/>
          <w:lang w:eastAsia="ru-RU"/>
        </w:rPr>
        <w:t>документооборота</w:t>
      </w:r>
      <w:r w:rsidR="004F5660" w:rsidRPr="00EE39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2696" w:rsidRPr="00EE39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E39E0">
        <w:rPr>
          <w:rFonts w:ascii="Times New Roman" w:hAnsi="Times New Roman" w:cs="Times New Roman"/>
          <w:sz w:val="24"/>
          <w:szCs w:val="24"/>
          <w:lang w:eastAsia="ru-RU"/>
        </w:rPr>
        <w:t>(Приложение № 5 к Учетной политике);</w:t>
      </w:r>
    </w:p>
    <w:p w:rsidR="004F5660" w:rsidRPr="00EE39E0" w:rsidRDefault="00C30347" w:rsidP="00EE39E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9E0">
        <w:rPr>
          <w:rFonts w:ascii="Times New Roman" w:hAnsi="Times New Roman" w:cs="Times New Roman"/>
          <w:sz w:val="24"/>
          <w:szCs w:val="24"/>
        </w:rPr>
        <w:t xml:space="preserve">- </w:t>
      </w:r>
      <w:r w:rsidR="00820B86" w:rsidRPr="00EE39E0">
        <w:rPr>
          <w:rFonts w:ascii="Times New Roman" w:hAnsi="Times New Roman" w:cs="Times New Roman"/>
          <w:sz w:val="24"/>
          <w:szCs w:val="24"/>
        </w:rPr>
        <w:t>Полномочия и порядок работы комиссии по поступлению и выбытию активов указан в приложении № 8 к Учетной политике;</w:t>
      </w:r>
    </w:p>
    <w:p w:rsidR="00820B86" w:rsidRPr="00EE39E0" w:rsidRDefault="00820B86" w:rsidP="00EE39E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9E0">
        <w:rPr>
          <w:rFonts w:ascii="Times New Roman" w:hAnsi="Times New Roman" w:cs="Times New Roman"/>
          <w:sz w:val="24"/>
          <w:szCs w:val="24"/>
        </w:rPr>
        <w:t>- Правила проведения инвентаризации имущества, финансовых активов и обязательств Инспекции, сроки ее проведения, перечень активов и обязательств, проверяемых при проведении инвентаризации установлены Приложением № 9 к Учетной политике;</w:t>
      </w:r>
    </w:p>
    <w:p w:rsidR="00900B35" w:rsidRPr="00EE39E0" w:rsidRDefault="00820B86" w:rsidP="00EE39E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9E0">
        <w:rPr>
          <w:rFonts w:ascii="Times New Roman" w:hAnsi="Times New Roman" w:cs="Times New Roman"/>
          <w:sz w:val="24"/>
          <w:szCs w:val="24"/>
        </w:rPr>
        <w:t xml:space="preserve">- </w:t>
      </w:r>
      <w:r w:rsidR="00900B35" w:rsidRPr="00EE39E0">
        <w:rPr>
          <w:rFonts w:ascii="Times New Roman" w:hAnsi="Times New Roman" w:cs="Times New Roman"/>
          <w:sz w:val="24"/>
          <w:szCs w:val="24"/>
        </w:rPr>
        <w:t xml:space="preserve">Учет обязательств осуществляется в соответствии с Порядком, устанавливающим перечень документов, подтверждающих их принятие, а также сроки принятия обязательств </w:t>
      </w:r>
      <w:r w:rsidR="000C7B2D" w:rsidRPr="00EE39E0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 </w:t>
      </w:r>
      <w:r w:rsidR="00900B35" w:rsidRPr="00EE39E0"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="000C7B2D" w:rsidRPr="00EE39E0">
        <w:rPr>
          <w:rFonts w:ascii="Times New Roman" w:hAnsi="Times New Roman" w:cs="Times New Roman"/>
          <w:sz w:val="24"/>
          <w:szCs w:val="24"/>
          <w:lang w:eastAsia="ru-RU"/>
        </w:rPr>
        <w:t xml:space="preserve"> к Учетной политике)</w:t>
      </w:r>
      <w:r w:rsidR="00900B35" w:rsidRPr="00EE39E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00B35" w:rsidRPr="00EE39E0" w:rsidRDefault="00900B35" w:rsidP="00EE39E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9E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 </w:t>
      </w:r>
      <w:r w:rsidRPr="00EE39E0">
        <w:rPr>
          <w:rFonts w:ascii="Times New Roman" w:hAnsi="Times New Roman" w:cs="Times New Roman"/>
          <w:sz w:val="24"/>
          <w:szCs w:val="24"/>
        </w:rPr>
        <w:t>В учете Инспекции формируются резервы</w:t>
      </w:r>
      <w:r w:rsidR="00BD477B" w:rsidRPr="00EE39E0">
        <w:rPr>
          <w:rFonts w:ascii="Times New Roman" w:hAnsi="Times New Roman" w:cs="Times New Roman"/>
          <w:sz w:val="24"/>
          <w:szCs w:val="24"/>
        </w:rPr>
        <w:t xml:space="preserve"> </w:t>
      </w:r>
      <w:r w:rsidRPr="00EE39E0">
        <w:rPr>
          <w:rFonts w:ascii="Times New Roman" w:hAnsi="Times New Roman" w:cs="Times New Roman"/>
          <w:sz w:val="24"/>
          <w:szCs w:val="24"/>
        </w:rPr>
        <w:t xml:space="preserve"> </w:t>
      </w:r>
      <w:r w:rsidR="00392DBD" w:rsidRPr="00EE39E0">
        <w:rPr>
          <w:rFonts w:ascii="Times New Roman" w:hAnsi="Times New Roman" w:cs="Times New Roman"/>
          <w:sz w:val="24"/>
          <w:szCs w:val="24"/>
        </w:rPr>
        <w:t xml:space="preserve">предстоящих расходов </w:t>
      </w:r>
      <w:r w:rsidRPr="00EE39E0">
        <w:rPr>
          <w:rFonts w:ascii="Times New Roman" w:hAnsi="Times New Roman" w:cs="Times New Roman"/>
          <w:sz w:val="24"/>
          <w:szCs w:val="24"/>
        </w:rPr>
        <w:t>для оплаты отпусков и компенсаций за неиспользованный отпуск, включая платежи на обязательное социальное страхование</w:t>
      </w:r>
      <w:r w:rsidR="00BD477B" w:rsidRPr="00EE39E0">
        <w:rPr>
          <w:rFonts w:ascii="Times New Roman" w:hAnsi="Times New Roman" w:cs="Times New Roman"/>
          <w:sz w:val="24"/>
          <w:szCs w:val="24"/>
        </w:rPr>
        <w:t>,</w:t>
      </w:r>
      <w:r w:rsidRPr="00EE39E0">
        <w:rPr>
          <w:rFonts w:ascii="Times New Roman" w:hAnsi="Times New Roman" w:cs="Times New Roman"/>
          <w:sz w:val="24"/>
          <w:szCs w:val="24"/>
        </w:rPr>
        <w:t xml:space="preserve"> </w:t>
      </w:r>
      <w:r w:rsidR="00BD477B" w:rsidRPr="00EE39E0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EE39E0">
        <w:rPr>
          <w:rFonts w:ascii="Times New Roman" w:hAnsi="Times New Roman" w:cs="Times New Roman"/>
          <w:sz w:val="24"/>
          <w:szCs w:val="24"/>
        </w:rPr>
        <w:t>по претензионным требованиям и искам по обращению взыскания  на средства федерального бюджета Российской Федерации по результатам хозяйственной жизни Инспекции</w:t>
      </w:r>
      <w:r w:rsidR="00BD477B" w:rsidRPr="00EE39E0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 13 к Учетной политике);</w:t>
      </w:r>
    </w:p>
    <w:p w:rsidR="00020A25" w:rsidRPr="00EE39E0" w:rsidRDefault="00BD477B" w:rsidP="00EE39E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9E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E39E0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EE39E0">
        <w:rPr>
          <w:rFonts w:ascii="Times New Roman" w:hAnsi="Times New Roman" w:cs="Times New Roman"/>
          <w:bCs/>
          <w:sz w:val="24"/>
          <w:szCs w:val="24"/>
        </w:rPr>
        <w:t>о внутреннем финансовом контроле</w:t>
      </w:r>
      <w:r w:rsidRPr="00EE39E0">
        <w:rPr>
          <w:rFonts w:ascii="Times New Roman" w:hAnsi="Times New Roman" w:cs="Times New Roman"/>
          <w:sz w:val="24"/>
          <w:szCs w:val="24"/>
        </w:rPr>
        <w:t xml:space="preserve"> устанавливает единые цели, правила и принципы проведения внутреннего финансового контроля в Инспекции </w:t>
      </w:r>
      <w:r w:rsidRPr="00EE39E0">
        <w:rPr>
          <w:rFonts w:ascii="Times New Roman" w:hAnsi="Times New Roman" w:cs="Times New Roman"/>
          <w:sz w:val="24"/>
          <w:szCs w:val="24"/>
          <w:lang w:eastAsia="ru-RU"/>
        </w:rPr>
        <w:t>(Приложение № 15 к Учетной политике)</w:t>
      </w:r>
      <w:r w:rsidR="00020A25" w:rsidRPr="00EE39E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20A25" w:rsidRPr="00EE39E0" w:rsidRDefault="00020A25" w:rsidP="00EE39E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9E0">
        <w:rPr>
          <w:rFonts w:ascii="Times New Roman" w:hAnsi="Times New Roman" w:cs="Times New Roman"/>
          <w:sz w:val="24"/>
          <w:szCs w:val="24"/>
        </w:rPr>
        <w:t xml:space="preserve">- Порядок организации служебных командировок, а также расчетов с сотрудниками </w:t>
      </w:r>
      <w:r w:rsidR="00392DBD" w:rsidRPr="00EE39E0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Инспекции</w:t>
      </w:r>
      <w:r w:rsidR="00392DBD" w:rsidRPr="00EE39E0">
        <w:rPr>
          <w:rStyle w:val="fil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392DBD" w:rsidRPr="00EE39E0">
        <w:rPr>
          <w:rFonts w:ascii="Times New Roman" w:hAnsi="Times New Roman" w:cs="Times New Roman"/>
          <w:sz w:val="24"/>
          <w:szCs w:val="24"/>
        </w:rPr>
        <w:t>приведены в</w:t>
      </w:r>
      <w:r w:rsidR="00392DBD" w:rsidRPr="00EE39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39E0">
        <w:rPr>
          <w:rFonts w:ascii="Times New Roman" w:hAnsi="Times New Roman" w:cs="Times New Roman"/>
          <w:bCs/>
          <w:sz w:val="24"/>
          <w:szCs w:val="24"/>
        </w:rPr>
        <w:t>Положени</w:t>
      </w:r>
      <w:r w:rsidR="00392DBD" w:rsidRPr="00EE39E0">
        <w:rPr>
          <w:rFonts w:ascii="Times New Roman" w:hAnsi="Times New Roman" w:cs="Times New Roman"/>
          <w:bCs/>
          <w:sz w:val="24"/>
          <w:szCs w:val="24"/>
        </w:rPr>
        <w:t>и</w:t>
      </w:r>
      <w:r w:rsidRPr="00EE39E0">
        <w:rPr>
          <w:rFonts w:ascii="Times New Roman" w:hAnsi="Times New Roman" w:cs="Times New Roman"/>
          <w:bCs/>
          <w:sz w:val="24"/>
          <w:szCs w:val="24"/>
        </w:rPr>
        <w:t xml:space="preserve"> о служебных командировках и поряд</w:t>
      </w:r>
      <w:r w:rsidR="00392DBD" w:rsidRPr="00EE39E0">
        <w:rPr>
          <w:rFonts w:ascii="Times New Roman" w:hAnsi="Times New Roman" w:cs="Times New Roman"/>
          <w:bCs/>
          <w:sz w:val="24"/>
          <w:szCs w:val="24"/>
        </w:rPr>
        <w:t>ка</w:t>
      </w:r>
      <w:r w:rsidRPr="00EE39E0">
        <w:rPr>
          <w:rFonts w:ascii="Times New Roman" w:hAnsi="Times New Roman" w:cs="Times New Roman"/>
          <w:bCs/>
          <w:sz w:val="24"/>
          <w:szCs w:val="24"/>
        </w:rPr>
        <w:t xml:space="preserve"> расчетов с подотчетными лицами </w:t>
      </w:r>
      <w:r w:rsidR="00392DBD" w:rsidRPr="00EE39E0">
        <w:rPr>
          <w:rFonts w:ascii="Times New Roman" w:hAnsi="Times New Roman" w:cs="Times New Roman"/>
          <w:bCs/>
          <w:sz w:val="24"/>
          <w:szCs w:val="24"/>
        </w:rPr>
        <w:t>(</w:t>
      </w:r>
      <w:hyperlink w:anchor="P797" w:history="1">
        <w:r w:rsidRPr="00EE39E0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  <w:r w:rsidR="00392DBD" w:rsidRPr="00EE39E0">
          <w:rPr>
            <w:rFonts w:ascii="Times New Roman" w:hAnsi="Times New Roman" w:cs="Times New Roman"/>
            <w:sz w:val="24"/>
            <w:szCs w:val="24"/>
          </w:rPr>
          <w:t>№</w:t>
        </w:r>
        <w:r w:rsidRPr="00EE39E0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EE39E0">
        <w:rPr>
          <w:rFonts w:ascii="Times New Roman" w:hAnsi="Times New Roman" w:cs="Times New Roman"/>
          <w:sz w:val="24"/>
          <w:szCs w:val="24"/>
        </w:rPr>
        <w:t>1 к Учетной политике</w:t>
      </w:r>
      <w:r w:rsidR="00392DBD" w:rsidRPr="00EE39E0">
        <w:rPr>
          <w:rFonts w:ascii="Times New Roman" w:hAnsi="Times New Roman" w:cs="Times New Roman"/>
          <w:sz w:val="24"/>
          <w:szCs w:val="24"/>
        </w:rPr>
        <w:t>)</w:t>
      </w:r>
      <w:r w:rsidRPr="00EE39E0">
        <w:rPr>
          <w:rFonts w:ascii="Times New Roman" w:hAnsi="Times New Roman" w:cs="Times New Roman"/>
          <w:sz w:val="24"/>
          <w:szCs w:val="24"/>
        </w:rPr>
        <w:t>.</w:t>
      </w:r>
    </w:p>
    <w:p w:rsidR="0007580D" w:rsidRPr="00EE39E0" w:rsidRDefault="0064403D" w:rsidP="00EE39E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9E0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156DE7" w:rsidRPr="00EE39E0">
        <w:rPr>
          <w:rFonts w:ascii="Times New Roman" w:hAnsi="Times New Roman" w:cs="Times New Roman"/>
          <w:sz w:val="24"/>
          <w:szCs w:val="24"/>
          <w:lang w:eastAsia="ru-RU"/>
        </w:rPr>
        <w:t>под</w:t>
      </w:r>
      <w:r w:rsidRPr="00EE39E0">
        <w:rPr>
          <w:rFonts w:ascii="Times New Roman" w:hAnsi="Times New Roman" w:cs="Times New Roman"/>
          <w:sz w:val="24"/>
          <w:szCs w:val="24"/>
          <w:lang w:eastAsia="ru-RU"/>
        </w:rPr>
        <w:t>разделе «</w:t>
      </w:r>
      <w:r w:rsidR="00156DE7" w:rsidRPr="00EE39E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0C7B2D" w:rsidRPr="00EE39E0">
        <w:rPr>
          <w:rFonts w:ascii="Times New Roman" w:hAnsi="Times New Roman" w:cs="Times New Roman"/>
          <w:sz w:val="24"/>
          <w:szCs w:val="24"/>
          <w:lang w:eastAsia="ru-RU"/>
        </w:rPr>
        <w:t>сновны</w:t>
      </w:r>
      <w:r w:rsidR="00156DE7" w:rsidRPr="00EE39E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0C7B2D" w:rsidRPr="00EE39E0">
        <w:rPr>
          <w:rFonts w:ascii="Times New Roman" w:hAnsi="Times New Roman" w:cs="Times New Roman"/>
          <w:sz w:val="24"/>
          <w:szCs w:val="24"/>
          <w:lang w:eastAsia="ru-RU"/>
        </w:rPr>
        <w:t xml:space="preserve"> средств</w:t>
      </w:r>
      <w:r w:rsidR="00156DE7" w:rsidRPr="00EE39E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0C7B2D" w:rsidRPr="00EE39E0">
        <w:rPr>
          <w:rFonts w:ascii="Times New Roman" w:hAnsi="Times New Roman" w:cs="Times New Roman"/>
          <w:sz w:val="24"/>
          <w:szCs w:val="24"/>
          <w:lang w:eastAsia="ru-RU"/>
        </w:rPr>
        <w:t xml:space="preserve">» раздела </w:t>
      </w:r>
      <w:r w:rsidR="00156DE7" w:rsidRPr="00EE39E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0C7B2D" w:rsidRPr="00EE39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56DE7" w:rsidRPr="00EE39E0">
        <w:rPr>
          <w:rFonts w:ascii="Times New Roman" w:hAnsi="Times New Roman" w:cs="Times New Roman"/>
          <w:sz w:val="24"/>
          <w:szCs w:val="24"/>
          <w:lang w:eastAsia="ru-RU"/>
        </w:rPr>
        <w:t>«Учет нефинансовых активов»</w:t>
      </w:r>
      <w:r w:rsidR="000C7B2D" w:rsidRPr="00EE39E0">
        <w:rPr>
          <w:rFonts w:ascii="Times New Roman" w:hAnsi="Times New Roman" w:cs="Times New Roman"/>
          <w:sz w:val="24"/>
          <w:szCs w:val="24"/>
          <w:lang w:eastAsia="ru-RU"/>
        </w:rPr>
        <w:t xml:space="preserve"> отражены особенности ведения учета основных средств: способ начисления амортизации утвержден как линейный, установлены условия определения справедливой стоимости активов, порядок присвоения инвентарных номеров и прочее.</w:t>
      </w:r>
      <w:r w:rsidR="0007580D" w:rsidRPr="00EE39E0">
        <w:rPr>
          <w:rFonts w:ascii="Times New Roman" w:hAnsi="Times New Roman" w:cs="Times New Roman"/>
          <w:sz w:val="24"/>
          <w:szCs w:val="24"/>
        </w:rPr>
        <w:t xml:space="preserve"> Порядок признания (постановки на учет) и прекращении признания (выбытия из учета) объектов нефинансовых активов приведен в Приложении 8 к Учетной политике. </w:t>
      </w:r>
    </w:p>
    <w:p w:rsidR="000C7B2D" w:rsidRPr="00EE39E0" w:rsidRDefault="00DE3524" w:rsidP="00EE39E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9E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9243D" w:rsidRPr="00EE39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7580D" w:rsidRPr="00EE39E0">
        <w:rPr>
          <w:rFonts w:ascii="Times New Roman" w:hAnsi="Times New Roman" w:cs="Times New Roman"/>
          <w:sz w:val="24"/>
          <w:szCs w:val="24"/>
          <w:lang w:eastAsia="ru-RU"/>
        </w:rPr>
        <w:t>под</w:t>
      </w:r>
      <w:r w:rsidR="0089243D" w:rsidRPr="00EE39E0">
        <w:rPr>
          <w:rFonts w:ascii="Times New Roman" w:hAnsi="Times New Roman" w:cs="Times New Roman"/>
          <w:sz w:val="24"/>
          <w:szCs w:val="24"/>
          <w:lang w:eastAsia="ru-RU"/>
        </w:rPr>
        <w:t xml:space="preserve">разделе </w:t>
      </w:r>
      <w:r w:rsidR="000C7B2D" w:rsidRPr="00EE39E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07580D" w:rsidRPr="00EE39E0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0C7B2D" w:rsidRPr="00EE39E0">
        <w:rPr>
          <w:rFonts w:ascii="Times New Roman" w:hAnsi="Times New Roman" w:cs="Times New Roman"/>
          <w:sz w:val="24"/>
          <w:szCs w:val="24"/>
          <w:lang w:eastAsia="ru-RU"/>
        </w:rPr>
        <w:t>атериальны</w:t>
      </w:r>
      <w:r w:rsidR="0007580D" w:rsidRPr="00EE39E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0C7B2D" w:rsidRPr="00EE39E0">
        <w:rPr>
          <w:rFonts w:ascii="Times New Roman" w:hAnsi="Times New Roman" w:cs="Times New Roman"/>
          <w:sz w:val="24"/>
          <w:szCs w:val="24"/>
          <w:lang w:eastAsia="ru-RU"/>
        </w:rPr>
        <w:t xml:space="preserve"> запасов» </w:t>
      </w:r>
      <w:r w:rsidR="0007580D" w:rsidRPr="00EE39E0">
        <w:rPr>
          <w:rFonts w:ascii="Times New Roman" w:hAnsi="Times New Roman" w:cs="Times New Roman"/>
          <w:sz w:val="24"/>
          <w:szCs w:val="24"/>
          <w:lang w:eastAsia="ru-RU"/>
        </w:rPr>
        <w:t xml:space="preserve">раздела 3 «Учет нефинансовых активов» </w:t>
      </w:r>
      <w:r w:rsidR="000C7B2D" w:rsidRPr="00EE39E0">
        <w:rPr>
          <w:rFonts w:ascii="Times New Roman" w:hAnsi="Times New Roman" w:cs="Times New Roman"/>
          <w:sz w:val="24"/>
          <w:szCs w:val="24"/>
          <w:lang w:eastAsia="ru-RU"/>
        </w:rPr>
        <w:t xml:space="preserve">отражены особенности ведения учета материальных запасов: «отражаются в учете по фактической стоимости приобретения с учетом расходов, связанных с их приобретением, </w:t>
      </w:r>
      <w:r w:rsidR="0007580D" w:rsidRPr="00EE39E0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07580D" w:rsidRPr="00EE39E0">
        <w:rPr>
          <w:rFonts w:ascii="Times New Roman" w:hAnsi="Times New Roman" w:cs="Times New Roman"/>
          <w:sz w:val="24"/>
          <w:szCs w:val="24"/>
        </w:rPr>
        <w:t>ризнание в учете материалов, полученных при ликвидации нефинансовых материальных активов, отражается по справедливой стоимости, определяемой методом рыночных цен,</w:t>
      </w:r>
      <w:r w:rsidR="0007580D" w:rsidRPr="00EE39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C7B2D" w:rsidRPr="00EE39E0">
        <w:rPr>
          <w:rFonts w:ascii="Times New Roman" w:hAnsi="Times New Roman" w:cs="Times New Roman"/>
          <w:sz w:val="24"/>
          <w:szCs w:val="24"/>
          <w:lang w:eastAsia="ru-RU"/>
        </w:rPr>
        <w:t>списание материальных запасов осуществляется по средней фактической стоимости по каждой группе (виду) запасов».</w:t>
      </w:r>
    </w:p>
    <w:p w:rsidR="00392DBD" w:rsidRPr="00EE39E0" w:rsidRDefault="00392DBD" w:rsidP="00EE39E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9E0">
        <w:rPr>
          <w:rFonts w:ascii="Times New Roman" w:hAnsi="Times New Roman" w:cs="Times New Roman"/>
          <w:sz w:val="24"/>
          <w:szCs w:val="24"/>
        </w:rPr>
        <w:t>Расходы будущих периодов, сформированные за счет приобретения неисключительного права пользования нематериальными активами в течение нескольких отчетных периодов, списываются в учете на финансовый результат текущего финансового года равными долями в течение периода, к которому они относятся.  Если лицензионным договором установлено право использовать программное обеспечение без ограничения срока, то срок устанавливается равным 5 годам.</w:t>
      </w:r>
      <w:r w:rsidR="00DE3524" w:rsidRPr="00EE39E0">
        <w:rPr>
          <w:rFonts w:ascii="Times New Roman" w:hAnsi="Times New Roman" w:cs="Times New Roman"/>
          <w:sz w:val="24"/>
          <w:szCs w:val="24"/>
        </w:rPr>
        <w:t xml:space="preserve"> Сумма расходов будущих периодов, связанных с выплатой отпускных, списывается на финансовый результат ежемесячно.</w:t>
      </w:r>
    </w:p>
    <w:p w:rsidR="003A772D" w:rsidRPr="00EE39E0" w:rsidRDefault="003A772D" w:rsidP="00EE39E0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E39E0">
        <w:rPr>
          <w:rFonts w:ascii="Times New Roman" w:hAnsi="Times New Roman" w:cs="Times New Roman"/>
          <w:sz w:val="24"/>
          <w:szCs w:val="24"/>
        </w:rPr>
        <w:t xml:space="preserve">Кроме того, Учетной политикой определены особенности ведения учета на </w:t>
      </w:r>
      <w:proofErr w:type="spellStart"/>
      <w:r w:rsidRPr="00EE39E0">
        <w:rPr>
          <w:rFonts w:ascii="Times New Roman" w:hAnsi="Times New Roman" w:cs="Times New Roman"/>
          <w:sz w:val="24"/>
          <w:szCs w:val="24"/>
        </w:rPr>
        <w:t>забалансовых</w:t>
      </w:r>
      <w:proofErr w:type="spellEnd"/>
      <w:r w:rsidRPr="00EE39E0">
        <w:rPr>
          <w:rFonts w:ascii="Times New Roman" w:hAnsi="Times New Roman" w:cs="Times New Roman"/>
          <w:sz w:val="24"/>
          <w:szCs w:val="24"/>
        </w:rPr>
        <w:t xml:space="preserve"> счетах и его отражения в бухгалтерском учете: </w:t>
      </w:r>
    </w:p>
    <w:p w:rsidR="003A772D" w:rsidRPr="00EE39E0" w:rsidRDefault="003A772D" w:rsidP="00EE39E0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E39E0">
        <w:rPr>
          <w:rFonts w:ascii="Times New Roman" w:hAnsi="Times New Roman" w:cs="Times New Roman"/>
          <w:sz w:val="24"/>
          <w:szCs w:val="24"/>
        </w:rPr>
        <w:t xml:space="preserve"> - Полученные в пользование неисключительные права на программный продукт учитываются по стоимости, указанной в лицензионном договоре. Если лицензионным договором установлено право использовать программное обеспечение без ограничения срока, то срок устанавливается равным 5 годам;</w:t>
      </w:r>
    </w:p>
    <w:p w:rsidR="003A772D" w:rsidRPr="00EE39E0" w:rsidRDefault="003A772D" w:rsidP="00EE39E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E39E0">
        <w:rPr>
          <w:rFonts w:ascii="Times New Roman" w:hAnsi="Times New Roman" w:cs="Times New Roman"/>
          <w:sz w:val="24"/>
          <w:szCs w:val="24"/>
        </w:rPr>
        <w:t>Материальные ценности на хранении учитываются по стоимости, указанной в документе передающей стороной, а в случае одностороннего оформления акта учреждением и имущества, в отношении которого принято решение о списании,  в условной оценке: один объект - один рубль;</w:t>
      </w:r>
    </w:p>
    <w:p w:rsidR="003A772D" w:rsidRPr="00EE39E0" w:rsidRDefault="003A772D" w:rsidP="00EE39E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9E0">
        <w:rPr>
          <w:rFonts w:ascii="Times New Roman" w:hAnsi="Times New Roman" w:cs="Times New Roman"/>
          <w:sz w:val="24"/>
          <w:szCs w:val="24"/>
        </w:rPr>
        <w:t>- Учет материальных ценностей, полученных по централизованному снабжению   осуществляется по стоимости, указанной в сопроводительных документах поставщика.</w:t>
      </w:r>
    </w:p>
    <w:p w:rsidR="003A772D" w:rsidRPr="00EE39E0" w:rsidRDefault="003A772D" w:rsidP="00EE39E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B2D" w:rsidRPr="00EE39E0" w:rsidRDefault="000C7B2D" w:rsidP="00EE39E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C7B2D" w:rsidRPr="00EE39E0" w:rsidSect="009C6FF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2D"/>
    <w:rsid w:val="00020A25"/>
    <w:rsid w:val="0007580D"/>
    <w:rsid w:val="000C2BF7"/>
    <w:rsid w:val="000C7B2D"/>
    <w:rsid w:val="000D0B6F"/>
    <w:rsid w:val="00156DE7"/>
    <w:rsid w:val="00320733"/>
    <w:rsid w:val="00392DBD"/>
    <w:rsid w:val="003A772D"/>
    <w:rsid w:val="003B6166"/>
    <w:rsid w:val="004F5660"/>
    <w:rsid w:val="005129C3"/>
    <w:rsid w:val="00585B85"/>
    <w:rsid w:val="0064403D"/>
    <w:rsid w:val="0064699F"/>
    <w:rsid w:val="006A3EDB"/>
    <w:rsid w:val="007C2958"/>
    <w:rsid w:val="00820B86"/>
    <w:rsid w:val="0089243D"/>
    <w:rsid w:val="00900B35"/>
    <w:rsid w:val="009C6FF0"/>
    <w:rsid w:val="009F3549"/>
    <w:rsid w:val="00A12696"/>
    <w:rsid w:val="00B75315"/>
    <w:rsid w:val="00BD477B"/>
    <w:rsid w:val="00C30347"/>
    <w:rsid w:val="00CA2953"/>
    <w:rsid w:val="00D45D8D"/>
    <w:rsid w:val="00DE3524"/>
    <w:rsid w:val="00EE39E0"/>
    <w:rsid w:val="00EE6E61"/>
    <w:rsid w:val="00F12B6E"/>
    <w:rsid w:val="00F9272D"/>
    <w:rsid w:val="00FA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3ED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D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fill">
    <w:name w:val="fill"/>
    <w:rsid w:val="00020A25"/>
    <w:rPr>
      <w:b/>
      <w:bCs/>
      <w:i/>
      <w:iCs/>
      <w:color w:val="FF0000"/>
    </w:rPr>
  </w:style>
  <w:style w:type="paragraph" w:customStyle="1" w:styleId="ConsPlusNormal">
    <w:name w:val="ConsPlusNormal"/>
    <w:rsid w:val="00392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DE35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3ED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D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fill">
    <w:name w:val="fill"/>
    <w:rsid w:val="00020A25"/>
    <w:rPr>
      <w:b/>
      <w:bCs/>
      <w:i/>
      <w:iCs/>
      <w:color w:val="FF0000"/>
    </w:rPr>
  </w:style>
  <w:style w:type="paragraph" w:customStyle="1" w:styleId="ConsPlusNormal">
    <w:name w:val="ConsPlusNormal"/>
    <w:rsid w:val="00392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DE35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59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25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52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4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5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32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5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2020-05-28T07:25:00Z</cp:lastPrinted>
  <dcterms:created xsi:type="dcterms:W3CDTF">2020-06-22T09:13:00Z</dcterms:created>
  <dcterms:modified xsi:type="dcterms:W3CDTF">2020-07-08T11:46:00Z</dcterms:modified>
</cp:coreProperties>
</file>