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D2E" w:rsidRPr="00990D2E" w:rsidRDefault="00990D2E">
      <w:pPr>
        <w:pStyle w:val="ConsPlusNormal"/>
        <w:outlineLvl w:val="0"/>
      </w:pPr>
      <w:bookmarkStart w:id="0" w:name="_GoBack"/>
      <w:bookmarkEnd w:id="0"/>
    </w:p>
    <w:p w:rsidR="00990D2E" w:rsidRPr="00990D2E" w:rsidRDefault="00990D2E">
      <w:pPr>
        <w:pStyle w:val="ConsPlusTitle"/>
        <w:jc w:val="center"/>
        <w:outlineLvl w:val="0"/>
      </w:pPr>
      <w:r w:rsidRPr="00990D2E">
        <w:t>САЯНСКИЙ РАЙОННЫЙ СОВЕТ ДЕПУТАТОВ</w:t>
      </w:r>
    </w:p>
    <w:p w:rsidR="00990D2E" w:rsidRPr="00990D2E" w:rsidRDefault="00990D2E">
      <w:pPr>
        <w:pStyle w:val="ConsPlusTitle"/>
        <w:jc w:val="center"/>
      </w:pPr>
      <w:r w:rsidRPr="00990D2E">
        <w:t>КРАСНОЯРСКОГО КРАЯ</w:t>
      </w:r>
    </w:p>
    <w:p w:rsidR="00990D2E" w:rsidRPr="00990D2E" w:rsidRDefault="00990D2E">
      <w:pPr>
        <w:pStyle w:val="ConsPlusTitle"/>
        <w:jc w:val="center"/>
      </w:pPr>
    </w:p>
    <w:p w:rsidR="00990D2E" w:rsidRPr="00990D2E" w:rsidRDefault="00990D2E">
      <w:pPr>
        <w:pStyle w:val="ConsPlusTitle"/>
        <w:jc w:val="center"/>
      </w:pPr>
      <w:r w:rsidRPr="00990D2E">
        <w:t>РЕШЕНИЕ</w:t>
      </w:r>
    </w:p>
    <w:p w:rsidR="00990D2E" w:rsidRPr="00990D2E" w:rsidRDefault="00990D2E">
      <w:pPr>
        <w:pStyle w:val="ConsPlusTitle"/>
        <w:jc w:val="center"/>
      </w:pPr>
      <w:r w:rsidRPr="00990D2E">
        <w:t>от 16 июня 2020 г. N 60-325</w:t>
      </w:r>
    </w:p>
    <w:p w:rsidR="00990D2E" w:rsidRPr="00990D2E" w:rsidRDefault="00990D2E">
      <w:pPr>
        <w:pStyle w:val="ConsPlusTitle"/>
        <w:jc w:val="center"/>
      </w:pPr>
    </w:p>
    <w:p w:rsidR="00990D2E" w:rsidRPr="00990D2E" w:rsidRDefault="00990D2E">
      <w:pPr>
        <w:pStyle w:val="ConsPlusTitle"/>
        <w:jc w:val="center"/>
      </w:pPr>
      <w:r w:rsidRPr="00990D2E">
        <w:t>О СНИЖЕНИИ СТАВКИ ЕДИНОГО НАЛОГА НА ВМЕНЕННЫЙ ДОХОД</w:t>
      </w:r>
    </w:p>
    <w:p w:rsidR="00990D2E" w:rsidRPr="00990D2E" w:rsidRDefault="00990D2E">
      <w:pPr>
        <w:pStyle w:val="ConsPlusTitle"/>
        <w:jc w:val="center"/>
      </w:pPr>
      <w:r w:rsidRPr="00990D2E">
        <w:t>ДЛЯ ВИДОВ ЭКОНОМИЧЕСКОЙ ДЕЯТЕЛЬНОСТИ, НАИБОЛЕЕ ПОСТРАДАВШИХ</w:t>
      </w:r>
    </w:p>
    <w:p w:rsidR="00990D2E" w:rsidRPr="00990D2E" w:rsidRDefault="00990D2E">
      <w:pPr>
        <w:pStyle w:val="ConsPlusTitle"/>
        <w:jc w:val="center"/>
      </w:pPr>
      <w:r w:rsidRPr="00990D2E">
        <w:t>В СВЯЗИ С РАСПРОСТРАНЕНИЕМ НОВОЙ КОРОНАВИРУСНОЙ ИНФЕКЦИИ</w:t>
      </w:r>
    </w:p>
    <w:p w:rsidR="00990D2E" w:rsidRPr="00990D2E" w:rsidRDefault="00990D2E">
      <w:pPr>
        <w:pStyle w:val="ConsPlusTitle"/>
        <w:jc w:val="center"/>
      </w:pPr>
      <w:r w:rsidRPr="00990D2E">
        <w:t>(2019-NCOV)</w:t>
      </w:r>
    </w:p>
    <w:p w:rsidR="00990D2E" w:rsidRPr="00990D2E" w:rsidRDefault="00990D2E">
      <w:pPr>
        <w:pStyle w:val="ConsPlusNormal"/>
        <w:ind w:firstLine="540"/>
        <w:jc w:val="both"/>
      </w:pPr>
    </w:p>
    <w:p w:rsidR="00990D2E" w:rsidRPr="00990D2E" w:rsidRDefault="00990D2E">
      <w:pPr>
        <w:pStyle w:val="ConsPlusNormal"/>
        <w:ind w:firstLine="540"/>
        <w:jc w:val="both"/>
      </w:pPr>
      <w:proofErr w:type="gramStart"/>
      <w:r w:rsidRPr="00990D2E">
        <w:t xml:space="preserve">В соответствии с </w:t>
      </w:r>
      <w:hyperlink r:id="rId5" w:history="1">
        <w:r w:rsidRPr="00990D2E">
          <w:t>пунктом 2 статьи 346.31</w:t>
        </w:r>
      </w:hyperlink>
      <w:r w:rsidRPr="00990D2E">
        <w:t xml:space="preserve"> Налогового кодекса Российской Федерации, на основании </w:t>
      </w:r>
      <w:hyperlink r:id="rId6" w:history="1">
        <w:r w:rsidRPr="00990D2E">
          <w:t>пункта 2</w:t>
        </w:r>
      </w:hyperlink>
      <w:r w:rsidRPr="00990D2E">
        <w:t xml:space="preserve"> Указа Губернатора Красноярского края N 82-уг от 04.04.2020 "О первоочередных мерах по обеспечению стабильной социально-экономической ситуации в Красноярском крае в условиях распространения новой </w:t>
      </w:r>
      <w:proofErr w:type="spellStart"/>
      <w:r w:rsidRPr="00990D2E">
        <w:t>коронавирусной</w:t>
      </w:r>
      <w:proofErr w:type="spellEnd"/>
      <w:r w:rsidRPr="00990D2E">
        <w:t xml:space="preserve"> инфекции (2019-nCoV)", руководствуясь </w:t>
      </w:r>
      <w:hyperlink r:id="rId7" w:history="1">
        <w:r w:rsidRPr="00990D2E">
          <w:t>статьями 33</w:t>
        </w:r>
      </w:hyperlink>
      <w:r w:rsidRPr="00990D2E">
        <w:t xml:space="preserve">, </w:t>
      </w:r>
      <w:hyperlink r:id="rId8" w:history="1">
        <w:r w:rsidRPr="00990D2E">
          <w:t>34</w:t>
        </w:r>
      </w:hyperlink>
      <w:r w:rsidRPr="00990D2E">
        <w:t xml:space="preserve"> Устава Саянского муниципального района Красноярского края, Саянский районный Совет депутатов решил:</w:t>
      </w:r>
      <w:proofErr w:type="gramEnd"/>
    </w:p>
    <w:p w:rsidR="00990D2E" w:rsidRPr="00990D2E" w:rsidRDefault="00990D2E">
      <w:pPr>
        <w:pStyle w:val="ConsPlusNormal"/>
        <w:spacing w:before="220"/>
        <w:ind w:firstLine="540"/>
        <w:jc w:val="both"/>
      </w:pPr>
      <w:bookmarkStart w:id="1" w:name="P13"/>
      <w:bookmarkEnd w:id="1"/>
      <w:r w:rsidRPr="00990D2E">
        <w:t xml:space="preserve">1. Утвердить </w:t>
      </w:r>
      <w:hyperlink w:anchor="P38" w:history="1">
        <w:r w:rsidRPr="00990D2E">
          <w:t>перечень</w:t>
        </w:r>
      </w:hyperlink>
      <w:r w:rsidRPr="00990D2E">
        <w:t xml:space="preserve"> видов экономической деятельности в соответствии с Общероссийским классификатором видов экономической деятельности, наиболее пострадавших в условиях ухудшения ситуации в связи с распространением новой </w:t>
      </w:r>
      <w:proofErr w:type="spellStart"/>
      <w:r w:rsidRPr="00990D2E">
        <w:t>коронавирусной</w:t>
      </w:r>
      <w:proofErr w:type="spellEnd"/>
      <w:r w:rsidRPr="00990D2E">
        <w:t xml:space="preserve"> инфекции, на территории Саянского района согласно приложению к настоящему Решению.</w:t>
      </w:r>
    </w:p>
    <w:p w:rsidR="00990D2E" w:rsidRPr="00990D2E" w:rsidRDefault="00990D2E">
      <w:pPr>
        <w:pStyle w:val="ConsPlusNormal"/>
        <w:spacing w:before="220"/>
        <w:ind w:firstLine="540"/>
        <w:jc w:val="both"/>
      </w:pPr>
      <w:r w:rsidRPr="00990D2E">
        <w:t xml:space="preserve">2. Установить ставку единого налога на вмененный доход для видов экономической деятельности, указанных в </w:t>
      </w:r>
      <w:hyperlink w:anchor="P13" w:history="1">
        <w:r w:rsidRPr="00990D2E">
          <w:t>пункте 1</w:t>
        </w:r>
      </w:hyperlink>
      <w:r w:rsidRPr="00990D2E">
        <w:t xml:space="preserve"> настоящего Решения, на период с 1 апреля 2020 года по 31 декабря 2020 года в размере 13%.</w:t>
      </w:r>
    </w:p>
    <w:p w:rsidR="00990D2E" w:rsidRPr="00990D2E" w:rsidRDefault="00990D2E">
      <w:pPr>
        <w:pStyle w:val="ConsPlusNormal"/>
        <w:spacing w:before="220"/>
        <w:ind w:firstLine="540"/>
        <w:jc w:val="both"/>
      </w:pPr>
      <w:r w:rsidRPr="00990D2E">
        <w:t>3. МКУ "Финансово-экономическое управление администрации Саянского района" (Иванова М.А.) определить источником покрытия недополученных собственных доходов дефицит бюджета.</w:t>
      </w:r>
    </w:p>
    <w:p w:rsidR="00990D2E" w:rsidRPr="00990D2E" w:rsidRDefault="00990D2E">
      <w:pPr>
        <w:pStyle w:val="ConsPlusNormal"/>
        <w:spacing w:before="220"/>
        <w:ind w:firstLine="540"/>
        <w:jc w:val="both"/>
      </w:pPr>
      <w:r w:rsidRPr="00990D2E">
        <w:t xml:space="preserve">4. </w:t>
      </w:r>
      <w:proofErr w:type="gramStart"/>
      <w:r w:rsidRPr="00990D2E">
        <w:t>Контроль за</w:t>
      </w:r>
      <w:proofErr w:type="gramEnd"/>
      <w:r w:rsidRPr="00990D2E">
        <w:t xml:space="preserve"> исполнением настоящего Решения возложить на постоянную комиссию районного Совета депутатов по экономической политике, бюджету, финансам и собственности (</w:t>
      </w:r>
      <w:proofErr w:type="spellStart"/>
      <w:r w:rsidRPr="00990D2E">
        <w:t>Шиндякин</w:t>
      </w:r>
      <w:proofErr w:type="spellEnd"/>
      <w:r w:rsidRPr="00990D2E">
        <w:t xml:space="preserve"> Д.С.).</w:t>
      </w:r>
    </w:p>
    <w:p w:rsidR="00990D2E" w:rsidRPr="00990D2E" w:rsidRDefault="00990D2E">
      <w:pPr>
        <w:pStyle w:val="ConsPlusNormal"/>
        <w:spacing w:before="220"/>
        <w:ind w:firstLine="540"/>
        <w:jc w:val="both"/>
      </w:pPr>
      <w:r w:rsidRPr="00990D2E">
        <w:t>5. Настоящее Решение вступает в силу после его официального опубликования в общественно-политической газете Саянского района "</w:t>
      </w:r>
      <w:proofErr w:type="spellStart"/>
      <w:r w:rsidRPr="00990D2E">
        <w:t>Присаянье</w:t>
      </w:r>
      <w:proofErr w:type="spellEnd"/>
      <w:r w:rsidRPr="00990D2E">
        <w:t>" и подлежит размещению на официальном сайте Саянского района www.adm-sayany.ru, и применяется к правоотношениям, возникшим с 1 апреля 2020 года, и действует по 31 декабря 2020 года включительно.</w:t>
      </w:r>
    </w:p>
    <w:p w:rsidR="00990D2E" w:rsidRPr="00990D2E" w:rsidRDefault="00990D2E">
      <w:pPr>
        <w:pStyle w:val="ConsPlusNormal"/>
        <w:jc w:val="right"/>
      </w:pPr>
    </w:p>
    <w:p w:rsidR="00990D2E" w:rsidRPr="00990D2E" w:rsidRDefault="00990D2E">
      <w:pPr>
        <w:pStyle w:val="ConsPlusNormal"/>
        <w:jc w:val="right"/>
      </w:pPr>
      <w:r w:rsidRPr="00990D2E">
        <w:t>Председатель</w:t>
      </w:r>
    </w:p>
    <w:p w:rsidR="00990D2E" w:rsidRPr="00990D2E" w:rsidRDefault="00990D2E">
      <w:pPr>
        <w:pStyle w:val="ConsPlusNormal"/>
        <w:jc w:val="right"/>
      </w:pPr>
      <w:r w:rsidRPr="00990D2E">
        <w:t>Саянского районного</w:t>
      </w:r>
    </w:p>
    <w:p w:rsidR="00990D2E" w:rsidRPr="00990D2E" w:rsidRDefault="00990D2E">
      <w:pPr>
        <w:pStyle w:val="ConsPlusNormal"/>
        <w:jc w:val="right"/>
      </w:pPr>
      <w:r w:rsidRPr="00990D2E">
        <w:t>Совета депутатов</w:t>
      </w:r>
    </w:p>
    <w:p w:rsidR="00990D2E" w:rsidRPr="00990D2E" w:rsidRDefault="00990D2E">
      <w:pPr>
        <w:pStyle w:val="ConsPlusNormal"/>
        <w:jc w:val="right"/>
      </w:pPr>
      <w:r w:rsidRPr="00990D2E">
        <w:t>В.А.ОГЛЫ</w:t>
      </w:r>
    </w:p>
    <w:p w:rsidR="00990D2E" w:rsidRPr="00990D2E" w:rsidRDefault="00990D2E">
      <w:pPr>
        <w:pStyle w:val="ConsPlusNormal"/>
        <w:jc w:val="right"/>
      </w:pPr>
    </w:p>
    <w:p w:rsidR="00990D2E" w:rsidRPr="00990D2E" w:rsidRDefault="00990D2E">
      <w:pPr>
        <w:pStyle w:val="ConsPlusNormal"/>
        <w:jc w:val="right"/>
      </w:pPr>
      <w:r w:rsidRPr="00990D2E">
        <w:t>Глава</w:t>
      </w:r>
    </w:p>
    <w:p w:rsidR="00990D2E" w:rsidRPr="00990D2E" w:rsidRDefault="00990D2E">
      <w:pPr>
        <w:pStyle w:val="ConsPlusNormal"/>
        <w:jc w:val="right"/>
      </w:pPr>
      <w:r w:rsidRPr="00990D2E">
        <w:t>Саянского района</w:t>
      </w:r>
    </w:p>
    <w:p w:rsidR="00990D2E" w:rsidRPr="00990D2E" w:rsidRDefault="00990D2E">
      <w:pPr>
        <w:pStyle w:val="ConsPlusNormal"/>
        <w:jc w:val="right"/>
      </w:pPr>
      <w:r w:rsidRPr="00990D2E">
        <w:t>И.В.ДАНИЛИН</w:t>
      </w:r>
    </w:p>
    <w:p w:rsidR="00990D2E" w:rsidRPr="00990D2E" w:rsidRDefault="00990D2E">
      <w:pPr>
        <w:pStyle w:val="ConsPlusNormal"/>
        <w:jc w:val="right"/>
      </w:pPr>
    </w:p>
    <w:p w:rsidR="00990D2E" w:rsidRPr="00990D2E" w:rsidRDefault="00990D2E">
      <w:pPr>
        <w:pStyle w:val="ConsPlusNormal"/>
        <w:jc w:val="right"/>
      </w:pPr>
    </w:p>
    <w:p w:rsidR="00990D2E" w:rsidRPr="00990D2E" w:rsidRDefault="00990D2E">
      <w:pPr>
        <w:pStyle w:val="ConsPlusNormal"/>
        <w:jc w:val="right"/>
      </w:pPr>
    </w:p>
    <w:p w:rsidR="00990D2E" w:rsidRPr="00990D2E" w:rsidRDefault="00990D2E">
      <w:pPr>
        <w:pStyle w:val="ConsPlusNormal"/>
        <w:jc w:val="right"/>
      </w:pPr>
    </w:p>
    <w:p w:rsidR="00990D2E" w:rsidRPr="00990D2E" w:rsidRDefault="00990D2E">
      <w:pPr>
        <w:pStyle w:val="ConsPlusNormal"/>
        <w:jc w:val="right"/>
      </w:pPr>
    </w:p>
    <w:p w:rsidR="00990D2E" w:rsidRPr="00990D2E" w:rsidRDefault="00990D2E">
      <w:pPr>
        <w:pStyle w:val="ConsPlusNormal"/>
        <w:jc w:val="right"/>
        <w:outlineLvl w:val="0"/>
      </w:pPr>
      <w:r w:rsidRPr="00990D2E">
        <w:t>Приложение</w:t>
      </w:r>
    </w:p>
    <w:p w:rsidR="00990D2E" w:rsidRPr="00990D2E" w:rsidRDefault="00990D2E">
      <w:pPr>
        <w:pStyle w:val="ConsPlusNormal"/>
        <w:jc w:val="right"/>
      </w:pPr>
      <w:r w:rsidRPr="00990D2E">
        <w:t>к Решению</w:t>
      </w:r>
    </w:p>
    <w:p w:rsidR="00990D2E" w:rsidRPr="00990D2E" w:rsidRDefault="00990D2E">
      <w:pPr>
        <w:pStyle w:val="ConsPlusNormal"/>
        <w:jc w:val="right"/>
      </w:pPr>
      <w:r w:rsidRPr="00990D2E">
        <w:lastRenderedPageBreak/>
        <w:t>Саянского районного</w:t>
      </w:r>
    </w:p>
    <w:p w:rsidR="00990D2E" w:rsidRPr="00990D2E" w:rsidRDefault="00990D2E">
      <w:pPr>
        <w:pStyle w:val="ConsPlusNormal"/>
        <w:jc w:val="right"/>
      </w:pPr>
      <w:r w:rsidRPr="00990D2E">
        <w:t>Совета депутатов</w:t>
      </w:r>
    </w:p>
    <w:p w:rsidR="00990D2E" w:rsidRPr="00990D2E" w:rsidRDefault="00990D2E">
      <w:pPr>
        <w:pStyle w:val="ConsPlusNormal"/>
        <w:jc w:val="right"/>
      </w:pPr>
      <w:r w:rsidRPr="00990D2E">
        <w:t>от 16 июня 2020 г. N 60-325</w:t>
      </w:r>
    </w:p>
    <w:p w:rsidR="00990D2E" w:rsidRPr="00990D2E" w:rsidRDefault="00990D2E">
      <w:pPr>
        <w:pStyle w:val="ConsPlusNormal"/>
        <w:jc w:val="both"/>
      </w:pPr>
    </w:p>
    <w:p w:rsidR="00990D2E" w:rsidRPr="00990D2E" w:rsidRDefault="00990D2E">
      <w:pPr>
        <w:pStyle w:val="ConsPlusTitle"/>
        <w:jc w:val="center"/>
      </w:pPr>
      <w:bookmarkStart w:id="2" w:name="P38"/>
      <w:bookmarkEnd w:id="2"/>
      <w:r w:rsidRPr="00990D2E">
        <w:t>ПЕРЕЧЕНЬ</w:t>
      </w:r>
    </w:p>
    <w:p w:rsidR="00990D2E" w:rsidRPr="00990D2E" w:rsidRDefault="00990D2E">
      <w:pPr>
        <w:pStyle w:val="ConsPlusTitle"/>
        <w:jc w:val="center"/>
      </w:pPr>
      <w:r w:rsidRPr="00990D2E">
        <w:t>ВИДОВ ЭКОНОМИЧЕСКОЙ ДЕЯТЕЛЬНОСТИ В СООТВЕТСТВИИ</w:t>
      </w:r>
    </w:p>
    <w:p w:rsidR="00990D2E" w:rsidRPr="00990D2E" w:rsidRDefault="00990D2E">
      <w:pPr>
        <w:pStyle w:val="ConsPlusTitle"/>
        <w:jc w:val="center"/>
      </w:pPr>
      <w:r w:rsidRPr="00990D2E">
        <w:t xml:space="preserve">С ОБЩЕРОССИЙСКИМ КЛАССИФИКАТОРОМ ВИДОВ </w:t>
      </w:r>
      <w:proofErr w:type="gramStart"/>
      <w:r w:rsidRPr="00990D2E">
        <w:t>ЭКОНОМИЧЕСКОЙ</w:t>
      </w:r>
      <w:proofErr w:type="gramEnd"/>
    </w:p>
    <w:p w:rsidR="00990D2E" w:rsidRPr="00990D2E" w:rsidRDefault="00990D2E">
      <w:pPr>
        <w:pStyle w:val="ConsPlusTitle"/>
        <w:jc w:val="center"/>
      </w:pPr>
      <w:r w:rsidRPr="00990D2E">
        <w:t>ДЕЯТЕЛЬНОСТИ, НАИБОЛЕЕ ПОСТРАДАВШИХ В УСЛОВИЯХ УХУДШЕНИЯ</w:t>
      </w:r>
    </w:p>
    <w:p w:rsidR="00990D2E" w:rsidRPr="00990D2E" w:rsidRDefault="00990D2E">
      <w:pPr>
        <w:pStyle w:val="ConsPlusTitle"/>
        <w:jc w:val="center"/>
      </w:pPr>
      <w:r w:rsidRPr="00990D2E">
        <w:t>СИТУАЦИИ В СВЯЗИ С РАСПРОСТРАНЕНИЕМ НОВОЙ КОРОНАВИРУСНОЙ</w:t>
      </w:r>
    </w:p>
    <w:p w:rsidR="00990D2E" w:rsidRPr="00990D2E" w:rsidRDefault="00990D2E">
      <w:pPr>
        <w:pStyle w:val="ConsPlusTitle"/>
        <w:jc w:val="center"/>
      </w:pPr>
      <w:r w:rsidRPr="00990D2E">
        <w:t>ИНФЕКЦИИ, НА ТЕРРИТОРИИ САЯНСКОГО РАЙОНА</w:t>
      </w:r>
    </w:p>
    <w:p w:rsidR="00990D2E" w:rsidRPr="00990D2E" w:rsidRDefault="00990D2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7370"/>
        <w:gridCol w:w="1304"/>
      </w:tblGrid>
      <w:tr w:rsidR="00990D2E" w:rsidRPr="00990D2E">
        <w:tc>
          <w:tcPr>
            <w:tcW w:w="340" w:type="dxa"/>
          </w:tcPr>
          <w:p w:rsidR="00990D2E" w:rsidRPr="00990D2E" w:rsidRDefault="00990D2E">
            <w:pPr>
              <w:pStyle w:val="ConsPlusNormal"/>
              <w:jc w:val="center"/>
            </w:pPr>
            <w:r w:rsidRPr="00990D2E">
              <w:t>N</w:t>
            </w:r>
          </w:p>
        </w:tc>
        <w:tc>
          <w:tcPr>
            <w:tcW w:w="7370" w:type="dxa"/>
          </w:tcPr>
          <w:p w:rsidR="00990D2E" w:rsidRPr="00990D2E" w:rsidRDefault="00990D2E">
            <w:pPr>
              <w:pStyle w:val="ConsPlusNormal"/>
              <w:jc w:val="center"/>
            </w:pPr>
            <w:r w:rsidRPr="00990D2E">
              <w:t>Сфера деятельности</w:t>
            </w:r>
          </w:p>
        </w:tc>
        <w:tc>
          <w:tcPr>
            <w:tcW w:w="1304" w:type="dxa"/>
          </w:tcPr>
          <w:p w:rsidR="00990D2E" w:rsidRPr="00990D2E" w:rsidRDefault="00990D2E">
            <w:pPr>
              <w:pStyle w:val="ConsPlusNormal"/>
              <w:jc w:val="center"/>
            </w:pPr>
            <w:r w:rsidRPr="00990D2E">
              <w:t xml:space="preserve">Код </w:t>
            </w:r>
            <w:hyperlink r:id="rId9" w:history="1">
              <w:r w:rsidRPr="00990D2E">
                <w:t>ОКВЭД 2</w:t>
              </w:r>
            </w:hyperlink>
          </w:p>
        </w:tc>
      </w:tr>
      <w:tr w:rsidR="00990D2E" w:rsidRPr="00990D2E">
        <w:tc>
          <w:tcPr>
            <w:tcW w:w="340" w:type="dxa"/>
          </w:tcPr>
          <w:p w:rsidR="00990D2E" w:rsidRPr="00990D2E" w:rsidRDefault="00990D2E">
            <w:pPr>
              <w:pStyle w:val="ConsPlusNormal"/>
            </w:pPr>
            <w:r w:rsidRPr="00990D2E">
              <w:t>1</w:t>
            </w:r>
          </w:p>
        </w:tc>
        <w:tc>
          <w:tcPr>
            <w:tcW w:w="7370" w:type="dxa"/>
          </w:tcPr>
          <w:p w:rsidR="00990D2E" w:rsidRPr="00990D2E" w:rsidRDefault="00990D2E">
            <w:pPr>
              <w:pStyle w:val="ConsPlusNormal"/>
            </w:pPr>
            <w:r w:rsidRPr="00990D2E">
              <w:t>Производство одежды, кроме одежды из меха</w:t>
            </w:r>
          </w:p>
        </w:tc>
        <w:tc>
          <w:tcPr>
            <w:tcW w:w="1304" w:type="dxa"/>
          </w:tcPr>
          <w:p w:rsidR="00990D2E" w:rsidRPr="00990D2E" w:rsidRDefault="00990D2E">
            <w:pPr>
              <w:pStyle w:val="ConsPlusNormal"/>
              <w:jc w:val="center"/>
            </w:pPr>
            <w:hyperlink r:id="rId10" w:history="1">
              <w:r w:rsidRPr="00990D2E">
                <w:t>14</w:t>
              </w:r>
            </w:hyperlink>
          </w:p>
        </w:tc>
      </w:tr>
      <w:tr w:rsidR="00990D2E" w:rsidRPr="00990D2E">
        <w:tc>
          <w:tcPr>
            <w:tcW w:w="340" w:type="dxa"/>
          </w:tcPr>
          <w:p w:rsidR="00990D2E" w:rsidRPr="00990D2E" w:rsidRDefault="00990D2E">
            <w:pPr>
              <w:pStyle w:val="ConsPlusNormal"/>
            </w:pPr>
          </w:p>
        </w:tc>
        <w:tc>
          <w:tcPr>
            <w:tcW w:w="7370" w:type="dxa"/>
          </w:tcPr>
          <w:p w:rsidR="00990D2E" w:rsidRPr="00990D2E" w:rsidRDefault="00990D2E">
            <w:pPr>
              <w:pStyle w:val="ConsPlusNormal"/>
            </w:pPr>
            <w:r w:rsidRPr="00990D2E">
              <w:t>Производство прочей одежды и аксессуаров одежды</w:t>
            </w:r>
          </w:p>
        </w:tc>
        <w:tc>
          <w:tcPr>
            <w:tcW w:w="1304" w:type="dxa"/>
          </w:tcPr>
          <w:p w:rsidR="00990D2E" w:rsidRPr="00990D2E" w:rsidRDefault="00990D2E">
            <w:pPr>
              <w:pStyle w:val="ConsPlusNormal"/>
              <w:jc w:val="center"/>
            </w:pPr>
            <w:hyperlink r:id="rId11" w:history="1">
              <w:r w:rsidRPr="00990D2E">
                <w:t>14.19</w:t>
              </w:r>
            </w:hyperlink>
          </w:p>
        </w:tc>
      </w:tr>
      <w:tr w:rsidR="00990D2E" w:rsidRPr="00990D2E">
        <w:tc>
          <w:tcPr>
            <w:tcW w:w="340" w:type="dxa"/>
          </w:tcPr>
          <w:p w:rsidR="00990D2E" w:rsidRPr="00990D2E" w:rsidRDefault="00990D2E">
            <w:pPr>
              <w:pStyle w:val="ConsPlusNormal"/>
            </w:pPr>
            <w:r w:rsidRPr="00990D2E">
              <w:t>2</w:t>
            </w:r>
          </w:p>
        </w:tc>
        <w:tc>
          <w:tcPr>
            <w:tcW w:w="7370" w:type="dxa"/>
          </w:tcPr>
          <w:p w:rsidR="00990D2E" w:rsidRPr="00990D2E" w:rsidRDefault="00990D2E">
            <w:pPr>
              <w:pStyle w:val="ConsPlusNormal"/>
            </w:pPr>
            <w:r w:rsidRPr="00990D2E">
              <w:t>Ремонт и монтаж металлических изделий, машин и оборудования</w:t>
            </w:r>
          </w:p>
        </w:tc>
        <w:tc>
          <w:tcPr>
            <w:tcW w:w="1304" w:type="dxa"/>
          </w:tcPr>
          <w:p w:rsidR="00990D2E" w:rsidRPr="00990D2E" w:rsidRDefault="00990D2E">
            <w:pPr>
              <w:pStyle w:val="ConsPlusNormal"/>
              <w:jc w:val="center"/>
            </w:pPr>
            <w:hyperlink r:id="rId12" w:history="1">
              <w:r w:rsidRPr="00990D2E">
                <w:t>33</w:t>
              </w:r>
            </w:hyperlink>
          </w:p>
        </w:tc>
      </w:tr>
      <w:tr w:rsidR="00990D2E" w:rsidRPr="00990D2E">
        <w:tc>
          <w:tcPr>
            <w:tcW w:w="340" w:type="dxa"/>
          </w:tcPr>
          <w:p w:rsidR="00990D2E" w:rsidRPr="00990D2E" w:rsidRDefault="00990D2E">
            <w:pPr>
              <w:pStyle w:val="ConsPlusNormal"/>
            </w:pPr>
          </w:p>
        </w:tc>
        <w:tc>
          <w:tcPr>
            <w:tcW w:w="7370" w:type="dxa"/>
          </w:tcPr>
          <w:p w:rsidR="00990D2E" w:rsidRPr="00990D2E" w:rsidRDefault="00990D2E">
            <w:pPr>
              <w:pStyle w:val="ConsPlusNormal"/>
            </w:pPr>
            <w:r w:rsidRPr="00990D2E">
              <w:t>Ремонт и монтаж машин и оборудования</w:t>
            </w:r>
          </w:p>
        </w:tc>
        <w:tc>
          <w:tcPr>
            <w:tcW w:w="1304" w:type="dxa"/>
          </w:tcPr>
          <w:p w:rsidR="00990D2E" w:rsidRPr="00990D2E" w:rsidRDefault="00990D2E">
            <w:pPr>
              <w:pStyle w:val="ConsPlusNormal"/>
              <w:jc w:val="center"/>
            </w:pPr>
            <w:hyperlink r:id="rId13" w:history="1">
              <w:r w:rsidRPr="00990D2E">
                <w:t>33.12</w:t>
              </w:r>
            </w:hyperlink>
          </w:p>
        </w:tc>
      </w:tr>
      <w:tr w:rsidR="00990D2E" w:rsidRPr="00990D2E">
        <w:tc>
          <w:tcPr>
            <w:tcW w:w="340" w:type="dxa"/>
          </w:tcPr>
          <w:p w:rsidR="00990D2E" w:rsidRPr="00990D2E" w:rsidRDefault="00990D2E">
            <w:pPr>
              <w:pStyle w:val="ConsPlusNormal"/>
            </w:pPr>
            <w:r w:rsidRPr="00990D2E">
              <w:t>3</w:t>
            </w:r>
          </w:p>
        </w:tc>
        <w:tc>
          <w:tcPr>
            <w:tcW w:w="7370" w:type="dxa"/>
          </w:tcPr>
          <w:p w:rsidR="00990D2E" w:rsidRPr="00990D2E" w:rsidRDefault="00990D2E">
            <w:pPr>
              <w:pStyle w:val="ConsPlusNormal"/>
            </w:pPr>
            <w:r w:rsidRPr="00990D2E">
              <w:t>Торговля оптовая и розничная; ремонт автотранспортных средств и мотоциклов</w:t>
            </w:r>
          </w:p>
        </w:tc>
        <w:tc>
          <w:tcPr>
            <w:tcW w:w="1304" w:type="dxa"/>
          </w:tcPr>
          <w:p w:rsidR="00990D2E" w:rsidRPr="00990D2E" w:rsidRDefault="00990D2E">
            <w:pPr>
              <w:pStyle w:val="ConsPlusNormal"/>
              <w:jc w:val="center"/>
            </w:pPr>
            <w:hyperlink r:id="rId14" w:history="1">
              <w:r w:rsidRPr="00990D2E">
                <w:t>47</w:t>
              </w:r>
            </w:hyperlink>
          </w:p>
        </w:tc>
      </w:tr>
      <w:tr w:rsidR="00990D2E" w:rsidRPr="00990D2E">
        <w:tc>
          <w:tcPr>
            <w:tcW w:w="340" w:type="dxa"/>
          </w:tcPr>
          <w:p w:rsidR="00990D2E" w:rsidRPr="00990D2E" w:rsidRDefault="00990D2E">
            <w:pPr>
              <w:pStyle w:val="ConsPlusNormal"/>
            </w:pPr>
          </w:p>
        </w:tc>
        <w:tc>
          <w:tcPr>
            <w:tcW w:w="7370" w:type="dxa"/>
          </w:tcPr>
          <w:p w:rsidR="00990D2E" w:rsidRPr="00990D2E" w:rsidRDefault="00990D2E">
            <w:pPr>
              <w:pStyle w:val="ConsPlusNormal"/>
            </w:pPr>
            <w:r w:rsidRPr="00990D2E">
              <w:t>Торговля розничная мебелью, осветительными приборами и прочими бытовыми изделиями в специализированных магазинах</w:t>
            </w:r>
          </w:p>
        </w:tc>
        <w:tc>
          <w:tcPr>
            <w:tcW w:w="1304" w:type="dxa"/>
          </w:tcPr>
          <w:p w:rsidR="00990D2E" w:rsidRPr="00990D2E" w:rsidRDefault="00990D2E">
            <w:pPr>
              <w:pStyle w:val="ConsPlusNormal"/>
              <w:jc w:val="center"/>
            </w:pPr>
            <w:hyperlink r:id="rId15" w:history="1">
              <w:r w:rsidRPr="00990D2E">
                <w:t>47.59</w:t>
              </w:r>
            </w:hyperlink>
          </w:p>
        </w:tc>
      </w:tr>
      <w:tr w:rsidR="00990D2E" w:rsidRPr="00990D2E">
        <w:tc>
          <w:tcPr>
            <w:tcW w:w="340" w:type="dxa"/>
          </w:tcPr>
          <w:p w:rsidR="00990D2E" w:rsidRPr="00990D2E" w:rsidRDefault="00990D2E">
            <w:pPr>
              <w:pStyle w:val="ConsPlusNormal"/>
            </w:pPr>
          </w:p>
        </w:tc>
        <w:tc>
          <w:tcPr>
            <w:tcW w:w="7370" w:type="dxa"/>
          </w:tcPr>
          <w:p w:rsidR="00990D2E" w:rsidRPr="00990D2E" w:rsidRDefault="00990D2E">
            <w:pPr>
              <w:pStyle w:val="ConsPlusNormal"/>
            </w:pPr>
            <w:r w:rsidRPr="00990D2E">
              <w:t>Торговля розничная одеждой в специализированных магазинах</w:t>
            </w:r>
          </w:p>
        </w:tc>
        <w:tc>
          <w:tcPr>
            <w:tcW w:w="1304" w:type="dxa"/>
          </w:tcPr>
          <w:p w:rsidR="00990D2E" w:rsidRPr="00990D2E" w:rsidRDefault="00990D2E">
            <w:pPr>
              <w:pStyle w:val="ConsPlusNormal"/>
              <w:jc w:val="center"/>
            </w:pPr>
            <w:hyperlink r:id="rId16" w:history="1">
              <w:r w:rsidRPr="00990D2E">
                <w:t>47.71</w:t>
              </w:r>
            </w:hyperlink>
          </w:p>
        </w:tc>
      </w:tr>
      <w:tr w:rsidR="00990D2E" w:rsidRPr="00990D2E">
        <w:tc>
          <w:tcPr>
            <w:tcW w:w="340" w:type="dxa"/>
          </w:tcPr>
          <w:p w:rsidR="00990D2E" w:rsidRPr="00990D2E" w:rsidRDefault="00990D2E">
            <w:pPr>
              <w:pStyle w:val="ConsPlusNormal"/>
            </w:pPr>
          </w:p>
        </w:tc>
        <w:tc>
          <w:tcPr>
            <w:tcW w:w="7370" w:type="dxa"/>
          </w:tcPr>
          <w:p w:rsidR="00990D2E" w:rsidRPr="00990D2E" w:rsidRDefault="00990D2E">
            <w:pPr>
              <w:pStyle w:val="ConsPlusNormal"/>
            </w:pPr>
            <w:r w:rsidRPr="00990D2E"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1304" w:type="dxa"/>
          </w:tcPr>
          <w:p w:rsidR="00990D2E" w:rsidRPr="00990D2E" w:rsidRDefault="00990D2E">
            <w:pPr>
              <w:pStyle w:val="ConsPlusNormal"/>
              <w:jc w:val="center"/>
            </w:pPr>
            <w:hyperlink r:id="rId17" w:history="1">
              <w:r w:rsidRPr="00990D2E">
                <w:t>47.82</w:t>
              </w:r>
            </w:hyperlink>
          </w:p>
        </w:tc>
      </w:tr>
      <w:tr w:rsidR="00990D2E" w:rsidRPr="00990D2E">
        <w:tc>
          <w:tcPr>
            <w:tcW w:w="340" w:type="dxa"/>
          </w:tcPr>
          <w:p w:rsidR="00990D2E" w:rsidRPr="00990D2E" w:rsidRDefault="00990D2E">
            <w:pPr>
              <w:pStyle w:val="ConsPlusNormal"/>
            </w:pPr>
          </w:p>
        </w:tc>
        <w:tc>
          <w:tcPr>
            <w:tcW w:w="7370" w:type="dxa"/>
          </w:tcPr>
          <w:p w:rsidR="00990D2E" w:rsidRPr="00990D2E" w:rsidRDefault="00990D2E">
            <w:pPr>
              <w:pStyle w:val="ConsPlusNormal"/>
            </w:pPr>
            <w:r w:rsidRPr="00990D2E">
              <w:t>Торговля розничная на рынках прочими товарами</w:t>
            </w:r>
          </w:p>
        </w:tc>
        <w:tc>
          <w:tcPr>
            <w:tcW w:w="1304" w:type="dxa"/>
          </w:tcPr>
          <w:p w:rsidR="00990D2E" w:rsidRPr="00990D2E" w:rsidRDefault="00990D2E">
            <w:pPr>
              <w:pStyle w:val="ConsPlusNormal"/>
              <w:jc w:val="center"/>
            </w:pPr>
            <w:hyperlink r:id="rId18" w:history="1">
              <w:r w:rsidRPr="00990D2E">
                <w:t>47.89.2</w:t>
              </w:r>
            </w:hyperlink>
          </w:p>
        </w:tc>
      </w:tr>
      <w:tr w:rsidR="00990D2E" w:rsidRPr="00990D2E">
        <w:tc>
          <w:tcPr>
            <w:tcW w:w="340" w:type="dxa"/>
          </w:tcPr>
          <w:p w:rsidR="00990D2E" w:rsidRPr="00990D2E" w:rsidRDefault="00990D2E">
            <w:pPr>
              <w:pStyle w:val="ConsPlusNormal"/>
            </w:pPr>
            <w:r w:rsidRPr="00990D2E">
              <w:t>4</w:t>
            </w:r>
          </w:p>
        </w:tc>
        <w:tc>
          <w:tcPr>
            <w:tcW w:w="7370" w:type="dxa"/>
          </w:tcPr>
          <w:p w:rsidR="00990D2E" w:rsidRPr="00990D2E" w:rsidRDefault="00990D2E">
            <w:pPr>
              <w:pStyle w:val="ConsPlusNormal"/>
            </w:pPr>
            <w:r w:rsidRPr="00990D2E">
              <w:t>Деятельность по предоставлению продуктов питания и напитков</w:t>
            </w:r>
          </w:p>
        </w:tc>
        <w:tc>
          <w:tcPr>
            <w:tcW w:w="1304" w:type="dxa"/>
          </w:tcPr>
          <w:p w:rsidR="00990D2E" w:rsidRPr="00990D2E" w:rsidRDefault="00990D2E">
            <w:pPr>
              <w:pStyle w:val="ConsPlusNormal"/>
              <w:jc w:val="center"/>
            </w:pPr>
            <w:hyperlink r:id="rId19" w:history="1">
              <w:r w:rsidRPr="00990D2E">
                <w:t>56</w:t>
              </w:r>
            </w:hyperlink>
          </w:p>
        </w:tc>
      </w:tr>
      <w:tr w:rsidR="00990D2E" w:rsidRPr="00990D2E">
        <w:tc>
          <w:tcPr>
            <w:tcW w:w="340" w:type="dxa"/>
          </w:tcPr>
          <w:p w:rsidR="00990D2E" w:rsidRPr="00990D2E" w:rsidRDefault="00990D2E">
            <w:pPr>
              <w:pStyle w:val="ConsPlusNormal"/>
            </w:pPr>
          </w:p>
        </w:tc>
        <w:tc>
          <w:tcPr>
            <w:tcW w:w="7370" w:type="dxa"/>
          </w:tcPr>
          <w:p w:rsidR="00990D2E" w:rsidRPr="00990D2E" w:rsidRDefault="00990D2E">
            <w:pPr>
              <w:pStyle w:val="ConsPlusNormal"/>
            </w:pPr>
            <w:r w:rsidRPr="00990D2E">
              <w:t>Деятельность ресторанов и услуги по доставке продуктов питания</w:t>
            </w:r>
          </w:p>
        </w:tc>
        <w:tc>
          <w:tcPr>
            <w:tcW w:w="1304" w:type="dxa"/>
          </w:tcPr>
          <w:p w:rsidR="00990D2E" w:rsidRPr="00990D2E" w:rsidRDefault="00990D2E">
            <w:pPr>
              <w:pStyle w:val="ConsPlusNormal"/>
              <w:jc w:val="center"/>
            </w:pPr>
            <w:hyperlink r:id="rId20" w:history="1">
              <w:r w:rsidRPr="00990D2E">
                <w:t>56.10</w:t>
              </w:r>
            </w:hyperlink>
          </w:p>
        </w:tc>
      </w:tr>
      <w:tr w:rsidR="00990D2E" w:rsidRPr="00990D2E">
        <w:tc>
          <w:tcPr>
            <w:tcW w:w="340" w:type="dxa"/>
          </w:tcPr>
          <w:p w:rsidR="00990D2E" w:rsidRPr="00990D2E" w:rsidRDefault="00990D2E">
            <w:pPr>
              <w:pStyle w:val="ConsPlusNormal"/>
            </w:pPr>
            <w:r w:rsidRPr="00990D2E">
              <w:t>5</w:t>
            </w:r>
          </w:p>
        </w:tc>
        <w:tc>
          <w:tcPr>
            <w:tcW w:w="7370" w:type="dxa"/>
          </w:tcPr>
          <w:p w:rsidR="00990D2E" w:rsidRPr="00990D2E" w:rsidRDefault="00990D2E">
            <w:pPr>
              <w:pStyle w:val="ConsPlusNormal"/>
            </w:pPr>
            <w:r w:rsidRPr="00990D2E">
              <w:t>Деятельность по обслуживанию зданий и территорий</w:t>
            </w:r>
          </w:p>
        </w:tc>
        <w:tc>
          <w:tcPr>
            <w:tcW w:w="1304" w:type="dxa"/>
          </w:tcPr>
          <w:p w:rsidR="00990D2E" w:rsidRPr="00990D2E" w:rsidRDefault="00990D2E">
            <w:pPr>
              <w:pStyle w:val="ConsPlusNormal"/>
              <w:jc w:val="center"/>
            </w:pPr>
            <w:hyperlink r:id="rId21" w:history="1">
              <w:r w:rsidRPr="00990D2E">
                <w:t>81</w:t>
              </w:r>
            </w:hyperlink>
          </w:p>
        </w:tc>
      </w:tr>
      <w:tr w:rsidR="00990D2E" w:rsidRPr="00990D2E">
        <w:tc>
          <w:tcPr>
            <w:tcW w:w="340" w:type="dxa"/>
          </w:tcPr>
          <w:p w:rsidR="00990D2E" w:rsidRPr="00990D2E" w:rsidRDefault="00990D2E">
            <w:pPr>
              <w:pStyle w:val="ConsPlusNormal"/>
            </w:pPr>
          </w:p>
        </w:tc>
        <w:tc>
          <w:tcPr>
            <w:tcW w:w="7370" w:type="dxa"/>
          </w:tcPr>
          <w:p w:rsidR="00990D2E" w:rsidRPr="00990D2E" w:rsidRDefault="00990D2E">
            <w:pPr>
              <w:pStyle w:val="ConsPlusNormal"/>
            </w:pPr>
            <w:r w:rsidRPr="00990D2E">
              <w:t>Деятельность по общей уборке зданий</w:t>
            </w:r>
          </w:p>
        </w:tc>
        <w:tc>
          <w:tcPr>
            <w:tcW w:w="1304" w:type="dxa"/>
          </w:tcPr>
          <w:p w:rsidR="00990D2E" w:rsidRPr="00990D2E" w:rsidRDefault="00990D2E">
            <w:pPr>
              <w:pStyle w:val="ConsPlusNormal"/>
              <w:jc w:val="center"/>
            </w:pPr>
            <w:hyperlink r:id="rId22" w:history="1">
              <w:r w:rsidRPr="00990D2E">
                <w:t>81.21</w:t>
              </w:r>
            </w:hyperlink>
          </w:p>
        </w:tc>
      </w:tr>
      <w:tr w:rsidR="00990D2E" w:rsidRPr="00990D2E">
        <w:tc>
          <w:tcPr>
            <w:tcW w:w="340" w:type="dxa"/>
          </w:tcPr>
          <w:p w:rsidR="00990D2E" w:rsidRPr="00990D2E" w:rsidRDefault="00990D2E">
            <w:pPr>
              <w:pStyle w:val="ConsPlusNormal"/>
            </w:pPr>
            <w:r w:rsidRPr="00990D2E">
              <w:t>6</w:t>
            </w:r>
          </w:p>
        </w:tc>
        <w:tc>
          <w:tcPr>
            <w:tcW w:w="7370" w:type="dxa"/>
          </w:tcPr>
          <w:p w:rsidR="00990D2E" w:rsidRPr="00990D2E" w:rsidRDefault="00990D2E">
            <w:pPr>
              <w:pStyle w:val="ConsPlusNormal"/>
            </w:pPr>
            <w:r w:rsidRPr="00990D2E">
              <w:t>Образование</w:t>
            </w:r>
          </w:p>
        </w:tc>
        <w:tc>
          <w:tcPr>
            <w:tcW w:w="1304" w:type="dxa"/>
          </w:tcPr>
          <w:p w:rsidR="00990D2E" w:rsidRPr="00990D2E" w:rsidRDefault="00990D2E">
            <w:pPr>
              <w:pStyle w:val="ConsPlusNormal"/>
              <w:jc w:val="center"/>
            </w:pPr>
            <w:hyperlink r:id="rId23" w:history="1">
              <w:r w:rsidRPr="00990D2E">
                <w:t>85</w:t>
              </w:r>
            </w:hyperlink>
          </w:p>
        </w:tc>
      </w:tr>
      <w:tr w:rsidR="00990D2E" w:rsidRPr="00990D2E">
        <w:tc>
          <w:tcPr>
            <w:tcW w:w="340" w:type="dxa"/>
          </w:tcPr>
          <w:p w:rsidR="00990D2E" w:rsidRPr="00990D2E" w:rsidRDefault="00990D2E">
            <w:pPr>
              <w:pStyle w:val="ConsPlusNormal"/>
            </w:pPr>
          </w:p>
        </w:tc>
        <w:tc>
          <w:tcPr>
            <w:tcW w:w="7370" w:type="dxa"/>
          </w:tcPr>
          <w:p w:rsidR="00990D2E" w:rsidRPr="00990D2E" w:rsidRDefault="00990D2E">
            <w:pPr>
              <w:pStyle w:val="ConsPlusNormal"/>
            </w:pPr>
            <w:r w:rsidRPr="00990D2E">
              <w:t>Образование дополнительное детей и взрослых</w:t>
            </w:r>
          </w:p>
        </w:tc>
        <w:tc>
          <w:tcPr>
            <w:tcW w:w="1304" w:type="dxa"/>
          </w:tcPr>
          <w:p w:rsidR="00990D2E" w:rsidRPr="00990D2E" w:rsidRDefault="00990D2E">
            <w:pPr>
              <w:pStyle w:val="ConsPlusNormal"/>
              <w:jc w:val="center"/>
            </w:pPr>
            <w:hyperlink r:id="rId24" w:history="1">
              <w:r w:rsidRPr="00990D2E">
                <w:t>85.41</w:t>
              </w:r>
            </w:hyperlink>
          </w:p>
        </w:tc>
      </w:tr>
      <w:tr w:rsidR="00990D2E" w:rsidRPr="00990D2E">
        <w:tc>
          <w:tcPr>
            <w:tcW w:w="340" w:type="dxa"/>
          </w:tcPr>
          <w:p w:rsidR="00990D2E" w:rsidRPr="00990D2E" w:rsidRDefault="00990D2E">
            <w:pPr>
              <w:pStyle w:val="ConsPlusNormal"/>
            </w:pPr>
            <w:r w:rsidRPr="00990D2E">
              <w:t>7</w:t>
            </w:r>
          </w:p>
        </w:tc>
        <w:tc>
          <w:tcPr>
            <w:tcW w:w="7370" w:type="dxa"/>
          </w:tcPr>
          <w:p w:rsidR="00990D2E" w:rsidRPr="00990D2E" w:rsidRDefault="00990D2E">
            <w:pPr>
              <w:pStyle w:val="ConsPlusNormal"/>
            </w:pPr>
            <w:r w:rsidRPr="00990D2E">
              <w:t>Деятельность по предоставлению прочих персональных услуг</w:t>
            </w:r>
          </w:p>
        </w:tc>
        <w:tc>
          <w:tcPr>
            <w:tcW w:w="1304" w:type="dxa"/>
          </w:tcPr>
          <w:p w:rsidR="00990D2E" w:rsidRPr="00990D2E" w:rsidRDefault="00990D2E">
            <w:pPr>
              <w:pStyle w:val="ConsPlusNormal"/>
              <w:jc w:val="center"/>
            </w:pPr>
            <w:hyperlink r:id="rId25" w:history="1">
              <w:r w:rsidRPr="00990D2E">
                <w:t>96</w:t>
              </w:r>
            </w:hyperlink>
          </w:p>
        </w:tc>
      </w:tr>
      <w:tr w:rsidR="00990D2E" w:rsidRPr="00990D2E">
        <w:tc>
          <w:tcPr>
            <w:tcW w:w="340" w:type="dxa"/>
          </w:tcPr>
          <w:p w:rsidR="00990D2E" w:rsidRPr="00990D2E" w:rsidRDefault="00990D2E">
            <w:pPr>
              <w:pStyle w:val="ConsPlusNormal"/>
            </w:pPr>
          </w:p>
        </w:tc>
        <w:tc>
          <w:tcPr>
            <w:tcW w:w="7370" w:type="dxa"/>
          </w:tcPr>
          <w:p w:rsidR="00990D2E" w:rsidRPr="00990D2E" w:rsidRDefault="00990D2E">
            <w:pPr>
              <w:pStyle w:val="ConsPlusNormal"/>
            </w:pPr>
            <w:r w:rsidRPr="00990D2E">
              <w:t>Деятельность по предоставлению прочих персональных услуг</w:t>
            </w:r>
          </w:p>
        </w:tc>
        <w:tc>
          <w:tcPr>
            <w:tcW w:w="1304" w:type="dxa"/>
          </w:tcPr>
          <w:p w:rsidR="00990D2E" w:rsidRPr="00990D2E" w:rsidRDefault="00990D2E">
            <w:pPr>
              <w:pStyle w:val="ConsPlusNormal"/>
              <w:jc w:val="center"/>
            </w:pPr>
            <w:hyperlink r:id="rId26" w:history="1">
              <w:r w:rsidRPr="00990D2E">
                <w:t>96.02</w:t>
              </w:r>
            </w:hyperlink>
          </w:p>
        </w:tc>
      </w:tr>
    </w:tbl>
    <w:p w:rsidR="00990D2E" w:rsidRPr="00990D2E" w:rsidRDefault="00990D2E">
      <w:pPr>
        <w:pStyle w:val="ConsPlusNormal"/>
        <w:jc w:val="both"/>
      </w:pPr>
    </w:p>
    <w:p w:rsidR="00990D2E" w:rsidRPr="00990D2E" w:rsidRDefault="00990D2E">
      <w:pPr>
        <w:pStyle w:val="ConsPlusNormal"/>
        <w:jc w:val="both"/>
      </w:pPr>
    </w:p>
    <w:p w:rsidR="00990D2E" w:rsidRPr="00990D2E" w:rsidRDefault="00990D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4F1A" w:rsidRPr="00990D2E" w:rsidRDefault="007A4F1A"/>
    <w:sectPr w:rsidR="007A4F1A" w:rsidRPr="00990D2E" w:rsidSect="00120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D2E"/>
    <w:rsid w:val="007A4F1A"/>
    <w:rsid w:val="0099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0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0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0D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0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0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0D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B661364339DE5A771FC659F84889DA305F52041FE930D86B47EED1A95CB7DC75B2C2F60BC5CED3D335B4541EC613D62E56F7DE4C353FAD7F954174GCF2E" TargetMode="External"/><Relationship Id="rId13" Type="http://schemas.openxmlformats.org/officeDocument/2006/relationships/hyperlink" Target="consultantplus://offline/ref=A5B661364339DE5A771FD854EE24D6D530510C011CEA3989301BE886F60CB18935F2C4A34884CAD4D03EE20D5E984A856B1DFADB53293FA8G6F1E" TargetMode="External"/><Relationship Id="rId18" Type="http://schemas.openxmlformats.org/officeDocument/2006/relationships/hyperlink" Target="consultantplus://offline/ref=A5B661364339DE5A771FD854EE24D6D530510C011CEA3989301BE886F60CB18935F2C4A34882CBDADB3EE20D5E984A856B1DFADB53293FA8G6F1E" TargetMode="External"/><Relationship Id="rId26" Type="http://schemas.openxmlformats.org/officeDocument/2006/relationships/hyperlink" Target="consultantplus://offline/ref=A5B661364339DE5A771FD854EE24D6D530510C011CEA3989301BE886F60CB18935F2C4A34884C6DBDA3EE20D5E984A856B1DFADB53293FA8G6F1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5B661364339DE5A771FD854EE24D6D530510C011CEA3989301BE886F60CB18935F2C4A34884C2D4D33EE20D5E984A856B1DFADB53293FA8G6F1E" TargetMode="External"/><Relationship Id="rId7" Type="http://schemas.openxmlformats.org/officeDocument/2006/relationships/hyperlink" Target="consultantplus://offline/ref=A5B661364339DE5A771FC659F84889DA305F52041FE930D86B47EED1A95CB7DC75B2C2F60BC5CED3D334B45A13C613D62E56F7DE4C353FAD7F954174GCF2E" TargetMode="External"/><Relationship Id="rId12" Type="http://schemas.openxmlformats.org/officeDocument/2006/relationships/hyperlink" Target="consultantplus://offline/ref=A5B661364339DE5A771FD854EE24D6D530510C011CEA3989301BE886F60CB18935F2C4A34883C5DAD03EE20D5E984A856B1DFADB53293FA8G6F1E" TargetMode="External"/><Relationship Id="rId17" Type="http://schemas.openxmlformats.org/officeDocument/2006/relationships/hyperlink" Target="consultantplus://offline/ref=A5B661364339DE5A771FD854EE24D6D530510C011CEA3989301BE886F60CB18935F2C4A34882CBD5DB3EE20D5E984A856B1DFADB53293FA8G6F1E" TargetMode="External"/><Relationship Id="rId25" Type="http://schemas.openxmlformats.org/officeDocument/2006/relationships/hyperlink" Target="consultantplus://offline/ref=A5B661364339DE5A771FD854EE24D6D530510C011CEA3989301BE886F60CB18935F2C4A34884C6DBD13EE20D5E984A856B1DFADB53293FA8G6F1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5B661364339DE5A771FD854EE24D6D530510C011CEA3989301BE886F60CB18935F2C4A34882C4DAD13EE20D5E984A856B1DFADB53293FA8G6F1E" TargetMode="External"/><Relationship Id="rId20" Type="http://schemas.openxmlformats.org/officeDocument/2006/relationships/hyperlink" Target="consultantplus://offline/ref=A5B661364339DE5A771FD854EE24D6D530510C011CEA3989301BE886F60CB18935F2C4A34885C0D1D23EE20D5E984A856B1DFADB53293FA8G6F1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5B661364339DE5A771FC659F84889DA305F52041FE931DC694CEED1A95CB7DC75B2C2F60BC5CED3D335B65E19C613D62E56F7DE4C353FAD7F954174GCF2E" TargetMode="External"/><Relationship Id="rId11" Type="http://schemas.openxmlformats.org/officeDocument/2006/relationships/hyperlink" Target="consultantplus://offline/ref=A5B661364339DE5A771FD854EE24D6D530510C011CEA3989301BE886F60CB18935F2C4A34881C2D2D13EE20D5E984A856B1DFADB53293FA8G6F1E" TargetMode="External"/><Relationship Id="rId24" Type="http://schemas.openxmlformats.org/officeDocument/2006/relationships/hyperlink" Target="consultantplus://offline/ref=A5B661364339DE5A771FD854EE24D6D530510C011CEA3989301BE886F60CB18935F2C4A34884C0D4D23EE20D5E984A856B1DFADB53293FA8G6F1E" TargetMode="External"/><Relationship Id="rId5" Type="http://schemas.openxmlformats.org/officeDocument/2006/relationships/hyperlink" Target="consultantplus://offline/ref=A5B661364339DE5A771FD854EE24D6D530510B081BEF3989301BE886F60CB18935F2C4A34988C1D1D861E7184FC045867403FDC24F2B3DGAFAE" TargetMode="External"/><Relationship Id="rId15" Type="http://schemas.openxmlformats.org/officeDocument/2006/relationships/hyperlink" Target="consultantplus://offline/ref=A5B661364339DE5A771FD854EE24D6D530510C011CEA3989301BE886F60CB18935F2C4A34882C4D1D13EE20D5E984A856B1DFADB53293FA8G6F1E" TargetMode="External"/><Relationship Id="rId23" Type="http://schemas.openxmlformats.org/officeDocument/2006/relationships/hyperlink" Target="consultantplus://offline/ref=A5B661364339DE5A771FD854EE24D6D530510C011CEA3989301BE886F60CB18935F2C4A34884C0D0DA3EE20D5E984A856B1DFADB53293FA8G6F1E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A5B661364339DE5A771FD854EE24D6D530510C011CEA3989301BE886F60CB18935F2C4A34881C2D2D33EE20D5E984A856B1DFADB53293FA8G6F1E" TargetMode="External"/><Relationship Id="rId19" Type="http://schemas.openxmlformats.org/officeDocument/2006/relationships/hyperlink" Target="consultantplus://offline/ref=A5B661364339DE5A771FD854EE24D6D530510C011CEA3989301BE886F60CB18935F2C4A34885C0D0D53EE20D5E984A856B1DFADB53293FA8G6F1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B661364339DE5A771FD854EE24D6D530510C011CEA3989301BE886F60CB18927F29CAF4A80DDD2D42BB45C18GCFDE" TargetMode="External"/><Relationship Id="rId14" Type="http://schemas.openxmlformats.org/officeDocument/2006/relationships/hyperlink" Target="consultantplus://offline/ref=A5B661364339DE5A771FD854EE24D6D530510C011CEA3989301BE886F60CB18935F2C4A34882C6D4D63EE20D5E984A856B1DFADB53293FA8G6F1E" TargetMode="External"/><Relationship Id="rId22" Type="http://schemas.openxmlformats.org/officeDocument/2006/relationships/hyperlink" Target="consultantplus://offline/ref=A5B661364339DE5A771FD854EE24D6D530510C011CEA3989301BE886F60CB18935F2C4A34884C2D4DA3EE20D5E984A856B1DFADB53293FA8G6F1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1067</Words>
  <Characters>6086</Characters>
  <Application>Microsoft Office Word</Application>
  <DocSecurity>0</DocSecurity>
  <Lines>50</Lines>
  <Paragraphs>14</Paragraphs>
  <ScaleCrop>false</ScaleCrop>
  <Company/>
  <LinksUpToDate>false</LinksUpToDate>
  <CharactersWithSpaces>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Федорова Галина Владимировна</cp:lastModifiedBy>
  <cp:revision>1</cp:revision>
  <dcterms:created xsi:type="dcterms:W3CDTF">2020-07-21T04:05:00Z</dcterms:created>
  <dcterms:modified xsi:type="dcterms:W3CDTF">2020-07-21T04:05:00Z</dcterms:modified>
</cp:coreProperties>
</file>