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C9" w:rsidRPr="00F14A04" w:rsidRDefault="00EF3BC9">
      <w:pPr>
        <w:pStyle w:val="ConsPlusTitlePage"/>
        <w:rPr>
          <w:color w:val="000000" w:themeColor="text1"/>
        </w:rPr>
      </w:pPr>
      <w:r w:rsidRPr="00F14A04">
        <w:rPr>
          <w:color w:val="000000" w:themeColor="text1"/>
        </w:rPr>
        <w:br/>
      </w:r>
    </w:p>
    <w:p w:rsidR="00EF3BC9" w:rsidRPr="00F14A04" w:rsidRDefault="00EF3BC9">
      <w:pPr>
        <w:pStyle w:val="ConsPlusNormal"/>
        <w:jc w:val="both"/>
        <w:outlineLvl w:val="0"/>
        <w:rPr>
          <w:color w:val="000000" w:themeColor="text1"/>
        </w:rPr>
      </w:pP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  <w:r w:rsidRPr="00F14A04">
        <w:rPr>
          <w:color w:val="000000" w:themeColor="text1"/>
        </w:rPr>
        <w:t>ШАРЫПОВСКИЙ РАЙОННЫЙ СОВЕТ ДЕПУТАТОВ</w:t>
      </w: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  <w:r w:rsidRPr="00F14A04">
        <w:rPr>
          <w:color w:val="000000" w:themeColor="text1"/>
        </w:rPr>
        <w:t>КРАСНОЯРСКОГО КРАЯ</w:t>
      </w: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  <w:r w:rsidRPr="00F14A04">
        <w:rPr>
          <w:color w:val="000000" w:themeColor="text1"/>
        </w:rPr>
        <w:t>РЕШЕНИЕ</w:t>
      </w: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  <w:r w:rsidRPr="00F14A04">
        <w:rPr>
          <w:color w:val="000000" w:themeColor="text1"/>
        </w:rPr>
        <w:t>от 5 октября 2017 г. N 18/181р</w:t>
      </w: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  <w:r w:rsidRPr="00F14A04">
        <w:rPr>
          <w:color w:val="000000" w:themeColor="text1"/>
        </w:rPr>
        <w:t>О СИСТЕМЕ НАЛОГООБЛОЖЕНИЯ В ВИДЕ ЕДИНОГО НАЛОГА</w:t>
      </w: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  <w:r w:rsidRPr="00F14A04">
        <w:rPr>
          <w:color w:val="000000" w:themeColor="text1"/>
        </w:rPr>
        <w:t>НА ВМЕНЕННЫЙ ДОХОД ДЛЯ ОТДЕЛЬНЫХ ВИДОВ ДЕЯТЕЛЬНОСТИ</w:t>
      </w:r>
    </w:p>
    <w:p w:rsidR="00EF3BC9" w:rsidRPr="00F14A04" w:rsidRDefault="00EF3BC9">
      <w:pPr>
        <w:pStyle w:val="ConsPlusTitle"/>
        <w:jc w:val="center"/>
        <w:rPr>
          <w:color w:val="000000" w:themeColor="text1"/>
        </w:rPr>
      </w:pPr>
      <w:r w:rsidRPr="00F14A04">
        <w:rPr>
          <w:color w:val="000000" w:themeColor="text1"/>
        </w:rPr>
        <w:t>НА ТЕРРИТОРИИ ШАРЫПОВСКОГО РАЙОНА</w:t>
      </w:r>
    </w:p>
    <w:p w:rsidR="00EF3BC9" w:rsidRPr="00F14A04" w:rsidRDefault="00EF3BC9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4A04" w:rsidRPr="00F14A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Список изменяющих документов</w:t>
            </w:r>
          </w:p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F14A04">
              <w:rPr>
                <w:color w:val="000000" w:themeColor="text1"/>
              </w:rPr>
              <w:t>Шарыповского</w:t>
            </w:r>
            <w:proofErr w:type="spellEnd"/>
            <w:r w:rsidRPr="00F14A04">
              <w:rPr>
                <w:color w:val="000000" w:themeColor="text1"/>
              </w:rPr>
              <w:t xml:space="preserve"> районного Совета депутатов Красноярского края</w:t>
            </w:r>
          </w:p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от 29.03.2018 </w:t>
            </w:r>
            <w:hyperlink r:id="rId4" w:history="1">
              <w:r w:rsidRPr="00F14A04">
                <w:rPr>
                  <w:color w:val="000000" w:themeColor="text1"/>
                </w:rPr>
                <w:t>N 23/226р</w:t>
              </w:r>
            </w:hyperlink>
            <w:r w:rsidRPr="00F14A04">
              <w:rPr>
                <w:color w:val="000000" w:themeColor="text1"/>
              </w:rPr>
              <w:t xml:space="preserve">, </w:t>
            </w:r>
            <w:bookmarkStart w:id="0" w:name="_GoBack"/>
            <w:r w:rsidRPr="00F14A04">
              <w:rPr>
                <w:color w:val="000000" w:themeColor="text1"/>
              </w:rPr>
              <w:t xml:space="preserve">от 22.10.2019 </w:t>
            </w:r>
            <w:hyperlink r:id="rId5" w:history="1">
              <w:r w:rsidRPr="00F14A04">
                <w:rPr>
                  <w:color w:val="000000" w:themeColor="text1"/>
                </w:rPr>
                <w:t>N 42/340р</w:t>
              </w:r>
            </w:hyperlink>
            <w:bookmarkEnd w:id="0"/>
            <w:r w:rsidRPr="00F14A04">
              <w:rPr>
                <w:color w:val="000000" w:themeColor="text1"/>
              </w:rPr>
              <w:t>)</w:t>
            </w:r>
          </w:p>
        </w:tc>
      </w:tr>
    </w:tbl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 xml:space="preserve">В соответствии с Федеральными законами от 06.10.2003 </w:t>
      </w:r>
      <w:hyperlink r:id="rId6" w:history="1">
        <w:r w:rsidRPr="00F14A04">
          <w:rPr>
            <w:color w:val="000000" w:themeColor="text1"/>
          </w:rPr>
          <w:t>N 131-ФЗ</w:t>
        </w:r>
      </w:hyperlink>
      <w:r w:rsidRPr="00F14A04">
        <w:rPr>
          <w:color w:val="000000" w:themeColor="text1"/>
        </w:rPr>
        <w:t xml:space="preserve"> "Об общих принципах организации местного самоуправления в Российской Федерации", от 03.07.2016 </w:t>
      </w:r>
      <w:hyperlink r:id="rId7" w:history="1">
        <w:r w:rsidRPr="00F14A04">
          <w:rPr>
            <w:color w:val="000000" w:themeColor="text1"/>
          </w:rPr>
          <w:t>N 248-ФЗ</w:t>
        </w:r>
      </w:hyperlink>
      <w:r w:rsidRPr="00F14A04">
        <w:rPr>
          <w:color w:val="000000" w:themeColor="text1"/>
        </w:rPr>
        <w:t xml:space="preserve"> "О внесении изменений в часть вторую Налогового кодекса Российской Федерации", </w:t>
      </w:r>
      <w:hyperlink r:id="rId8" w:history="1">
        <w:r w:rsidRPr="00F14A04">
          <w:rPr>
            <w:color w:val="000000" w:themeColor="text1"/>
          </w:rPr>
          <w:t>главой 26.3</w:t>
        </w:r>
      </w:hyperlink>
      <w:r w:rsidRPr="00F14A04">
        <w:rPr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</w:t>
      </w:r>
      <w:hyperlink r:id="rId9" w:history="1">
        <w:r w:rsidRPr="00F14A04">
          <w:rPr>
            <w:color w:val="000000" w:themeColor="text1"/>
          </w:rPr>
          <w:t>Распоряжением</w:t>
        </w:r>
      </w:hyperlink>
      <w:r w:rsidRPr="00F14A04">
        <w:rPr>
          <w:color w:val="000000" w:themeColor="text1"/>
        </w:rPr>
        <w:t xml:space="preserve"> Правительства Российской Федерации от 24.11.2016 N 2496-р, руководствуясь </w:t>
      </w:r>
      <w:hyperlink r:id="rId10" w:history="1">
        <w:r w:rsidRPr="00F14A04">
          <w:rPr>
            <w:color w:val="000000" w:themeColor="text1"/>
          </w:rPr>
          <w:t>ст. ст. 23</w:t>
        </w:r>
      </w:hyperlink>
      <w:r w:rsidRPr="00F14A04">
        <w:rPr>
          <w:color w:val="000000" w:themeColor="text1"/>
        </w:rPr>
        <w:t xml:space="preserve">, </w:t>
      </w:r>
      <w:hyperlink r:id="rId11" w:history="1">
        <w:r w:rsidRPr="00F14A04">
          <w:rPr>
            <w:color w:val="000000" w:themeColor="text1"/>
          </w:rPr>
          <w:t>27</w:t>
        </w:r>
      </w:hyperlink>
      <w:r w:rsidRPr="00F14A04">
        <w:rPr>
          <w:color w:val="000000" w:themeColor="text1"/>
        </w:rPr>
        <w:t xml:space="preserve"> Устава </w:t>
      </w:r>
      <w:proofErr w:type="spellStart"/>
      <w:r w:rsidRPr="00F14A04">
        <w:rPr>
          <w:color w:val="000000" w:themeColor="text1"/>
        </w:rPr>
        <w:t>Шарыповского</w:t>
      </w:r>
      <w:proofErr w:type="spellEnd"/>
      <w:r w:rsidRPr="00F14A04">
        <w:rPr>
          <w:color w:val="000000" w:themeColor="text1"/>
        </w:rPr>
        <w:t xml:space="preserve"> района, районный Совет депутатов решил: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F14A04">
        <w:rPr>
          <w:color w:val="000000" w:themeColor="text1"/>
        </w:rPr>
        <w:t xml:space="preserve">Статья 1. Ввести на территории </w:t>
      </w:r>
      <w:proofErr w:type="spellStart"/>
      <w:r w:rsidRPr="00F14A04">
        <w:rPr>
          <w:color w:val="000000" w:themeColor="text1"/>
        </w:rPr>
        <w:t>Шарыповского</w:t>
      </w:r>
      <w:proofErr w:type="spellEnd"/>
      <w:r w:rsidRPr="00F14A04">
        <w:rPr>
          <w:color w:val="000000" w:themeColor="text1"/>
        </w:rPr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F14A04">
        <w:rPr>
          <w:color w:val="000000" w:themeColor="text1"/>
        </w:rPr>
        <w:t>Статья 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 xml:space="preserve">1) оказания бытовых услуг в соответствии с Общероссийским </w:t>
      </w:r>
      <w:hyperlink r:id="rId12" w:history="1">
        <w:r w:rsidRPr="00F14A04">
          <w:rPr>
            <w:color w:val="000000" w:themeColor="text1"/>
          </w:rPr>
          <w:t>классификатором</w:t>
        </w:r>
      </w:hyperlink>
      <w:r w:rsidRPr="00F14A04">
        <w:rPr>
          <w:color w:val="000000" w:themeColor="text1"/>
        </w:rPr>
        <w:t xml:space="preserve"> видов экономической деятельности и Общероссийским </w:t>
      </w:r>
      <w:hyperlink r:id="rId13" w:history="1">
        <w:r w:rsidRPr="00F14A04">
          <w:rPr>
            <w:color w:val="000000" w:themeColor="text1"/>
          </w:rPr>
          <w:t>классификатором</w:t>
        </w:r>
      </w:hyperlink>
      <w:r w:rsidRPr="00F14A04">
        <w:rPr>
          <w:color w:val="000000" w:themeColor="text1"/>
        </w:rPr>
        <w:t xml:space="preserve"> продукции по видам экономической деятельности;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2) оказания ветеринарных услуг;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 xml:space="preserve">7) розничной торговли, осуществляемой через объекты стационарной торговой сети, не </w:t>
      </w:r>
      <w:r w:rsidRPr="00F14A04">
        <w:rPr>
          <w:color w:val="000000" w:themeColor="text1"/>
        </w:rPr>
        <w:lastRenderedPageBreak/>
        <w:t>имеющей торговых залов, а также через объекты нестационарной торговой сети;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F14A04">
        <w:rPr>
          <w:color w:val="000000" w:themeColor="text1"/>
        </w:rPr>
        <w:t>Статья 3. Установить, что значение корректирующего коэффициента базовой доходности К2, учитывающего совокупность особенностей ведения предпринимательской деятельности, определяется по формуле: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jc w:val="center"/>
        <w:rPr>
          <w:color w:val="000000" w:themeColor="text1"/>
        </w:rPr>
      </w:pPr>
      <w:r w:rsidRPr="00F14A04">
        <w:rPr>
          <w:color w:val="000000" w:themeColor="text1"/>
        </w:rPr>
        <w:t>К2 = Кф1 x Кф2,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где: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Кф1 - основной коэффициент вида предпринимательской деятельности;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Кф2 - коэффициент, учитывающий особенности места ведения предпринимательской деятельности.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Значения корректирующего коэффициента К2, предусмотренные настоящей статьей, определяются с точностью до третьего знака после запятой в соответствии с арифметическими правилами округления.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В случае если для отдельных видов предпринимательской деятельности значения корректирующего коэффициента К2 меньше 0,005, то данный коэффициент применяется в размере 0,005.</w:t>
      </w:r>
    </w:p>
    <w:p w:rsidR="00EF3BC9" w:rsidRPr="00F14A04" w:rsidRDefault="00EF3BC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A04">
        <w:rPr>
          <w:color w:val="000000" w:themeColor="text1"/>
        </w:rPr>
        <w:t>В случае если для отдельных видов предпринимательской деятельности значения корректирующего коэффициента К2 больше 1,0, то данный коэффициент применяется в размере 1,0.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  <w:r w:rsidRPr="00F14A04">
        <w:rPr>
          <w:color w:val="000000" w:themeColor="text1"/>
        </w:rPr>
        <w:t xml:space="preserve">(абзац введен </w:t>
      </w:r>
      <w:hyperlink r:id="rId14" w:history="1">
        <w:r w:rsidRPr="00F14A04">
          <w:rPr>
            <w:color w:val="000000" w:themeColor="text1"/>
          </w:rPr>
          <w:t>Решением</w:t>
        </w:r>
      </w:hyperlink>
      <w:r w:rsidRPr="00F14A04">
        <w:rPr>
          <w:color w:val="000000" w:themeColor="text1"/>
        </w:rPr>
        <w:t xml:space="preserve"> </w:t>
      </w:r>
      <w:proofErr w:type="spellStart"/>
      <w:r w:rsidRPr="00F14A04">
        <w:rPr>
          <w:color w:val="000000" w:themeColor="text1"/>
        </w:rPr>
        <w:t>Шарыповского</w:t>
      </w:r>
      <w:proofErr w:type="spellEnd"/>
      <w:r w:rsidRPr="00F14A04">
        <w:rPr>
          <w:color w:val="000000" w:themeColor="text1"/>
        </w:rPr>
        <w:t xml:space="preserve"> районного Совета депутатов Красноярского края от 29.03.2018 N 23/226р)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F14A04">
        <w:rPr>
          <w:color w:val="000000" w:themeColor="text1"/>
        </w:rPr>
        <w:t xml:space="preserve">Статья 4. Установить значения основного коэффициента Кф1 для отдельных видов </w:t>
      </w:r>
      <w:r w:rsidRPr="00F14A04">
        <w:rPr>
          <w:color w:val="000000" w:themeColor="text1"/>
        </w:rPr>
        <w:lastRenderedPageBreak/>
        <w:t>деятельности в следующих размерах: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896"/>
        <w:gridCol w:w="2551"/>
      </w:tblGrid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N п/п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Значение коэффициента Кф1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бытовых услуг: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1.1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организация похорон и предоставление связанных с ними услуг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0,359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1.2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предоставление услуг парикмахерскими и салонами красоты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0,359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1.3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иные виды бытовых услуг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0,359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0,359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3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1,292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4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 на платных стоянках: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4.1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на открытых платных стоянках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0,402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4.2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на платных крытых стоянках (гаражных боксах)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0,431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5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5.1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1,005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5.2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автотранспортных услуг по перевозке пассажиров: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5.2.1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при количестве посадочных мест до 4 включительно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1,162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5.2.2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при количестве посадочных мест от 5 до 15 включительно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0,431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5.2.3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при количестве посадочных мест от 16 до 26 включительно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0,258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5.2.4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при количестве посадочных мест свыше 26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0,144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6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Розничная торговля: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6.1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осуществляемая через объекты стационарной торговой сети, имеющие торговые залы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0,215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6.2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0,215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lastRenderedPageBreak/>
              <w:t>6.3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0,215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6.4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развозная и разносная розничная торговля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0,215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6.5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реализация товаров с использованием торговых автоматов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0,215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7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услуг общественного питания: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7.1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через объект организации общественного питания, имеющий зал обслуживания посетителей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0,574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7.1.1</w:t>
            </w:r>
          </w:p>
        </w:tc>
        <w:tc>
          <w:tcPr>
            <w:tcW w:w="5896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закусочные, буфеты, расположенные в учреждениях культуры</w:t>
            </w:r>
          </w:p>
        </w:tc>
        <w:tc>
          <w:tcPr>
            <w:tcW w:w="2551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0,100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F3BC9" w:rsidRPr="00F14A04" w:rsidRDefault="00EF3BC9">
            <w:pPr>
              <w:pStyle w:val="ConsPlusNormal"/>
              <w:jc w:val="both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(п. 7.1.1 введен </w:t>
            </w:r>
            <w:hyperlink r:id="rId15" w:history="1">
              <w:r w:rsidRPr="00F14A04">
                <w:rPr>
                  <w:color w:val="000000" w:themeColor="text1"/>
                </w:rPr>
                <w:t>Решением</w:t>
              </w:r>
            </w:hyperlink>
            <w:r w:rsidRPr="00F14A04">
              <w:rPr>
                <w:color w:val="000000" w:themeColor="text1"/>
              </w:rPr>
              <w:t xml:space="preserve"> </w:t>
            </w:r>
            <w:proofErr w:type="spellStart"/>
            <w:r w:rsidRPr="00F14A04">
              <w:rPr>
                <w:color w:val="000000" w:themeColor="text1"/>
              </w:rPr>
              <w:t>Шарыповского</w:t>
            </w:r>
            <w:proofErr w:type="spellEnd"/>
            <w:r w:rsidRPr="00F14A04">
              <w:rPr>
                <w:color w:val="000000" w:themeColor="text1"/>
              </w:rPr>
              <w:t xml:space="preserve"> районного Совета депутатов Красноярского края от 22.10.2019 N 42/340р)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7.1.2</w:t>
            </w:r>
          </w:p>
        </w:tc>
        <w:tc>
          <w:tcPr>
            <w:tcW w:w="5896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столовые общедоступные без реализации алкогольной продукции</w:t>
            </w:r>
          </w:p>
        </w:tc>
        <w:tc>
          <w:tcPr>
            <w:tcW w:w="2551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0,300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F3BC9" w:rsidRPr="00F14A04" w:rsidRDefault="00EF3BC9">
            <w:pPr>
              <w:pStyle w:val="ConsPlusNormal"/>
              <w:jc w:val="both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(п. 7.1.2 введен </w:t>
            </w:r>
            <w:hyperlink r:id="rId16" w:history="1">
              <w:r w:rsidRPr="00F14A04">
                <w:rPr>
                  <w:color w:val="000000" w:themeColor="text1"/>
                </w:rPr>
                <w:t>Решением</w:t>
              </w:r>
            </w:hyperlink>
            <w:r w:rsidRPr="00F14A04">
              <w:rPr>
                <w:color w:val="000000" w:themeColor="text1"/>
              </w:rPr>
              <w:t xml:space="preserve"> </w:t>
            </w:r>
            <w:proofErr w:type="spellStart"/>
            <w:r w:rsidRPr="00F14A04">
              <w:rPr>
                <w:color w:val="000000" w:themeColor="text1"/>
              </w:rPr>
              <w:t>Шарыповского</w:t>
            </w:r>
            <w:proofErr w:type="spellEnd"/>
            <w:r w:rsidRPr="00F14A04">
              <w:rPr>
                <w:color w:val="000000" w:themeColor="text1"/>
              </w:rPr>
              <w:t xml:space="preserve"> районного Совета депутатов Красноярского края от 22.10.2019 N 42/340р)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7.1.3</w:t>
            </w:r>
          </w:p>
        </w:tc>
        <w:tc>
          <w:tcPr>
            <w:tcW w:w="5896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столовые, находящиеся на территории организаций и предназначенные для обслуживания их работников, школьные столовые</w:t>
            </w:r>
          </w:p>
        </w:tc>
        <w:tc>
          <w:tcPr>
            <w:tcW w:w="2551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0,300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F3BC9" w:rsidRPr="00F14A04" w:rsidRDefault="00EF3BC9">
            <w:pPr>
              <w:pStyle w:val="ConsPlusNormal"/>
              <w:jc w:val="both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(п. 7.1.3 введен </w:t>
            </w:r>
            <w:hyperlink r:id="rId17" w:history="1">
              <w:r w:rsidRPr="00F14A04">
                <w:rPr>
                  <w:color w:val="000000" w:themeColor="text1"/>
                </w:rPr>
                <w:t>Решением</w:t>
              </w:r>
            </w:hyperlink>
            <w:r w:rsidRPr="00F14A04">
              <w:rPr>
                <w:color w:val="000000" w:themeColor="text1"/>
              </w:rPr>
              <w:t xml:space="preserve"> </w:t>
            </w:r>
            <w:proofErr w:type="spellStart"/>
            <w:r w:rsidRPr="00F14A04">
              <w:rPr>
                <w:color w:val="000000" w:themeColor="text1"/>
              </w:rPr>
              <w:t>Шарыповского</w:t>
            </w:r>
            <w:proofErr w:type="spellEnd"/>
            <w:r w:rsidRPr="00F14A04">
              <w:rPr>
                <w:color w:val="000000" w:themeColor="text1"/>
              </w:rPr>
              <w:t xml:space="preserve"> районного Совета депутатов Красноярского края от 22.10.2019 N 42/340р)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7.1.4</w:t>
            </w:r>
          </w:p>
        </w:tc>
        <w:tc>
          <w:tcPr>
            <w:tcW w:w="5896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иные объекты общественного питания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0,574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F3BC9" w:rsidRPr="00F14A04" w:rsidRDefault="00EF3BC9">
            <w:pPr>
              <w:pStyle w:val="ConsPlusNormal"/>
              <w:jc w:val="both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(п. 7.1.4 введен </w:t>
            </w:r>
            <w:hyperlink r:id="rId18" w:history="1">
              <w:r w:rsidRPr="00F14A04">
                <w:rPr>
                  <w:color w:val="000000" w:themeColor="text1"/>
                </w:rPr>
                <w:t>Решением</w:t>
              </w:r>
            </w:hyperlink>
            <w:r w:rsidRPr="00F14A04">
              <w:rPr>
                <w:color w:val="000000" w:themeColor="text1"/>
              </w:rPr>
              <w:t xml:space="preserve"> </w:t>
            </w:r>
            <w:proofErr w:type="spellStart"/>
            <w:r w:rsidRPr="00F14A04">
              <w:rPr>
                <w:color w:val="000000" w:themeColor="text1"/>
              </w:rPr>
              <w:t>Шарыповского</w:t>
            </w:r>
            <w:proofErr w:type="spellEnd"/>
            <w:r w:rsidRPr="00F14A04">
              <w:rPr>
                <w:color w:val="000000" w:themeColor="text1"/>
              </w:rPr>
              <w:t xml:space="preserve"> районного Совета депутатов Красноярского края от 22.10.2019 N 42/340р)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7.2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через объект организации общественного питания, не имеющий зал обслуживания посетителей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0,560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8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8.1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за исключением рекламных конструкций с автоматической сменой изображения и электронного табло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0,287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8.2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с использованием рекламных конструкций с автоматической сменой изображения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0,287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8.3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- с использованием рекламных конструкций с использованием электронного табло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0,287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9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0,287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10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услуг по временному размещению и проживанию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1,148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кв. м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0,215</w:t>
            </w:r>
          </w:p>
        </w:tc>
      </w:tr>
      <w:tr w:rsidR="00F14A04" w:rsidRPr="00F14A04">
        <w:tc>
          <w:tcPr>
            <w:tcW w:w="604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12</w:t>
            </w:r>
          </w:p>
        </w:tc>
        <w:tc>
          <w:tcPr>
            <w:tcW w:w="5896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кв. м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0,215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13</w:t>
            </w:r>
          </w:p>
        </w:tc>
        <w:tc>
          <w:tcPr>
            <w:tcW w:w="5896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551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0,118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F3BC9" w:rsidRPr="00F14A04" w:rsidRDefault="00EF3BC9">
            <w:pPr>
              <w:pStyle w:val="ConsPlusNormal"/>
              <w:jc w:val="both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(п. 13 введен </w:t>
            </w:r>
            <w:hyperlink r:id="rId19" w:history="1">
              <w:r w:rsidRPr="00F14A04">
                <w:rPr>
                  <w:color w:val="000000" w:themeColor="text1"/>
                </w:rPr>
                <w:t>Решением</w:t>
              </w:r>
            </w:hyperlink>
            <w:r w:rsidRPr="00F14A04">
              <w:rPr>
                <w:color w:val="000000" w:themeColor="text1"/>
              </w:rPr>
              <w:t xml:space="preserve"> </w:t>
            </w:r>
            <w:proofErr w:type="spellStart"/>
            <w:r w:rsidRPr="00F14A04">
              <w:rPr>
                <w:color w:val="000000" w:themeColor="text1"/>
              </w:rPr>
              <w:t>Шарыповского</w:t>
            </w:r>
            <w:proofErr w:type="spellEnd"/>
            <w:r w:rsidRPr="00F14A04">
              <w:rPr>
                <w:color w:val="000000" w:themeColor="text1"/>
              </w:rPr>
              <w:t xml:space="preserve"> районного Совета депутатов Красноярского края от 22.10.2019 N 42/340р)</w:t>
            </w:r>
          </w:p>
        </w:tc>
      </w:tr>
      <w:tr w:rsidR="00F14A04" w:rsidRPr="00F14A04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14</w:t>
            </w:r>
          </w:p>
        </w:tc>
        <w:tc>
          <w:tcPr>
            <w:tcW w:w="5896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551" w:type="dxa"/>
            <w:tcBorders>
              <w:bottom w:val="nil"/>
            </w:tcBorders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0,118</w:t>
            </w:r>
          </w:p>
        </w:tc>
      </w:tr>
      <w:tr w:rsidR="00EF3BC9" w:rsidRPr="00F14A04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F3BC9" w:rsidRPr="00F14A04" w:rsidRDefault="00EF3BC9">
            <w:pPr>
              <w:pStyle w:val="ConsPlusNormal"/>
              <w:jc w:val="both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(п. 14 введен </w:t>
            </w:r>
            <w:hyperlink r:id="rId20" w:history="1">
              <w:r w:rsidRPr="00F14A04">
                <w:rPr>
                  <w:color w:val="000000" w:themeColor="text1"/>
                </w:rPr>
                <w:t>Решением</w:t>
              </w:r>
            </w:hyperlink>
            <w:r w:rsidRPr="00F14A04">
              <w:rPr>
                <w:color w:val="000000" w:themeColor="text1"/>
              </w:rPr>
              <w:t xml:space="preserve"> </w:t>
            </w:r>
            <w:proofErr w:type="spellStart"/>
            <w:r w:rsidRPr="00F14A04">
              <w:rPr>
                <w:color w:val="000000" w:themeColor="text1"/>
              </w:rPr>
              <w:t>Шарыповского</w:t>
            </w:r>
            <w:proofErr w:type="spellEnd"/>
            <w:r w:rsidRPr="00F14A04">
              <w:rPr>
                <w:color w:val="000000" w:themeColor="text1"/>
              </w:rPr>
              <w:t xml:space="preserve"> районного Совета депутатов Красноярского края от 22.10.2019 N 42/340р)</w:t>
            </w:r>
          </w:p>
        </w:tc>
      </w:tr>
    </w:tbl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F14A04">
        <w:rPr>
          <w:color w:val="000000" w:themeColor="text1"/>
        </w:rPr>
        <w:t xml:space="preserve">Статья 5. Установить значения коэффициента Кф2, учитывающего особенности места ведения предпринимательской деятельности, для всех видов предпринимательской деятельности, переведенных на уплату единого налога на вмененный доход, осуществляемых на территории сельских поселений и отдельных населенных пунктов </w:t>
      </w:r>
      <w:proofErr w:type="spellStart"/>
      <w:r w:rsidRPr="00F14A04">
        <w:rPr>
          <w:color w:val="000000" w:themeColor="text1"/>
        </w:rPr>
        <w:t>Шарыповского</w:t>
      </w:r>
      <w:proofErr w:type="spellEnd"/>
      <w:r w:rsidRPr="00F14A04">
        <w:rPr>
          <w:color w:val="000000" w:themeColor="text1"/>
        </w:rPr>
        <w:t xml:space="preserve"> района, в следующих размерах: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Наименование поселений и населенных пунктов </w:t>
            </w:r>
            <w:proofErr w:type="spellStart"/>
            <w:r w:rsidRPr="00F14A04">
              <w:rPr>
                <w:color w:val="000000" w:themeColor="text1"/>
              </w:rPr>
              <w:t>Шарыповского</w:t>
            </w:r>
            <w:proofErr w:type="spellEnd"/>
            <w:r w:rsidRPr="00F14A04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Значение корректирующего фактора Кф2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А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Березовский сельсовет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с. Березовское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0,95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Александровка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lastRenderedPageBreak/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Горбы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Гудково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Ершово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Ивановский сельсовет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с. Ивановка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0,90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п. </w:t>
            </w:r>
            <w:proofErr w:type="spellStart"/>
            <w:r w:rsidRPr="00F14A04">
              <w:rPr>
                <w:color w:val="000000" w:themeColor="text1"/>
              </w:rPr>
              <w:t>Инголь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Едет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Киргисуль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Сорокино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0,65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п. </w:t>
            </w:r>
            <w:proofErr w:type="spellStart"/>
            <w:r w:rsidRPr="00F14A04">
              <w:rPr>
                <w:color w:val="000000" w:themeColor="text1"/>
              </w:rPr>
              <w:t>Юферевское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proofErr w:type="spellStart"/>
            <w:r w:rsidRPr="00F14A04">
              <w:rPr>
                <w:color w:val="000000" w:themeColor="text1"/>
              </w:rPr>
              <w:t>Новоалтатский</w:t>
            </w:r>
            <w:proofErr w:type="spellEnd"/>
            <w:r w:rsidRPr="00F14A04">
              <w:rPr>
                <w:color w:val="000000" w:themeColor="text1"/>
              </w:rPr>
              <w:t xml:space="preserve"> сельсовет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с. </w:t>
            </w:r>
            <w:proofErr w:type="spellStart"/>
            <w:r w:rsidRPr="00F14A04">
              <w:rPr>
                <w:color w:val="000000" w:themeColor="text1"/>
              </w:rPr>
              <w:t>Новоалтатка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0,90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Белоозерка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Глинка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п. Крутоярский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Новокурск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Скрипачи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proofErr w:type="spellStart"/>
            <w:r w:rsidRPr="00F14A04">
              <w:rPr>
                <w:color w:val="000000" w:themeColor="text1"/>
              </w:rPr>
              <w:t>Парнинский</w:t>
            </w:r>
            <w:proofErr w:type="spellEnd"/>
            <w:r w:rsidRPr="00F14A04">
              <w:rPr>
                <w:color w:val="000000" w:themeColor="text1"/>
              </w:rPr>
              <w:t xml:space="preserve"> сельсовет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с. Парная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0,95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с. Большое Озеро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0,80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Косые Ложки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с. Малое Озеро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0,75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с. </w:t>
            </w:r>
            <w:proofErr w:type="spellStart"/>
            <w:r w:rsidRPr="00F14A04">
              <w:rPr>
                <w:color w:val="000000" w:themeColor="text1"/>
              </w:rPr>
              <w:t>Ораки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0,75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Сартачуль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Родниковский сельсовет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с. Родники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0,90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Дубинино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с. Никольск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Росинка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Скворцово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lastRenderedPageBreak/>
              <w:t xml:space="preserve">п. </w:t>
            </w:r>
            <w:proofErr w:type="spellStart"/>
            <w:r w:rsidRPr="00F14A04">
              <w:rPr>
                <w:color w:val="000000" w:themeColor="text1"/>
              </w:rPr>
              <w:t>Шушь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Холмогорский сельсовет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с. Холмогорское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1,00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с. </w:t>
            </w:r>
            <w:proofErr w:type="spellStart"/>
            <w:r w:rsidRPr="00F14A04">
              <w:rPr>
                <w:color w:val="000000" w:themeColor="text1"/>
              </w:rPr>
              <w:t>Ажинское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0,75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Базыр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с. </w:t>
            </w:r>
            <w:proofErr w:type="spellStart"/>
            <w:r w:rsidRPr="00F14A04">
              <w:rPr>
                <w:color w:val="000000" w:themeColor="text1"/>
              </w:rPr>
              <w:t>Береш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0,75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Гляден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0,80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Линево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с. </w:t>
            </w:r>
            <w:proofErr w:type="spellStart"/>
            <w:r w:rsidRPr="00F14A04">
              <w:rPr>
                <w:color w:val="000000" w:themeColor="text1"/>
              </w:rPr>
              <w:t>Темра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Усть</w:t>
            </w:r>
            <w:proofErr w:type="spellEnd"/>
            <w:r w:rsidRPr="00F14A04">
              <w:rPr>
                <w:color w:val="000000" w:themeColor="text1"/>
              </w:rPr>
              <w:t>-Парная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0,60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proofErr w:type="spellStart"/>
            <w:r w:rsidRPr="00F14A04">
              <w:rPr>
                <w:color w:val="000000" w:themeColor="text1"/>
              </w:rPr>
              <w:t>Шушенский</w:t>
            </w:r>
            <w:proofErr w:type="spellEnd"/>
            <w:r w:rsidRPr="00F14A04">
              <w:rPr>
                <w:color w:val="000000" w:themeColor="text1"/>
              </w:rPr>
              <w:t xml:space="preserve"> сельсовет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с. </w:t>
            </w:r>
            <w:proofErr w:type="spellStart"/>
            <w:r w:rsidRPr="00F14A04">
              <w:rPr>
                <w:color w:val="000000" w:themeColor="text1"/>
              </w:rPr>
              <w:t>Шушь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0,75</w:t>
            </w:r>
          </w:p>
        </w:tc>
      </w:tr>
      <w:tr w:rsidR="00F14A04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 xml:space="preserve">д. </w:t>
            </w:r>
            <w:proofErr w:type="spellStart"/>
            <w:r w:rsidRPr="00F14A04">
              <w:rPr>
                <w:color w:val="000000" w:themeColor="text1"/>
              </w:rPr>
              <w:t>Косонголь</w:t>
            </w:r>
            <w:proofErr w:type="spellEnd"/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0,50</w:t>
            </w:r>
          </w:p>
        </w:tc>
      </w:tr>
      <w:tr w:rsidR="00EF3BC9" w:rsidRPr="00F14A04">
        <w:tc>
          <w:tcPr>
            <w:tcW w:w="6520" w:type="dxa"/>
          </w:tcPr>
          <w:p w:rsidR="00EF3BC9" w:rsidRPr="00F14A04" w:rsidRDefault="00EF3BC9">
            <w:pPr>
              <w:pStyle w:val="ConsPlusNormal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д. Можары</w:t>
            </w:r>
          </w:p>
        </w:tc>
        <w:tc>
          <w:tcPr>
            <w:tcW w:w="2551" w:type="dxa"/>
          </w:tcPr>
          <w:p w:rsidR="00EF3BC9" w:rsidRPr="00F14A04" w:rsidRDefault="00EF3BC9">
            <w:pPr>
              <w:pStyle w:val="ConsPlusNormal"/>
              <w:jc w:val="center"/>
              <w:rPr>
                <w:color w:val="000000" w:themeColor="text1"/>
              </w:rPr>
            </w:pPr>
            <w:r w:rsidRPr="00F14A04">
              <w:rPr>
                <w:color w:val="000000" w:themeColor="text1"/>
              </w:rPr>
              <w:t>0,65</w:t>
            </w:r>
          </w:p>
        </w:tc>
      </w:tr>
    </w:tbl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F14A04">
        <w:rPr>
          <w:color w:val="000000" w:themeColor="text1"/>
        </w:rPr>
        <w:t xml:space="preserve">Статья 6. Признать утратившим силу </w:t>
      </w:r>
      <w:hyperlink r:id="rId21" w:history="1">
        <w:r w:rsidRPr="00F14A04">
          <w:rPr>
            <w:color w:val="000000" w:themeColor="text1"/>
          </w:rPr>
          <w:t>Решение</w:t>
        </w:r>
      </w:hyperlink>
      <w:r w:rsidRPr="00F14A04">
        <w:rPr>
          <w:color w:val="000000" w:themeColor="text1"/>
        </w:rPr>
        <w:t xml:space="preserve"> </w:t>
      </w:r>
      <w:proofErr w:type="spellStart"/>
      <w:r w:rsidRPr="00F14A04">
        <w:rPr>
          <w:color w:val="000000" w:themeColor="text1"/>
        </w:rPr>
        <w:t>Шарыповского</w:t>
      </w:r>
      <w:proofErr w:type="spellEnd"/>
      <w:r w:rsidRPr="00F14A04">
        <w:rPr>
          <w:color w:val="000000" w:themeColor="text1"/>
        </w:rPr>
        <w:t xml:space="preserve"> районного Совета депутатов от 08.12.2016 N 11/118р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F14A04">
        <w:rPr>
          <w:color w:val="000000" w:themeColor="text1"/>
        </w:rPr>
        <w:t>Шарыповского</w:t>
      </w:r>
      <w:proofErr w:type="spellEnd"/>
      <w:r w:rsidRPr="00F14A04">
        <w:rPr>
          <w:color w:val="000000" w:themeColor="text1"/>
        </w:rPr>
        <w:t xml:space="preserve"> района".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F14A04">
        <w:rPr>
          <w:color w:val="000000" w:themeColor="text1"/>
        </w:rPr>
        <w:t>Статья 7. Контроль за исполнением настоящего Решения возложить на постоянную комиссию по бюджету и финансовым вопросам (Кузнецов С.В.).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F14A04">
        <w:rPr>
          <w:color w:val="000000" w:themeColor="text1"/>
        </w:rPr>
        <w:t xml:space="preserve">Статья 8. Решение вступает в силу с 1 января 2018 года, но не ранее одного месяца со дня его официального опубликования в печатном издании "Ведомости </w:t>
      </w:r>
      <w:proofErr w:type="spellStart"/>
      <w:r w:rsidRPr="00F14A04">
        <w:rPr>
          <w:color w:val="000000" w:themeColor="text1"/>
        </w:rPr>
        <w:t>Шарыповского</w:t>
      </w:r>
      <w:proofErr w:type="spellEnd"/>
      <w:r w:rsidRPr="00F14A04">
        <w:rPr>
          <w:color w:val="000000" w:themeColor="text1"/>
        </w:rPr>
        <w:t xml:space="preserve"> района" и подлежит размещению на официальном сайте </w:t>
      </w:r>
      <w:proofErr w:type="spellStart"/>
      <w:r w:rsidRPr="00F14A04">
        <w:rPr>
          <w:color w:val="000000" w:themeColor="text1"/>
        </w:rPr>
        <w:t>Шарыповского</w:t>
      </w:r>
      <w:proofErr w:type="spellEnd"/>
      <w:r w:rsidRPr="00F14A04">
        <w:rPr>
          <w:color w:val="000000" w:themeColor="text1"/>
        </w:rPr>
        <w:t xml:space="preserve"> района в сети Интернет.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jc w:val="right"/>
        <w:rPr>
          <w:color w:val="000000" w:themeColor="text1"/>
        </w:rPr>
      </w:pPr>
      <w:r w:rsidRPr="00F14A04">
        <w:rPr>
          <w:color w:val="000000" w:themeColor="text1"/>
        </w:rPr>
        <w:t>Председатель</w:t>
      </w:r>
    </w:p>
    <w:p w:rsidR="00EF3BC9" w:rsidRPr="00F14A04" w:rsidRDefault="00EF3BC9">
      <w:pPr>
        <w:pStyle w:val="ConsPlusNormal"/>
        <w:jc w:val="right"/>
        <w:rPr>
          <w:color w:val="000000" w:themeColor="text1"/>
        </w:rPr>
      </w:pPr>
      <w:r w:rsidRPr="00F14A04">
        <w:rPr>
          <w:color w:val="000000" w:themeColor="text1"/>
        </w:rPr>
        <w:t>Т.В.ВАРЖИНСКАЯ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jc w:val="right"/>
        <w:rPr>
          <w:color w:val="000000" w:themeColor="text1"/>
        </w:rPr>
      </w:pPr>
      <w:r w:rsidRPr="00F14A04">
        <w:rPr>
          <w:color w:val="000000" w:themeColor="text1"/>
        </w:rPr>
        <w:t>Глава района</w:t>
      </w:r>
    </w:p>
    <w:p w:rsidR="00EF3BC9" w:rsidRPr="00F14A04" w:rsidRDefault="00EF3BC9">
      <w:pPr>
        <w:pStyle w:val="ConsPlusNormal"/>
        <w:jc w:val="right"/>
        <w:rPr>
          <w:color w:val="000000" w:themeColor="text1"/>
        </w:rPr>
      </w:pPr>
      <w:r w:rsidRPr="00F14A04">
        <w:rPr>
          <w:color w:val="000000" w:themeColor="text1"/>
        </w:rPr>
        <w:t>Г.В.КАЧАЕВ</w:t>
      </w: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jc w:val="both"/>
        <w:rPr>
          <w:color w:val="000000" w:themeColor="text1"/>
        </w:rPr>
      </w:pPr>
    </w:p>
    <w:p w:rsidR="00EF3BC9" w:rsidRPr="00F14A04" w:rsidRDefault="00EF3BC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F15A1" w:rsidRPr="00F14A04" w:rsidRDefault="009F15A1">
      <w:pPr>
        <w:rPr>
          <w:color w:val="000000" w:themeColor="text1"/>
        </w:rPr>
      </w:pPr>
    </w:p>
    <w:sectPr w:rsidR="009F15A1" w:rsidRPr="00F14A04" w:rsidSect="00F4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C9"/>
    <w:rsid w:val="000637EE"/>
    <w:rsid w:val="009F15A1"/>
    <w:rsid w:val="00EF3BC9"/>
    <w:rsid w:val="00F1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587B2-6FEB-4FC8-BF8A-A3BF35FE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DF749BF9C3FBFA1C084690103DF8D4E7EC464509F2AA8B441BC3685426E18E84C80C8EC55954B3EA82C83C842D1F8D8E3FAD11401B719h7ZDH" TargetMode="External"/><Relationship Id="rId13" Type="http://schemas.openxmlformats.org/officeDocument/2006/relationships/hyperlink" Target="consultantplus://offline/ref=3A5DF749BF9C3FBFA1C084690103DF8D4E7FC36B5E9D2AA8B441BC3685426E18FA4CD8C4ED508C493ABD7AD28Eh1Z7H" TargetMode="External"/><Relationship Id="rId18" Type="http://schemas.openxmlformats.org/officeDocument/2006/relationships/hyperlink" Target="consultantplus://offline/ref=3A5DF749BF9C3FBFA1C09A64176F80824E779C6F5B9827FCE81CBA61DA12684DA80C869DAF129F483BA378D38C1C88A89AA8F7D10C1DB71A6304B9CEhAZF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5DF749BF9C3FBFA1C09A64176F80824E779C6F5B9B23FCEB15BA61DA12684DA80C869DBD12C7443AA566D28D09DEF9DChFZDH" TargetMode="External"/><Relationship Id="rId7" Type="http://schemas.openxmlformats.org/officeDocument/2006/relationships/hyperlink" Target="consultantplus://offline/ref=3A5DF749BF9C3FBFA1C084690103DF8D4F7CC26650982AA8B441BC3685426E18FA4CD8C4ED508C493ABD7AD28Eh1Z7H" TargetMode="External"/><Relationship Id="rId12" Type="http://schemas.openxmlformats.org/officeDocument/2006/relationships/hyperlink" Target="consultantplus://offline/ref=3A5DF749BF9C3FBFA1C084690103DF8D4E78C2655E9E2AA8B441BC3685426E18FA4CD8C4ED508C493ABD7AD28Eh1Z7H" TargetMode="External"/><Relationship Id="rId17" Type="http://schemas.openxmlformats.org/officeDocument/2006/relationships/hyperlink" Target="consultantplus://offline/ref=3A5DF749BF9C3FBFA1C09A64176F80824E779C6F5B9827FCE81CBA61DA12684DA80C869DAF129F483BA378D2851C88A89AA8F7D10C1DB71A6304B9CEhAZ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5DF749BF9C3FBFA1C09A64176F80824E779C6F5B9827FCE81CBA61DA12684DA80C869DAF129F483BA378D2841C88A89AA8F7D10C1DB71A6304B9CEhAZFH" TargetMode="External"/><Relationship Id="rId20" Type="http://schemas.openxmlformats.org/officeDocument/2006/relationships/hyperlink" Target="consultantplus://offline/ref=3A5DF749BF9C3FBFA1C09A64176F80824E779C6F5B9827FCE81CBA61DA12684DA80C869DAF129F483BA378D38E1C88A89AA8F7D10C1DB71A6304B9CEhAZ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5DF749BF9C3FBFA1C084690103DF8D4E78C0625A9C2AA8B441BC3685426E18E84C80C8EC56934D39A82C83C842D1F8D8E3FAD11401B719h7ZDH" TargetMode="External"/><Relationship Id="rId11" Type="http://schemas.openxmlformats.org/officeDocument/2006/relationships/hyperlink" Target="consultantplus://offline/ref=3A5DF749BF9C3FBFA1C09A64176F80824E779C6F5B9A28FBE81DBA61DA12684DA80C869DAF129F483BA370D2891C88A89AA8F7D10C1DB71A6304B9CEhAZFH" TargetMode="External"/><Relationship Id="rId5" Type="http://schemas.openxmlformats.org/officeDocument/2006/relationships/hyperlink" Target="consultantplus://offline/ref=3A5DF749BF9C3FBFA1C09A64176F80824E779C6F5B9827FCE81CBA61DA12684DA80C869DAF129F483BA378D2891C88A89AA8F7D10C1DB71A6304B9CEhAZFH" TargetMode="External"/><Relationship Id="rId15" Type="http://schemas.openxmlformats.org/officeDocument/2006/relationships/hyperlink" Target="consultantplus://offline/ref=3A5DF749BF9C3FBFA1C09A64176F80824E779C6F5B9827FCE81CBA61DA12684DA80C869DAF129F483BA378D28A1C88A89AA8F7D10C1DB71A6304B9CEhAZF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A5DF749BF9C3FBFA1C09A64176F80824E779C6F5B9A28FBE81DBA61DA12684DA80C869DAF129F483BA37FD58D1C88A89AA8F7D10C1DB71A6304B9CEhAZFH" TargetMode="External"/><Relationship Id="rId19" Type="http://schemas.openxmlformats.org/officeDocument/2006/relationships/hyperlink" Target="consultantplus://offline/ref=3A5DF749BF9C3FBFA1C09A64176F80824E779C6F5B9827FCE81CBA61DA12684DA80C869DAF129F483BA378D38D1C88A89AA8F7D10C1DB71A6304B9CEhAZFH" TargetMode="External"/><Relationship Id="rId4" Type="http://schemas.openxmlformats.org/officeDocument/2006/relationships/hyperlink" Target="consultantplus://offline/ref=3A5DF749BF9C3FBFA1C09A64176F80824E779C6F5B9B26F6E811BA61DA12684DA80C869DAF129F483BA378D2891C88A89AA8F7D10C1DB71A6304B9CEhAZFH" TargetMode="External"/><Relationship Id="rId9" Type="http://schemas.openxmlformats.org/officeDocument/2006/relationships/hyperlink" Target="consultantplus://offline/ref=3A5DF749BF9C3FBFA1C084690103DF8D4F7CC565589B2AA8B441BC3685426E18FA4CD8C4ED508C493ABD7AD28Eh1Z7H" TargetMode="External"/><Relationship Id="rId14" Type="http://schemas.openxmlformats.org/officeDocument/2006/relationships/hyperlink" Target="consultantplus://offline/ref=3A5DF749BF9C3FBFA1C09A64176F80824E779C6F5B9B26F6E811BA61DA12684DA80C869DAF129F483BA378D28A1C88A89AA8F7D10C1DB71A6304B9CEhAZ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2020-02-26T11:01:00Z</dcterms:created>
  <dcterms:modified xsi:type="dcterms:W3CDTF">2020-02-26T11:01:00Z</dcterms:modified>
</cp:coreProperties>
</file>