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CFC" w:rsidRPr="004F0CFC" w:rsidRDefault="004F0CFC">
      <w:pPr>
        <w:pStyle w:val="ConsPlusTitle"/>
        <w:jc w:val="center"/>
        <w:outlineLvl w:val="0"/>
      </w:pPr>
      <w:bookmarkStart w:id="0" w:name="_GoBack"/>
      <w:bookmarkEnd w:id="0"/>
      <w:r w:rsidRPr="004F0CFC">
        <w:t>ГОРОДСКОЙ СОВЕТ</w:t>
      </w:r>
    </w:p>
    <w:p w:rsidR="004F0CFC" w:rsidRPr="004F0CFC" w:rsidRDefault="004F0CFC">
      <w:pPr>
        <w:pStyle w:val="ConsPlusTitle"/>
        <w:jc w:val="center"/>
      </w:pPr>
      <w:r w:rsidRPr="004F0CFC">
        <w:t>МУНИЦИПАЛЬНОГО ОБРАЗОВАНИЯ ГОРОД НОРИЛЬСК</w:t>
      </w:r>
    </w:p>
    <w:p w:rsidR="004F0CFC" w:rsidRPr="004F0CFC" w:rsidRDefault="004F0CFC">
      <w:pPr>
        <w:pStyle w:val="ConsPlusTitle"/>
        <w:jc w:val="center"/>
      </w:pPr>
      <w:r w:rsidRPr="004F0CFC">
        <w:t>КРАСНОЯРСКОГО КРАЯ</w:t>
      </w:r>
    </w:p>
    <w:p w:rsidR="004F0CFC" w:rsidRPr="004F0CFC" w:rsidRDefault="004F0CFC">
      <w:pPr>
        <w:pStyle w:val="ConsPlusTitle"/>
        <w:jc w:val="center"/>
      </w:pPr>
    </w:p>
    <w:p w:rsidR="004F0CFC" w:rsidRPr="004F0CFC" w:rsidRDefault="004F0CFC">
      <w:pPr>
        <w:pStyle w:val="ConsPlusTitle"/>
        <w:jc w:val="center"/>
      </w:pPr>
      <w:r w:rsidRPr="004F0CFC">
        <w:t>РЕШЕНИЕ</w:t>
      </w:r>
    </w:p>
    <w:p w:rsidR="004F0CFC" w:rsidRPr="004F0CFC" w:rsidRDefault="004F0CFC">
      <w:pPr>
        <w:pStyle w:val="ConsPlusTitle"/>
        <w:jc w:val="center"/>
      </w:pPr>
      <w:r w:rsidRPr="004F0CFC">
        <w:t>от 20 сентября 2005 г. N 57-792</w:t>
      </w:r>
    </w:p>
    <w:p w:rsidR="004F0CFC" w:rsidRPr="004F0CFC" w:rsidRDefault="004F0CFC">
      <w:pPr>
        <w:pStyle w:val="ConsPlusTitle"/>
        <w:jc w:val="center"/>
      </w:pPr>
    </w:p>
    <w:p w:rsidR="004F0CFC" w:rsidRPr="004F0CFC" w:rsidRDefault="004F0CFC">
      <w:pPr>
        <w:pStyle w:val="ConsPlusTitle"/>
        <w:jc w:val="center"/>
      </w:pPr>
      <w:r w:rsidRPr="004F0CFC">
        <w:t xml:space="preserve">О СИСТЕМЕ НАЛОГООБЛОЖЕНИЯ В ВИДЕ ЕДИНОГО НАЛОГА НА </w:t>
      </w:r>
      <w:proofErr w:type="gramStart"/>
      <w:r w:rsidRPr="004F0CFC">
        <w:t>ВМЕНЕННЫЙ</w:t>
      </w:r>
      <w:proofErr w:type="gramEnd"/>
    </w:p>
    <w:p w:rsidR="004F0CFC" w:rsidRPr="004F0CFC" w:rsidRDefault="004F0CFC">
      <w:pPr>
        <w:pStyle w:val="ConsPlusTitle"/>
        <w:jc w:val="center"/>
      </w:pPr>
      <w:r w:rsidRPr="004F0CFC">
        <w:t>ДОХОД ДЛЯ ОТДЕЛЬНЫХ ВИДОВ ДЕЯТЕЛЬНОСТИ НА ТЕРРИТОРИИ</w:t>
      </w:r>
    </w:p>
    <w:p w:rsidR="004F0CFC" w:rsidRPr="004F0CFC" w:rsidRDefault="004F0CFC">
      <w:pPr>
        <w:pStyle w:val="ConsPlusTitle"/>
        <w:jc w:val="center"/>
      </w:pPr>
      <w:r w:rsidRPr="004F0CFC">
        <w:t>МУНИЦИПАЛЬНОГО ОБРАЗОВАНИЯ ГОРОД НОРИЛЬСК</w:t>
      </w:r>
    </w:p>
    <w:p w:rsidR="004F0CFC" w:rsidRPr="004F0CFC" w:rsidRDefault="004F0CF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4F0CFC" w:rsidRPr="004F0CF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4F0CFC" w:rsidRPr="004F0CFC" w:rsidRDefault="004F0CFC">
            <w:pPr>
              <w:pStyle w:val="ConsPlusNormal"/>
              <w:jc w:val="center"/>
            </w:pPr>
            <w:r w:rsidRPr="004F0CFC">
              <w:t>Список изменяющих документов</w:t>
            </w:r>
          </w:p>
          <w:p w:rsidR="004F0CFC" w:rsidRPr="004F0CFC" w:rsidRDefault="004F0CFC">
            <w:pPr>
              <w:pStyle w:val="ConsPlusNormal"/>
              <w:jc w:val="center"/>
            </w:pPr>
            <w:proofErr w:type="gramStart"/>
            <w:r w:rsidRPr="004F0CFC">
              <w:t xml:space="preserve">(в ред. </w:t>
            </w:r>
            <w:hyperlink r:id="rId5" w:history="1">
              <w:r w:rsidRPr="004F0CFC">
                <w:t>Решения</w:t>
              </w:r>
            </w:hyperlink>
            <w:r w:rsidRPr="004F0CFC">
              <w:t xml:space="preserve"> Городского совета МО город Норильск Красноярского края</w:t>
            </w:r>
            <w:proofErr w:type="gramEnd"/>
          </w:p>
          <w:p w:rsidR="004F0CFC" w:rsidRPr="004F0CFC" w:rsidRDefault="004F0CFC">
            <w:pPr>
              <w:pStyle w:val="ConsPlusNormal"/>
              <w:jc w:val="center"/>
            </w:pPr>
            <w:r w:rsidRPr="004F0CFC">
              <w:t>от 06.06.2006 N 62-898,</w:t>
            </w:r>
          </w:p>
          <w:p w:rsidR="004F0CFC" w:rsidRPr="004F0CFC" w:rsidRDefault="004F0CFC">
            <w:pPr>
              <w:pStyle w:val="ConsPlusNormal"/>
              <w:jc w:val="center"/>
            </w:pPr>
            <w:r w:rsidRPr="004F0CFC">
              <w:t>Решений Норильского городского Совета депутатов Красноярского края</w:t>
            </w:r>
          </w:p>
          <w:p w:rsidR="004F0CFC" w:rsidRPr="004F0CFC" w:rsidRDefault="004F0CFC">
            <w:pPr>
              <w:pStyle w:val="ConsPlusNormal"/>
              <w:jc w:val="center"/>
            </w:pPr>
            <w:r w:rsidRPr="004F0CFC">
              <w:t xml:space="preserve">от 29.01.2008 </w:t>
            </w:r>
            <w:hyperlink r:id="rId6" w:history="1">
              <w:r w:rsidRPr="004F0CFC">
                <w:t>N 8-152</w:t>
              </w:r>
            </w:hyperlink>
            <w:r w:rsidRPr="004F0CFC">
              <w:t xml:space="preserve">, от 23.09.2008 </w:t>
            </w:r>
            <w:hyperlink r:id="rId7" w:history="1">
              <w:r w:rsidRPr="004F0CFC">
                <w:t>N 13-301</w:t>
              </w:r>
            </w:hyperlink>
            <w:r w:rsidRPr="004F0CFC">
              <w:t xml:space="preserve">, от 10.11.2009 </w:t>
            </w:r>
            <w:hyperlink r:id="rId8" w:history="1">
              <w:r w:rsidRPr="004F0CFC">
                <w:t>N 22-528</w:t>
              </w:r>
            </w:hyperlink>
            <w:r w:rsidRPr="004F0CFC">
              <w:t>,</w:t>
            </w:r>
          </w:p>
          <w:p w:rsidR="004F0CFC" w:rsidRPr="004F0CFC" w:rsidRDefault="004F0CFC">
            <w:pPr>
              <w:pStyle w:val="ConsPlusNormal"/>
              <w:jc w:val="center"/>
            </w:pPr>
            <w:r w:rsidRPr="004F0CFC">
              <w:t xml:space="preserve">от 20.09.2011 </w:t>
            </w:r>
            <w:hyperlink r:id="rId9" w:history="1">
              <w:r w:rsidRPr="004F0CFC">
                <w:t>N 35-839</w:t>
              </w:r>
            </w:hyperlink>
            <w:r w:rsidRPr="004F0CFC">
              <w:t xml:space="preserve">, от 24.11.2015 </w:t>
            </w:r>
            <w:hyperlink r:id="rId10" w:history="1">
              <w:r w:rsidRPr="004F0CFC">
                <w:t>N 27/4-597</w:t>
              </w:r>
            </w:hyperlink>
            <w:r w:rsidRPr="004F0CFC">
              <w:t xml:space="preserve">, от 08.11.2016 </w:t>
            </w:r>
            <w:hyperlink r:id="rId11" w:history="1">
              <w:r w:rsidRPr="004F0CFC">
                <w:t>N 34/4-750</w:t>
              </w:r>
            </w:hyperlink>
            <w:r w:rsidRPr="004F0CFC">
              <w:t>,</w:t>
            </w:r>
          </w:p>
          <w:p w:rsidR="004F0CFC" w:rsidRPr="004F0CFC" w:rsidRDefault="004F0CFC">
            <w:pPr>
              <w:pStyle w:val="ConsPlusNormal"/>
              <w:jc w:val="center"/>
            </w:pPr>
            <w:r w:rsidRPr="004F0CFC">
              <w:t xml:space="preserve">от 20.06.2017 </w:t>
            </w:r>
            <w:hyperlink r:id="rId12" w:history="1">
              <w:r w:rsidRPr="004F0CFC">
                <w:t>N 38/4-839</w:t>
              </w:r>
            </w:hyperlink>
            <w:r w:rsidRPr="004F0CFC">
              <w:t xml:space="preserve">, от 29.10.2019 </w:t>
            </w:r>
            <w:hyperlink r:id="rId13" w:history="1">
              <w:r w:rsidRPr="004F0CFC">
                <w:t>N 16/5-371</w:t>
              </w:r>
            </w:hyperlink>
            <w:r w:rsidRPr="004F0CFC">
              <w:t>,</w:t>
            </w:r>
          </w:p>
          <w:p w:rsidR="004F0CFC" w:rsidRPr="004F0CFC" w:rsidRDefault="004F0CFC">
            <w:pPr>
              <w:pStyle w:val="ConsPlusNormal"/>
              <w:jc w:val="center"/>
            </w:pPr>
            <w:r w:rsidRPr="004F0CFC">
              <w:t xml:space="preserve">от 17.12.2019 </w:t>
            </w:r>
            <w:hyperlink r:id="rId14" w:history="1">
              <w:r w:rsidRPr="004F0CFC">
                <w:t>N 17/5-391</w:t>
              </w:r>
            </w:hyperlink>
            <w:r w:rsidRPr="004F0CFC">
              <w:t xml:space="preserve">, от 21.04.2020 </w:t>
            </w:r>
            <w:hyperlink r:id="rId15" w:history="1">
              <w:r w:rsidRPr="004F0CFC">
                <w:t>N</w:t>
              </w:r>
              <w:proofErr w:type="gramStart"/>
              <w:r w:rsidRPr="004F0CFC">
                <w:t xml:space="preserve"> В</w:t>
              </w:r>
              <w:proofErr w:type="gramEnd"/>
              <w:r w:rsidRPr="004F0CFC">
                <w:t>/5-458</w:t>
              </w:r>
            </w:hyperlink>
            <w:r w:rsidRPr="004F0CFC">
              <w:t>)</w:t>
            </w:r>
          </w:p>
        </w:tc>
      </w:tr>
    </w:tbl>
    <w:p w:rsidR="004F0CFC" w:rsidRPr="004F0CFC" w:rsidRDefault="004F0CFC">
      <w:pPr>
        <w:pStyle w:val="ConsPlusNormal"/>
        <w:jc w:val="both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4F0CFC" w:rsidRPr="004F0CF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4F0CFC" w:rsidRPr="004F0CFC" w:rsidRDefault="004F0CFC">
            <w:pPr>
              <w:pStyle w:val="ConsPlusNormal"/>
              <w:jc w:val="both"/>
            </w:pPr>
            <w:proofErr w:type="spellStart"/>
            <w:r w:rsidRPr="004F0CFC">
              <w:t>КонсультантПлюс</w:t>
            </w:r>
            <w:proofErr w:type="spellEnd"/>
            <w:r w:rsidRPr="004F0CFC">
              <w:t>: примечание.</w:t>
            </w:r>
          </w:p>
          <w:p w:rsidR="004F0CFC" w:rsidRPr="004F0CFC" w:rsidRDefault="004F0CFC">
            <w:pPr>
              <w:pStyle w:val="ConsPlusNormal"/>
              <w:jc w:val="both"/>
            </w:pPr>
            <w:r w:rsidRPr="004F0CFC">
              <w:t xml:space="preserve">Компетенция Городского Совета по установлению, изменению и отмене местных налогов и сборов регулируется </w:t>
            </w:r>
            <w:hyperlink r:id="rId16" w:history="1">
              <w:r w:rsidRPr="004F0CFC">
                <w:t>п. 3 ч. 1 ст. 28</w:t>
              </w:r>
            </w:hyperlink>
            <w:r w:rsidRPr="004F0CFC">
              <w:t xml:space="preserve">, а не </w:t>
            </w:r>
            <w:hyperlink r:id="rId17" w:history="1">
              <w:r w:rsidRPr="004F0CFC">
                <w:t>ст. 34</w:t>
              </w:r>
            </w:hyperlink>
            <w:r w:rsidRPr="004F0CFC">
              <w:t xml:space="preserve"> Устава муниципального образования город Нориль</w:t>
            </w:r>
            <w:proofErr w:type="gramStart"/>
            <w:r w:rsidRPr="004F0CFC">
              <w:t>ск в св</w:t>
            </w:r>
            <w:proofErr w:type="gramEnd"/>
            <w:r w:rsidRPr="004F0CFC">
              <w:t>язи с изменившейся нумерацией статей.</w:t>
            </w:r>
          </w:p>
        </w:tc>
      </w:tr>
    </w:tbl>
    <w:p w:rsidR="004F0CFC" w:rsidRPr="004F0CFC" w:rsidRDefault="004F0CFC">
      <w:pPr>
        <w:pStyle w:val="ConsPlusNormal"/>
        <w:spacing w:before="280"/>
        <w:ind w:firstLine="540"/>
        <w:jc w:val="both"/>
      </w:pPr>
      <w:proofErr w:type="gramStart"/>
      <w:r w:rsidRPr="004F0CFC">
        <w:t xml:space="preserve">В соответствии с Федеральным </w:t>
      </w:r>
      <w:hyperlink r:id="rId18" w:history="1">
        <w:r w:rsidRPr="004F0CFC">
          <w:t>законом</w:t>
        </w:r>
      </w:hyperlink>
      <w:r w:rsidRPr="004F0CFC">
        <w:t xml:space="preserve"> от 29.07.2004 N 95-ФЗ "О внесении изменений в части первую и вторую Налогового кодекса Российской Федерации и признании утратившими силу некоторых законодательных актов (положений законодательных актов) Российской Федерации о налогах и сборах", Федеральным </w:t>
      </w:r>
      <w:hyperlink r:id="rId19" w:history="1">
        <w:r w:rsidRPr="004F0CFC">
          <w:t>законом</w:t>
        </w:r>
      </w:hyperlink>
      <w:r w:rsidRPr="004F0CFC">
        <w:t xml:space="preserve"> от 18.06.2005 N 63-ФЗ "О внесении изменений в статью 346.29 части второй Налогового кодекса Российской Федерации", Федеральным </w:t>
      </w:r>
      <w:hyperlink r:id="rId20" w:history="1">
        <w:r w:rsidRPr="004F0CFC">
          <w:t>законом</w:t>
        </w:r>
      </w:hyperlink>
      <w:r w:rsidRPr="004F0CFC">
        <w:t xml:space="preserve"> от 18.06.2005 N</w:t>
      </w:r>
      <w:proofErr w:type="gramEnd"/>
      <w:r w:rsidRPr="004F0CFC">
        <w:t xml:space="preserve"> </w:t>
      </w:r>
      <w:proofErr w:type="gramStart"/>
      <w:r w:rsidRPr="004F0CFC">
        <w:t xml:space="preserve">64-ФЗ "О внесении изменений в статью 346.29 части второй Налогового кодекса Российской Федерации", Федеральным </w:t>
      </w:r>
      <w:hyperlink r:id="rId21" w:history="1">
        <w:r w:rsidRPr="004F0CFC">
          <w:t>законом</w:t>
        </w:r>
      </w:hyperlink>
      <w:r w:rsidRPr="004F0CFC">
        <w:t xml:space="preserve"> от 21.07.2005 N 101-ФЗ "О внесении изменений в главы 26.2 и 26.3 части второй Налогового кодекса Российской Федерации и некоторые законодательные акты Российской Федерации о налогах и сборах, а также о признании утратившими силу отдельных положений законодательных актов Российской Федерации", </w:t>
      </w:r>
      <w:hyperlink r:id="rId22" w:history="1">
        <w:r w:rsidRPr="004F0CFC">
          <w:t>статьей 34</w:t>
        </w:r>
      </w:hyperlink>
      <w:r w:rsidRPr="004F0CFC">
        <w:t xml:space="preserve"> Устава муниципального образования</w:t>
      </w:r>
      <w:proofErr w:type="gramEnd"/>
      <w:r w:rsidRPr="004F0CFC">
        <w:t xml:space="preserve"> город Норильск, Городской Совет решил:</w:t>
      </w:r>
    </w:p>
    <w:p w:rsidR="004F0CFC" w:rsidRPr="004F0CFC" w:rsidRDefault="004F0CFC">
      <w:pPr>
        <w:pStyle w:val="ConsPlusNormal"/>
        <w:spacing w:before="220"/>
        <w:ind w:firstLine="540"/>
        <w:jc w:val="both"/>
      </w:pPr>
      <w:r w:rsidRPr="004F0CFC">
        <w:t>1. Ввести на территории муниципального образования город Норильск систему налогообложения в виде единого налога на вмененный доход для отдельных видов деятельности.</w:t>
      </w:r>
    </w:p>
    <w:p w:rsidR="004F0CFC" w:rsidRPr="004F0CFC" w:rsidRDefault="004F0CFC">
      <w:pPr>
        <w:pStyle w:val="ConsPlusNormal"/>
        <w:spacing w:before="220"/>
        <w:ind w:firstLine="540"/>
        <w:jc w:val="both"/>
      </w:pPr>
      <w:r w:rsidRPr="004F0CFC">
        <w:t>2. Установить с 01.01.2020 ставку единого налога на вмененный доход для отдельных видов деятельности в размере 7,5 процента величины вмененного дохода.</w:t>
      </w:r>
    </w:p>
    <w:p w:rsidR="004F0CFC" w:rsidRPr="004F0CFC" w:rsidRDefault="004F0CFC">
      <w:pPr>
        <w:pStyle w:val="ConsPlusNormal"/>
        <w:jc w:val="both"/>
      </w:pPr>
      <w:r w:rsidRPr="004F0CFC">
        <w:t xml:space="preserve">(п. 2 введен </w:t>
      </w:r>
      <w:hyperlink r:id="rId23" w:history="1">
        <w:r w:rsidRPr="004F0CFC">
          <w:t>Решением</w:t>
        </w:r>
      </w:hyperlink>
      <w:r w:rsidRPr="004F0CFC">
        <w:t xml:space="preserve"> Норильского городского Совета депутатов Красноярского края от 21.04.2020 N</w:t>
      </w:r>
      <w:proofErr w:type="gramStart"/>
      <w:r w:rsidRPr="004F0CFC">
        <w:t xml:space="preserve"> В</w:t>
      </w:r>
      <w:proofErr w:type="gramEnd"/>
      <w:r w:rsidRPr="004F0CFC">
        <w:t>/5-458)</w:t>
      </w:r>
    </w:p>
    <w:p w:rsidR="004F0CFC" w:rsidRPr="004F0CFC" w:rsidRDefault="004F0CFC">
      <w:pPr>
        <w:pStyle w:val="ConsPlusNormal"/>
        <w:spacing w:before="220"/>
        <w:ind w:firstLine="540"/>
        <w:jc w:val="both"/>
      </w:pPr>
      <w:hyperlink r:id="rId24" w:history="1">
        <w:r w:rsidRPr="004F0CFC">
          <w:t>3</w:t>
        </w:r>
      </w:hyperlink>
      <w:r w:rsidRPr="004F0CFC">
        <w:t xml:space="preserve">. Утвердить </w:t>
      </w:r>
      <w:hyperlink w:anchor="P48" w:history="1">
        <w:r w:rsidRPr="004F0CFC">
          <w:t>Перечень</w:t>
        </w:r>
      </w:hyperlink>
      <w:r w:rsidRPr="004F0CFC">
        <w:t xml:space="preserve"> видов предпринимательской деятельности, в отношении которых применяется система налогообложения в виде единого налога на вмененный доход, и соответствующие им значения корректирующего коэффициента базовой доходности К</w:t>
      </w:r>
      <w:proofErr w:type="gramStart"/>
      <w:r w:rsidRPr="004F0CFC">
        <w:t>2</w:t>
      </w:r>
      <w:proofErr w:type="gramEnd"/>
      <w:r w:rsidRPr="004F0CFC">
        <w:t xml:space="preserve"> для отдельных видов деятельности (приложение 1).</w:t>
      </w:r>
    </w:p>
    <w:p w:rsidR="004F0CFC" w:rsidRPr="004F0CFC" w:rsidRDefault="004F0CFC">
      <w:pPr>
        <w:pStyle w:val="ConsPlusNormal"/>
        <w:spacing w:before="220"/>
        <w:ind w:firstLine="540"/>
        <w:jc w:val="both"/>
      </w:pPr>
      <w:hyperlink r:id="rId25" w:history="1">
        <w:r w:rsidRPr="004F0CFC">
          <w:t>4</w:t>
        </w:r>
      </w:hyperlink>
      <w:r w:rsidRPr="004F0CFC">
        <w:t xml:space="preserve">. Контроль исполнения настоящего Решения возложить на комиссию по бюджету и </w:t>
      </w:r>
      <w:r w:rsidRPr="004F0CFC">
        <w:lastRenderedPageBreak/>
        <w:t>собственности (Самохин А.Н.).</w:t>
      </w:r>
    </w:p>
    <w:p w:rsidR="004F0CFC" w:rsidRPr="004F0CFC" w:rsidRDefault="004F0CFC">
      <w:pPr>
        <w:pStyle w:val="ConsPlusNormal"/>
        <w:spacing w:before="220"/>
        <w:ind w:firstLine="540"/>
        <w:jc w:val="both"/>
      </w:pPr>
      <w:hyperlink r:id="rId26" w:history="1">
        <w:r w:rsidRPr="004F0CFC">
          <w:t>5</w:t>
        </w:r>
      </w:hyperlink>
      <w:r w:rsidRPr="004F0CFC">
        <w:t>. Решение вступает в силу с 1 января 2006 года.</w:t>
      </w:r>
    </w:p>
    <w:p w:rsidR="004F0CFC" w:rsidRPr="004F0CFC" w:rsidRDefault="004F0CFC">
      <w:pPr>
        <w:pStyle w:val="ConsPlusNormal"/>
        <w:spacing w:before="220"/>
        <w:ind w:firstLine="540"/>
        <w:jc w:val="both"/>
      </w:pPr>
      <w:hyperlink r:id="rId27" w:history="1">
        <w:r w:rsidRPr="004F0CFC">
          <w:t>6</w:t>
        </w:r>
      </w:hyperlink>
      <w:r w:rsidRPr="004F0CFC">
        <w:t>. Настоящее Решение опубликовать в газете "</w:t>
      </w:r>
      <w:proofErr w:type="gramStart"/>
      <w:r w:rsidRPr="004F0CFC">
        <w:t>Заполярная</w:t>
      </w:r>
      <w:proofErr w:type="gramEnd"/>
      <w:r w:rsidRPr="004F0CFC">
        <w:t xml:space="preserve"> правда" в течение десяти дней.</w:t>
      </w:r>
    </w:p>
    <w:p w:rsidR="004F0CFC" w:rsidRPr="004F0CFC" w:rsidRDefault="004F0CFC">
      <w:pPr>
        <w:pStyle w:val="ConsPlusNormal"/>
        <w:jc w:val="both"/>
      </w:pPr>
    </w:p>
    <w:p w:rsidR="004F0CFC" w:rsidRPr="004F0CFC" w:rsidRDefault="004F0CFC">
      <w:pPr>
        <w:pStyle w:val="ConsPlusNormal"/>
        <w:jc w:val="right"/>
      </w:pPr>
      <w:r w:rsidRPr="004F0CFC">
        <w:t>Председатель</w:t>
      </w:r>
    </w:p>
    <w:p w:rsidR="004F0CFC" w:rsidRPr="004F0CFC" w:rsidRDefault="004F0CFC">
      <w:pPr>
        <w:pStyle w:val="ConsPlusNormal"/>
        <w:jc w:val="right"/>
      </w:pPr>
      <w:r w:rsidRPr="004F0CFC">
        <w:t>Городского Совета</w:t>
      </w:r>
    </w:p>
    <w:p w:rsidR="004F0CFC" w:rsidRPr="004F0CFC" w:rsidRDefault="004F0CFC">
      <w:pPr>
        <w:pStyle w:val="ConsPlusNormal"/>
        <w:jc w:val="right"/>
      </w:pPr>
      <w:r w:rsidRPr="004F0CFC">
        <w:t>муниципального образования</w:t>
      </w:r>
    </w:p>
    <w:p w:rsidR="004F0CFC" w:rsidRPr="004F0CFC" w:rsidRDefault="004F0CFC">
      <w:pPr>
        <w:pStyle w:val="ConsPlusNormal"/>
        <w:jc w:val="right"/>
      </w:pPr>
      <w:r w:rsidRPr="004F0CFC">
        <w:t>город Норильск</w:t>
      </w:r>
    </w:p>
    <w:p w:rsidR="004F0CFC" w:rsidRPr="004F0CFC" w:rsidRDefault="004F0CFC">
      <w:pPr>
        <w:pStyle w:val="ConsPlusNormal"/>
        <w:jc w:val="right"/>
      </w:pPr>
      <w:r w:rsidRPr="004F0CFC">
        <w:t>С.А.ШМАКОВ</w:t>
      </w:r>
    </w:p>
    <w:p w:rsidR="004F0CFC" w:rsidRPr="004F0CFC" w:rsidRDefault="004F0CFC">
      <w:pPr>
        <w:pStyle w:val="ConsPlusNormal"/>
        <w:jc w:val="both"/>
      </w:pPr>
    </w:p>
    <w:p w:rsidR="004F0CFC" w:rsidRPr="004F0CFC" w:rsidRDefault="004F0CFC">
      <w:pPr>
        <w:pStyle w:val="ConsPlusNormal"/>
        <w:jc w:val="both"/>
      </w:pPr>
    </w:p>
    <w:p w:rsidR="004F0CFC" w:rsidRPr="004F0CFC" w:rsidRDefault="004F0CFC">
      <w:pPr>
        <w:pStyle w:val="ConsPlusNormal"/>
        <w:jc w:val="both"/>
      </w:pPr>
    </w:p>
    <w:p w:rsidR="004F0CFC" w:rsidRPr="004F0CFC" w:rsidRDefault="004F0CFC">
      <w:pPr>
        <w:pStyle w:val="ConsPlusNormal"/>
        <w:jc w:val="both"/>
      </w:pPr>
    </w:p>
    <w:p w:rsidR="004F0CFC" w:rsidRPr="004F0CFC" w:rsidRDefault="004F0CFC">
      <w:pPr>
        <w:pStyle w:val="ConsPlusNormal"/>
        <w:jc w:val="both"/>
      </w:pPr>
    </w:p>
    <w:p w:rsidR="004F0CFC" w:rsidRPr="004F0CFC" w:rsidRDefault="004F0CFC">
      <w:pPr>
        <w:pStyle w:val="ConsPlusNormal"/>
        <w:jc w:val="right"/>
        <w:outlineLvl w:val="0"/>
      </w:pPr>
      <w:r w:rsidRPr="004F0CFC">
        <w:t>Приложение 1</w:t>
      </w:r>
    </w:p>
    <w:p w:rsidR="004F0CFC" w:rsidRPr="004F0CFC" w:rsidRDefault="004F0CFC">
      <w:pPr>
        <w:pStyle w:val="ConsPlusNormal"/>
        <w:jc w:val="right"/>
      </w:pPr>
      <w:r w:rsidRPr="004F0CFC">
        <w:t>к Решению</w:t>
      </w:r>
    </w:p>
    <w:p w:rsidR="004F0CFC" w:rsidRPr="004F0CFC" w:rsidRDefault="004F0CFC">
      <w:pPr>
        <w:pStyle w:val="ConsPlusNormal"/>
        <w:jc w:val="right"/>
      </w:pPr>
      <w:r w:rsidRPr="004F0CFC">
        <w:t>Городского Совета</w:t>
      </w:r>
    </w:p>
    <w:p w:rsidR="004F0CFC" w:rsidRPr="004F0CFC" w:rsidRDefault="004F0CFC">
      <w:pPr>
        <w:pStyle w:val="ConsPlusNormal"/>
        <w:jc w:val="right"/>
      </w:pPr>
      <w:r w:rsidRPr="004F0CFC">
        <w:t>муниципального образования</w:t>
      </w:r>
    </w:p>
    <w:p w:rsidR="004F0CFC" w:rsidRPr="004F0CFC" w:rsidRDefault="004F0CFC">
      <w:pPr>
        <w:pStyle w:val="ConsPlusNormal"/>
        <w:jc w:val="right"/>
      </w:pPr>
      <w:r w:rsidRPr="004F0CFC">
        <w:t>город Норильск</w:t>
      </w:r>
    </w:p>
    <w:p w:rsidR="004F0CFC" w:rsidRPr="004F0CFC" w:rsidRDefault="004F0CFC">
      <w:pPr>
        <w:pStyle w:val="ConsPlusNormal"/>
        <w:jc w:val="right"/>
      </w:pPr>
      <w:r w:rsidRPr="004F0CFC">
        <w:t>от 20 сентября 2005 г. N 57-792</w:t>
      </w:r>
    </w:p>
    <w:p w:rsidR="004F0CFC" w:rsidRPr="004F0CFC" w:rsidRDefault="004F0CFC">
      <w:pPr>
        <w:pStyle w:val="ConsPlusNormal"/>
        <w:jc w:val="both"/>
      </w:pPr>
    </w:p>
    <w:p w:rsidR="004F0CFC" w:rsidRPr="004F0CFC" w:rsidRDefault="004F0CFC">
      <w:pPr>
        <w:pStyle w:val="ConsPlusTitle"/>
        <w:jc w:val="center"/>
      </w:pPr>
      <w:bookmarkStart w:id="1" w:name="P48"/>
      <w:bookmarkEnd w:id="1"/>
      <w:r w:rsidRPr="004F0CFC">
        <w:t>ПЕРЕЧЕНЬ</w:t>
      </w:r>
    </w:p>
    <w:p w:rsidR="004F0CFC" w:rsidRPr="004F0CFC" w:rsidRDefault="004F0CFC">
      <w:pPr>
        <w:pStyle w:val="ConsPlusTitle"/>
        <w:jc w:val="center"/>
      </w:pPr>
      <w:r w:rsidRPr="004F0CFC">
        <w:t xml:space="preserve">ВИДОВ ПРЕДПРИНИМАТЕЛЬСКОЙ </w:t>
      </w:r>
      <w:proofErr w:type="gramStart"/>
      <w:r w:rsidRPr="004F0CFC">
        <w:t>ДЕЯТЕЛЬНОСТИ</w:t>
      </w:r>
      <w:proofErr w:type="gramEnd"/>
      <w:r w:rsidRPr="004F0CFC">
        <w:t xml:space="preserve"> В ОТНОШЕНИИ </w:t>
      </w:r>
      <w:proofErr w:type="gramStart"/>
      <w:r w:rsidRPr="004F0CFC">
        <w:t>КОТОРЫХ</w:t>
      </w:r>
      <w:proofErr w:type="gramEnd"/>
    </w:p>
    <w:p w:rsidR="004F0CFC" w:rsidRPr="004F0CFC" w:rsidRDefault="004F0CFC">
      <w:pPr>
        <w:pStyle w:val="ConsPlusTitle"/>
        <w:jc w:val="center"/>
      </w:pPr>
      <w:r w:rsidRPr="004F0CFC">
        <w:t>ПРИМЕНЯЕТСЯ СИСТЕМА НАЛОГООБЛОЖЕНИЯ В ВИДЕ ЕДИНОГО НАЛОГА</w:t>
      </w:r>
    </w:p>
    <w:p w:rsidR="004F0CFC" w:rsidRPr="004F0CFC" w:rsidRDefault="004F0CFC">
      <w:pPr>
        <w:pStyle w:val="ConsPlusTitle"/>
        <w:jc w:val="center"/>
      </w:pPr>
      <w:r w:rsidRPr="004F0CFC">
        <w:t>НА ВМЕНЕННЫЙ ДОХОД И СООТВЕТСТВУЮЩИЕ ИМ ЗНАЧЕНИЯ</w:t>
      </w:r>
    </w:p>
    <w:p w:rsidR="004F0CFC" w:rsidRPr="004F0CFC" w:rsidRDefault="004F0CFC">
      <w:pPr>
        <w:pStyle w:val="ConsPlusTitle"/>
        <w:jc w:val="center"/>
      </w:pPr>
      <w:r w:rsidRPr="004F0CFC">
        <w:t>КОРРЕКТИРУЮЩЕГО КОЭФФИЦИЕНТА БАЗОВОЙ ДОХОДНОСТИ</w:t>
      </w:r>
    </w:p>
    <w:p w:rsidR="004F0CFC" w:rsidRPr="004F0CFC" w:rsidRDefault="004F0CFC">
      <w:pPr>
        <w:pStyle w:val="ConsPlusTitle"/>
        <w:jc w:val="center"/>
      </w:pPr>
      <w:r w:rsidRPr="004F0CFC">
        <w:t>К</w:t>
      </w:r>
      <w:proofErr w:type="gramStart"/>
      <w:r w:rsidRPr="004F0CFC">
        <w:t>2</w:t>
      </w:r>
      <w:proofErr w:type="gramEnd"/>
      <w:r w:rsidRPr="004F0CFC">
        <w:t xml:space="preserve"> ДЛЯ ОТДЕЛЬНЫХ ВИДОВ ДЕЯТЕЛЬНОСТИ</w:t>
      </w:r>
    </w:p>
    <w:p w:rsidR="004F0CFC" w:rsidRPr="004F0CFC" w:rsidRDefault="004F0CF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4F0CFC" w:rsidRPr="004F0CF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4F0CFC" w:rsidRPr="004F0CFC" w:rsidRDefault="004F0CFC">
            <w:pPr>
              <w:pStyle w:val="ConsPlusNormal"/>
              <w:jc w:val="center"/>
            </w:pPr>
            <w:r w:rsidRPr="004F0CFC">
              <w:t>Список изменяющих документов</w:t>
            </w:r>
          </w:p>
          <w:p w:rsidR="004F0CFC" w:rsidRPr="004F0CFC" w:rsidRDefault="004F0CFC">
            <w:pPr>
              <w:pStyle w:val="ConsPlusNormal"/>
              <w:jc w:val="center"/>
            </w:pPr>
            <w:proofErr w:type="gramStart"/>
            <w:r w:rsidRPr="004F0CFC">
              <w:t xml:space="preserve">(в ред. </w:t>
            </w:r>
            <w:hyperlink r:id="rId28" w:history="1">
              <w:r w:rsidRPr="004F0CFC">
                <w:t>Решения</w:t>
              </w:r>
            </w:hyperlink>
            <w:r w:rsidRPr="004F0CFC">
              <w:t xml:space="preserve"> Городского совета МО город Норильск Красноярского края</w:t>
            </w:r>
            <w:proofErr w:type="gramEnd"/>
          </w:p>
          <w:p w:rsidR="004F0CFC" w:rsidRPr="004F0CFC" w:rsidRDefault="004F0CFC">
            <w:pPr>
              <w:pStyle w:val="ConsPlusNormal"/>
              <w:jc w:val="center"/>
            </w:pPr>
            <w:r w:rsidRPr="004F0CFC">
              <w:t>от 06.06.2006 N 62-898,</w:t>
            </w:r>
          </w:p>
          <w:p w:rsidR="004F0CFC" w:rsidRPr="004F0CFC" w:rsidRDefault="004F0CFC">
            <w:pPr>
              <w:pStyle w:val="ConsPlusNormal"/>
              <w:jc w:val="center"/>
            </w:pPr>
            <w:r w:rsidRPr="004F0CFC">
              <w:t>Решений Норильского городского Совета депутатов Красноярского края</w:t>
            </w:r>
          </w:p>
          <w:p w:rsidR="004F0CFC" w:rsidRPr="004F0CFC" w:rsidRDefault="004F0CFC">
            <w:pPr>
              <w:pStyle w:val="ConsPlusNormal"/>
              <w:jc w:val="center"/>
            </w:pPr>
            <w:r w:rsidRPr="004F0CFC">
              <w:t xml:space="preserve">от 29.01.2008 </w:t>
            </w:r>
            <w:hyperlink r:id="rId29" w:history="1">
              <w:r w:rsidRPr="004F0CFC">
                <w:t>N 8-152</w:t>
              </w:r>
            </w:hyperlink>
            <w:r w:rsidRPr="004F0CFC">
              <w:t xml:space="preserve">, от 23.09.2008 </w:t>
            </w:r>
            <w:hyperlink r:id="rId30" w:history="1">
              <w:r w:rsidRPr="004F0CFC">
                <w:t>N 13-301</w:t>
              </w:r>
            </w:hyperlink>
            <w:r w:rsidRPr="004F0CFC">
              <w:t xml:space="preserve">, от 10.11.2009 </w:t>
            </w:r>
            <w:hyperlink r:id="rId31" w:history="1">
              <w:r w:rsidRPr="004F0CFC">
                <w:t>N 22-528</w:t>
              </w:r>
            </w:hyperlink>
            <w:r w:rsidRPr="004F0CFC">
              <w:t>,</w:t>
            </w:r>
          </w:p>
          <w:p w:rsidR="004F0CFC" w:rsidRPr="004F0CFC" w:rsidRDefault="004F0CFC">
            <w:pPr>
              <w:pStyle w:val="ConsPlusNormal"/>
              <w:jc w:val="center"/>
            </w:pPr>
            <w:r w:rsidRPr="004F0CFC">
              <w:t xml:space="preserve">от 20.09.2011 </w:t>
            </w:r>
            <w:hyperlink r:id="rId32" w:history="1">
              <w:r w:rsidRPr="004F0CFC">
                <w:t>N 35-839</w:t>
              </w:r>
            </w:hyperlink>
            <w:r w:rsidRPr="004F0CFC">
              <w:t xml:space="preserve">, от 24.11.2015 </w:t>
            </w:r>
            <w:hyperlink r:id="rId33" w:history="1">
              <w:r w:rsidRPr="004F0CFC">
                <w:t>N 27/4-597</w:t>
              </w:r>
            </w:hyperlink>
            <w:r w:rsidRPr="004F0CFC">
              <w:t xml:space="preserve">, от 08.11.2016 </w:t>
            </w:r>
            <w:hyperlink r:id="rId34" w:history="1">
              <w:r w:rsidRPr="004F0CFC">
                <w:t>N 34/4-750</w:t>
              </w:r>
            </w:hyperlink>
            <w:r w:rsidRPr="004F0CFC">
              <w:t>,</w:t>
            </w:r>
          </w:p>
          <w:p w:rsidR="004F0CFC" w:rsidRPr="004F0CFC" w:rsidRDefault="004F0CFC">
            <w:pPr>
              <w:pStyle w:val="ConsPlusNormal"/>
              <w:jc w:val="center"/>
            </w:pPr>
            <w:r w:rsidRPr="004F0CFC">
              <w:t xml:space="preserve">от 20.06.2017 </w:t>
            </w:r>
            <w:hyperlink r:id="rId35" w:history="1">
              <w:r w:rsidRPr="004F0CFC">
                <w:t>N 38/4-839</w:t>
              </w:r>
            </w:hyperlink>
            <w:r w:rsidRPr="004F0CFC">
              <w:t xml:space="preserve">, от 29.10.2019 </w:t>
            </w:r>
            <w:hyperlink r:id="rId36" w:history="1">
              <w:r w:rsidRPr="004F0CFC">
                <w:t>N 16/5-371</w:t>
              </w:r>
            </w:hyperlink>
            <w:r w:rsidRPr="004F0CFC">
              <w:t>,</w:t>
            </w:r>
          </w:p>
          <w:p w:rsidR="004F0CFC" w:rsidRPr="004F0CFC" w:rsidRDefault="004F0CFC">
            <w:pPr>
              <w:pStyle w:val="ConsPlusNormal"/>
              <w:jc w:val="center"/>
            </w:pPr>
            <w:r w:rsidRPr="004F0CFC">
              <w:t xml:space="preserve">от 17.12.2019 </w:t>
            </w:r>
            <w:hyperlink r:id="rId37" w:history="1">
              <w:r w:rsidRPr="004F0CFC">
                <w:t>N 17/5-391</w:t>
              </w:r>
            </w:hyperlink>
            <w:r w:rsidRPr="004F0CFC">
              <w:t>)</w:t>
            </w:r>
          </w:p>
        </w:tc>
      </w:tr>
    </w:tbl>
    <w:p w:rsidR="004F0CFC" w:rsidRPr="004F0CFC" w:rsidRDefault="004F0CF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87"/>
        <w:gridCol w:w="1984"/>
      </w:tblGrid>
      <w:tr w:rsidR="004F0CFC" w:rsidRPr="004F0CFC">
        <w:tc>
          <w:tcPr>
            <w:tcW w:w="7087" w:type="dxa"/>
          </w:tcPr>
          <w:p w:rsidR="004F0CFC" w:rsidRPr="004F0CFC" w:rsidRDefault="004F0CFC">
            <w:pPr>
              <w:pStyle w:val="ConsPlusNormal"/>
              <w:jc w:val="center"/>
            </w:pPr>
            <w:r w:rsidRPr="004F0CFC">
              <w:t>Вид предпринимательской деятельности</w:t>
            </w:r>
          </w:p>
        </w:tc>
        <w:tc>
          <w:tcPr>
            <w:tcW w:w="1984" w:type="dxa"/>
          </w:tcPr>
          <w:p w:rsidR="004F0CFC" w:rsidRPr="004F0CFC" w:rsidRDefault="004F0CFC">
            <w:pPr>
              <w:pStyle w:val="ConsPlusNormal"/>
              <w:jc w:val="center"/>
            </w:pPr>
            <w:r w:rsidRPr="004F0CFC">
              <w:t>Значение коэффициента К</w:t>
            </w:r>
            <w:proofErr w:type="gramStart"/>
            <w:r w:rsidRPr="004F0CFC">
              <w:t>2</w:t>
            </w:r>
            <w:proofErr w:type="gramEnd"/>
          </w:p>
        </w:tc>
      </w:tr>
      <w:tr w:rsidR="004F0CFC" w:rsidRPr="004F0CFC">
        <w:tc>
          <w:tcPr>
            <w:tcW w:w="7087" w:type="dxa"/>
          </w:tcPr>
          <w:p w:rsidR="004F0CFC" w:rsidRPr="004F0CFC" w:rsidRDefault="004F0CFC">
            <w:pPr>
              <w:pStyle w:val="ConsPlusNormal"/>
            </w:pPr>
            <w:r w:rsidRPr="004F0CFC">
              <w:t>1. Оказание бытовых услуг, коды которых определены Правительством Российской Федерации</w:t>
            </w:r>
          </w:p>
        </w:tc>
        <w:tc>
          <w:tcPr>
            <w:tcW w:w="1984" w:type="dxa"/>
          </w:tcPr>
          <w:p w:rsidR="004F0CFC" w:rsidRPr="004F0CFC" w:rsidRDefault="004F0CFC">
            <w:pPr>
              <w:pStyle w:val="ConsPlusNormal"/>
            </w:pPr>
          </w:p>
        </w:tc>
      </w:tr>
      <w:tr w:rsidR="004F0CFC" w:rsidRPr="004F0CFC">
        <w:tc>
          <w:tcPr>
            <w:tcW w:w="7087" w:type="dxa"/>
          </w:tcPr>
          <w:p w:rsidR="004F0CFC" w:rsidRPr="004F0CFC" w:rsidRDefault="004F0CFC">
            <w:pPr>
              <w:pStyle w:val="ConsPlusNormal"/>
            </w:pPr>
            <w:r w:rsidRPr="004F0CFC">
              <w:t>1.1. Оказание бытовых услуг, за исключением следующих видов экономической деятельности и услуг, относимых к бытовым услугам:</w:t>
            </w:r>
          </w:p>
        </w:tc>
        <w:tc>
          <w:tcPr>
            <w:tcW w:w="1984" w:type="dxa"/>
          </w:tcPr>
          <w:p w:rsidR="004F0CFC" w:rsidRPr="004F0CFC" w:rsidRDefault="004F0CFC">
            <w:pPr>
              <w:pStyle w:val="ConsPlusNormal"/>
              <w:jc w:val="center"/>
            </w:pPr>
            <w:r w:rsidRPr="004F0CFC">
              <w:t>1,0</w:t>
            </w:r>
          </w:p>
        </w:tc>
      </w:tr>
      <w:tr w:rsidR="004F0CFC" w:rsidRPr="004F0CFC">
        <w:tc>
          <w:tcPr>
            <w:tcW w:w="7087" w:type="dxa"/>
          </w:tcPr>
          <w:p w:rsidR="004F0CFC" w:rsidRPr="004F0CFC" w:rsidRDefault="004F0CFC">
            <w:pPr>
              <w:pStyle w:val="ConsPlusNormal"/>
            </w:pPr>
            <w:bookmarkStart w:id="2" w:name="P69"/>
            <w:bookmarkEnd w:id="2"/>
            <w:r w:rsidRPr="004F0CFC">
              <w:t>1.2. Услуги по ремонту, окраске и пошиву обуви</w:t>
            </w:r>
          </w:p>
        </w:tc>
        <w:tc>
          <w:tcPr>
            <w:tcW w:w="1984" w:type="dxa"/>
          </w:tcPr>
          <w:p w:rsidR="004F0CFC" w:rsidRPr="004F0CFC" w:rsidRDefault="004F0CFC">
            <w:pPr>
              <w:pStyle w:val="ConsPlusNormal"/>
              <w:jc w:val="center"/>
            </w:pPr>
            <w:r w:rsidRPr="004F0CFC">
              <w:t>0,6</w:t>
            </w:r>
          </w:p>
        </w:tc>
      </w:tr>
      <w:tr w:rsidR="004F0CFC" w:rsidRPr="004F0CFC">
        <w:tc>
          <w:tcPr>
            <w:tcW w:w="7087" w:type="dxa"/>
          </w:tcPr>
          <w:p w:rsidR="004F0CFC" w:rsidRPr="004F0CFC" w:rsidRDefault="004F0CFC">
            <w:pPr>
              <w:pStyle w:val="ConsPlusNormal"/>
            </w:pPr>
            <w:r w:rsidRPr="004F0CFC">
              <w:t>1.3. Услуги по ремонту и пошиву швейных, меховых и кожаных изделий, головных уборов и изделий текстильной галантереи, ремонту, пошиву и вязанию трикотажных изделий</w:t>
            </w:r>
          </w:p>
        </w:tc>
        <w:tc>
          <w:tcPr>
            <w:tcW w:w="1984" w:type="dxa"/>
          </w:tcPr>
          <w:p w:rsidR="004F0CFC" w:rsidRPr="004F0CFC" w:rsidRDefault="004F0CFC">
            <w:pPr>
              <w:pStyle w:val="ConsPlusNormal"/>
              <w:jc w:val="center"/>
            </w:pPr>
            <w:r w:rsidRPr="004F0CFC">
              <w:t>0,3</w:t>
            </w:r>
          </w:p>
        </w:tc>
      </w:tr>
      <w:tr w:rsidR="004F0CFC" w:rsidRPr="004F0CFC">
        <w:tc>
          <w:tcPr>
            <w:tcW w:w="7087" w:type="dxa"/>
          </w:tcPr>
          <w:p w:rsidR="004F0CFC" w:rsidRPr="004F0CFC" w:rsidRDefault="004F0CFC">
            <w:pPr>
              <w:pStyle w:val="ConsPlusNormal"/>
            </w:pPr>
            <w:r w:rsidRPr="004F0CFC">
              <w:lastRenderedPageBreak/>
              <w:t>1.4. Услуги по ремонту и техническому обслуживанию бытовой радиоэлектронной аппаратуры, ремонту бытовых машин, ремонту бытовых приборов (кроме услуг по ремонту часов, ремонту и изготовлению металлоизделий, ювелирных изделий, бижутерии и подобных товаров)</w:t>
            </w:r>
          </w:p>
        </w:tc>
        <w:tc>
          <w:tcPr>
            <w:tcW w:w="1984" w:type="dxa"/>
          </w:tcPr>
          <w:p w:rsidR="004F0CFC" w:rsidRPr="004F0CFC" w:rsidRDefault="004F0CFC">
            <w:pPr>
              <w:pStyle w:val="ConsPlusNormal"/>
              <w:jc w:val="center"/>
            </w:pPr>
            <w:r w:rsidRPr="004F0CFC">
              <w:t>0,7</w:t>
            </w:r>
          </w:p>
        </w:tc>
      </w:tr>
      <w:tr w:rsidR="004F0CFC" w:rsidRPr="004F0CFC">
        <w:tc>
          <w:tcPr>
            <w:tcW w:w="7087" w:type="dxa"/>
          </w:tcPr>
          <w:p w:rsidR="004F0CFC" w:rsidRPr="004F0CFC" w:rsidRDefault="004F0CFC">
            <w:pPr>
              <w:pStyle w:val="ConsPlusNormal"/>
            </w:pPr>
            <w:r w:rsidRPr="004F0CFC">
              <w:t>1.5. Химическая чистка и крашение, услуги прачечных</w:t>
            </w:r>
          </w:p>
        </w:tc>
        <w:tc>
          <w:tcPr>
            <w:tcW w:w="1984" w:type="dxa"/>
          </w:tcPr>
          <w:p w:rsidR="004F0CFC" w:rsidRPr="004F0CFC" w:rsidRDefault="004F0CFC">
            <w:pPr>
              <w:pStyle w:val="ConsPlusNormal"/>
              <w:jc w:val="center"/>
            </w:pPr>
            <w:r w:rsidRPr="004F0CFC">
              <w:t>0,4</w:t>
            </w:r>
          </w:p>
        </w:tc>
      </w:tr>
      <w:tr w:rsidR="004F0CFC" w:rsidRPr="004F0CFC">
        <w:tblPrEx>
          <w:tblBorders>
            <w:insideH w:val="nil"/>
          </w:tblBorders>
        </w:tblPrEx>
        <w:tc>
          <w:tcPr>
            <w:tcW w:w="7087" w:type="dxa"/>
            <w:tcBorders>
              <w:bottom w:val="nil"/>
            </w:tcBorders>
          </w:tcPr>
          <w:p w:rsidR="004F0CFC" w:rsidRPr="004F0CFC" w:rsidRDefault="004F0CFC">
            <w:pPr>
              <w:pStyle w:val="ConsPlusNormal"/>
              <w:jc w:val="both"/>
            </w:pPr>
            <w:r w:rsidRPr="004F0CFC">
              <w:t>1.6. Парикмахерские и косметические услуги</w:t>
            </w:r>
          </w:p>
        </w:tc>
        <w:tc>
          <w:tcPr>
            <w:tcW w:w="1984" w:type="dxa"/>
            <w:tcBorders>
              <w:bottom w:val="nil"/>
            </w:tcBorders>
          </w:tcPr>
          <w:p w:rsidR="004F0CFC" w:rsidRPr="004F0CFC" w:rsidRDefault="004F0CFC">
            <w:pPr>
              <w:pStyle w:val="ConsPlusNormal"/>
              <w:jc w:val="center"/>
            </w:pPr>
            <w:r w:rsidRPr="004F0CFC">
              <w:t>0,8</w:t>
            </w:r>
          </w:p>
        </w:tc>
      </w:tr>
      <w:tr w:rsidR="004F0CFC" w:rsidRPr="004F0CFC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4F0CFC" w:rsidRPr="004F0CFC" w:rsidRDefault="004F0CFC">
            <w:pPr>
              <w:pStyle w:val="ConsPlusNormal"/>
              <w:jc w:val="both"/>
            </w:pPr>
            <w:r w:rsidRPr="004F0CFC">
              <w:t xml:space="preserve">(п. 1.6 в ред. </w:t>
            </w:r>
            <w:hyperlink r:id="rId38" w:history="1">
              <w:r w:rsidRPr="004F0CFC">
                <w:t>Решения</w:t>
              </w:r>
            </w:hyperlink>
            <w:r w:rsidRPr="004F0CFC">
              <w:t xml:space="preserve"> Норильского городского Совета депутатов Красноярского края от 20.06.2017 N 38/4-839)</w:t>
            </w:r>
          </w:p>
        </w:tc>
      </w:tr>
      <w:tr w:rsidR="004F0CFC" w:rsidRPr="004F0CFC">
        <w:tc>
          <w:tcPr>
            <w:tcW w:w="7087" w:type="dxa"/>
          </w:tcPr>
          <w:p w:rsidR="004F0CFC" w:rsidRPr="004F0CFC" w:rsidRDefault="004F0CFC">
            <w:pPr>
              <w:pStyle w:val="ConsPlusNormal"/>
            </w:pPr>
            <w:r w:rsidRPr="004F0CFC">
              <w:t>1.7. Услуги бань, душевых и саун</w:t>
            </w:r>
          </w:p>
        </w:tc>
        <w:tc>
          <w:tcPr>
            <w:tcW w:w="1984" w:type="dxa"/>
          </w:tcPr>
          <w:p w:rsidR="004F0CFC" w:rsidRPr="004F0CFC" w:rsidRDefault="004F0CFC">
            <w:pPr>
              <w:pStyle w:val="ConsPlusNormal"/>
              <w:jc w:val="center"/>
            </w:pPr>
            <w:r w:rsidRPr="004F0CFC">
              <w:t>0,5</w:t>
            </w:r>
          </w:p>
        </w:tc>
      </w:tr>
      <w:tr w:rsidR="004F0CFC" w:rsidRPr="004F0CFC">
        <w:tc>
          <w:tcPr>
            <w:tcW w:w="7087" w:type="dxa"/>
          </w:tcPr>
          <w:p w:rsidR="004F0CFC" w:rsidRPr="004F0CFC" w:rsidRDefault="004F0CFC">
            <w:pPr>
              <w:pStyle w:val="ConsPlusNormal"/>
            </w:pPr>
            <w:r w:rsidRPr="004F0CFC">
              <w:t>1.8. Услуги предприятий по прокату</w:t>
            </w:r>
          </w:p>
        </w:tc>
        <w:tc>
          <w:tcPr>
            <w:tcW w:w="1984" w:type="dxa"/>
          </w:tcPr>
          <w:p w:rsidR="004F0CFC" w:rsidRPr="004F0CFC" w:rsidRDefault="004F0CFC">
            <w:pPr>
              <w:pStyle w:val="ConsPlusNormal"/>
              <w:jc w:val="center"/>
            </w:pPr>
            <w:r w:rsidRPr="004F0CFC">
              <w:t>0,5</w:t>
            </w:r>
          </w:p>
        </w:tc>
      </w:tr>
      <w:tr w:rsidR="004F0CFC" w:rsidRPr="004F0CFC">
        <w:tblPrEx>
          <w:tblBorders>
            <w:insideH w:val="nil"/>
          </w:tblBorders>
        </w:tblPrEx>
        <w:tc>
          <w:tcPr>
            <w:tcW w:w="7087" w:type="dxa"/>
            <w:tcBorders>
              <w:bottom w:val="nil"/>
            </w:tcBorders>
          </w:tcPr>
          <w:p w:rsidR="004F0CFC" w:rsidRPr="004F0CFC" w:rsidRDefault="004F0CFC">
            <w:pPr>
              <w:pStyle w:val="ConsPlusNormal"/>
            </w:pPr>
            <w:bookmarkStart w:id="3" w:name="P84"/>
            <w:bookmarkEnd w:id="3"/>
            <w:r w:rsidRPr="004F0CFC">
              <w:t>1.9. Ритуальные услуги</w:t>
            </w:r>
          </w:p>
        </w:tc>
        <w:tc>
          <w:tcPr>
            <w:tcW w:w="1984" w:type="dxa"/>
            <w:tcBorders>
              <w:bottom w:val="nil"/>
            </w:tcBorders>
          </w:tcPr>
          <w:p w:rsidR="004F0CFC" w:rsidRPr="004F0CFC" w:rsidRDefault="004F0CFC">
            <w:pPr>
              <w:pStyle w:val="ConsPlusNormal"/>
              <w:jc w:val="center"/>
            </w:pPr>
            <w:r w:rsidRPr="004F0CFC">
              <w:t>0,1</w:t>
            </w:r>
          </w:p>
        </w:tc>
      </w:tr>
      <w:tr w:rsidR="004F0CFC" w:rsidRPr="004F0CFC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4F0CFC" w:rsidRPr="004F0CFC" w:rsidRDefault="004F0CFC">
            <w:pPr>
              <w:pStyle w:val="ConsPlusNormal"/>
              <w:jc w:val="both"/>
            </w:pPr>
            <w:r w:rsidRPr="004F0CFC">
              <w:t xml:space="preserve">(п. 1 в ред. </w:t>
            </w:r>
            <w:hyperlink r:id="rId39" w:history="1">
              <w:r w:rsidRPr="004F0CFC">
                <w:t>Решения</w:t>
              </w:r>
            </w:hyperlink>
            <w:r w:rsidRPr="004F0CFC">
              <w:t xml:space="preserve"> Норильского городского Совета депутатов Красноярского края от 08.11.2016 N 34/4-750)</w:t>
            </w:r>
          </w:p>
        </w:tc>
      </w:tr>
      <w:tr w:rsidR="004F0CFC" w:rsidRPr="004F0CFC">
        <w:tblPrEx>
          <w:tblBorders>
            <w:insideH w:val="nil"/>
          </w:tblBorders>
        </w:tblPrEx>
        <w:tc>
          <w:tcPr>
            <w:tcW w:w="7087" w:type="dxa"/>
            <w:tcBorders>
              <w:bottom w:val="nil"/>
            </w:tcBorders>
          </w:tcPr>
          <w:p w:rsidR="004F0CFC" w:rsidRPr="004F0CFC" w:rsidRDefault="004F0CFC">
            <w:pPr>
              <w:pStyle w:val="ConsPlusNormal"/>
            </w:pPr>
            <w:r w:rsidRPr="004F0CFC">
              <w:t>2. Оказание ветеринарных услуг</w:t>
            </w:r>
          </w:p>
        </w:tc>
        <w:tc>
          <w:tcPr>
            <w:tcW w:w="1984" w:type="dxa"/>
            <w:tcBorders>
              <w:bottom w:val="nil"/>
            </w:tcBorders>
          </w:tcPr>
          <w:p w:rsidR="004F0CFC" w:rsidRPr="004F0CFC" w:rsidRDefault="004F0CFC">
            <w:pPr>
              <w:pStyle w:val="ConsPlusNormal"/>
            </w:pPr>
          </w:p>
        </w:tc>
      </w:tr>
      <w:tr w:rsidR="004F0CFC" w:rsidRPr="004F0CFC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4F0CFC" w:rsidRPr="004F0CFC" w:rsidRDefault="004F0CFC">
            <w:pPr>
              <w:pStyle w:val="ConsPlusNormal"/>
              <w:jc w:val="both"/>
            </w:pPr>
            <w:r w:rsidRPr="004F0CFC">
              <w:t xml:space="preserve">(в ред. </w:t>
            </w:r>
            <w:hyperlink r:id="rId40" w:history="1">
              <w:r w:rsidRPr="004F0CFC">
                <w:t>Решения</w:t>
              </w:r>
            </w:hyperlink>
            <w:r w:rsidRPr="004F0CFC">
              <w:t xml:space="preserve"> Норильского городского Совета депутатов Красноярского края от 29.01.2008 N 8-152)</w:t>
            </w:r>
          </w:p>
        </w:tc>
      </w:tr>
      <w:tr w:rsidR="004F0CFC" w:rsidRPr="004F0CFC">
        <w:tc>
          <w:tcPr>
            <w:tcW w:w="7087" w:type="dxa"/>
          </w:tcPr>
          <w:p w:rsidR="004F0CFC" w:rsidRPr="004F0CFC" w:rsidRDefault="004F0CFC">
            <w:pPr>
              <w:pStyle w:val="ConsPlusNormal"/>
            </w:pPr>
            <w:r w:rsidRPr="004F0CFC">
              <w:t>2.1. Организации, у которых доля фактически полученных средств бюджетного финансирования в общей сумме доходов за налоговый период составляет до 100 процентов</w:t>
            </w:r>
          </w:p>
        </w:tc>
        <w:tc>
          <w:tcPr>
            <w:tcW w:w="1984" w:type="dxa"/>
          </w:tcPr>
          <w:p w:rsidR="004F0CFC" w:rsidRPr="004F0CFC" w:rsidRDefault="004F0CFC">
            <w:pPr>
              <w:pStyle w:val="ConsPlusNormal"/>
              <w:jc w:val="center"/>
            </w:pPr>
            <w:r w:rsidRPr="004F0CFC">
              <w:t>0,7</w:t>
            </w:r>
          </w:p>
        </w:tc>
      </w:tr>
      <w:tr w:rsidR="004F0CFC" w:rsidRPr="004F0CFC">
        <w:tc>
          <w:tcPr>
            <w:tcW w:w="7087" w:type="dxa"/>
          </w:tcPr>
          <w:p w:rsidR="004F0CFC" w:rsidRPr="004F0CFC" w:rsidRDefault="004F0CFC">
            <w:pPr>
              <w:pStyle w:val="ConsPlusNormal"/>
            </w:pPr>
            <w:r w:rsidRPr="004F0CFC">
              <w:t>2.2. Организации при отсутствии бюджетного финансирования и индивидуальные предприниматели</w:t>
            </w:r>
          </w:p>
        </w:tc>
        <w:tc>
          <w:tcPr>
            <w:tcW w:w="1984" w:type="dxa"/>
          </w:tcPr>
          <w:p w:rsidR="004F0CFC" w:rsidRPr="004F0CFC" w:rsidRDefault="004F0CFC">
            <w:pPr>
              <w:pStyle w:val="ConsPlusNormal"/>
              <w:jc w:val="center"/>
            </w:pPr>
            <w:r w:rsidRPr="004F0CFC">
              <w:t>1,0</w:t>
            </w:r>
          </w:p>
        </w:tc>
      </w:tr>
      <w:tr w:rsidR="004F0CFC" w:rsidRPr="004F0CFC">
        <w:tblPrEx>
          <w:tblBorders>
            <w:insideH w:val="nil"/>
          </w:tblBorders>
        </w:tblPrEx>
        <w:tc>
          <w:tcPr>
            <w:tcW w:w="7087" w:type="dxa"/>
            <w:tcBorders>
              <w:bottom w:val="nil"/>
            </w:tcBorders>
          </w:tcPr>
          <w:p w:rsidR="004F0CFC" w:rsidRPr="004F0CFC" w:rsidRDefault="004F0CFC">
            <w:pPr>
              <w:pStyle w:val="ConsPlusNormal"/>
            </w:pPr>
            <w:r w:rsidRPr="004F0CFC">
              <w:t>3. Оказание услуг по ремонту, техническому обслуживанию и мойке автомототранспортных средств</w:t>
            </w:r>
          </w:p>
        </w:tc>
        <w:tc>
          <w:tcPr>
            <w:tcW w:w="1984" w:type="dxa"/>
            <w:tcBorders>
              <w:bottom w:val="nil"/>
            </w:tcBorders>
          </w:tcPr>
          <w:p w:rsidR="004F0CFC" w:rsidRPr="004F0CFC" w:rsidRDefault="004F0CFC">
            <w:pPr>
              <w:pStyle w:val="ConsPlusNormal"/>
              <w:jc w:val="center"/>
            </w:pPr>
            <w:r w:rsidRPr="004F0CFC">
              <w:t>1,0</w:t>
            </w:r>
          </w:p>
        </w:tc>
      </w:tr>
      <w:tr w:rsidR="004F0CFC" w:rsidRPr="004F0CFC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4F0CFC" w:rsidRPr="004F0CFC" w:rsidRDefault="004F0CFC">
            <w:pPr>
              <w:pStyle w:val="ConsPlusNormal"/>
              <w:jc w:val="both"/>
            </w:pPr>
            <w:r w:rsidRPr="004F0CFC">
              <w:t xml:space="preserve">(в ред. Решений Норильского городского Совета депутатов Красноярского края от 29.01.2008 </w:t>
            </w:r>
            <w:hyperlink r:id="rId41" w:history="1">
              <w:r w:rsidRPr="004F0CFC">
                <w:t>N 8-152</w:t>
              </w:r>
            </w:hyperlink>
            <w:r w:rsidRPr="004F0CFC">
              <w:t xml:space="preserve">, от 24.11.2015 </w:t>
            </w:r>
            <w:hyperlink r:id="rId42" w:history="1">
              <w:r w:rsidRPr="004F0CFC">
                <w:t>N 27/4-597</w:t>
              </w:r>
            </w:hyperlink>
            <w:r w:rsidRPr="004F0CFC">
              <w:t>)</w:t>
            </w:r>
          </w:p>
        </w:tc>
      </w:tr>
      <w:tr w:rsidR="004F0CFC" w:rsidRPr="004F0CFC">
        <w:tblPrEx>
          <w:tblBorders>
            <w:insideH w:val="nil"/>
          </w:tblBorders>
        </w:tblPrEx>
        <w:tc>
          <w:tcPr>
            <w:tcW w:w="7087" w:type="dxa"/>
            <w:tcBorders>
              <w:bottom w:val="nil"/>
            </w:tcBorders>
          </w:tcPr>
          <w:p w:rsidR="004F0CFC" w:rsidRPr="004F0CFC" w:rsidRDefault="004F0CFC">
            <w:pPr>
              <w:pStyle w:val="ConsPlusNormal"/>
            </w:pPr>
            <w:r w:rsidRPr="004F0CFC">
              <w:t>4. 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торговли, объекты стационарной торговой сети, не имеющей торговых залов, а также объекты нестационарной торговой сети, за исключением реализации товаров с использованием торговых автоматов:</w:t>
            </w:r>
          </w:p>
        </w:tc>
        <w:tc>
          <w:tcPr>
            <w:tcW w:w="1984" w:type="dxa"/>
            <w:tcBorders>
              <w:bottom w:val="nil"/>
            </w:tcBorders>
          </w:tcPr>
          <w:p w:rsidR="004F0CFC" w:rsidRPr="004F0CFC" w:rsidRDefault="004F0CFC">
            <w:pPr>
              <w:pStyle w:val="ConsPlusNormal"/>
            </w:pPr>
          </w:p>
        </w:tc>
      </w:tr>
      <w:tr w:rsidR="004F0CFC" w:rsidRPr="004F0CFC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4F0CFC" w:rsidRPr="004F0CFC" w:rsidRDefault="004F0CFC">
            <w:pPr>
              <w:pStyle w:val="ConsPlusNormal"/>
              <w:jc w:val="both"/>
            </w:pPr>
            <w:r w:rsidRPr="004F0CFC">
              <w:t xml:space="preserve">(ред. </w:t>
            </w:r>
            <w:hyperlink r:id="rId43" w:history="1">
              <w:r w:rsidRPr="004F0CFC">
                <w:t>Решения</w:t>
              </w:r>
            </w:hyperlink>
            <w:r w:rsidRPr="004F0CFC">
              <w:t xml:space="preserve"> Норильского городского Совета депутатов Красноярского края от 20.09.2011 N 35-839)</w:t>
            </w:r>
          </w:p>
        </w:tc>
      </w:tr>
      <w:tr w:rsidR="004F0CFC" w:rsidRPr="004F0CFC">
        <w:tblPrEx>
          <w:tblBorders>
            <w:insideH w:val="nil"/>
          </w:tblBorders>
        </w:tblPrEx>
        <w:tc>
          <w:tcPr>
            <w:tcW w:w="7087" w:type="dxa"/>
            <w:tcBorders>
              <w:bottom w:val="nil"/>
            </w:tcBorders>
          </w:tcPr>
          <w:p w:rsidR="004F0CFC" w:rsidRPr="004F0CFC" w:rsidRDefault="004F0CFC">
            <w:pPr>
              <w:pStyle w:val="ConsPlusNormal"/>
            </w:pPr>
            <w:r w:rsidRPr="004F0CFC">
              <w:t>4.1. Продовольственными товарами (без алкогольной продукции и (или) табачных изделий)</w:t>
            </w:r>
          </w:p>
        </w:tc>
        <w:tc>
          <w:tcPr>
            <w:tcW w:w="1984" w:type="dxa"/>
            <w:tcBorders>
              <w:bottom w:val="nil"/>
            </w:tcBorders>
          </w:tcPr>
          <w:p w:rsidR="004F0CFC" w:rsidRPr="004F0CFC" w:rsidRDefault="004F0CFC">
            <w:pPr>
              <w:pStyle w:val="ConsPlusNormal"/>
              <w:jc w:val="center"/>
            </w:pPr>
            <w:r w:rsidRPr="004F0CFC">
              <w:t>0,2</w:t>
            </w:r>
          </w:p>
        </w:tc>
      </w:tr>
      <w:tr w:rsidR="004F0CFC" w:rsidRPr="004F0CFC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4F0CFC" w:rsidRPr="004F0CFC" w:rsidRDefault="004F0CFC">
            <w:pPr>
              <w:pStyle w:val="ConsPlusNormal"/>
              <w:jc w:val="both"/>
            </w:pPr>
            <w:r w:rsidRPr="004F0CFC">
              <w:t xml:space="preserve">(в ред. </w:t>
            </w:r>
            <w:hyperlink r:id="rId44" w:history="1">
              <w:r w:rsidRPr="004F0CFC">
                <w:t>Решения</w:t>
              </w:r>
            </w:hyperlink>
            <w:r w:rsidRPr="004F0CFC">
              <w:t xml:space="preserve"> Норильского городского Совета депутатов Красноярского края от 29.01.2008 N 8-152)</w:t>
            </w:r>
          </w:p>
        </w:tc>
      </w:tr>
      <w:tr w:rsidR="004F0CFC" w:rsidRPr="004F0CFC">
        <w:tblPrEx>
          <w:tblBorders>
            <w:insideH w:val="nil"/>
          </w:tblBorders>
        </w:tblPrEx>
        <w:tc>
          <w:tcPr>
            <w:tcW w:w="7087" w:type="dxa"/>
            <w:tcBorders>
              <w:bottom w:val="nil"/>
            </w:tcBorders>
          </w:tcPr>
          <w:p w:rsidR="004F0CFC" w:rsidRPr="004F0CFC" w:rsidRDefault="004F0CFC">
            <w:pPr>
              <w:pStyle w:val="ConsPlusNormal"/>
            </w:pPr>
            <w:r w:rsidRPr="004F0CFC">
              <w:t xml:space="preserve">4.2. Продовольственными товарами и (или) непродовольственными </w:t>
            </w:r>
            <w:r w:rsidRPr="004F0CFC">
              <w:lastRenderedPageBreak/>
              <w:t>товарами</w:t>
            </w:r>
          </w:p>
        </w:tc>
        <w:tc>
          <w:tcPr>
            <w:tcW w:w="1984" w:type="dxa"/>
            <w:tcBorders>
              <w:bottom w:val="nil"/>
            </w:tcBorders>
          </w:tcPr>
          <w:p w:rsidR="004F0CFC" w:rsidRPr="004F0CFC" w:rsidRDefault="004F0CFC">
            <w:pPr>
              <w:pStyle w:val="ConsPlusNormal"/>
              <w:jc w:val="center"/>
            </w:pPr>
            <w:r w:rsidRPr="004F0CFC">
              <w:lastRenderedPageBreak/>
              <w:t>0,5</w:t>
            </w:r>
          </w:p>
        </w:tc>
      </w:tr>
      <w:tr w:rsidR="004F0CFC" w:rsidRPr="004F0CFC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4F0CFC" w:rsidRPr="004F0CFC" w:rsidRDefault="004F0CFC">
            <w:pPr>
              <w:pStyle w:val="ConsPlusNormal"/>
              <w:jc w:val="both"/>
            </w:pPr>
            <w:r w:rsidRPr="004F0CFC">
              <w:lastRenderedPageBreak/>
              <w:t xml:space="preserve">(в ред. </w:t>
            </w:r>
            <w:hyperlink r:id="rId45" w:history="1">
              <w:r w:rsidRPr="004F0CFC">
                <w:t>Решения</w:t>
              </w:r>
            </w:hyperlink>
            <w:r w:rsidRPr="004F0CFC">
              <w:t xml:space="preserve"> Норильского городского Совета депутатов Красноярского края от 10.11.2009 N 22-528)</w:t>
            </w:r>
          </w:p>
        </w:tc>
      </w:tr>
      <w:tr w:rsidR="004F0CFC" w:rsidRPr="004F0CFC">
        <w:tc>
          <w:tcPr>
            <w:tcW w:w="7087" w:type="dxa"/>
          </w:tcPr>
          <w:p w:rsidR="004F0CFC" w:rsidRPr="004F0CFC" w:rsidRDefault="004F0CFC">
            <w:pPr>
              <w:pStyle w:val="ConsPlusNormal"/>
            </w:pPr>
            <w:r w:rsidRPr="004F0CFC">
              <w:t>4.3. Ювелирными изделиями и (или) драгоценностями</w:t>
            </w:r>
          </w:p>
        </w:tc>
        <w:tc>
          <w:tcPr>
            <w:tcW w:w="1984" w:type="dxa"/>
          </w:tcPr>
          <w:p w:rsidR="004F0CFC" w:rsidRPr="004F0CFC" w:rsidRDefault="004F0CFC">
            <w:pPr>
              <w:pStyle w:val="ConsPlusNormal"/>
              <w:jc w:val="center"/>
            </w:pPr>
            <w:r w:rsidRPr="004F0CFC">
              <w:t>1,0</w:t>
            </w:r>
          </w:p>
        </w:tc>
      </w:tr>
      <w:tr w:rsidR="004F0CFC" w:rsidRPr="004F0CFC">
        <w:tblPrEx>
          <w:tblBorders>
            <w:insideH w:val="nil"/>
          </w:tblBorders>
        </w:tblPrEx>
        <w:tc>
          <w:tcPr>
            <w:tcW w:w="7087" w:type="dxa"/>
            <w:tcBorders>
              <w:bottom w:val="nil"/>
            </w:tcBorders>
          </w:tcPr>
          <w:p w:rsidR="004F0CFC" w:rsidRPr="004F0CFC" w:rsidRDefault="004F0CFC">
            <w:pPr>
              <w:pStyle w:val="ConsPlusNormal"/>
            </w:pPr>
            <w:r w:rsidRPr="004F0CFC">
              <w:t>5. 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торговли, реализующие одну группу товаров, или ее часть, выручка которых составляет не менее 80 процентов в общем объеме выручки по каждому объекту организации торговли:</w:t>
            </w:r>
          </w:p>
        </w:tc>
        <w:tc>
          <w:tcPr>
            <w:tcW w:w="1984" w:type="dxa"/>
            <w:tcBorders>
              <w:bottom w:val="nil"/>
            </w:tcBorders>
          </w:tcPr>
          <w:p w:rsidR="004F0CFC" w:rsidRPr="004F0CFC" w:rsidRDefault="004F0CFC">
            <w:pPr>
              <w:pStyle w:val="ConsPlusNormal"/>
            </w:pPr>
          </w:p>
        </w:tc>
      </w:tr>
      <w:tr w:rsidR="004F0CFC" w:rsidRPr="004F0CFC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4F0CFC" w:rsidRPr="004F0CFC" w:rsidRDefault="004F0CFC">
            <w:pPr>
              <w:pStyle w:val="ConsPlusNormal"/>
              <w:jc w:val="both"/>
            </w:pPr>
            <w:r w:rsidRPr="004F0CFC">
              <w:t xml:space="preserve">(в ред. </w:t>
            </w:r>
            <w:hyperlink r:id="rId46" w:history="1">
              <w:r w:rsidRPr="004F0CFC">
                <w:t>Решения</w:t>
              </w:r>
            </w:hyperlink>
            <w:r w:rsidRPr="004F0CFC">
              <w:t xml:space="preserve"> Норильского городского Совета депутатов Красноярского края от 29.01.2008 N 8-152)</w:t>
            </w:r>
          </w:p>
        </w:tc>
      </w:tr>
      <w:tr w:rsidR="004F0CFC" w:rsidRPr="004F0CFC">
        <w:tblPrEx>
          <w:tblBorders>
            <w:insideH w:val="nil"/>
          </w:tblBorders>
        </w:tblPrEx>
        <w:tc>
          <w:tcPr>
            <w:tcW w:w="7087" w:type="dxa"/>
            <w:tcBorders>
              <w:bottom w:val="nil"/>
            </w:tcBorders>
          </w:tcPr>
          <w:p w:rsidR="004F0CFC" w:rsidRPr="004F0CFC" w:rsidRDefault="004F0CFC">
            <w:pPr>
              <w:pStyle w:val="ConsPlusNormal"/>
            </w:pPr>
            <w:r w:rsidRPr="004F0CFC">
              <w:t xml:space="preserve">5.1. </w:t>
            </w:r>
            <w:proofErr w:type="gramStart"/>
            <w:r w:rsidRPr="004F0CFC">
              <w:t xml:space="preserve">Электробытовые товары, </w:t>
            </w:r>
            <w:proofErr w:type="spellStart"/>
            <w:r w:rsidRPr="004F0CFC">
              <w:t>телерадиотовары</w:t>
            </w:r>
            <w:proofErr w:type="spellEnd"/>
            <w:r w:rsidRPr="004F0CFC">
              <w:t xml:space="preserve">, оргтехника, парфюмерно-косметические товары, меховые товары, верхняя одежда, обувь, мебель, сантехника и стройматериалы, кроме обувных товаров и предметов одежды, принадлежностей к одежде и прочих изделий из натурального меха, подлежащих обязательной маркировке средствами идентификации, в том числе контрольными (идентификационными) знаками по перечню кодов Общероссийского </w:t>
            </w:r>
            <w:hyperlink r:id="rId47" w:history="1">
              <w:r w:rsidRPr="004F0CFC">
                <w:t>классификатора</w:t>
              </w:r>
            </w:hyperlink>
            <w:r w:rsidRPr="004F0CFC">
              <w:t xml:space="preserve"> продукции по видам экономической деятельности и (или) по перечню кодов товаров в соответствии с</w:t>
            </w:r>
            <w:proofErr w:type="gramEnd"/>
            <w:r w:rsidRPr="004F0CFC">
              <w:t xml:space="preserve"> Товарной </w:t>
            </w:r>
            <w:hyperlink r:id="rId48" w:history="1">
              <w:r w:rsidRPr="004F0CFC">
                <w:t>номенклатурой</w:t>
              </w:r>
            </w:hyperlink>
            <w:r w:rsidRPr="004F0CFC">
              <w:t xml:space="preserve"> внешнеэкономической деятельности Евразийского экономического союза, </w:t>
            </w:r>
            <w:proofErr w:type="gramStart"/>
            <w:r w:rsidRPr="004F0CFC">
              <w:t>определяемых</w:t>
            </w:r>
            <w:proofErr w:type="gramEnd"/>
            <w:r w:rsidRPr="004F0CFC">
              <w:t xml:space="preserve"> Правительством Российской Федерации</w:t>
            </w:r>
          </w:p>
        </w:tc>
        <w:tc>
          <w:tcPr>
            <w:tcW w:w="1984" w:type="dxa"/>
            <w:tcBorders>
              <w:bottom w:val="nil"/>
            </w:tcBorders>
          </w:tcPr>
          <w:p w:rsidR="004F0CFC" w:rsidRPr="004F0CFC" w:rsidRDefault="004F0CFC">
            <w:pPr>
              <w:pStyle w:val="ConsPlusNormal"/>
              <w:jc w:val="center"/>
            </w:pPr>
            <w:r w:rsidRPr="004F0CFC">
              <w:t>1,0</w:t>
            </w:r>
          </w:p>
        </w:tc>
      </w:tr>
      <w:tr w:rsidR="004F0CFC" w:rsidRPr="004F0CFC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4F0CFC" w:rsidRPr="004F0CFC" w:rsidRDefault="004F0CFC">
            <w:pPr>
              <w:pStyle w:val="ConsPlusNormal"/>
              <w:jc w:val="both"/>
            </w:pPr>
            <w:r w:rsidRPr="004F0CFC">
              <w:t xml:space="preserve">(в ред. </w:t>
            </w:r>
            <w:hyperlink r:id="rId49" w:history="1">
              <w:r w:rsidRPr="004F0CFC">
                <w:t>Решения</w:t>
              </w:r>
            </w:hyperlink>
            <w:r w:rsidRPr="004F0CFC">
              <w:t xml:space="preserve"> Городского совета МО город Норильск Красноярского края от 06.06.2006 N 62-898, </w:t>
            </w:r>
            <w:hyperlink r:id="rId50" w:history="1">
              <w:r w:rsidRPr="004F0CFC">
                <w:t>Решения</w:t>
              </w:r>
            </w:hyperlink>
            <w:r w:rsidRPr="004F0CFC">
              <w:t xml:space="preserve"> Норильского городского Совета депутатов Красноярского края от 29.10.2019 N 16/5-371)</w:t>
            </w:r>
          </w:p>
        </w:tc>
      </w:tr>
      <w:tr w:rsidR="004F0CFC" w:rsidRPr="004F0CFC">
        <w:tc>
          <w:tcPr>
            <w:tcW w:w="7087" w:type="dxa"/>
          </w:tcPr>
          <w:p w:rsidR="004F0CFC" w:rsidRPr="004F0CFC" w:rsidRDefault="004F0CFC">
            <w:pPr>
              <w:pStyle w:val="ConsPlusNormal"/>
            </w:pPr>
            <w:r w:rsidRPr="004F0CFC">
              <w:t xml:space="preserve">5.2. Мотоциклами с мощностью двигателя не выше 112,5 кВт (150 </w:t>
            </w:r>
            <w:proofErr w:type="spellStart"/>
            <w:r w:rsidRPr="004F0CFC">
              <w:t>л.с</w:t>
            </w:r>
            <w:proofErr w:type="spellEnd"/>
            <w:r w:rsidRPr="004F0CFC">
              <w:t>.), запасными частями к автомобилям и (или) мотоциклам, автомобильной косметикой, аккумуляторами</w:t>
            </w:r>
          </w:p>
        </w:tc>
        <w:tc>
          <w:tcPr>
            <w:tcW w:w="1984" w:type="dxa"/>
          </w:tcPr>
          <w:p w:rsidR="004F0CFC" w:rsidRPr="004F0CFC" w:rsidRDefault="004F0CFC">
            <w:pPr>
              <w:pStyle w:val="ConsPlusNormal"/>
              <w:jc w:val="center"/>
            </w:pPr>
            <w:r w:rsidRPr="004F0CFC">
              <w:t>1,0</w:t>
            </w:r>
          </w:p>
        </w:tc>
      </w:tr>
      <w:tr w:rsidR="004F0CFC" w:rsidRPr="004F0CFC">
        <w:tblPrEx>
          <w:tblBorders>
            <w:insideH w:val="nil"/>
          </w:tblBorders>
        </w:tblPrEx>
        <w:tc>
          <w:tcPr>
            <w:tcW w:w="7087" w:type="dxa"/>
            <w:tcBorders>
              <w:bottom w:val="nil"/>
            </w:tcBorders>
          </w:tcPr>
          <w:p w:rsidR="004F0CFC" w:rsidRPr="004F0CFC" w:rsidRDefault="004F0CFC">
            <w:pPr>
              <w:pStyle w:val="ConsPlusNormal"/>
            </w:pPr>
            <w:r w:rsidRPr="004F0CFC">
              <w:t xml:space="preserve">6. </w:t>
            </w:r>
            <w:proofErr w:type="gramStart"/>
            <w:r w:rsidRPr="004F0CFC">
              <w:t>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торговли, объекты стационарной торговой сети, не имеющей торговых залов, а также объекты нестационарной торговой сети, реализующие одну группу товаров, или ее часть, выручка которых составляет не менее 80 процентов в общем объеме выручки по каждому объекту организации торговли, за исключением</w:t>
            </w:r>
            <w:proofErr w:type="gramEnd"/>
            <w:r w:rsidRPr="004F0CFC">
              <w:t xml:space="preserve"> реализации товаров с использованием торговых автоматов</w:t>
            </w:r>
          </w:p>
        </w:tc>
        <w:tc>
          <w:tcPr>
            <w:tcW w:w="1984" w:type="dxa"/>
            <w:tcBorders>
              <w:bottom w:val="nil"/>
            </w:tcBorders>
          </w:tcPr>
          <w:p w:rsidR="004F0CFC" w:rsidRPr="004F0CFC" w:rsidRDefault="004F0CFC">
            <w:pPr>
              <w:pStyle w:val="ConsPlusNormal"/>
            </w:pPr>
          </w:p>
        </w:tc>
      </w:tr>
      <w:tr w:rsidR="004F0CFC" w:rsidRPr="004F0CFC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4F0CFC" w:rsidRPr="004F0CFC" w:rsidRDefault="004F0CFC">
            <w:pPr>
              <w:pStyle w:val="ConsPlusNormal"/>
              <w:jc w:val="both"/>
            </w:pPr>
            <w:r w:rsidRPr="004F0CFC">
              <w:t xml:space="preserve">(в ред. </w:t>
            </w:r>
            <w:hyperlink r:id="rId51" w:history="1">
              <w:r w:rsidRPr="004F0CFC">
                <w:t>Решения</w:t>
              </w:r>
            </w:hyperlink>
            <w:r w:rsidRPr="004F0CFC">
              <w:t xml:space="preserve"> Норильского городского Совета депутатов Красноярского края от 20.09.2011 N 35-839)</w:t>
            </w:r>
          </w:p>
        </w:tc>
      </w:tr>
      <w:tr w:rsidR="004F0CFC" w:rsidRPr="004F0CFC">
        <w:tc>
          <w:tcPr>
            <w:tcW w:w="7087" w:type="dxa"/>
          </w:tcPr>
          <w:p w:rsidR="004F0CFC" w:rsidRPr="004F0CFC" w:rsidRDefault="004F0CFC">
            <w:pPr>
              <w:pStyle w:val="ConsPlusNormal"/>
            </w:pPr>
            <w:r w:rsidRPr="004F0CFC">
              <w:t>6.1. Детскими товарами, игрушками и (или) школьно-письменными принадлежностями</w:t>
            </w:r>
          </w:p>
        </w:tc>
        <w:tc>
          <w:tcPr>
            <w:tcW w:w="1984" w:type="dxa"/>
          </w:tcPr>
          <w:p w:rsidR="004F0CFC" w:rsidRPr="004F0CFC" w:rsidRDefault="004F0CFC">
            <w:pPr>
              <w:pStyle w:val="ConsPlusNormal"/>
              <w:jc w:val="center"/>
            </w:pPr>
            <w:r w:rsidRPr="004F0CFC">
              <w:t>0,3</w:t>
            </w:r>
          </w:p>
        </w:tc>
      </w:tr>
      <w:tr w:rsidR="004F0CFC" w:rsidRPr="004F0CFC">
        <w:tblPrEx>
          <w:tblBorders>
            <w:insideH w:val="nil"/>
          </w:tblBorders>
        </w:tblPrEx>
        <w:tc>
          <w:tcPr>
            <w:tcW w:w="7087" w:type="dxa"/>
            <w:tcBorders>
              <w:bottom w:val="nil"/>
            </w:tcBorders>
          </w:tcPr>
          <w:p w:rsidR="004F0CFC" w:rsidRPr="004F0CFC" w:rsidRDefault="004F0CFC">
            <w:pPr>
              <w:pStyle w:val="ConsPlusNormal"/>
            </w:pPr>
            <w:r w:rsidRPr="004F0CFC">
              <w:t xml:space="preserve">6.2. Лекарственными средствами и (или) изделиями медицинского назначения, кроме передачи лекарственных препаратов по льготным (бесплатным) рецептам, а также за исключением реализации лекарственных препаратов, подлежащих обязательной маркировке </w:t>
            </w:r>
            <w:r w:rsidRPr="004F0CFC">
              <w:lastRenderedPageBreak/>
              <w:t xml:space="preserve">средствами идентификации, в том числе контрольными (идентификационными) знаками в соответствии с Федеральным </w:t>
            </w:r>
            <w:hyperlink r:id="rId52" w:history="1">
              <w:r w:rsidRPr="004F0CFC">
                <w:t>законом</w:t>
              </w:r>
            </w:hyperlink>
            <w:r w:rsidRPr="004F0CFC">
              <w:t xml:space="preserve"> от 12.04.2010 N 61-ФЗ "Об обращении лекарственных средств"</w:t>
            </w:r>
          </w:p>
        </w:tc>
        <w:tc>
          <w:tcPr>
            <w:tcW w:w="1984" w:type="dxa"/>
            <w:tcBorders>
              <w:bottom w:val="nil"/>
            </w:tcBorders>
          </w:tcPr>
          <w:p w:rsidR="004F0CFC" w:rsidRPr="004F0CFC" w:rsidRDefault="004F0CFC">
            <w:pPr>
              <w:pStyle w:val="ConsPlusNormal"/>
              <w:jc w:val="center"/>
            </w:pPr>
            <w:r w:rsidRPr="004F0CFC">
              <w:lastRenderedPageBreak/>
              <w:t>0,5</w:t>
            </w:r>
          </w:p>
        </w:tc>
      </w:tr>
      <w:tr w:rsidR="004F0CFC" w:rsidRPr="004F0CFC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4F0CFC" w:rsidRPr="004F0CFC" w:rsidRDefault="004F0CFC">
            <w:pPr>
              <w:pStyle w:val="ConsPlusNormal"/>
              <w:jc w:val="both"/>
            </w:pPr>
            <w:r w:rsidRPr="004F0CFC">
              <w:lastRenderedPageBreak/>
              <w:t xml:space="preserve">(в ред. Решений Норильского городского Совета депутатов Красноярского края от 29.01.2008 </w:t>
            </w:r>
            <w:hyperlink r:id="rId53" w:history="1">
              <w:r w:rsidRPr="004F0CFC">
                <w:t>N 8-152</w:t>
              </w:r>
            </w:hyperlink>
            <w:r w:rsidRPr="004F0CFC">
              <w:t xml:space="preserve">, от 29.10.2019 </w:t>
            </w:r>
            <w:hyperlink r:id="rId54" w:history="1">
              <w:r w:rsidRPr="004F0CFC">
                <w:t>N 16/5-371</w:t>
              </w:r>
            </w:hyperlink>
            <w:r w:rsidRPr="004F0CFC">
              <w:t>)</w:t>
            </w:r>
          </w:p>
        </w:tc>
      </w:tr>
      <w:tr w:rsidR="004F0CFC" w:rsidRPr="004F0CFC">
        <w:tblPrEx>
          <w:tblBorders>
            <w:insideH w:val="nil"/>
          </w:tblBorders>
        </w:tblPrEx>
        <w:tc>
          <w:tcPr>
            <w:tcW w:w="7087" w:type="dxa"/>
            <w:tcBorders>
              <w:bottom w:val="nil"/>
            </w:tcBorders>
          </w:tcPr>
          <w:p w:rsidR="004F0CFC" w:rsidRPr="004F0CFC" w:rsidRDefault="004F0CFC">
            <w:pPr>
              <w:pStyle w:val="ConsPlusNormal"/>
            </w:pPr>
            <w:r w:rsidRPr="004F0CFC">
              <w:t>6.3. Алкогольной продукцией и (или) табачными изделиями</w:t>
            </w:r>
          </w:p>
        </w:tc>
        <w:tc>
          <w:tcPr>
            <w:tcW w:w="1984" w:type="dxa"/>
            <w:tcBorders>
              <w:bottom w:val="nil"/>
            </w:tcBorders>
          </w:tcPr>
          <w:p w:rsidR="004F0CFC" w:rsidRPr="004F0CFC" w:rsidRDefault="004F0CFC">
            <w:pPr>
              <w:pStyle w:val="ConsPlusNormal"/>
              <w:jc w:val="center"/>
            </w:pPr>
            <w:r w:rsidRPr="004F0CFC">
              <w:t>1,0</w:t>
            </w:r>
          </w:p>
        </w:tc>
      </w:tr>
      <w:tr w:rsidR="004F0CFC" w:rsidRPr="004F0CFC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4F0CFC" w:rsidRPr="004F0CFC" w:rsidRDefault="004F0CFC">
            <w:pPr>
              <w:pStyle w:val="ConsPlusNormal"/>
              <w:jc w:val="both"/>
            </w:pPr>
            <w:r w:rsidRPr="004F0CFC">
              <w:t xml:space="preserve">(в ред. Решений Норильского городского Совета депутатов Красноярского края от 29.01.2008 </w:t>
            </w:r>
            <w:hyperlink r:id="rId55" w:history="1">
              <w:r w:rsidRPr="004F0CFC">
                <w:t>N 8-152</w:t>
              </w:r>
            </w:hyperlink>
            <w:r w:rsidRPr="004F0CFC">
              <w:t xml:space="preserve">, от 23.09.2008 </w:t>
            </w:r>
            <w:hyperlink r:id="rId56" w:history="1">
              <w:r w:rsidRPr="004F0CFC">
                <w:t>N 13-301</w:t>
              </w:r>
            </w:hyperlink>
            <w:r w:rsidRPr="004F0CFC">
              <w:t>)</w:t>
            </w:r>
          </w:p>
        </w:tc>
      </w:tr>
      <w:tr w:rsidR="004F0CFC" w:rsidRPr="004F0CFC">
        <w:tblPrEx>
          <w:tblBorders>
            <w:insideH w:val="nil"/>
          </w:tblBorders>
        </w:tblPrEx>
        <w:tc>
          <w:tcPr>
            <w:tcW w:w="7087" w:type="dxa"/>
            <w:tcBorders>
              <w:bottom w:val="nil"/>
            </w:tcBorders>
          </w:tcPr>
          <w:p w:rsidR="004F0CFC" w:rsidRPr="004F0CFC" w:rsidRDefault="004F0CFC">
            <w:pPr>
              <w:pStyle w:val="ConsPlusNormal"/>
              <w:jc w:val="both"/>
            </w:pPr>
            <w:r w:rsidRPr="004F0CFC">
              <w:t>6.4. Книгами</w:t>
            </w:r>
          </w:p>
        </w:tc>
        <w:tc>
          <w:tcPr>
            <w:tcW w:w="1984" w:type="dxa"/>
            <w:tcBorders>
              <w:bottom w:val="nil"/>
            </w:tcBorders>
          </w:tcPr>
          <w:p w:rsidR="004F0CFC" w:rsidRPr="004F0CFC" w:rsidRDefault="004F0CFC">
            <w:pPr>
              <w:pStyle w:val="ConsPlusNormal"/>
              <w:jc w:val="center"/>
            </w:pPr>
            <w:r w:rsidRPr="004F0CFC">
              <w:t>0,1</w:t>
            </w:r>
          </w:p>
        </w:tc>
      </w:tr>
      <w:tr w:rsidR="004F0CFC" w:rsidRPr="004F0CFC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4F0CFC" w:rsidRPr="004F0CFC" w:rsidRDefault="004F0CFC">
            <w:pPr>
              <w:pStyle w:val="ConsPlusNormal"/>
              <w:jc w:val="both"/>
            </w:pPr>
            <w:r w:rsidRPr="004F0CFC">
              <w:t xml:space="preserve">(п. 6.4 </w:t>
            </w:r>
            <w:proofErr w:type="gramStart"/>
            <w:r w:rsidRPr="004F0CFC">
              <w:t>введен</w:t>
            </w:r>
            <w:proofErr w:type="gramEnd"/>
            <w:r w:rsidRPr="004F0CFC">
              <w:t xml:space="preserve"> </w:t>
            </w:r>
            <w:hyperlink r:id="rId57" w:history="1">
              <w:r w:rsidRPr="004F0CFC">
                <w:t>Решением</w:t>
              </w:r>
            </w:hyperlink>
            <w:r w:rsidRPr="004F0CFC">
              <w:t xml:space="preserve"> Норильского городского Совета депутатов Красноярского края от 20.06.2017 N 38/4-839)</w:t>
            </w:r>
          </w:p>
        </w:tc>
      </w:tr>
      <w:tr w:rsidR="004F0CFC" w:rsidRPr="004F0CFC">
        <w:tblPrEx>
          <w:tblBorders>
            <w:insideH w:val="nil"/>
          </w:tblBorders>
        </w:tblPrEx>
        <w:tc>
          <w:tcPr>
            <w:tcW w:w="7087" w:type="dxa"/>
            <w:tcBorders>
              <w:bottom w:val="nil"/>
            </w:tcBorders>
          </w:tcPr>
          <w:p w:rsidR="004F0CFC" w:rsidRPr="004F0CFC" w:rsidRDefault="004F0CFC">
            <w:pPr>
              <w:pStyle w:val="ConsPlusNormal"/>
            </w:pPr>
            <w:r w:rsidRPr="004F0CFC">
              <w:t>7. 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питания, а также через объекты организации общественного питания, не имеющие зала обслуживания посетителей</w:t>
            </w:r>
          </w:p>
        </w:tc>
        <w:tc>
          <w:tcPr>
            <w:tcW w:w="1984" w:type="dxa"/>
            <w:tcBorders>
              <w:bottom w:val="nil"/>
            </w:tcBorders>
          </w:tcPr>
          <w:p w:rsidR="004F0CFC" w:rsidRPr="004F0CFC" w:rsidRDefault="004F0CFC">
            <w:pPr>
              <w:pStyle w:val="ConsPlusNormal"/>
            </w:pPr>
          </w:p>
        </w:tc>
      </w:tr>
      <w:tr w:rsidR="004F0CFC" w:rsidRPr="004F0CFC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4F0CFC" w:rsidRPr="004F0CFC" w:rsidRDefault="004F0CFC">
            <w:pPr>
              <w:pStyle w:val="ConsPlusNormal"/>
              <w:jc w:val="both"/>
            </w:pPr>
            <w:r w:rsidRPr="004F0CFC">
              <w:t xml:space="preserve">(в ред. Решений Норильского городского Совета депутатов Красноярского края от 29.01.2008 </w:t>
            </w:r>
            <w:hyperlink r:id="rId58" w:history="1">
              <w:r w:rsidRPr="004F0CFC">
                <w:t>N 8-152</w:t>
              </w:r>
            </w:hyperlink>
            <w:r w:rsidRPr="004F0CFC">
              <w:t xml:space="preserve">, от 23.09.2008 </w:t>
            </w:r>
            <w:hyperlink r:id="rId59" w:history="1">
              <w:r w:rsidRPr="004F0CFC">
                <w:t>N 13-301</w:t>
              </w:r>
            </w:hyperlink>
            <w:r w:rsidRPr="004F0CFC">
              <w:t>)</w:t>
            </w:r>
          </w:p>
        </w:tc>
      </w:tr>
      <w:tr w:rsidR="004F0CFC" w:rsidRPr="004F0CFC">
        <w:tblPrEx>
          <w:tblBorders>
            <w:insideH w:val="nil"/>
          </w:tblBorders>
        </w:tblPrEx>
        <w:tc>
          <w:tcPr>
            <w:tcW w:w="7087" w:type="dxa"/>
            <w:tcBorders>
              <w:bottom w:val="nil"/>
            </w:tcBorders>
          </w:tcPr>
          <w:p w:rsidR="004F0CFC" w:rsidRPr="004F0CFC" w:rsidRDefault="004F0CFC">
            <w:pPr>
              <w:pStyle w:val="ConsPlusNormal"/>
              <w:jc w:val="both"/>
            </w:pPr>
            <w:r w:rsidRPr="004F0CFC">
              <w:t>7.1. Рестораны</w:t>
            </w:r>
          </w:p>
        </w:tc>
        <w:tc>
          <w:tcPr>
            <w:tcW w:w="1984" w:type="dxa"/>
            <w:tcBorders>
              <w:bottom w:val="nil"/>
            </w:tcBorders>
          </w:tcPr>
          <w:p w:rsidR="004F0CFC" w:rsidRPr="004F0CFC" w:rsidRDefault="004F0CFC">
            <w:pPr>
              <w:pStyle w:val="ConsPlusNormal"/>
              <w:jc w:val="center"/>
            </w:pPr>
            <w:r w:rsidRPr="004F0CFC">
              <w:t>0,8</w:t>
            </w:r>
          </w:p>
        </w:tc>
      </w:tr>
      <w:tr w:rsidR="004F0CFC" w:rsidRPr="004F0CFC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4F0CFC" w:rsidRPr="004F0CFC" w:rsidRDefault="004F0CFC">
            <w:pPr>
              <w:pStyle w:val="ConsPlusNormal"/>
              <w:jc w:val="both"/>
            </w:pPr>
            <w:r w:rsidRPr="004F0CFC">
              <w:t xml:space="preserve">(п. 7.1 в ред. </w:t>
            </w:r>
            <w:hyperlink r:id="rId60" w:history="1">
              <w:r w:rsidRPr="004F0CFC">
                <w:t>Решения</w:t>
              </w:r>
            </w:hyperlink>
            <w:r w:rsidRPr="004F0CFC">
              <w:t xml:space="preserve"> Норильского городского Совета депутатов Красноярского края от 20.06.2017 N 38/4-839)</w:t>
            </w:r>
          </w:p>
        </w:tc>
      </w:tr>
      <w:tr w:rsidR="004F0CFC" w:rsidRPr="004F0CFC">
        <w:tc>
          <w:tcPr>
            <w:tcW w:w="7087" w:type="dxa"/>
          </w:tcPr>
          <w:p w:rsidR="004F0CFC" w:rsidRPr="004F0CFC" w:rsidRDefault="004F0CFC">
            <w:pPr>
              <w:pStyle w:val="ConsPlusNormal"/>
            </w:pPr>
            <w:r w:rsidRPr="004F0CFC">
              <w:t>7.2. Бары, нестационарные сезонные кафе, закусочные, пивные, пункты питания в аэропортах и вокзалах, кафе, бистро с приготовлением горячих и холодных блюд и т.п.</w:t>
            </w:r>
          </w:p>
        </w:tc>
        <w:tc>
          <w:tcPr>
            <w:tcW w:w="1984" w:type="dxa"/>
          </w:tcPr>
          <w:p w:rsidR="004F0CFC" w:rsidRPr="004F0CFC" w:rsidRDefault="004F0CFC">
            <w:pPr>
              <w:pStyle w:val="ConsPlusNormal"/>
              <w:jc w:val="center"/>
            </w:pPr>
            <w:r w:rsidRPr="004F0CFC">
              <w:t>0,6</w:t>
            </w:r>
          </w:p>
        </w:tc>
      </w:tr>
      <w:tr w:rsidR="004F0CFC" w:rsidRPr="004F0CFC">
        <w:tc>
          <w:tcPr>
            <w:tcW w:w="7087" w:type="dxa"/>
          </w:tcPr>
          <w:p w:rsidR="004F0CFC" w:rsidRPr="004F0CFC" w:rsidRDefault="004F0CFC">
            <w:pPr>
              <w:pStyle w:val="ConsPlusNormal"/>
            </w:pPr>
            <w:r w:rsidRPr="004F0CFC">
              <w:t>7.3. Столовые общедоступные</w:t>
            </w:r>
          </w:p>
        </w:tc>
        <w:tc>
          <w:tcPr>
            <w:tcW w:w="1984" w:type="dxa"/>
          </w:tcPr>
          <w:p w:rsidR="004F0CFC" w:rsidRPr="004F0CFC" w:rsidRDefault="004F0CFC">
            <w:pPr>
              <w:pStyle w:val="ConsPlusNormal"/>
              <w:jc w:val="center"/>
            </w:pPr>
            <w:r w:rsidRPr="004F0CFC">
              <w:t>0,5</w:t>
            </w:r>
          </w:p>
        </w:tc>
      </w:tr>
      <w:tr w:rsidR="004F0CFC" w:rsidRPr="004F0CFC">
        <w:tblPrEx>
          <w:tblBorders>
            <w:insideH w:val="nil"/>
          </w:tblBorders>
        </w:tblPrEx>
        <w:tc>
          <w:tcPr>
            <w:tcW w:w="7087" w:type="dxa"/>
            <w:tcBorders>
              <w:bottom w:val="nil"/>
            </w:tcBorders>
          </w:tcPr>
          <w:p w:rsidR="004F0CFC" w:rsidRPr="004F0CFC" w:rsidRDefault="004F0CFC">
            <w:pPr>
              <w:pStyle w:val="ConsPlusNormal"/>
            </w:pPr>
            <w:r w:rsidRPr="004F0CFC">
              <w:t>7.4. Столовые школьные и студенческие</w:t>
            </w:r>
          </w:p>
        </w:tc>
        <w:tc>
          <w:tcPr>
            <w:tcW w:w="1984" w:type="dxa"/>
            <w:tcBorders>
              <w:bottom w:val="nil"/>
            </w:tcBorders>
          </w:tcPr>
          <w:p w:rsidR="004F0CFC" w:rsidRPr="004F0CFC" w:rsidRDefault="004F0CFC">
            <w:pPr>
              <w:pStyle w:val="ConsPlusNormal"/>
              <w:jc w:val="center"/>
            </w:pPr>
            <w:r w:rsidRPr="004F0CFC">
              <w:t>0,1</w:t>
            </w:r>
          </w:p>
        </w:tc>
      </w:tr>
      <w:tr w:rsidR="004F0CFC" w:rsidRPr="004F0CFC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4F0CFC" w:rsidRPr="004F0CFC" w:rsidRDefault="004F0CFC">
            <w:pPr>
              <w:pStyle w:val="ConsPlusNormal"/>
              <w:jc w:val="both"/>
            </w:pPr>
            <w:r w:rsidRPr="004F0CFC">
              <w:t xml:space="preserve">(в ред. </w:t>
            </w:r>
            <w:hyperlink r:id="rId61" w:history="1">
              <w:r w:rsidRPr="004F0CFC">
                <w:t>Решения</w:t>
              </w:r>
            </w:hyperlink>
            <w:r w:rsidRPr="004F0CFC">
              <w:t xml:space="preserve"> Норильского городского Совета депутатов Красноярского края от 10.11.2009 N 22-528)</w:t>
            </w:r>
          </w:p>
        </w:tc>
      </w:tr>
      <w:tr w:rsidR="004F0CFC" w:rsidRPr="004F0CFC">
        <w:tblPrEx>
          <w:tblBorders>
            <w:insideH w:val="nil"/>
          </w:tblBorders>
        </w:tblPrEx>
        <w:tc>
          <w:tcPr>
            <w:tcW w:w="7087" w:type="dxa"/>
            <w:tcBorders>
              <w:bottom w:val="nil"/>
            </w:tcBorders>
          </w:tcPr>
          <w:p w:rsidR="004F0CFC" w:rsidRPr="004F0CFC" w:rsidRDefault="004F0CFC">
            <w:pPr>
              <w:pStyle w:val="ConsPlusNormal"/>
            </w:pPr>
            <w:r w:rsidRPr="004F0CFC">
              <w:t>7.5. Столовые, находящиеся на территории организаций</w:t>
            </w:r>
          </w:p>
        </w:tc>
        <w:tc>
          <w:tcPr>
            <w:tcW w:w="1984" w:type="dxa"/>
            <w:tcBorders>
              <w:bottom w:val="nil"/>
            </w:tcBorders>
          </w:tcPr>
          <w:p w:rsidR="004F0CFC" w:rsidRPr="004F0CFC" w:rsidRDefault="004F0CFC">
            <w:pPr>
              <w:pStyle w:val="ConsPlusNormal"/>
              <w:jc w:val="center"/>
            </w:pPr>
            <w:r w:rsidRPr="004F0CFC">
              <w:t>0,5</w:t>
            </w:r>
          </w:p>
        </w:tc>
      </w:tr>
      <w:tr w:rsidR="004F0CFC" w:rsidRPr="004F0CFC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4F0CFC" w:rsidRPr="004F0CFC" w:rsidRDefault="004F0CFC">
            <w:pPr>
              <w:pStyle w:val="ConsPlusNormal"/>
              <w:jc w:val="both"/>
            </w:pPr>
            <w:r w:rsidRPr="004F0CFC">
              <w:t>(</w:t>
            </w:r>
            <w:proofErr w:type="spellStart"/>
            <w:r w:rsidRPr="004F0CFC">
              <w:t>пп</w:t>
            </w:r>
            <w:proofErr w:type="spellEnd"/>
            <w:r w:rsidRPr="004F0CFC">
              <w:t xml:space="preserve">. </w:t>
            </w:r>
            <w:proofErr w:type="gramStart"/>
            <w:r w:rsidRPr="004F0CFC">
              <w:t>введен</w:t>
            </w:r>
            <w:proofErr w:type="gramEnd"/>
            <w:r w:rsidRPr="004F0CFC">
              <w:t xml:space="preserve"> </w:t>
            </w:r>
            <w:hyperlink r:id="rId62" w:history="1">
              <w:r w:rsidRPr="004F0CFC">
                <w:t>Решением</w:t>
              </w:r>
            </w:hyperlink>
            <w:r w:rsidRPr="004F0CFC">
              <w:t xml:space="preserve"> Норильского городского Совета депутатов Красноярского края от 10.11.2009 N 22-528)</w:t>
            </w:r>
          </w:p>
        </w:tc>
      </w:tr>
      <w:tr w:rsidR="004F0CFC" w:rsidRPr="004F0CFC">
        <w:tblPrEx>
          <w:tblBorders>
            <w:insideH w:val="nil"/>
          </w:tblBorders>
        </w:tblPrEx>
        <w:tc>
          <w:tcPr>
            <w:tcW w:w="7087" w:type="dxa"/>
            <w:tcBorders>
              <w:bottom w:val="nil"/>
            </w:tcBorders>
          </w:tcPr>
          <w:p w:rsidR="004F0CFC" w:rsidRPr="004F0CFC" w:rsidRDefault="004F0CFC">
            <w:pPr>
              <w:pStyle w:val="ConsPlusNormal"/>
            </w:pPr>
            <w:r w:rsidRPr="004F0CFC">
              <w:t>8. Оказание автотранспортных услуг по перевозке пассажиров,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</w:t>
            </w:r>
          </w:p>
        </w:tc>
        <w:tc>
          <w:tcPr>
            <w:tcW w:w="1984" w:type="dxa"/>
            <w:tcBorders>
              <w:bottom w:val="nil"/>
            </w:tcBorders>
          </w:tcPr>
          <w:p w:rsidR="004F0CFC" w:rsidRPr="004F0CFC" w:rsidRDefault="004F0CFC">
            <w:pPr>
              <w:pStyle w:val="ConsPlusNormal"/>
              <w:jc w:val="center"/>
            </w:pPr>
            <w:r w:rsidRPr="004F0CFC">
              <w:t>1,0</w:t>
            </w:r>
          </w:p>
        </w:tc>
      </w:tr>
      <w:tr w:rsidR="004F0CFC" w:rsidRPr="004F0CFC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4F0CFC" w:rsidRPr="004F0CFC" w:rsidRDefault="004F0CFC">
            <w:pPr>
              <w:pStyle w:val="ConsPlusNormal"/>
              <w:jc w:val="both"/>
            </w:pPr>
            <w:r w:rsidRPr="004F0CFC">
              <w:t xml:space="preserve">(п. 8 в ред. </w:t>
            </w:r>
            <w:hyperlink r:id="rId63" w:history="1">
              <w:r w:rsidRPr="004F0CFC">
                <w:t>Решения</w:t>
              </w:r>
            </w:hyperlink>
            <w:r w:rsidRPr="004F0CFC">
              <w:t xml:space="preserve"> Норильского городского Совета депутатов Красноярского края от 17.12.2019 N 17/5-391)</w:t>
            </w:r>
          </w:p>
        </w:tc>
      </w:tr>
      <w:tr w:rsidR="004F0CFC" w:rsidRPr="004F0CFC">
        <w:tblPrEx>
          <w:tblBorders>
            <w:insideH w:val="nil"/>
          </w:tblBorders>
        </w:tblPrEx>
        <w:tc>
          <w:tcPr>
            <w:tcW w:w="7087" w:type="dxa"/>
            <w:tcBorders>
              <w:bottom w:val="nil"/>
            </w:tcBorders>
          </w:tcPr>
          <w:p w:rsidR="004F0CFC" w:rsidRPr="004F0CFC" w:rsidRDefault="004F0CFC">
            <w:pPr>
              <w:pStyle w:val="ConsPlusNormal"/>
            </w:pPr>
            <w:r w:rsidRPr="004F0CFC">
              <w:lastRenderedPageBreak/>
              <w:t>9. Оказание автотранспортных услуг по перевозке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</w:t>
            </w:r>
          </w:p>
        </w:tc>
        <w:tc>
          <w:tcPr>
            <w:tcW w:w="1984" w:type="dxa"/>
            <w:tcBorders>
              <w:bottom w:val="nil"/>
            </w:tcBorders>
          </w:tcPr>
          <w:p w:rsidR="004F0CFC" w:rsidRPr="004F0CFC" w:rsidRDefault="004F0CFC">
            <w:pPr>
              <w:pStyle w:val="ConsPlusNormal"/>
              <w:jc w:val="center"/>
            </w:pPr>
            <w:r w:rsidRPr="004F0CFC">
              <w:t>1,0</w:t>
            </w:r>
          </w:p>
        </w:tc>
      </w:tr>
      <w:tr w:rsidR="004F0CFC" w:rsidRPr="004F0CFC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4F0CFC" w:rsidRPr="004F0CFC" w:rsidRDefault="004F0CFC">
            <w:pPr>
              <w:pStyle w:val="ConsPlusNormal"/>
              <w:jc w:val="both"/>
            </w:pPr>
            <w:r w:rsidRPr="004F0CFC">
              <w:t xml:space="preserve">(п. 9 </w:t>
            </w:r>
            <w:proofErr w:type="gramStart"/>
            <w:r w:rsidRPr="004F0CFC">
              <w:t>введен</w:t>
            </w:r>
            <w:proofErr w:type="gramEnd"/>
            <w:r w:rsidRPr="004F0CFC">
              <w:t xml:space="preserve"> </w:t>
            </w:r>
            <w:hyperlink r:id="rId64" w:history="1">
              <w:r w:rsidRPr="004F0CFC">
                <w:t>Решением</w:t>
              </w:r>
            </w:hyperlink>
            <w:r w:rsidRPr="004F0CFC">
              <w:t xml:space="preserve"> Норильского городского Совета депутатов Красноярского края от 17.12.2019 N 17/5-391)</w:t>
            </w:r>
          </w:p>
        </w:tc>
      </w:tr>
      <w:tr w:rsidR="004F0CFC" w:rsidRPr="004F0CFC">
        <w:tblPrEx>
          <w:tblBorders>
            <w:insideH w:val="nil"/>
          </w:tblBorders>
        </w:tblPrEx>
        <w:tc>
          <w:tcPr>
            <w:tcW w:w="7087" w:type="dxa"/>
            <w:tcBorders>
              <w:bottom w:val="nil"/>
            </w:tcBorders>
          </w:tcPr>
          <w:p w:rsidR="004F0CFC" w:rsidRPr="004F0CFC" w:rsidRDefault="004F0CFC">
            <w:pPr>
              <w:pStyle w:val="ConsPlusNormal"/>
            </w:pPr>
            <w:hyperlink r:id="rId65" w:history="1">
              <w:r w:rsidRPr="004F0CFC">
                <w:t>10</w:t>
              </w:r>
            </w:hyperlink>
            <w:r w:rsidRPr="004F0CFC">
              <w:t>. 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за исключением штрафных автостоянок</w:t>
            </w:r>
          </w:p>
        </w:tc>
        <w:tc>
          <w:tcPr>
            <w:tcW w:w="1984" w:type="dxa"/>
            <w:tcBorders>
              <w:bottom w:val="nil"/>
            </w:tcBorders>
          </w:tcPr>
          <w:p w:rsidR="004F0CFC" w:rsidRPr="004F0CFC" w:rsidRDefault="004F0CFC">
            <w:pPr>
              <w:pStyle w:val="ConsPlusNormal"/>
              <w:jc w:val="center"/>
            </w:pPr>
            <w:r w:rsidRPr="004F0CFC">
              <w:t>1,0</w:t>
            </w:r>
          </w:p>
        </w:tc>
      </w:tr>
      <w:tr w:rsidR="004F0CFC" w:rsidRPr="004F0CFC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4F0CFC" w:rsidRPr="004F0CFC" w:rsidRDefault="004F0CFC">
            <w:pPr>
              <w:pStyle w:val="ConsPlusNormal"/>
              <w:jc w:val="both"/>
            </w:pPr>
            <w:r w:rsidRPr="004F0CFC">
              <w:t xml:space="preserve">(в ред. Решений Норильского городского Совета депутатов Красноярского края от 10.11.2009 </w:t>
            </w:r>
            <w:hyperlink r:id="rId66" w:history="1">
              <w:r w:rsidRPr="004F0CFC">
                <w:t>N 22-528</w:t>
              </w:r>
            </w:hyperlink>
            <w:r w:rsidRPr="004F0CFC">
              <w:t xml:space="preserve">, от 24.11.2015 </w:t>
            </w:r>
            <w:hyperlink r:id="rId67" w:history="1">
              <w:r w:rsidRPr="004F0CFC">
                <w:t>N 27/4-597</w:t>
              </w:r>
            </w:hyperlink>
            <w:r w:rsidRPr="004F0CFC">
              <w:t>)</w:t>
            </w:r>
          </w:p>
        </w:tc>
      </w:tr>
      <w:tr w:rsidR="004F0CFC" w:rsidRPr="004F0CFC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bottom w:val="nil"/>
            </w:tcBorders>
          </w:tcPr>
          <w:p w:rsidR="004F0CFC" w:rsidRPr="004F0CFC" w:rsidRDefault="004F0CFC">
            <w:pPr>
              <w:pStyle w:val="ConsPlusNormal"/>
              <w:jc w:val="both"/>
            </w:pPr>
            <w:r w:rsidRPr="004F0CFC">
              <w:t xml:space="preserve">9.1. - 9.2. Исключены. - </w:t>
            </w:r>
            <w:hyperlink r:id="rId68" w:history="1">
              <w:r w:rsidRPr="004F0CFC">
                <w:t>Решение</w:t>
              </w:r>
            </w:hyperlink>
            <w:r w:rsidRPr="004F0CFC">
              <w:t xml:space="preserve"> Норильского городского Совета депутатов Красноярского края от 10.11.2009 N 22-528</w:t>
            </w:r>
          </w:p>
        </w:tc>
      </w:tr>
      <w:tr w:rsidR="004F0CFC" w:rsidRPr="004F0CFC">
        <w:tblPrEx>
          <w:tblBorders>
            <w:insideH w:val="nil"/>
          </w:tblBorders>
        </w:tblPrEx>
        <w:tc>
          <w:tcPr>
            <w:tcW w:w="7087" w:type="dxa"/>
            <w:tcBorders>
              <w:bottom w:val="nil"/>
            </w:tcBorders>
          </w:tcPr>
          <w:p w:rsidR="004F0CFC" w:rsidRPr="004F0CFC" w:rsidRDefault="004F0CFC">
            <w:pPr>
              <w:pStyle w:val="ConsPlusNormal"/>
            </w:pPr>
            <w:hyperlink r:id="rId69" w:history="1">
              <w:r w:rsidRPr="004F0CFC">
                <w:t>11</w:t>
              </w:r>
            </w:hyperlink>
            <w:r w:rsidRPr="004F0CFC">
              <w:t>. Распространение наружной рекламы с использованием рекламных конструкций (в том числе с автоматической сменой изображения), а также размещение рекламы с использованием внешних и внутренних поверхностей транспортных средств</w:t>
            </w:r>
          </w:p>
        </w:tc>
        <w:tc>
          <w:tcPr>
            <w:tcW w:w="1984" w:type="dxa"/>
            <w:tcBorders>
              <w:bottom w:val="nil"/>
            </w:tcBorders>
          </w:tcPr>
          <w:p w:rsidR="004F0CFC" w:rsidRPr="004F0CFC" w:rsidRDefault="004F0CFC">
            <w:pPr>
              <w:pStyle w:val="ConsPlusNormal"/>
              <w:jc w:val="center"/>
            </w:pPr>
            <w:r w:rsidRPr="004F0CFC">
              <w:t>0,1</w:t>
            </w:r>
          </w:p>
        </w:tc>
      </w:tr>
      <w:tr w:rsidR="004F0CFC" w:rsidRPr="004F0CFC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4F0CFC" w:rsidRPr="004F0CFC" w:rsidRDefault="004F0CFC">
            <w:pPr>
              <w:pStyle w:val="ConsPlusNormal"/>
              <w:jc w:val="both"/>
            </w:pPr>
            <w:r w:rsidRPr="004F0CFC">
              <w:t xml:space="preserve">(пункт в ред. </w:t>
            </w:r>
            <w:hyperlink r:id="rId70" w:history="1">
              <w:r w:rsidRPr="004F0CFC">
                <w:t>Решения</w:t>
              </w:r>
            </w:hyperlink>
            <w:r w:rsidRPr="004F0CFC">
              <w:t xml:space="preserve"> Норильского городского Совета депутатов Красноярского края от 24.11.2015 N 27/4-597)</w:t>
            </w:r>
          </w:p>
        </w:tc>
      </w:tr>
      <w:tr w:rsidR="004F0CFC" w:rsidRPr="004F0CFC">
        <w:tblPrEx>
          <w:tblBorders>
            <w:insideH w:val="nil"/>
          </w:tblBorders>
        </w:tblPrEx>
        <w:tc>
          <w:tcPr>
            <w:tcW w:w="7087" w:type="dxa"/>
            <w:tcBorders>
              <w:bottom w:val="nil"/>
            </w:tcBorders>
          </w:tcPr>
          <w:p w:rsidR="004F0CFC" w:rsidRPr="004F0CFC" w:rsidRDefault="004F0CFC">
            <w:pPr>
              <w:pStyle w:val="ConsPlusNormal"/>
            </w:pPr>
            <w:hyperlink r:id="rId71" w:history="1">
              <w:r w:rsidRPr="004F0CFC">
                <w:t>12</w:t>
              </w:r>
            </w:hyperlink>
            <w:r w:rsidRPr="004F0CFC">
              <w:t>. Распространение наружной рекламы посредством электронных табло</w:t>
            </w:r>
          </w:p>
        </w:tc>
        <w:tc>
          <w:tcPr>
            <w:tcW w:w="1984" w:type="dxa"/>
            <w:tcBorders>
              <w:bottom w:val="nil"/>
            </w:tcBorders>
          </w:tcPr>
          <w:p w:rsidR="004F0CFC" w:rsidRPr="004F0CFC" w:rsidRDefault="004F0CFC">
            <w:pPr>
              <w:pStyle w:val="ConsPlusNormal"/>
              <w:jc w:val="center"/>
            </w:pPr>
            <w:r w:rsidRPr="004F0CFC">
              <w:t>0,2</w:t>
            </w:r>
          </w:p>
        </w:tc>
      </w:tr>
      <w:tr w:rsidR="004F0CFC" w:rsidRPr="004F0CFC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4F0CFC" w:rsidRPr="004F0CFC" w:rsidRDefault="004F0CFC">
            <w:pPr>
              <w:pStyle w:val="ConsPlusNormal"/>
              <w:jc w:val="both"/>
            </w:pPr>
            <w:r w:rsidRPr="004F0CFC">
              <w:t xml:space="preserve">(в ред. </w:t>
            </w:r>
            <w:hyperlink r:id="rId72" w:history="1">
              <w:r w:rsidRPr="004F0CFC">
                <w:t>Решения</w:t>
              </w:r>
            </w:hyperlink>
            <w:r w:rsidRPr="004F0CFC">
              <w:t xml:space="preserve"> Норильского городского Совета депутатов Красноярского края от 23.09.2008 N 13-301)</w:t>
            </w:r>
          </w:p>
        </w:tc>
      </w:tr>
      <w:tr w:rsidR="004F0CFC" w:rsidRPr="004F0CFC">
        <w:tblPrEx>
          <w:tblBorders>
            <w:insideH w:val="nil"/>
          </w:tblBorders>
        </w:tblPrEx>
        <w:tc>
          <w:tcPr>
            <w:tcW w:w="7087" w:type="dxa"/>
            <w:tcBorders>
              <w:bottom w:val="nil"/>
            </w:tcBorders>
          </w:tcPr>
          <w:p w:rsidR="004F0CFC" w:rsidRPr="004F0CFC" w:rsidRDefault="004F0CFC">
            <w:pPr>
              <w:pStyle w:val="ConsPlusNormal"/>
            </w:pPr>
            <w:hyperlink r:id="rId73" w:history="1">
              <w:r w:rsidRPr="004F0CFC">
                <w:t>13</w:t>
              </w:r>
            </w:hyperlink>
            <w:r w:rsidRPr="004F0CFC">
              <w:t>. 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</w:t>
            </w:r>
          </w:p>
        </w:tc>
        <w:tc>
          <w:tcPr>
            <w:tcW w:w="1984" w:type="dxa"/>
            <w:tcBorders>
              <w:bottom w:val="nil"/>
            </w:tcBorders>
          </w:tcPr>
          <w:p w:rsidR="004F0CFC" w:rsidRPr="004F0CFC" w:rsidRDefault="004F0CFC">
            <w:pPr>
              <w:pStyle w:val="ConsPlusNormal"/>
              <w:jc w:val="center"/>
            </w:pPr>
            <w:r w:rsidRPr="004F0CFC">
              <w:t>0,5</w:t>
            </w:r>
          </w:p>
        </w:tc>
      </w:tr>
      <w:tr w:rsidR="004F0CFC" w:rsidRPr="004F0CFC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4F0CFC" w:rsidRPr="004F0CFC" w:rsidRDefault="004F0CFC">
            <w:pPr>
              <w:pStyle w:val="ConsPlusNormal"/>
              <w:jc w:val="both"/>
            </w:pPr>
            <w:r w:rsidRPr="004F0CFC">
              <w:t xml:space="preserve">(в ред. </w:t>
            </w:r>
            <w:hyperlink r:id="rId74" w:history="1">
              <w:r w:rsidRPr="004F0CFC">
                <w:t>Решения</w:t>
              </w:r>
            </w:hyperlink>
            <w:r w:rsidRPr="004F0CFC">
              <w:t xml:space="preserve"> Норильского городского Совета депутатов Красноярского края от 29.01.2008 N 8-152)</w:t>
            </w:r>
          </w:p>
        </w:tc>
      </w:tr>
      <w:tr w:rsidR="004F0CFC" w:rsidRPr="004F0CFC">
        <w:tblPrEx>
          <w:tblBorders>
            <w:insideH w:val="nil"/>
          </w:tblBorders>
        </w:tblPrEx>
        <w:tc>
          <w:tcPr>
            <w:tcW w:w="7087" w:type="dxa"/>
            <w:tcBorders>
              <w:bottom w:val="nil"/>
            </w:tcBorders>
          </w:tcPr>
          <w:p w:rsidR="004F0CFC" w:rsidRPr="004F0CFC" w:rsidRDefault="004F0CFC">
            <w:pPr>
              <w:pStyle w:val="ConsPlusNormal"/>
            </w:pPr>
            <w:hyperlink r:id="rId75" w:history="1">
              <w:r w:rsidRPr="004F0CFC">
                <w:t>14</w:t>
              </w:r>
            </w:hyperlink>
            <w:r w:rsidRPr="004F0CFC">
              <w:t>.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</w:t>
            </w:r>
          </w:p>
        </w:tc>
        <w:tc>
          <w:tcPr>
            <w:tcW w:w="1984" w:type="dxa"/>
            <w:tcBorders>
              <w:bottom w:val="nil"/>
            </w:tcBorders>
          </w:tcPr>
          <w:p w:rsidR="004F0CFC" w:rsidRPr="004F0CFC" w:rsidRDefault="004F0CFC">
            <w:pPr>
              <w:pStyle w:val="ConsPlusNormal"/>
              <w:jc w:val="center"/>
            </w:pPr>
            <w:r w:rsidRPr="004F0CFC">
              <w:t>0,7</w:t>
            </w:r>
          </w:p>
        </w:tc>
      </w:tr>
      <w:tr w:rsidR="004F0CFC" w:rsidRPr="004F0CFC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4F0CFC" w:rsidRPr="004F0CFC" w:rsidRDefault="004F0CFC">
            <w:pPr>
              <w:pStyle w:val="ConsPlusNormal"/>
              <w:jc w:val="both"/>
            </w:pPr>
            <w:r w:rsidRPr="004F0CFC">
              <w:t xml:space="preserve">(в ред. Решений Норильского городского Совета депутатов Красноярского края от 29.01.2008 </w:t>
            </w:r>
            <w:hyperlink r:id="rId76" w:history="1">
              <w:r w:rsidRPr="004F0CFC">
                <w:t>N 8-152</w:t>
              </w:r>
            </w:hyperlink>
            <w:r w:rsidRPr="004F0CFC">
              <w:t xml:space="preserve">, от 23.09.2008 </w:t>
            </w:r>
            <w:hyperlink r:id="rId77" w:history="1">
              <w:r w:rsidRPr="004F0CFC">
                <w:t>N 13-301</w:t>
              </w:r>
            </w:hyperlink>
            <w:r w:rsidRPr="004F0CFC">
              <w:t>)</w:t>
            </w:r>
          </w:p>
        </w:tc>
      </w:tr>
      <w:tr w:rsidR="004F0CFC" w:rsidRPr="004F0CFC">
        <w:tblPrEx>
          <w:tblBorders>
            <w:insideH w:val="nil"/>
          </w:tblBorders>
        </w:tblPrEx>
        <w:tc>
          <w:tcPr>
            <w:tcW w:w="7087" w:type="dxa"/>
            <w:tcBorders>
              <w:bottom w:val="nil"/>
            </w:tcBorders>
          </w:tcPr>
          <w:p w:rsidR="004F0CFC" w:rsidRPr="004F0CFC" w:rsidRDefault="004F0CFC">
            <w:pPr>
              <w:pStyle w:val="ConsPlusNormal"/>
            </w:pPr>
            <w:hyperlink r:id="rId78" w:history="1">
              <w:r w:rsidRPr="004F0CFC">
                <w:t>15</w:t>
              </w:r>
            </w:hyperlink>
            <w:r w:rsidRPr="004F0CFC">
              <w:t>.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</w:t>
            </w:r>
          </w:p>
        </w:tc>
        <w:tc>
          <w:tcPr>
            <w:tcW w:w="1984" w:type="dxa"/>
            <w:tcBorders>
              <w:bottom w:val="nil"/>
            </w:tcBorders>
          </w:tcPr>
          <w:p w:rsidR="004F0CFC" w:rsidRPr="004F0CFC" w:rsidRDefault="004F0CFC">
            <w:pPr>
              <w:pStyle w:val="ConsPlusNormal"/>
              <w:jc w:val="center"/>
            </w:pPr>
            <w:r w:rsidRPr="004F0CFC">
              <w:t>1,0</w:t>
            </w:r>
          </w:p>
        </w:tc>
      </w:tr>
      <w:tr w:rsidR="004F0CFC" w:rsidRPr="004F0CFC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4F0CFC" w:rsidRPr="004F0CFC" w:rsidRDefault="004F0CFC">
            <w:pPr>
              <w:pStyle w:val="ConsPlusNormal"/>
              <w:jc w:val="both"/>
            </w:pPr>
            <w:r w:rsidRPr="004F0CFC">
              <w:t xml:space="preserve">(пункт введен </w:t>
            </w:r>
            <w:hyperlink r:id="rId79" w:history="1">
              <w:r w:rsidRPr="004F0CFC">
                <w:t>Решением</w:t>
              </w:r>
            </w:hyperlink>
            <w:r w:rsidRPr="004F0CFC">
              <w:t xml:space="preserve"> Норильского городского Совета депутатов Красноярского края от </w:t>
            </w:r>
            <w:r w:rsidRPr="004F0CFC">
              <w:lastRenderedPageBreak/>
              <w:t>10.11.2009 N 22-528)</w:t>
            </w:r>
          </w:p>
        </w:tc>
      </w:tr>
      <w:tr w:rsidR="004F0CFC" w:rsidRPr="004F0CFC">
        <w:tblPrEx>
          <w:tblBorders>
            <w:insideH w:val="nil"/>
          </w:tblBorders>
        </w:tblPrEx>
        <w:tc>
          <w:tcPr>
            <w:tcW w:w="7087" w:type="dxa"/>
            <w:tcBorders>
              <w:bottom w:val="nil"/>
            </w:tcBorders>
          </w:tcPr>
          <w:p w:rsidR="004F0CFC" w:rsidRPr="004F0CFC" w:rsidRDefault="004F0CFC">
            <w:pPr>
              <w:pStyle w:val="ConsPlusNormal"/>
            </w:pPr>
            <w:hyperlink r:id="rId80" w:history="1">
              <w:r w:rsidRPr="004F0CFC">
                <w:t>16</w:t>
              </w:r>
            </w:hyperlink>
            <w:r w:rsidRPr="004F0CFC">
              <w:t>. Реализация товаров с использованием торговых автоматов</w:t>
            </w:r>
          </w:p>
        </w:tc>
        <w:tc>
          <w:tcPr>
            <w:tcW w:w="1984" w:type="dxa"/>
            <w:tcBorders>
              <w:bottom w:val="nil"/>
            </w:tcBorders>
          </w:tcPr>
          <w:p w:rsidR="004F0CFC" w:rsidRPr="004F0CFC" w:rsidRDefault="004F0CFC">
            <w:pPr>
              <w:pStyle w:val="ConsPlusNormal"/>
              <w:jc w:val="center"/>
            </w:pPr>
            <w:r w:rsidRPr="004F0CFC">
              <w:t>1,0</w:t>
            </w:r>
          </w:p>
        </w:tc>
      </w:tr>
      <w:tr w:rsidR="004F0CFC" w:rsidRPr="004F0CFC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4F0CFC" w:rsidRPr="004F0CFC" w:rsidRDefault="004F0CFC">
            <w:pPr>
              <w:pStyle w:val="ConsPlusNormal"/>
              <w:jc w:val="both"/>
            </w:pPr>
            <w:r w:rsidRPr="004F0CFC">
              <w:t xml:space="preserve">(пункт введен </w:t>
            </w:r>
            <w:hyperlink r:id="rId81" w:history="1">
              <w:r w:rsidRPr="004F0CFC">
                <w:t>Решением</w:t>
              </w:r>
            </w:hyperlink>
            <w:r w:rsidRPr="004F0CFC">
              <w:t xml:space="preserve"> Норильского городского Совета депутатов Красноярского края от 20.09.2011 N 35-839)</w:t>
            </w:r>
          </w:p>
        </w:tc>
      </w:tr>
    </w:tbl>
    <w:p w:rsidR="004F0CFC" w:rsidRPr="004F0CFC" w:rsidRDefault="004F0CFC">
      <w:pPr>
        <w:pStyle w:val="ConsPlusNormal"/>
        <w:jc w:val="both"/>
      </w:pPr>
    </w:p>
    <w:p w:rsidR="004F0CFC" w:rsidRPr="004F0CFC" w:rsidRDefault="004F0CFC">
      <w:pPr>
        <w:pStyle w:val="ConsPlusNormal"/>
        <w:ind w:firstLine="540"/>
        <w:jc w:val="both"/>
      </w:pPr>
      <w:r w:rsidRPr="004F0CFC">
        <w:t xml:space="preserve">Примечание: при группировке видов экономической деятельности и услуг в </w:t>
      </w:r>
      <w:hyperlink w:anchor="P69" w:history="1">
        <w:r w:rsidRPr="004F0CFC">
          <w:t>подпунктах 1.2</w:t>
        </w:r>
      </w:hyperlink>
      <w:r w:rsidRPr="004F0CFC">
        <w:t xml:space="preserve"> - </w:t>
      </w:r>
      <w:hyperlink w:anchor="P84" w:history="1">
        <w:r w:rsidRPr="004F0CFC">
          <w:t>1.9 пункта 1</w:t>
        </w:r>
      </w:hyperlink>
      <w:r w:rsidRPr="004F0CFC">
        <w:t xml:space="preserve"> настоящего приложения для установления корректирующего коэффициента базовой доходности К2 применены собирательная классификационная группировка "Платные услуги населению" на основе Общероссийского классификатора видов экономической деятельности </w:t>
      </w:r>
      <w:hyperlink r:id="rId82" w:history="1">
        <w:r w:rsidRPr="004F0CFC">
          <w:t>(ОКВЭД2)</w:t>
        </w:r>
      </w:hyperlink>
      <w:r w:rsidRPr="004F0CFC">
        <w:t xml:space="preserve"> ОК 029-2014 (КДЕС</w:t>
      </w:r>
      <w:proofErr w:type="gramStart"/>
      <w:r w:rsidRPr="004F0CFC">
        <w:t xml:space="preserve"> Р</w:t>
      </w:r>
      <w:proofErr w:type="gramEnd"/>
      <w:r w:rsidRPr="004F0CFC">
        <w:t xml:space="preserve">ед. 2) и собирательная классификационная группировка "Платные услуги населению" на основе Общероссийского классификатора продукции по видам экономической деятельности </w:t>
      </w:r>
      <w:hyperlink r:id="rId83" w:history="1">
        <w:r w:rsidRPr="004F0CFC">
          <w:t>(ОКПД2)</w:t>
        </w:r>
      </w:hyperlink>
      <w:r w:rsidRPr="004F0CFC">
        <w:t xml:space="preserve"> </w:t>
      </w:r>
      <w:proofErr w:type="gramStart"/>
      <w:r w:rsidRPr="004F0CFC">
        <w:t>ОК</w:t>
      </w:r>
      <w:proofErr w:type="gramEnd"/>
      <w:r w:rsidRPr="004F0CFC">
        <w:t xml:space="preserve"> 034-2014 (КПЕС 2008), утвержденные Приказом Росстата от 23.05.2016 N 244.</w:t>
      </w:r>
    </w:p>
    <w:p w:rsidR="004F0CFC" w:rsidRPr="004F0CFC" w:rsidRDefault="004F0CFC">
      <w:pPr>
        <w:pStyle w:val="ConsPlusNormal"/>
        <w:jc w:val="both"/>
      </w:pPr>
      <w:r w:rsidRPr="004F0CFC">
        <w:t xml:space="preserve">(примечание введено </w:t>
      </w:r>
      <w:hyperlink r:id="rId84" w:history="1">
        <w:r w:rsidRPr="004F0CFC">
          <w:t>Решением</w:t>
        </w:r>
      </w:hyperlink>
      <w:r w:rsidRPr="004F0CFC">
        <w:t xml:space="preserve"> Норильского городского Совета депутатов Красноярского края от 08.11.2016 N 34/4-750)</w:t>
      </w:r>
    </w:p>
    <w:p w:rsidR="004F0CFC" w:rsidRPr="004F0CFC" w:rsidRDefault="004F0CFC">
      <w:pPr>
        <w:pStyle w:val="ConsPlusNormal"/>
        <w:jc w:val="both"/>
      </w:pPr>
    </w:p>
    <w:p w:rsidR="004F0CFC" w:rsidRPr="004F0CFC" w:rsidRDefault="004F0CFC">
      <w:pPr>
        <w:pStyle w:val="ConsPlusNormal"/>
        <w:jc w:val="both"/>
      </w:pPr>
    </w:p>
    <w:p w:rsidR="004F0CFC" w:rsidRPr="004F0CFC" w:rsidRDefault="004F0CF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313C8" w:rsidRPr="004F0CFC" w:rsidRDefault="00F313C8"/>
    <w:sectPr w:rsidR="00F313C8" w:rsidRPr="004F0CFC" w:rsidSect="000D59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CFC"/>
    <w:rsid w:val="004F0CFC"/>
    <w:rsid w:val="00F31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F0C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F0C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F0CF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F0C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F0C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F0CF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E24BC6E401A033A086E14A5BB46502CE2C95AC04EF7C02FA3470710119F801812E132CA8463977E8DCA77E7585DF5A2FA0689563CAB7882943FF53BDoEOBJ" TargetMode="External"/><Relationship Id="rId18" Type="http://schemas.openxmlformats.org/officeDocument/2006/relationships/hyperlink" Target="consultantplus://offline/ref=E24BC6E401A033A086E15456A2095DC12E99F30AEE7D0AA56D25775646A807D47C5372F1057964E9DAB97C7582oDO4J" TargetMode="External"/><Relationship Id="rId26" Type="http://schemas.openxmlformats.org/officeDocument/2006/relationships/hyperlink" Target="consultantplus://offline/ref=E24BC6E401A033A086E14A5BB46502CE2C95AC04EF7B05F73274710119F801812E132CA8463977E8DCA77E7588DF5A2FA0689563CAB7882943FF53BDoEOBJ" TargetMode="External"/><Relationship Id="rId39" Type="http://schemas.openxmlformats.org/officeDocument/2006/relationships/hyperlink" Target="consultantplus://offline/ref=E24BC6E401A033A086E14A5BB46502CE2C95AC04EC7700F43571710119F801812E132CA8463977E8DCA77E7586DF5A2FA0689563CAB7882943FF53BDoEOBJ" TargetMode="External"/><Relationship Id="rId21" Type="http://schemas.openxmlformats.org/officeDocument/2006/relationships/hyperlink" Target="consultantplus://offline/ref=E24BC6E401A033A086E15456A2095DC12E98F70DEF780AA56D25775646A807D47C5372F1057964E9DAB97C7582oDO4J" TargetMode="External"/><Relationship Id="rId34" Type="http://schemas.openxmlformats.org/officeDocument/2006/relationships/hyperlink" Target="consultantplus://offline/ref=E24BC6E401A033A086E14A5BB46502CE2C95AC04EC7700F43571710119F801812E132CA8463977E8DCA77E7585DF5A2FA0689563CAB7882943FF53BDoEOBJ" TargetMode="External"/><Relationship Id="rId42" Type="http://schemas.openxmlformats.org/officeDocument/2006/relationships/hyperlink" Target="consultantplus://offline/ref=E24BC6E401A033A086E14A5BB46502CE2C95AC04EC7A02F53174710119F801812E132CA8463977E8DCA77E7588DF5A2FA0689563CAB7882943FF53BDoEOBJ" TargetMode="External"/><Relationship Id="rId47" Type="http://schemas.openxmlformats.org/officeDocument/2006/relationships/hyperlink" Target="consultantplus://offline/ref=E24BC6E401A033A086E15456A2095DC12C9BF201EC770AA56D25775646A807D47C5372F1057964E9DAB97C7582oDO4J" TargetMode="External"/><Relationship Id="rId50" Type="http://schemas.openxmlformats.org/officeDocument/2006/relationships/hyperlink" Target="consultantplus://offline/ref=E24BC6E401A033A086E14A5BB46502CE2C95AC04EF7C02FA3470710119F801812E132CA8463977E8DCA77E7586DF5A2FA0689563CAB7882943FF53BDoEOBJ" TargetMode="External"/><Relationship Id="rId55" Type="http://schemas.openxmlformats.org/officeDocument/2006/relationships/hyperlink" Target="consultantplus://offline/ref=E24BC6E401A033A086E14A5BB46502CE2C95AC04EC7B09F43174710119F801812E132CA8463977E8DCA77E7485DF5A2FA0689563CAB7882943FF53BDoEOBJ" TargetMode="External"/><Relationship Id="rId63" Type="http://schemas.openxmlformats.org/officeDocument/2006/relationships/hyperlink" Target="consultantplus://offline/ref=E24BC6E401A033A086E14A5BB46502CE2C95AC04EF7C07FA3070710119F801812E132CA8463977E8DCA77E7586DF5A2FA0689563CAB7882943FF53BDoEOBJ" TargetMode="External"/><Relationship Id="rId68" Type="http://schemas.openxmlformats.org/officeDocument/2006/relationships/hyperlink" Target="consultantplus://offline/ref=E24BC6E401A033A086E14A5BB46502CE2C95AC04EC7B08F03371710119F801812E132CA8463977E8DCA77E7781DF5A2FA0689563CAB7882943FF53BDoEOBJ" TargetMode="External"/><Relationship Id="rId76" Type="http://schemas.openxmlformats.org/officeDocument/2006/relationships/hyperlink" Target="consultantplus://offline/ref=E24BC6E401A033A086E14A5BB46502CE2C95AC04EC7B09F43174710119F801812E132CA8463977E8DCA77E7488DF5A2FA0689563CAB7882943FF53BDoEOBJ" TargetMode="External"/><Relationship Id="rId84" Type="http://schemas.openxmlformats.org/officeDocument/2006/relationships/hyperlink" Target="consultantplus://offline/ref=E24BC6E401A033A086E14A5BB46502CE2C95AC04EC7700F43571710119F801812E132CA8463977E8DCA77E7788DF5A2FA0689563CAB7882943FF53BDoEOBJ" TargetMode="External"/><Relationship Id="rId7" Type="http://schemas.openxmlformats.org/officeDocument/2006/relationships/hyperlink" Target="consultantplus://offline/ref=E24BC6E401A033A086E14A5BB46502CE2C95AC04EC7B09FA3272710119F801812E132CA8463977E8DCA77E7586DF5A2FA0689563CAB7882943FF53BDoEOBJ" TargetMode="External"/><Relationship Id="rId71" Type="http://schemas.openxmlformats.org/officeDocument/2006/relationships/hyperlink" Target="consultantplus://offline/ref=E24BC6E401A033A086E14A5BB46502CE2C95AC04EF7C07FA3070710119F801812E132CA8463977E8DCA77E7486DF5A2FA0689563CAB7882943FF53BDoEOBJ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E24BC6E401A033A086E14A5BB46502CE2C95AC04EF7B04F23673710119F801812E132CA8463977E8DCA6787189DF5A2FA0689563CAB7882943FF53BDoEOBJ" TargetMode="External"/><Relationship Id="rId29" Type="http://schemas.openxmlformats.org/officeDocument/2006/relationships/hyperlink" Target="consultantplus://offline/ref=E24BC6E401A033A086E14A5BB46502CE2C95AC04EC7B09F43174710119F801812E132CA8463977E8DCA77E7586DF5A2FA0689563CAB7882943FF53BDoEOBJ" TargetMode="External"/><Relationship Id="rId11" Type="http://schemas.openxmlformats.org/officeDocument/2006/relationships/hyperlink" Target="consultantplus://offline/ref=E24BC6E401A033A086E14A5BB46502CE2C95AC04EC7700F43571710119F801812E132CA8463977E8DCA77E7585DF5A2FA0689563CAB7882943FF53BDoEOBJ" TargetMode="External"/><Relationship Id="rId24" Type="http://schemas.openxmlformats.org/officeDocument/2006/relationships/hyperlink" Target="consultantplus://offline/ref=E24BC6E401A033A086E14A5BB46502CE2C95AC04EF7B05F73274710119F801812E132CA8463977E8DCA77E7588DF5A2FA0689563CAB7882943FF53BDoEOBJ" TargetMode="External"/><Relationship Id="rId32" Type="http://schemas.openxmlformats.org/officeDocument/2006/relationships/hyperlink" Target="consultantplus://offline/ref=E24BC6E401A033A086E14A5BB46502CE2C95AC04EC7A01F13873710119F801812E132CA8463977E8DCA77E7485DF5A2FA0689563CAB7882943FF53BDoEOBJ" TargetMode="External"/><Relationship Id="rId37" Type="http://schemas.openxmlformats.org/officeDocument/2006/relationships/hyperlink" Target="consultantplus://offline/ref=E24BC6E401A033A086E14A5BB46502CE2C95AC04EF7C07FA3070710119F801812E132CA8463977E8DCA77E7585DF5A2FA0689563CAB7882943FF53BDoEOBJ" TargetMode="External"/><Relationship Id="rId40" Type="http://schemas.openxmlformats.org/officeDocument/2006/relationships/hyperlink" Target="consultantplus://offline/ref=E24BC6E401A033A086E14A5BB46502CE2C95AC04EC7B09F43174710119F801812E132CA8463977E8DCA77E7588DF5A2FA0689563CAB7882943FF53BDoEOBJ" TargetMode="External"/><Relationship Id="rId45" Type="http://schemas.openxmlformats.org/officeDocument/2006/relationships/hyperlink" Target="consultantplus://offline/ref=E24BC6E401A033A086E14A5BB46502CE2C95AC04EC7B08F03371710119F801812E132CA8463977E8DCA77E7588DF5A2FA0689563CAB7882943FF53BDoEOBJ" TargetMode="External"/><Relationship Id="rId53" Type="http://schemas.openxmlformats.org/officeDocument/2006/relationships/hyperlink" Target="consultantplus://offline/ref=E24BC6E401A033A086E14A5BB46502CE2C95AC04EC7B09F43174710119F801812E132CA8463977E8DCA77E7484DF5A2FA0689563CAB7882943FF53BDoEOBJ" TargetMode="External"/><Relationship Id="rId58" Type="http://schemas.openxmlformats.org/officeDocument/2006/relationships/hyperlink" Target="consultantplus://offline/ref=E24BC6E401A033A086E14A5BB46502CE2C95AC04EC7B09F43174710119F801812E132CA8463977E8DCA77E7486DF5A2FA0689563CAB7882943FF53BDoEOBJ" TargetMode="External"/><Relationship Id="rId66" Type="http://schemas.openxmlformats.org/officeDocument/2006/relationships/hyperlink" Target="consultantplus://offline/ref=E24BC6E401A033A086E14A5BB46502CE2C95AC04EC7B08F03371710119F801812E132CA8463977E8DCA77E7487DF5A2FA0689563CAB7882943FF53BDoEOBJ" TargetMode="External"/><Relationship Id="rId74" Type="http://schemas.openxmlformats.org/officeDocument/2006/relationships/hyperlink" Target="consultantplus://offline/ref=E24BC6E401A033A086E14A5BB46502CE2C95AC04EC7B09F43174710119F801812E132CA8463977E8DCA77E7487DF5A2FA0689563CAB7882943FF53BDoEOBJ" TargetMode="External"/><Relationship Id="rId79" Type="http://schemas.openxmlformats.org/officeDocument/2006/relationships/hyperlink" Target="consultantplus://offline/ref=E24BC6E401A033A086E14A5BB46502CE2C95AC04EC7B08F03371710119F801812E132CA8463977E8DCA77E7782DF5A2FA0689563CAB7882943FF53BDoEOBJ" TargetMode="External"/><Relationship Id="rId5" Type="http://schemas.openxmlformats.org/officeDocument/2006/relationships/hyperlink" Target="consultantplus://offline/ref=E24BC6E401A033A086E14A5BB46502CE2C95AC04EC7B09F13376710119F801812E132CA8463977E8DCA77E7586DF5A2FA0689563CAB7882943FF53BDoEOBJ" TargetMode="External"/><Relationship Id="rId61" Type="http://schemas.openxmlformats.org/officeDocument/2006/relationships/hyperlink" Target="consultantplus://offline/ref=E24BC6E401A033A086E14A5BB46502CE2C95AC04EC7B08F03371710119F801812E132CA8463977E8DCA77E7589DF5A2FA0689563CAB7882943FF53BDoEOBJ" TargetMode="External"/><Relationship Id="rId82" Type="http://schemas.openxmlformats.org/officeDocument/2006/relationships/hyperlink" Target="consultantplus://offline/ref=E24BC6E401A033A086E15456A2095DC12D9CF30EEB7E0AA56D25775646A807D46E532AFD057D7AE8DFAC2A24C481037EE0239865D0AB882Do5ODJ" TargetMode="External"/><Relationship Id="rId19" Type="http://schemas.openxmlformats.org/officeDocument/2006/relationships/hyperlink" Target="consultantplus://offline/ref=E24BC6E401A033A086E15456A2095DC12A9AF20BEE7457AF657C7B5441A758D169422AFC01637AEFC2A57E77o8O0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24BC6E401A033A086E14A5BB46502CE2C95AC04EC7A01F13873710119F801812E132CA8463977E8DCA77E7586DF5A2FA0689563CAB7882943FF53BDoEOBJ" TargetMode="External"/><Relationship Id="rId14" Type="http://schemas.openxmlformats.org/officeDocument/2006/relationships/hyperlink" Target="consultantplus://offline/ref=E24BC6E401A033A086E14A5BB46502CE2C95AC04EF7C07FA3070710119F801812E132CA8463977E8DCA77E7585DF5A2FA0689563CAB7882943FF53BDoEOBJ" TargetMode="External"/><Relationship Id="rId22" Type="http://schemas.openxmlformats.org/officeDocument/2006/relationships/hyperlink" Target="consultantplus://offline/ref=E24BC6E401A033A086E14A5BB46502CE2C95AC04EF7B04F23673710119F801812E132CA8463977E8DCA6787189DF5A2FA0689563CAB7882943FF53BDoEOBJ" TargetMode="External"/><Relationship Id="rId27" Type="http://schemas.openxmlformats.org/officeDocument/2006/relationships/hyperlink" Target="consultantplus://offline/ref=E24BC6E401A033A086E14A5BB46502CE2C95AC04EF7B05F73274710119F801812E132CA8463977E8DCA77E7588DF5A2FA0689563CAB7882943FF53BDoEOBJ" TargetMode="External"/><Relationship Id="rId30" Type="http://schemas.openxmlformats.org/officeDocument/2006/relationships/hyperlink" Target="consultantplus://offline/ref=E24BC6E401A033A086E14A5BB46502CE2C95AC04EC7B09FA3272710119F801812E132CA8463977E8DCA77E7586DF5A2FA0689563CAB7882943FF53BDoEOBJ" TargetMode="External"/><Relationship Id="rId35" Type="http://schemas.openxmlformats.org/officeDocument/2006/relationships/hyperlink" Target="consultantplus://offline/ref=E24BC6E401A033A086E14A5BB46502CE2C95AC04EC7602F43577710119F801812E132CA8463977E8DCA77E7585DF5A2FA0689563CAB7882943FF53BDoEOBJ" TargetMode="External"/><Relationship Id="rId43" Type="http://schemas.openxmlformats.org/officeDocument/2006/relationships/hyperlink" Target="consultantplus://offline/ref=E24BC6E401A033A086E14A5BB46502CE2C95AC04EC7A01F13873710119F801812E132CA8463977E8DCA77E7587DF5A2FA0689563CAB7882943FF53BDoEOBJ" TargetMode="External"/><Relationship Id="rId48" Type="http://schemas.openxmlformats.org/officeDocument/2006/relationships/hyperlink" Target="consultantplus://offline/ref=E24BC6E401A033A086E15456A2095DC12C9AFB0EE97B0AA56D25775646A807D46E532AFF0D7478E8D7F32F31D5D90E7AFA3D9E7DCCA98Ao2OFJ" TargetMode="External"/><Relationship Id="rId56" Type="http://schemas.openxmlformats.org/officeDocument/2006/relationships/hyperlink" Target="consultantplus://offline/ref=E24BC6E401A033A086E14A5BB46502CE2C95AC04EC7B09FA3272710119F801812E132CA8463977E8DCA77E7589DF5A2FA0689563CAB7882943FF53BDoEOBJ" TargetMode="External"/><Relationship Id="rId64" Type="http://schemas.openxmlformats.org/officeDocument/2006/relationships/hyperlink" Target="consultantplus://offline/ref=E24BC6E401A033A086E14A5BB46502CE2C95AC04EF7C07FA3070710119F801812E132CA8463977E8DCA77E7481DF5A2FA0689563CAB7882943FF53BDoEOBJ" TargetMode="External"/><Relationship Id="rId69" Type="http://schemas.openxmlformats.org/officeDocument/2006/relationships/hyperlink" Target="consultantplus://offline/ref=E24BC6E401A033A086E14A5BB46502CE2C95AC04EF7C07FA3070710119F801812E132CA8463977E8DCA77E7486DF5A2FA0689563CAB7882943FF53BDoEOBJ" TargetMode="External"/><Relationship Id="rId77" Type="http://schemas.openxmlformats.org/officeDocument/2006/relationships/hyperlink" Target="consultantplus://offline/ref=E24BC6E401A033A086E14A5BB46502CE2C95AC04EC7B09FA3272710119F801812E132CA8463977E8DCA77E7780DF5A2FA0689563CAB7882943FF53BDoEOBJ" TargetMode="External"/><Relationship Id="rId8" Type="http://schemas.openxmlformats.org/officeDocument/2006/relationships/hyperlink" Target="consultantplus://offline/ref=E24BC6E401A033A086E14A5BB46502CE2C95AC04EC7B08F03371710119F801812E132CA8463977E8DCA77E7586DF5A2FA0689563CAB7882943FF53BDoEOBJ" TargetMode="External"/><Relationship Id="rId51" Type="http://schemas.openxmlformats.org/officeDocument/2006/relationships/hyperlink" Target="consultantplus://offline/ref=E24BC6E401A033A086E14A5BB46502CE2C95AC04EC7A01F13873710119F801812E132CA8463977E8DCA77E7481DF5A2FA0689563CAB7882943FF53BDoEOBJ" TargetMode="External"/><Relationship Id="rId72" Type="http://schemas.openxmlformats.org/officeDocument/2006/relationships/hyperlink" Target="consultantplus://offline/ref=E24BC6E401A033A086E14A5BB46502CE2C95AC04EC7B09FA3272710119F801812E132CA8463977E8DCA77E7489DF5A2FA0689563CAB7882943FF53BDoEOBJ" TargetMode="External"/><Relationship Id="rId80" Type="http://schemas.openxmlformats.org/officeDocument/2006/relationships/hyperlink" Target="consultantplus://offline/ref=E24BC6E401A033A086E14A5BB46502CE2C95AC04EF7C07FA3070710119F801812E132CA8463977E8DCA77E7486DF5A2FA0689563CAB7882943FF53BDoEOBJ" TargetMode="External"/><Relationship Id="rId85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E24BC6E401A033A086E14A5BB46502CE2C95AC04EC7602F43577710119F801812E132CA8463977E8DCA77E7585DF5A2FA0689563CAB7882943FF53BDoEOBJ" TargetMode="External"/><Relationship Id="rId17" Type="http://schemas.openxmlformats.org/officeDocument/2006/relationships/hyperlink" Target="consultantplus://offline/ref=E24BC6E401A033A086E14A5BB46502CE2C95AC04EF7B04F23673710119F801812E132CA8463977E8DCA57B7C89DF5A2FA0689563CAB7882943FF53BDoEOBJ" TargetMode="External"/><Relationship Id="rId25" Type="http://schemas.openxmlformats.org/officeDocument/2006/relationships/hyperlink" Target="consultantplus://offline/ref=E24BC6E401A033A086E14A5BB46502CE2C95AC04EF7B05F73274710119F801812E132CA8463977E8DCA77E7588DF5A2FA0689563CAB7882943FF53BDoEOBJ" TargetMode="External"/><Relationship Id="rId33" Type="http://schemas.openxmlformats.org/officeDocument/2006/relationships/hyperlink" Target="consultantplus://offline/ref=E24BC6E401A033A086E14A5BB46502CE2C95AC04EC7A02F53174710119F801812E132CA8463977E8DCA77E7586DF5A2FA0689563CAB7882943FF53BDoEOBJ" TargetMode="External"/><Relationship Id="rId38" Type="http://schemas.openxmlformats.org/officeDocument/2006/relationships/hyperlink" Target="consultantplus://offline/ref=E24BC6E401A033A086E14A5BB46502CE2C95AC04EC7602F43577710119F801812E132CA8463977E8DCA77E7586DF5A2FA0689563CAB7882943FF53BDoEOBJ" TargetMode="External"/><Relationship Id="rId46" Type="http://schemas.openxmlformats.org/officeDocument/2006/relationships/hyperlink" Target="consultantplus://offline/ref=E24BC6E401A033A086E14A5BB46502CE2C95AC04EC7B09F43174710119F801812E132CA8463977E8DCA77E7482DF5A2FA0689563CAB7882943FF53BDoEOBJ" TargetMode="External"/><Relationship Id="rId59" Type="http://schemas.openxmlformats.org/officeDocument/2006/relationships/hyperlink" Target="consultantplus://offline/ref=E24BC6E401A033A086E14A5BB46502CE2C95AC04EC7B09FA3272710119F801812E132CA8463977E8DCA77E7480DF5A2FA0689563CAB7882943FF53BDoEOBJ" TargetMode="External"/><Relationship Id="rId67" Type="http://schemas.openxmlformats.org/officeDocument/2006/relationships/hyperlink" Target="consultantplus://offline/ref=E24BC6E401A033A086E14A5BB46502CE2C95AC04EC7A02F53174710119F801812E132CA8463977E8DCA77E7589DF5A2FA0689563CAB7882943FF53BDoEOBJ" TargetMode="External"/><Relationship Id="rId20" Type="http://schemas.openxmlformats.org/officeDocument/2006/relationships/hyperlink" Target="consultantplus://offline/ref=E24BC6E401A033A086E15456A2095DC12896F50DE57457AF657C7B5441A758D169422AFC01637AEFC2A57E77o8O0J" TargetMode="External"/><Relationship Id="rId41" Type="http://schemas.openxmlformats.org/officeDocument/2006/relationships/hyperlink" Target="consultantplus://offline/ref=E24BC6E401A033A086E14A5BB46502CE2C95AC04EC7B09F43174710119F801812E132CA8463977E8DCA77E7589DF5A2FA0689563CAB7882943FF53BDoEOBJ" TargetMode="External"/><Relationship Id="rId54" Type="http://schemas.openxmlformats.org/officeDocument/2006/relationships/hyperlink" Target="consultantplus://offline/ref=E24BC6E401A033A086E14A5BB46502CE2C95AC04EF7C02FA3470710119F801812E132CA8463977E8DCA77E7587DF5A2FA0689563CAB7882943FF53BDoEOBJ" TargetMode="External"/><Relationship Id="rId62" Type="http://schemas.openxmlformats.org/officeDocument/2006/relationships/hyperlink" Target="consultantplus://offline/ref=E24BC6E401A033A086E14A5BB46502CE2C95AC04EC7B08F03371710119F801812E132CA8463977E8DCA77E7483DF5A2FA0689563CAB7882943FF53BDoEOBJ" TargetMode="External"/><Relationship Id="rId70" Type="http://schemas.openxmlformats.org/officeDocument/2006/relationships/hyperlink" Target="consultantplus://offline/ref=E24BC6E401A033A086E14A5BB46502CE2C95AC04EC7A02F53174710119F801812E132CA8463977E8DCA77E7480DF5A2FA0689563CAB7882943FF53BDoEOBJ" TargetMode="External"/><Relationship Id="rId75" Type="http://schemas.openxmlformats.org/officeDocument/2006/relationships/hyperlink" Target="consultantplus://offline/ref=E24BC6E401A033A086E14A5BB46502CE2C95AC04EF7C07FA3070710119F801812E132CA8463977E8DCA77E7486DF5A2FA0689563CAB7882943FF53BDoEOBJ" TargetMode="External"/><Relationship Id="rId83" Type="http://schemas.openxmlformats.org/officeDocument/2006/relationships/hyperlink" Target="consultantplus://offline/ref=E24BC6E401A033A086E15456A2095DC12D9CF30EEB7E0AA56D25775646A807D46E532AFD057D7FEDDDAC2A24C481037EE0239865D0AB882Do5OD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24BC6E401A033A086E14A5BB46502CE2C95AC04EC7B09F43174710119F801812E132CA8463977E8DCA77E7586DF5A2FA0689563CAB7882943FF53BDoEOBJ" TargetMode="External"/><Relationship Id="rId15" Type="http://schemas.openxmlformats.org/officeDocument/2006/relationships/hyperlink" Target="consultantplus://offline/ref=E24BC6E401A033A086E14A5BB46502CE2C95AC04EF7B05F73274710119F801812E132CA8463977E8DCA77E7585DF5A2FA0689563CAB7882943FF53BDoEOBJ" TargetMode="External"/><Relationship Id="rId23" Type="http://schemas.openxmlformats.org/officeDocument/2006/relationships/hyperlink" Target="consultantplus://offline/ref=E24BC6E401A033A086E14A5BB46502CE2C95AC04EF7B05F73274710119F801812E132CA8463977E8DCA77E7586DF5A2FA0689563CAB7882943FF53BDoEOBJ" TargetMode="External"/><Relationship Id="rId28" Type="http://schemas.openxmlformats.org/officeDocument/2006/relationships/hyperlink" Target="consultantplus://offline/ref=E24BC6E401A033A086E14A5BB46502CE2C95AC04EC7B09F13376710119F801812E132CA8463977E8DCA77E7586DF5A2FA0689563CAB7882943FF53BDoEOBJ" TargetMode="External"/><Relationship Id="rId36" Type="http://schemas.openxmlformats.org/officeDocument/2006/relationships/hyperlink" Target="consultantplus://offline/ref=E24BC6E401A033A086E14A5BB46502CE2C95AC04EF7C02FA3470710119F801812E132CA8463977E8DCA77E7585DF5A2FA0689563CAB7882943FF53BDoEOBJ" TargetMode="External"/><Relationship Id="rId49" Type="http://schemas.openxmlformats.org/officeDocument/2006/relationships/hyperlink" Target="consultantplus://offline/ref=E24BC6E401A033A086E14A5BB46502CE2C95AC04EC7B09F13376710119F801812E132CA8463977E8DCA77E7588DF5A2FA0689563CAB7882943FF53BDoEOBJ" TargetMode="External"/><Relationship Id="rId57" Type="http://schemas.openxmlformats.org/officeDocument/2006/relationships/hyperlink" Target="consultantplus://offline/ref=E24BC6E401A033A086E14A5BB46502CE2C95AC04EC7602F43577710119F801812E132CA8463977E8DCA77E7481DF5A2FA0689563CAB7882943FF53BDoEOBJ" TargetMode="External"/><Relationship Id="rId10" Type="http://schemas.openxmlformats.org/officeDocument/2006/relationships/hyperlink" Target="consultantplus://offline/ref=E24BC6E401A033A086E14A5BB46502CE2C95AC04EC7A02F53174710119F801812E132CA8463977E8DCA77E7586DF5A2FA0689563CAB7882943FF53BDoEOBJ" TargetMode="External"/><Relationship Id="rId31" Type="http://schemas.openxmlformats.org/officeDocument/2006/relationships/hyperlink" Target="consultantplus://offline/ref=E24BC6E401A033A086E14A5BB46502CE2C95AC04EC7B08F03371710119F801812E132CA8463977E8DCA77E7586DF5A2FA0689563CAB7882943FF53BDoEOBJ" TargetMode="External"/><Relationship Id="rId44" Type="http://schemas.openxmlformats.org/officeDocument/2006/relationships/hyperlink" Target="consultantplus://offline/ref=E24BC6E401A033A086E14A5BB46502CE2C95AC04EC7B09F43174710119F801812E132CA8463977E8DCA77E7481DF5A2FA0689563CAB7882943FF53BDoEOBJ" TargetMode="External"/><Relationship Id="rId52" Type="http://schemas.openxmlformats.org/officeDocument/2006/relationships/hyperlink" Target="consultantplus://offline/ref=E24BC6E401A033A086E15456A2095DC12C9AFB0DEE7B0AA56D25775646A807D47C5372F1057964E9DAB97C7582oDO4J" TargetMode="External"/><Relationship Id="rId60" Type="http://schemas.openxmlformats.org/officeDocument/2006/relationships/hyperlink" Target="consultantplus://offline/ref=E24BC6E401A033A086E14A5BB46502CE2C95AC04EC7602F43577710119F801812E132CA8463977E8DCA77E7486DF5A2FA0689563CAB7882943FF53BDoEOBJ" TargetMode="External"/><Relationship Id="rId65" Type="http://schemas.openxmlformats.org/officeDocument/2006/relationships/hyperlink" Target="consultantplus://offline/ref=E24BC6E401A033A086E14A5BB46502CE2C95AC04EF7C07FA3070710119F801812E132CA8463977E8DCA77E7486DF5A2FA0689563CAB7882943FF53BDoEOBJ" TargetMode="External"/><Relationship Id="rId73" Type="http://schemas.openxmlformats.org/officeDocument/2006/relationships/hyperlink" Target="consultantplus://offline/ref=E24BC6E401A033A086E14A5BB46502CE2C95AC04EF7C07FA3070710119F801812E132CA8463977E8DCA77E7486DF5A2FA0689563CAB7882943FF53BDoEOBJ" TargetMode="External"/><Relationship Id="rId78" Type="http://schemas.openxmlformats.org/officeDocument/2006/relationships/hyperlink" Target="consultantplus://offline/ref=E24BC6E401A033A086E14A5BB46502CE2C95AC04EF7C07FA3070710119F801812E132CA8463977E8DCA77E7486DF5A2FA0689563CAB7882943FF53BDoEOBJ" TargetMode="External"/><Relationship Id="rId81" Type="http://schemas.openxmlformats.org/officeDocument/2006/relationships/hyperlink" Target="consultantplus://offline/ref=E24BC6E401A033A086E14A5BB46502CE2C95AC04EC7A01F13873710119F801812E132CA8463977E8DCA77E7485DF5A2FA0689563CAB7882943FF53BDoEOBJ" TargetMode="External"/><Relationship Id="rId8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4160</Words>
  <Characters>23718</Characters>
  <Application>Microsoft Office Word</Application>
  <DocSecurity>0</DocSecurity>
  <Lines>197</Lines>
  <Paragraphs>55</Paragraphs>
  <ScaleCrop>false</ScaleCrop>
  <Company/>
  <LinksUpToDate>false</LinksUpToDate>
  <CharactersWithSpaces>27823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Федорова Галина Владимировна</dc:creator>
  <cp:lastModifiedBy>Федорова Галина Владимировна</cp:lastModifiedBy>
  <cp:revision>1</cp:revision>
  <dcterms:created xsi:type="dcterms:W3CDTF">2020-06-04T09:14:00Z</dcterms:created>
  <dcterms:modified xsi:type="dcterms:W3CDTF">2020-06-04T09:15:00Z</dcterms:modified>
</cp:coreProperties>
</file>