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80" w:rsidRPr="00E86880" w:rsidRDefault="00E86880">
      <w:pPr>
        <w:pStyle w:val="ConsPlusNormal"/>
        <w:jc w:val="both"/>
        <w:outlineLvl w:val="0"/>
      </w:pPr>
      <w:bookmarkStart w:id="0" w:name="_GoBack"/>
      <w:bookmarkEnd w:id="0"/>
    </w:p>
    <w:p w:rsidR="00E86880" w:rsidRPr="00E86880" w:rsidRDefault="00E86880">
      <w:pPr>
        <w:pStyle w:val="ConsPlusTitle"/>
        <w:jc w:val="center"/>
        <w:outlineLvl w:val="0"/>
      </w:pPr>
      <w:r w:rsidRPr="00E86880">
        <w:t>АЧИНСКИЙ ГОРОДСКОЙ СОВЕТ ДЕПУТАТОВ</w:t>
      </w:r>
    </w:p>
    <w:p w:rsidR="00E86880" w:rsidRPr="00E86880" w:rsidRDefault="00E86880">
      <w:pPr>
        <w:pStyle w:val="ConsPlusTitle"/>
        <w:jc w:val="center"/>
      </w:pPr>
      <w:r w:rsidRPr="00E86880">
        <w:t>КРАСНОЯРСКОГО КРАЯ</w:t>
      </w:r>
    </w:p>
    <w:p w:rsidR="00E86880" w:rsidRPr="00E86880" w:rsidRDefault="00E86880">
      <w:pPr>
        <w:pStyle w:val="ConsPlusTitle"/>
        <w:jc w:val="both"/>
      </w:pPr>
    </w:p>
    <w:p w:rsidR="00E86880" w:rsidRPr="00E86880" w:rsidRDefault="00E86880">
      <w:pPr>
        <w:pStyle w:val="ConsPlusTitle"/>
        <w:jc w:val="center"/>
      </w:pPr>
      <w:r w:rsidRPr="00E86880">
        <w:t>РЕШЕНИЕ</w:t>
      </w:r>
    </w:p>
    <w:p w:rsidR="00E86880" w:rsidRPr="00E86880" w:rsidRDefault="00E86880">
      <w:pPr>
        <w:pStyle w:val="ConsPlusTitle"/>
        <w:jc w:val="center"/>
      </w:pPr>
      <w:r w:rsidRPr="00E86880">
        <w:t>от 28 ноября 2005 г. N 8-41р</w:t>
      </w:r>
    </w:p>
    <w:p w:rsidR="00E86880" w:rsidRPr="00E86880" w:rsidRDefault="00E86880">
      <w:pPr>
        <w:pStyle w:val="ConsPlusTitle"/>
        <w:jc w:val="both"/>
      </w:pPr>
    </w:p>
    <w:p w:rsidR="00E86880" w:rsidRPr="00E86880" w:rsidRDefault="00E86880">
      <w:pPr>
        <w:pStyle w:val="ConsPlusTitle"/>
        <w:jc w:val="center"/>
      </w:pPr>
      <w:r w:rsidRPr="00E86880">
        <w:t>О СИСТЕМЕ НАЛОГООБЛОЖЕНИЯ В ВИДЕ ЕДИНОГО НАЛОГА</w:t>
      </w:r>
    </w:p>
    <w:p w:rsidR="00E86880" w:rsidRPr="00E86880" w:rsidRDefault="00E86880">
      <w:pPr>
        <w:pStyle w:val="ConsPlusTitle"/>
        <w:jc w:val="center"/>
      </w:pPr>
      <w:r w:rsidRPr="00E86880">
        <w:t xml:space="preserve">НА ВМЕНЕННЫЙ ДОХОД ДЛЯ </w:t>
      </w:r>
      <w:proofErr w:type="gramStart"/>
      <w:r w:rsidRPr="00E86880">
        <w:t>ОТДЕЛЬНЫХ</w:t>
      </w:r>
      <w:proofErr w:type="gramEnd"/>
    </w:p>
    <w:p w:rsidR="00E86880" w:rsidRPr="00E86880" w:rsidRDefault="00E86880">
      <w:pPr>
        <w:pStyle w:val="ConsPlusTitle"/>
        <w:jc w:val="center"/>
      </w:pPr>
      <w:r w:rsidRPr="00E86880">
        <w:t>ВИДОВ ДЕЯТЕЛЬНОСТИ</w:t>
      </w:r>
    </w:p>
    <w:p w:rsidR="00E86880" w:rsidRPr="00E86880" w:rsidRDefault="00E868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6880" w:rsidRPr="00E868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Список изменяющих документов</w:t>
            </w:r>
          </w:p>
          <w:p w:rsidR="00E86880" w:rsidRPr="00E86880" w:rsidRDefault="00E86880">
            <w:pPr>
              <w:pStyle w:val="ConsPlusNormal"/>
              <w:jc w:val="center"/>
            </w:pPr>
            <w:proofErr w:type="gramStart"/>
            <w:r w:rsidRPr="00E86880">
              <w:t xml:space="preserve">(в ред. Решений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от 27.11.2007 </w:t>
            </w:r>
            <w:hyperlink r:id="rId5" w:history="1">
              <w:r w:rsidRPr="00E86880">
                <w:t>N 33-227р</w:t>
              </w:r>
            </w:hyperlink>
            <w:r w:rsidRPr="00E86880">
              <w:t xml:space="preserve">, от 25.11.2008 </w:t>
            </w:r>
            <w:hyperlink r:id="rId6" w:history="1">
              <w:r w:rsidRPr="00E86880">
                <w:t>N 43-333р</w:t>
              </w:r>
            </w:hyperlink>
            <w:r w:rsidRPr="00E86880">
              <w:t xml:space="preserve">, от 20.11.2009 </w:t>
            </w:r>
            <w:hyperlink r:id="rId7" w:history="1">
              <w:r w:rsidRPr="00E86880">
                <w:t>N 59-447р</w:t>
              </w:r>
            </w:hyperlink>
            <w:r w:rsidRPr="00E86880">
              <w:t>,</w:t>
            </w:r>
          </w:p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от 29.11.2013 </w:t>
            </w:r>
            <w:hyperlink r:id="rId8" w:history="1">
              <w:r w:rsidRPr="00E86880">
                <w:t>N 50-358р</w:t>
              </w:r>
            </w:hyperlink>
            <w:r w:rsidRPr="00E86880">
              <w:t xml:space="preserve">, от 25.11.2016 </w:t>
            </w:r>
            <w:hyperlink r:id="rId9" w:history="1">
              <w:r w:rsidRPr="00E86880">
                <w:t>N 16-86р</w:t>
              </w:r>
            </w:hyperlink>
            <w:r w:rsidRPr="00E86880">
              <w:t xml:space="preserve">, от 26.05.2017 </w:t>
            </w:r>
            <w:hyperlink r:id="rId10" w:history="1">
              <w:r w:rsidRPr="00E86880">
                <w:t>N 22-126р</w:t>
              </w:r>
            </w:hyperlink>
            <w:r w:rsidRPr="00E86880">
              <w:t>,</w:t>
            </w:r>
          </w:p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от 22.11.2019 </w:t>
            </w:r>
            <w:hyperlink r:id="rId11" w:history="1">
              <w:r w:rsidRPr="00E86880">
                <w:t>N 49-311р</w:t>
              </w:r>
            </w:hyperlink>
            <w:r w:rsidRPr="00E86880">
              <w:t xml:space="preserve">, от 24.04.2020 </w:t>
            </w:r>
            <w:hyperlink r:id="rId12" w:history="1">
              <w:r w:rsidRPr="00E86880">
                <w:t>N 53-350р</w:t>
              </w:r>
            </w:hyperlink>
            <w:r w:rsidRPr="00E86880">
              <w:t>)</w:t>
            </w:r>
          </w:p>
        </w:tc>
      </w:tr>
    </w:tbl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ind w:firstLine="540"/>
        <w:jc w:val="both"/>
      </w:pPr>
      <w:r w:rsidRPr="00E86880">
        <w:t xml:space="preserve">На основании </w:t>
      </w:r>
      <w:hyperlink r:id="rId13" w:history="1">
        <w:r w:rsidRPr="00E86880">
          <w:t>главы 26.3</w:t>
        </w:r>
      </w:hyperlink>
      <w:r w:rsidRPr="00E86880">
        <w:t xml:space="preserve"> части второй Налогового кодекса Российской Федерации, руководствуясь ст. 20-1 </w:t>
      </w:r>
      <w:hyperlink r:id="rId14" w:history="1">
        <w:r w:rsidRPr="00E86880">
          <w:t>Устава</w:t>
        </w:r>
      </w:hyperlink>
      <w:r w:rsidRPr="00E86880">
        <w:t xml:space="preserve"> города Ачинска, городской Совет депутатов решил: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1. Ввести </w:t>
      </w:r>
      <w:proofErr w:type="gramStart"/>
      <w:r w:rsidRPr="00E86880">
        <w:t>в действие на территории города Ачинска систему налогообложения в виде единого налога на вмененный доход для отдельных видов</w:t>
      </w:r>
      <w:proofErr w:type="gramEnd"/>
      <w:r w:rsidRPr="00E86880">
        <w:t xml:space="preserve"> деятельности.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1" w:name="P19"/>
      <w:bookmarkEnd w:id="1"/>
      <w:r w:rsidRPr="00E86880">
        <w:t xml:space="preserve">1) оказания бытовых услуг. Коды видов деятельности в соответствии с Общероссийским </w:t>
      </w:r>
      <w:hyperlink r:id="rId15" w:history="1">
        <w:r w:rsidRPr="00E86880">
          <w:t>классификатором</w:t>
        </w:r>
      </w:hyperlink>
      <w:r w:rsidRPr="00E86880">
        <w:t xml:space="preserve"> видов экономической деятельности и коды услуг в соответствии с Общероссийским </w:t>
      </w:r>
      <w:hyperlink r:id="rId16" w:history="1">
        <w:r w:rsidRPr="00E86880">
          <w:t>классификатором</w:t>
        </w:r>
      </w:hyperlink>
      <w:r w:rsidRPr="00E86880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86880" w:rsidRPr="00E86880" w:rsidRDefault="00E86880">
      <w:pPr>
        <w:pStyle w:val="ConsPlusNormal"/>
        <w:jc w:val="both"/>
      </w:pPr>
      <w:r w:rsidRPr="00E86880">
        <w:t>(</w:t>
      </w:r>
      <w:proofErr w:type="spellStart"/>
      <w:r w:rsidRPr="00E86880">
        <w:t>пп</w:t>
      </w:r>
      <w:proofErr w:type="spellEnd"/>
      <w:r w:rsidRPr="00E86880">
        <w:t xml:space="preserve">. 1 в ред. </w:t>
      </w:r>
      <w:hyperlink r:id="rId17" w:history="1">
        <w:r w:rsidRPr="00E86880">
          <w:t>Решения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25.11.2016 N 16-86р)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2) оказания ветеринарных услуг;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3) - 4) исключены. - </w:t>
      </w:r>
      <w:hyperlink r:id="rId18" w:history="1">
        <w:r w:rsidRPr="00E86880">
          <w:t>Решение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25.11.2016 N 16-86р;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3) оказания услуг по ремонту, техническому обслуживанию и мойке автомототранспортных средств;</w:t>
      </w:r>
    </w:p>
    <w:p w:rsidR="00E86880" w:rsidRPr="00E86880" w:rsidRDefault="00E86880">
      <w:pPr>
        <w:pStyle w:val="ConsPlusNormal"/>
        <w:jc w:val="both"/>
      </w:pPr>
      <w:r w:rsidRPr="00E86880">
        <w:t>(</w:t>
      </w:r>
      <w:proofErr w:type="spellStart"/>
      <w:r w:rsidRPr="00E86880">
        <w:t>пп</w:t>
      </w:r>
      <w:proofErr w:type="spellEnd"/>
      <w:r w:rsidRPr="00E86880">
        <w:t xml:space="preserve">. 3 </w:t>
      </w:r>
      <w:proofErr w:type="gramStart"/>
      <w:r w:rsidRPr="00E86880">
        <w:t>введен</w:t>
      </w:r>
      <w:proofErr w:type="gramEnd"/>
      <w:r w:rsidRPr="00E86880">
        <w:t xml:space="preserve"> </w:t>
      </w:r>
      <w:hyperlink r:id="rId19" w:history="1">
        <w:r w:rsidRPr="00E86880">
          <w:t>Решением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26.05.2017 N 22-126р)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86880" w:rsidRPr="00E86880" w:rsidRDefault="00E86880">
      <w:pPr>
        <w:pStyle w:val="ConsPlusNormal"/>
        <w:jc w:val="both"/>
      </w:pPr>
      <w:r w:rsidRPr="00E86880">
        <w:t>(</w:t>
      </w:r>
      <w:proofErr w:type="spellStart"/>
      <w:r w:rsidRPr="00E86880">
        <w:t>пп</w:t>
      </w:r>
      <w:proofErr w:type="spellEnd"/>
      <w:r w:rsidRPr="00E86880">
        <w:t xml:space="preserve">. 4 </w:t>
      </w:r>
      <w:proofErr w:type="gramStart"/>
      <w:r w:rsidRPr="00E86880">
        <w:t>введен</w:t>
      </w:r>
      <w:proofErr w:type="gramEnd"/>
      <w:r w:rsidRPr="00E86880">
        <w:t xml:space="preserve"> </w:t>
      </w:r>
      <w:hyperlink r:id="rId20" w:history="1">
        <w:r w:rsidRPr="00E86880">
          <w:t>Решением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26.05.2017 N 22-126р)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2" w:name="P27"/>
      <w:bookmarkEnd w:id="2"/>
      <w:r w:rsidRPr="00E8688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3" w:name="P28"/>
      <w:bookmarkEnd w:id="3"/>
      <w:r w:rsidRPr="00E86880">
        <w:lastRenderedPageBreak/>
        <w:t>6) розничной торговли, осуществляемой в объектах стационарной торговой сети, осуществляемой через магазины и павильоны (временные сооружения - магазины) с площадью торгового зала не более 150 квадратных метров по каждому объекту торговли.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Розничной торговли, осуществляемой через объекты стационарной торговой сети, не имеющие торговых залов; объекты нестационарной торговой сети, а также розничной торговли, осуществляемой на принципах развозной (выездной) и разносной торговли.</w:t>
      </w:r>
    </w:p>
    <w:p w:rsidR="00E86880" w:rsidRPr="00E86880" w:rsidRDefault="00E86880">
      <w:pPr>
        <w:pStyle w:val="ConsPlusNormal"/>
        <w:jc w:val="both"/>
      </w:pPr>
      <w:r w:rsidRPr="00E86880">
        <w:t xml:space="preserve">(в ред. </w:t>
      </w:r>
      <w:hyperlink r:id="rId21" w:history="1">
        <w:r w:rsidRPr="00E86880">
          <w:t>Решения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Абзац исключен. - </w:t>
      </w:r>
      <w:hyperlink r:id="rId22" w:history="1">
        <w:r w:rsidRPr="00E86880">
          <w:t>Решение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7) исключен. - </w:t>
      </w:r>
      <w:hyperlink r:id="rId23" w:history="1">
        <w:r w:rsidRPr="00E86880">
          <w:t>Решение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4" w:name="P33"/>
      <w:bookmarkEnd w:id="4"/>
      <w:proofErr w:type="gramStart"/>
      <w:r w:rsidRPr="00E86880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объекты организации общественного питания, не имеющие залов обслуживания посетителей;</w:t>
      </w:r>
      <w:proofErr w:type="gramEnd"/>
    </w:p>
    <w:p w:rsidR="00E86880" w:rsidRPr="00E86880" w:rsidRDefault="00E86880">
      <w:pPr>
        <w:pStyle w:val="ConsPlusNormal"/>
        <w:jc w:val="both"/>
      </w:pPr>
      <w:r w:rsidRPr="00E86880">
        <w:t xml:space="preserve">(в ред. </w:t>
      </w:r>
      <w:hyperlink r:id="rId24" w:history="1">
        <w:r w:rsidRPr="00E86880">
          <w:t>Решения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9) распространение наружной рекламы с использованием рекламных конструкций;</w:t>
      </w:r>
    </w:p>
    <w:p w:rsidR="00E86880" w:rsidRPr="00E86880" w:rsidRDefault="00E86880">
      <w:pPr>
        <w:pStyle w:val="ConsPlusNormal"/>
        <w:jc w:val="both"/>
      </w:pPr>
      <w:r w:rsidRPr="00E86880">
        <w:t>(</w:t>
      </w:r>
      <w:proofErr w:type="spellStart"/>
      <w:r w:rsidRPr="00E86880">
        <w:t>пп</w:t>
      </w:r>
      <w:proofErr w:type="spellEnd"/>
      <w:r w:rsidRPr="00E86880">
        <w:t xml:space="preserve">. 9 в ред. </w:t>
      </w:r>
      <w:hyperlink r:id="rId25" w:history="1">
        <w:r w:rsidRPr="00E86880">
          <w:t>Решения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proofErr w:type="gramStart"/>
      <w:r w:rsidRPr="00E86880">
        <w:t>10) - 11) исключены.</w:t>
      </w:r>
      <w:proofErr w:type="gramEnd"/>
      <w:r w:rsidRPr="00E86880">
        <w:t xml:space="preserve"> - </w:t>
      </w:r>
      <w:hyperlink r:id="rId26" w:history="1">
        <w:r w:rsidRPr="00E86880">
          <w:t>Решение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12) размещения рекламы с использованием внешних и внутренних поверхностей транспортных средств;</w:t>
      </w:r>
    </w:p>
    <w:p w:rsidR="00E86880" w:rsidRPr="00E86880" w:rsidRDefault="00E86880">
      <w:pPr>
        <w:pStyle w:val="ConsPlusNormal"/>
        <w:jc w:val="both"/>
      </w:pPr>
      <w:r w:rsidRPr="00E86880">
        <w:t>(</w:t>
      </w:r>
      <w:proofErr w:type="spellStart"/>
      <w:r w:rsidRPr="00E86880">
        <w:t>пп</w:t>
      </w:r>
      <w:proofErr w:type="spellEnd"/>
      <w:r w:rsidRPr="00E86880">
        <w:t xml:space="preserve">. 12 в ред. </w:t>
      </w:r>
      <w:hyperlink r:id="rId27" w:history="1">
        <w:r w:rsidRPr="00E86880">
          <w:t>Решения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29.11.2013 N 50-358р)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5" w:name="P40"/>
      <w:bookmarkEnd w:id="5"/>
      <w:r w:rsidRPr="00E86880"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6" w:name="P41"/>
      <w:bookmarkEnd w:id="6"/>
      <w:r w:rsidRPr="00E86880">
        <w:t>14)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E86880" w:rsidRPr="00E86880" w:rsidRDefault="00E86880">
      <w:pPr>
        <w:pStyle w:val="ConsPlusNormal"/>
        <w:jc w:val="both"/>
      </w:pPr>
      <w:r w:rsidRPr="00E86880">
        <w:t xml:space="preserve">(в ред. </w:t>
      </w:r>
      <w:hyperlink r:id="rId28" w:history="1">
        <w:r w:rsidRPr="00E86880">
          <w:t>Решения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7" w:name="P43"/>
      <w:bookmarkEnd w:id="7"/>
      <w:r w:rsidRPr="00E86880">
        <w:t>15)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86880" w:rsidRPr="00E86880" w:rsidRDefault="00E86880">
      <w:pPr>
        <w:pStyle w:val="ConsPlusNormal"/>
        <w:jc w:val="both"/>
      </w:pPr>
      <w:r w:rsidRPr="00E86880">
        <w:t>(</w:t>
      </w:r>
      <w:proofErr w:type="spellStart"/>
      <w:r w:rsidRPr="00E86880">
        <w:t>пп</w:t>
      </w:r>
      <w:proofErr w:type="spellEnd"/>
      <w:r w:rsidRPr="00E86880">
        <w:t xml:space="preserve">. 15 в ред. </w:t>
      </w:r>
      <w:hyperlink r:id="rId29" w:history="1">
        <w:r w:rsidRPr="00E86880">
          <w:t>Решения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2.1. </w:t>
      </w:r>
      <w:proofErr w:type="gramStart"/>
      <w:r w:rsidRPr="00E86880">
        <w:t xml:space="preserve">Установить на 2 квартал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</w:t>
      </w:r>
      <w:r w:rsidRPr="00E86880">
        <w:lastRenderedPageBreak/>
        <w:t xml:space="preserve">осуществляющих на территории города Ачинска предпринимательскую деятельность, виды которой указаны в </w:t>
      </w:r>
      <w:hyperlink w:anchor="P19" w:history="1">
        <w:r w:rsidRPr="00E86880">
          <w:t>подпунктах 1</w:t>
        </w:r>
      </w:hyperlink>
      <w:r w:rsidRPr="00E86880">
        <w:t xml:space="preserve">, </w:t>
      </w:r>
      <w:hyperlink w:anchor="P27" w:history="1">
        <w:r w:rsidRPr="00E86880">
          <w:t>5</w:t>
        </w:r>
      </w:hyperlink>
      <w:r w:rsidRPr="00E86880">
        <w:t xml:space="preserve">, </w:t>
      </w:r>
      <w:hyperlink w:anchor="P28" w:history="1">
        <w:r w:rsidRPr="00E86880">
          <w:t>6</w:t>
        </w:r>
      </w:hyperlink>
      <w:r w:rsidRPr="00E86880">
        <w:t xml:space="preserve">, </w:t>
      </w:r>
      <w:hyperlink w:anchor="P33" w:history="1">
        <w:r w:rsidRPr="00E86880">
          <w:t>8</w:t>
        </w:r>
      </w:hyperlink>
      <w:r w:rsidRPr="00E86880">
        <w:t xml:space="preserve">, </w:t>
      </w:r>
      <w:hyperlink w:anchor="P40" w:history="1">
        <w:r w:rsidRPr="00E86880">
          <w:t>13</w:t>
        </w:r>
      </w:hyperlink>
      <w:r w:rsidRPr="00E86880">
        <w:t xml:space="preserve">, </w:t>
      </w:r>
      <w:hyperlink w:anchor="P41" w:history="1">
        <w:r w:rsidRPr="00E86880">
          <w:t>14</w:t>
        </w:r>
      </w:hyperlink>
      <w:r w:rsidRPr="00E86880">
        <w:t xml:space="preserve">, </w:t>
      </w:r>
      <w:hyperlink w:anchor="P43" w:history="1">
        <w:r w:rsidRPr="00E86880">
          <w:t>15 пункта 2</w:t>
        </w:r>
      </w:hyperlink>
      <w:r w:rsidRPr="00E86880">
        <w:t xml:space="preserve"> настоящего Решения.</w:t>
      </w:r>
      <w:proofErr w:type="gramEnd"/>
    </w:p>
    <w:p w:rsidR="00E86880" w:rsidRPr="00E86880" w:rsidRDefault="00E86880">
      <w:pPr>
        <w:pStyle w:val="ConsPlusNormal"/>
        <w:jc w:val="both"/>
      </w:pPr>
      <w:r w:rsidRPr="00E86880">
        <w:t>(</w:t>
      </w:r>
      <w:proofErr w:type="gramStart"/>
      <w:r w:rsidRPr="00E86880">
        <w:t>п</w:t>
      </w:r>
      <w:proofErr w:type="gramEnd"/>
      <w:r w:rsidRPr="00E86880">
        <w:t xml:space="preserve">. 2.1 введен </w:t>
      </w:r>
      <w:hyperlink r:id="rId30" w:history="1">
        <w:r w:rsidRPr="00E86880">
          <w:t>Решением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24.04.2020 N 53-350р)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3. Утвердить </w:t>
      </w:r>
      <w:hyperlink r:id="rId31" w:history="1">
        <w:r w:rsidRPr="00E86880">
          <w:t>значения</w:t>
        </w:r>
      </w:hyperlink>
      <w:r w:rsidRPr="00E86880">
        <w:t xml:space="preserve"> коэффициентов </w:t>
      </w:r>
      <w:proofErr w:type="spellStart"/>
      <w:r w:rsidRPr="00E86880">
        <w:t>Квд</w:t>
      </w:r>
      <w:proofErr w:type="spellEnd"/>
      <w:r w:rsidRPr="00E86880">
        <w:t xml:space="preserve">, Км, </w:t>
      </w:r>
      <w:proofErr w:type="spellStart"/>
      <w:r w:rsidRPr="00E86880">
        <w:t>Крр</w:t>
      </w:r>
      <w:proofErr w:type="spellEnd"/>
      <w:r w:rsidRPr="00E86880">
        <w:t xml:space="preserve"> для расчета корректирующего коэффициента базовой доходности К</w:t>
      </w:r>
      <w:proofErr w:type="gramStart"/>
      <w:r w:rsidRPr="00E86880">
        <w:t>2</w:t>
      </w:r>
      <w:proofErr w:type="gramEnd"/>
      <w:r w:rsidRPr="00E86880">
        <w:t xml:space="preserve"> (</w:t>
      </w:r>
      <w:hyperlink w:anchor="P69" w:history="1">
        <w:r w:rsidRPr="00E86880">
          <w:t>приложение N 1</w:t>
        </w:r>
      </w:hyperlink>
      <w:r w:rsidRPr="00E86880">
        <w:t>).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4. Корректирующий коэффициент базовой доходности К</w:t>
      </w:r>
      <w:proofErr w:type="gramStart"/>
      <w:r w:rsidRPr="00E86880">
        <w:t>2</w:t>
      </w:r>
      <w:proofErr w:type="gramEnd"/>
      <w:r w:rsidRPr="00E86880">
        <w:t xml:space="preserve"> определяется отдельно по каждому виду деятельности, учитывает месторасположение объекта, режим работы и рассчитывается как произведение по следующей формуле: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center"/>
      </w:pPr>
      <w:r w:rsidRPr="00E86880">
        <w:t>К</w:t>
      </w:r>
      <w:proofErr w:type="gramStart"/>
      <w:r w:rsidRPr="00E86880">
        <w:t>2</w:t>
      </w:r>
      <w:proofErr w:type="gramEnd"/>
      <w:r w:rsidRPr="00E86880">
        <w:t xml:space="preserve"> = </w:t>
      </w:r>
      <w:proofErr w:type="spellStart"/>
      <w:r w:rsidRPr="00E86880">
        <w:t>Квд</w:t>
      </w:r>
      <w:proofErr w:type="spellEnd"/>
      <w:r w:rsidRPr="00E86880">
        <w:t xml:space="preserve"> x Км x </w:t>
      </w:r>
      <w:proofErr w:type="spellStart"/>
      <w:r w:rsidRPr="00E86880">
        <w:t>Крр</w:t>
      </w:r>
      <w:proofErr w:type="spellEnd"/>
      <w:r w:rsidRPr="00E86880">
        <w:t>,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ind w:firstLine="540"/>
        <w:jc w:val="both"/>
      </w:pPr>
      <w:r w:rsidRPr="00E86880">
        <w:t>где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proofErr w:type="spellStart"/>
      <w:r w:rsidRPr="00E86880">
        <w:t>Квд</w:t>
      </w:r>
      <w:proofErr w:type="spellEnd"/>
      <w:r w:rsidRPr="00E86880">
        <w:t xml:space="preserve"> - коэффициент вида деятельности, учитывающий особенности ведения того или иного вида деятельности;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proofErr w:type="gramStart"/>
      <w:r w:rsidRPr="00E86880">
        <w:t>Км</w:t>
      </w:r>
      <w:proofErr w:type="gramEnd"/>
      <w:r w:rsidRPr="00E86880">
        <w:t xml:space="preserve"> - коэффициент месторасположения, учитывающий особенности места ведения предпринимательской деятельности;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proofErr w:type="spellStart"/>
      <w:r w:rsidRPr="00E86880">
        <w:t>Крр</w:t>
      </w:r>
      <w:proofErr w:type="spellEnd"/>
      <w:r w:rsidRPr="00E86880">
        <w:t xml:space="preserve"> - коэффициент режима работы.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5. Исключен. - </w:t>
      </w:r>
      <w:hyperlink r:id="rId32" w:history="1">
        <w:r w:rsidRPr="00E86880">
          <w:t>Решение</w:t>
        </w:r>
      </w:hyperlink>
      <w:r w:rsidRPr="00E86880">
        <w:t xml:space="preserve"> </w:t>
      </w:r>
      <w:proofErr w:type="spellStart"/>
      <w:r w:rsidRPr="00E86880">
        <w:t>Ачинского</w:t>
      </w:r>
      <w:proofErr w:type="spellEnd"/>
      <w:r w:rsidRPr="00E86880">
        <w:t xml:space="preserve"> городского Совета депутатов Красноярского края от 25.11.2008 N 43-333р.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6. Утвердить 4 </w:t>
      </w:r>
      <w:hyperlink w:anchor="P1048" w:history="1">
        <w:r w:rsidRPr="00E86880">
          <w:t>зоны</w:t>
        </w:r>
      </w:hyperlink>
      <w:r w:rsidRPr="00E86880">
        <w:t xml:space="preserve"> деловой активности с описанием их границ (приложение N 2).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7. Решение вступает в силу с 1 января 2008 года, но не ранее чем по истечении одного месяца со дня его официального опубликования в газете "</w:t>
      </w:r>
      <w:proofErr w:type="spellStart"/>
      <w:r w:rsidRPr="00E86880">
        <w:t>Ачинская</w:t>
      </w:r>
      <w:proofErr w:type="spellEnd"/>
      <w:r w:rsidRPr="00E86880">
        <w:t xml:space="preserve"> газета".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8. </w:t>
      </w:r>
      <w:proofErr w:type="gramStart"/>
      <w:r w:rsidRPr="00E86880">
        <w:t>Контроль за</w:t>
      </w:r>
      <w:proofErr w:type="gramEnd"/>
      <w:r w:rsidRPr="00E86880">
        <w:t xml:space="preserve"> исполнением Решения возложить на постоянную комиссию по финансам, бюджету, налоговой политике и собственности (председатель комиссии В.Г. Кириллов).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right"/>
      </w:pPr>
      <w:r w:rsidRPr="00E86880">
        <w:t>Глава</w:t>
      </w:r>
    </w:p>
    <w:p w:rsidR="00E86880" w:rsidRPr="00E86880" w:rsidRDefault="00E86880">
      <w:pPr>
        <w:pStyle w:val="ConsPlusNormal"/>
        <w:jc w:val="right"/>
      </w:pPr>
      <w:r w:rsidRPr="00E86880">
        <w:t>города Ачинска</w:t>
      </w:r>
    </w:p>
    <w:p w:rsidR="00E86880" w:rsidRPr="00E86880" w:rsidRDefault="00E86880">
      <w:pPr>
        <w:pStyle w:val="ConsPlusNormal"/>
        <w:jc w:val="right"/>
      </w:pPr>
      <w:r w:rsidRPr="00E86880">
        <w:t>И.У.АХМЕТОВ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right"/>
        <w:outlineLvl w:val="0"/>
      </w:pPr>
      <w:bookmarkStart w:id="8" w:name="P69"/>
      <w:bookmarkEnd w:id="8"/>
      <w:r w:rsidRPr="00E86880">
        <w:t>Приложение N 1</w:t>
      </w:r>
    </w:p>
    <w:p w:rsidR="00E86880" w:rsidRPr="00E86880" w:rsidRDefault="00E86880">
      <w:pPr>
        <w:pStyle w:val="ConsPlusNormal"/>
        <w:jc w:val="right"/>
      </w:pPr>
      <w:r w:rsidRPr="00E86880">
        <w:t>к Решению</w:t>
      </w:r>
    </w:p>
    <w:p w:rsidR="00E86880" w:rsidRPr="00E86880" w:rsidRDefault="00E86880">
      <w:pPr>
        <w:pStyle w:val="ConsPlusNormal"/>
        <w:jc w:val="right"/>
      </w:pPr>
      <w:r w:rsidRPr="00E86880">
        <w:t>городского Совета депутатов</w:t>
      </w:r>
    </w:p>
    <w:p w:rsidR="00E86880" w:rsidRPr="00E86880" w:rsidRDefault="00E86880">
      <w:pPr>
        <w:pStyle w:val="ConsPlusNormal"/>
        <w:jc w:val="right"/>
      </w:pPr>
      <w:r w:rsidRPr="00E86880">
        <w:t>от 28 ноября 2005 г. N 8-41р</w:t>
      </w:r>
    </w:p>
    <w:p w:rsidR="00E86880" w:rsidRPr="00E86880" w:rsidRDefault="00E868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6880" w:rsidRPr="00E868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Список изменяющих документов</w:t>
            </w:r>
          </w:p>
          <w:p w:rsidR="00E86880" w:rsidRPr="00E86880" w:rsidRDefault="00E86880">
            <w:pPr>
              <w:pStyle w:val="ConsPlusNormal"/>
              <w:jc w:val="center"/>
            </w:pPr>
            <w:proofErr w:type="gramStart"/>
            <w:r w:rsidRPr="00E86880">
              <w:t xml:space="preserve">(в ред. Решений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от 25.11.2008 </w:t>
            </w:r>
            <w:hyperlink r:id="rId33" w:history="1">
              <w:r w:rsidRPr="00E86880">
                <w:t>N 43-333р</w:t>
              </w:r>
            </w:hyperlink>
            <w:r w:rsidRPr="00E86880">
              <w:t xml:space="preserve">, от 20.11.2009 </w:t>
            </w:r>
            <w:hyperlink r:id="rId34" w:history="1">
              <w:r w:rsidRPr="00E86880">
                <w:t>N 59-447р</w:t>
              </w:r>
            </w:hyperlink>
            <w:r w:rsidRPr="00E86880">
              <w:t xml:space="preserve">, от 29.11.2013 </w:t>
            </w:r>
            <w:hyperlink r:id="rId35" w:history="1">
              <w:r w:rsidRPr="00E86880">
                <w:t>N 50-358р</w:t>
              </w:r>
            </w:hyperlink>
            <w:r w:rsidRPr="00E86880">
              <w:t>,</w:t>
            </w:r>
          </w:p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от 25.11.2016 </w:t>
            </w:r>
            <w:hyperlink r:id="rId36" w:history="1">
              <w:r w:rsidRPr="00E86880">
                <w:t>N 16-86р</w:t>
              </w:r>
            </w:hyperlink>
            <w:r w:rsidRPr="00E86880">
              <w:t xml:space="preserve">, от 26.05.2017 </w:t>
            </w:r>
            <w:hyperlink r:id="rId37" w:history="1">
              <w:r w:rsidRPr="00E86880">
                <w:t>N 22-126р</w:t>
              </w:r>
            </w:hyperlink>
            <w:r w:rsidRPr="00E86880">
              <w:t xml:space="preserve">, от 22.11.2019 </w:t>
            </w:r>
            <w:hyperlink r:id="rId38" w:history="1">
              <w:r w:rsidRPr="00E86880">
                <w:t>N 49-311р</w:t>
              </w:r>
            </w:hyperlink>
            <w:r w:rsidRPr="00E86880">
              <w:t>)</w:t>
            </w:r>
          </w:p>
        </w:tc>
      </w:tr>
    </w:tbl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sectPr w:rsidR="00E86880" w:rsidRPr="00E86880" w:rsidSect="00421E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3379"/>
        <w:gridCol w:w="1489"/>
        <w:gridCol w:w="574"/>
        <w:gridCol w:w="574"/>
        <w:gridCol w:w="574"/>
        <w:gridCol w:w="574"/>
        <w:gridCol w:w="784"/>
        <w:gridCol w:w="694"/>
        <w:gridCol w:w="694"/>
      </w:tblGrid>
      <w:tr w:rsidR="00E86880" w:rsidRPr="00E86880">
        <w:tc>
          <w:tcPr>
            <w:tcW w:w="724" w:type="dxa"/>
            <w:vMerge w:val="restart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lastRenderedPageBreak/>
              <w:t xml:space="preserve">N </w:t>
            </w:r>
            <w:proofErr w:type="gramStart"/>
            <w:r w:rsidRPr="00E86880">
              <w:t>п</w:t>
            </w:r>
            <w:proofErr w:type="gramEnd"/>
            <w:r w:rsidRPr="00E86880">
              <w:t>/п</w:t>
            </w:r>
          </w:p>
        </w:tc>
        <w:tc>
          <w:tcPr>
            <w:tcW w:w="3379" w:type="dxa"/>
            <w:vMerge w:val="restart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ВИД ПРЕДПРИНИМАТЕЛЬСКОЙ ДЕЯТЕЛЬНОСТИ</w:t>
            </w:r>
          </w:p>
        </w:tc>
        <w:tc>
          <w:tcPr>
            <w:tcW w:w="5957" w:type="dxa"/>
            <w:gridSpan w:val="8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2008 год</w:t>
            </w:r>
          </w:p>
        </w:tc>
      </w:tr>
      <w:tr w:rsidR="00E86880" w:rsidRPr="00E86880">
        <w:tc>
          <w:tcPr>
            <w:tcW w:w="724" w:type="dxa"/>
            <w:vMerge/>
          </w:tcPr>
          <w:p w:rsidR="00E86880" w:rsidRPr="00E86880" w:rsidRDefault="00E86880"/>
        </w:tc>
        <w:tc>
          <w:tcPr>
            <w:tcW w:w="3379" w:type="dxa"/>
            <w:vMerge/>
          </w:tcPr>
          <w:p w:rsidR="00E86880" w:rsidRPr="00E86880" w:rsidRDefault="00E86880"/>
        </w:tc>
        <w:tc>
          <w:tcPr>
            <w:tcW w:w="1489" w:type="dxa"/>
            <w:vMerge w:val="restart"/>
          </w:tcPr>
          <w:p w:rsidR="00E86880" w:rsidRPr="00E86880" w:rsidRDefault="00E86880">
            <w:pPr>
              <w:pStyle w:val="ConsPlusNormal"/>
              <w:jc w:val="center"/>
            </w:pPr>
            <w:proofErr w:type="gramStart"/>
            <w:r w:rsidRPr="00E86880">
              <w:t>К</w:t>
            </w:r>
            <w:proofErr w:type="gramEnd"/>
            <w:r w:rsidRPr="00E86880">
              <w:t xml:space="preserve"> </w:t>
            </w:r>
            <w:proofErr w:type="gramStart"/>
            <w:r w:rsidRPr="00E86880">
              <w:t>вида</w:t>
            </w:r>
            <w:proofErr w:type="gramEnd"/>
            <w:r w:rsidRPr="00E86880">
              <w:t xml:space="preserve"> деятельности</w:t>
            </w:r>
          </w:p>
        </w:tc>
        <w:tc>
          <w:tcPr>
            <w:tcW w:w="2296" w:type="dxa"/>
            <w:gridSpan w:val="4"/>
          </w:tcPr>
          <w:p w:rsidR="00E86880" w:rsidRPr="00E86880" w:rsidRDefault="00E86880">
            <w:pPr>
              <w:pStyle w:val="ConsPlusNormal"/>
              <w:jc w:val="center"/>
            </w:pPr>
            <w:proofErr w:type="gramStart"/>
            <w:r w:rsidRPr="00E86880">
              <w:t>К</w:t>
            </w:r>
            <w:proofErr w:type="gramEnd"/>
            <w:r w:rsidRPr="00E86880">
              <w:t xml:space="preserve"> месторасположения</w:t>
            </w:r>
          </w:p>
        </w:tc>
        <w:tc>
          <w:tcPr>
            <w:tcW w:w="2172" w:type="dxa"/>
            <w:gridSpan w:val="3"/>
          </w:tcPr>
          <w:p w:rsidR="00E86880" w:rsidRPr="00E86880" w:rsidRDefault="00E86880">
            <w:pPr>
              <w:pStyle w:val="ConsPlusNormal"/>
              <w:jc w:val="center"/>
            </w:pPr>
            <w:proofErr w:type="gramStart"/>
            <w:r w:rsidRPr="00E86880">
              <w:t>К</w:t>
            </w:r>
            <w:proofErr w:type="gramEnd"/>
            <w:r w:rsidRPr="00E86880">
              <w:t xml:space="preserve"> режима работы</w:t>
            </w:r>
          </w:p>
        </w:tc>
      </w:tr>
      <w:tr w:rsidR="00E86880" w:rsidRPr="00E86880">
        <w:tc>
          <w:tcPr>
            <w:tcW w:w="724" w:type="dxa"/>
            <w:vMerge/>
          </w:tcPr>
          <w:p w:rsidR="00E86880" w:rsidRPr="00E86880" w:rsidRDefault="00E86880"/>
        </w:tc>
        <w:tc>
          <w:tcPr>
            <w:tcW w:w="3379" w:type="dxa"/>
            <w:vMerge/>
          </w:tcPr>
          <w:p w:rsidR="00E86880" w:rsidRPr="00E86880" w:rsidRDefault="00E86880"/>
        </w:tc>
        <w:tc>
          <w:tcPr>
            <w:tcW w:w="1489" w:type="dxa"/>
            <w:vMerge/>
          </w:tcPr>
          <w:p w:rsidR="00E86880" w:rsidRPr="00E86880" w:rsidRDefault="00E86880"/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 зона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2 зона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3 зона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4 зона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свыше 14 часов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до 14 часов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до 8 часов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2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3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6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7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8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10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БЫТОВЫХ УСЛУГ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Ремонт, покраска и пошив обуви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Ремонт часов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Ремонт и изготовление ювелирных изделий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1.4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Ремонт и изготовление металлоизделий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1.5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Ремонт и техническое обслуживание бытовой радиоэлектронной аппаратуры, бытовых машин, бытовых приборов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0,7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1.6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Химическая чистка и крашение, услуги прачечных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39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25.11.2008 N 43-333р)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1.7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Услуги фотоателье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1.8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Прочие фотоуслуги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1.9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Услуги парикмахерских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1.9.1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в парикмахерской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1.9.2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в салоне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1.10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Услуги бань и душевых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1.10.1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общедоступных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1.10.2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прочие (банные комплексы, сауны)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1.11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Услуги по прокату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1.12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Ритуальные услуги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1.13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1.14</w:t>
            </w:r>
          </w:p>
        </w:tc>
        <w:tc>
          <w:tcPr>
            <w:tcW w:w="9336" w:type="dxa"/>
            <w:gridSpan w:val="9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r w:rsidRPr="00E86880">
              <w:t xml:space="preserve">Исключен. - </w:t>
            </w:r>
            <w:hyperlink r:id="rId40" w:history="1">
              <w:r w:rsidRPr="00E86880">
                <w:t>Решение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 25.11.2008 N 43-333р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1.15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Ремонт жилья и других построек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41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от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>25.11.2008 N 43-333р)</w:t>
            </w:r>
            <w:proofErr w:type="gramEnd"/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hyperlink r:id="rId42" w:history="1">
              <w:r w:rsidRPr="00E86880">
                <w:t>1.16</w:t>
              </w:r>
            </w:hyperlink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 xml:space="preserve">ОКАЗАНИЕ УСЛУГ ПО РЕМОНТУ, ТЕХНИЧЕСКОМУ ОБСЛУЖИВАНИЮ </w:t>
            </w:r>
            <w:r w:rsidRPr="00E86880">
              <w:lastRenderedPageBreak/>
              <w:t>И МОЙКЕ АВТОМОТОТРАНСПОРТНЫХ СРЕДСТВ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lastRenderedPageBreak/>
              <w:t xml:space="preserve">(в ред. </w:t>
            </w:r>
            <w:hyperlink r:id="rId43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29.11.2013 N 50-358р)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hyperlink r:id="rId44" w:history="1">
              <w:r w:rsidRPr="00E86880">
                <w:t>1.16.1</w:t>
              </w:r>
            </w:hyperlink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Ремонт и техническое обслуживание автомототранспортных средств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Решений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 xml:space="preserve">от 20.11.2009 </w:t>
            </w:r>
            <w:hyperlink r:id="rId45" w:history="1">
              <w:r w:rsidRPr="00E86880">
                <w:t>N 59-447р</w:t>
              </w:r>
            </w:hyperlink>
            <w:r w:rsidRPr="00E86880">
              <w:t xml:space="preserve">, от 29.11.2013 </w:t>
            </w:r>
            <w:hyperlink r:id="rId46" w:history="1">
              <w:r w:rsidRPr="00E86880">
                <w:t>N 50-358р</w:t>
              </w:r>
            </w:hyperlink>
            <w:r w:rsidRPr="00E86880">
              <w:t>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hyperlink r:id="rId47" w:history="1">
              <w:r w:rsidRPr="00E86880">
                <w:t>1.16.2</w:t>
              </w:r>
            </w:hyperlink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Мойка автомототранспортных средств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48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29.11.2013 N 50-358р)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hyperlink r:id="rId49" w:history="1">
              <w:r w:rsidRPr="00E86880">
                <w:t>1.17</w:t>
              </w:r>
            </w:hyperlink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Решений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 xml:space="preserve">от 25.11.2008 </w:t>
            </w:r>
            <w:hyperlink r:id="rId50" w:history="1">
              <w:r w:rsidRPr="00E86880">
                <w:t>N 43-333р</w:t>
              </w:r>
            </w:hyperlink>
            <w:r w:rsidRPr="00E86880">
              <w:t xml:space="preserve">, от 29.11.2013 </w:t>
            </w:r>
            <w:hyperlink r:id="rId51" w:history="1">
              <w:r w:rsidRPr="00E86880">
                <w:t>N 50-358р</w:t>
              </w:r>
            </w:hyperlink>
            <w:r w:rsidRPr="00E86880">
              <w:t>)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hyperlink r:id="rId52" w:history="1">
              <w:r w:rsidRPr="00E86880">
                <w:t>1.17.1</w:t>
              </w:r>
            </w:hyperlink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На открытых платных стоянках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0,3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hyperlink r:id="rId53" w:history="1">
              <w:r w:rsidRPr="00E86880">
                <w:t>1.17.2</w:t>
              </w:r>
            </w:hyperlink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На крытых платных стоянках (гаражных боксах)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hyperlink r:id="rId54" w:history="1">
              <w:r w:rsidRPr="00E86880">
                <w:t>1.18</w:t>
              </w:r>
            </w:hyperlink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Прочие виды бытовых услуг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ВЕТЕРИНАРНЫХ УСЛУГ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2.1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2.1.1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от 70 до 100%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0,2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2.1.2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от 50 до 69%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2.1.3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от 0 до 49%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2.2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ветеринарных услуг предпринимателями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3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(п. 3 введен </w:t>
            </w:r>
            <w:hyperlink r:id="rId55" w:history="1">
              <w:r w:rsidRPr="00E86880">
                <w:t>Решением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26.05.2017 N 22-126р)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3.1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Ремонт и техническое обслуживание автомототранспортных средств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lastRenderedPageBreak/>
              <w:t xml:space="preserve">(п. 3.1 введен </w:t>
            </w:r>
            <w:hyperlink r:id="rId56" w:history="1">
              <w:r w:rsidRPr="00E86880">
                <w:t>Решением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26.05.2017 N 22-126р)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3.2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Мойка автомототранспортных средств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(п. 3.2 введен </w:t>
            </w:r>
            <w:hyperlink r:id="rId57" w:history="1">
              <w:r w:rsidRPr="00E86880">
                <w:t>Решением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26.05.2017 N 22-126р)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4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(п. 4 введен </w:t>
            </w:r>
            <w:hyperlink r:id="rId58" w:history="1">
              <w:r w:rsidRPr="00E86880">
                <w:t>Решением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26.05.2017 N 22-126р)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4.1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На открытых платных стоянках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0,3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(п. 4.1 введен </w:t>
            </w:r>
            <w:hyperlink r:id="rId59" w:history="1">
              <w:r w:rsidRPr="00E86880">
                <w:t>Решением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26.05.2017 N 22-126р)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4.2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На крытых платных стоянках (гаражных боксах)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(п. 4.2 введен </w:t>
            </w:r>
            <w:hyperlink r:id="rId60" w:history="1">
              <w:r w:rsidRPr="00E86880">
                <w:t>Решением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26.05.2017 N 22-126р)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5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ОКАЗАНИЕ АВТОТРАНСПОРТНЫХ </w:t>
            </w:r>
            <w:r w:rsidRPr="00E86880">
              <w:lastRenderedPageBreak/>
              <w:t>УСЛУГ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5.1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5.2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РОЗНИЧНАЯ ТОРГОВЛЯ, ОСУЩЕСТВЛЯЕМАЯ В ОБЪЕКТАХ СТАЦИОНАРНОЙ ТОРГОВОЙ СЕТИ, А ТАКЖЕ В ОБЪЕКТАХ НЕСТАЦИОНАРНОЙ ТОРГОВОЙ СЕТИ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Продовольственными товарами без алкогольной продукции и табачных изделий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6.1.1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Через магазины с площадью торгового зала не более 150 метров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0,3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6.1.2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Павильоны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6.1.3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Иные объекты стационарной и нестационарной торговой сети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Продовольственными товарами с алкогольной продукцией и (или) табачными изделиями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6.2.1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Через магазины с площадью торгового зала не более 150 метров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6.2.2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Павильоны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6.2.3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Иные объекты стационарной и нестационарной торговой сети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Продовольственными товарами, в том числе с алкогольной продукцией и (или) табачными изделиями, и непродовольственными товарами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6.3.1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Через магазины с площадью торгового зала не более 150 метров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6.3.2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Павильоны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6.3.3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Иные объекты стационарной и нестационарной торговой сети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6.4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Непродовольственными товарами (за исключением товаров, указанных в </w:t>
            </w:r>
            <w:hyperlink w:anchor="P707" w:history="1">
              <w:r w:rsidRPr="00E86880">
                <w:t>пункте 6.5</w:t>
              </w:r>
            </w:hyperlink>
            <w:r w:rsidRPr="00E86880">
              <w:t>)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6.4.1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Через магазины с площадью торгового зала не более 150 метров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6.4.2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Павильоны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6.4.3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Иные объекты стационарной и нестационарной торговой сети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bookmarkStart w:id="9" w:name="P707"/>
            <w:bookmarkEnd w:id="9"/>
            <w:r w:rsidRPr="00E86880">
              <w:t>6.5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Розничная торговля, осуществляемая через объекты стационарной торговой сети, реализующей следующие группы товаров: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6.5.1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детские товары, школьно-письменные принадлежности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0,3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6.5.2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 xml:space="preserve">лекарственные средства,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1" w:history="1">
              <w:r w:rsidRPr="00E86880">
                <w:t>законом</w:t>
              </w:r>
            </w:hyperlink>
            <w:r w:rsidRPr="00E86880">
              <w:t xml:space="preserve"> от 12 апреля 2010 года N 61-ФЗ "Об обращении лекарственных средств", и изделия медицинского назначения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0,4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62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r w:rsidRPr="00E86880">
              <w:t>от 22.11.2019 N 49-311р)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6.5.3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ювелирные изделия и драгоценности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6.6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Розничная торговля, осуществляемая на открытой площадке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6.6.1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С прилегающей к объекту стационарной сетью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6.6.2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Объекты нестационарной торговой сети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6.7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Розничная торговля, осуществляемая на принципах развозной (выездной) и разносной торговли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6.8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Прочие виды розничной торговли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-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6.9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Розничная торговля, осуществляемая через объекты стационарной и нестационарной торговой сети, реализующие группу товаров - хлеб, хлебобулочные и кондитерские изделия, за исключением продукции собственного производства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(п. 6 в ред. </w:t>
            </w:r>
            <w:hyperlink r:id="rId63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>25.11.2008 N 43-333р)</w:t>
            </w:r>
            <w:proofErr w:type="gramEnd"/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7</w:t>
            </w:r>
          </w:p>
        </w:tc>
        <w:tc>
          <w:tcPr>
            <w:tcW w:w="9336" w:type="dxa"/>
            <w:gridSpan w:val="9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r w:rsidRPr="00E86880">
              <w:t xml:space="preserve">Исключен. - </w:t>
            </w:r>
            <w:hyperlink r:id="rId64" w:history="1">
              <w:r w:rsidRPr="00E86880">
                <w:t>Решение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 25.11.2008 N 43-333р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8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ОБЩЕСТВЕННОГО ПИТАНИЯ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8.1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8.1.1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Рестораны, кафе, бары, закусочные, пивные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8.1.2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Пункты питания в аэропортах и вокзалах, бистро с приготовлением горячих и холодных закусок и т.п., в том числе расположенные в учреждениях культуры и искусства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8.1.3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Детские кафе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8.1.4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Столовые общедоступные, столовые, находящиеся на территории организаций и предназначенные для обслуживания их работников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65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>25.11.2008 N 43-333р)</w:t>
            </w:r>
            <w:proofErr w:type="gramEnd"/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8.1.5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Оказание услуг общественного питания через объекты организации общественного питания, не имеющие залов </w:t>
            </w:r>
            <w:r w:rsidRPr="00E86880">
              <w:lastRenderedPageBreak/>
              <w:t>обслуживания посетителей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lastRenderedPageBreak/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9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РАСПРОСТРАНЕНИЕ НАРУЖНОЙ РЕКЛАМЫ С ИСПОЛЬЗОВАНИЕМ РЕКЛАМНЫХ КОНСТРУКЦИЙ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66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>25.11.2008 N 43-333р)</w:t>
            </w:r>
            <w:proofErr w:type="gramEnd"/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10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67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>25.11.2008 N 43-333р)</w:t>
            </w:r>
            <w:proofErr w:type="gramEnd"/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11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РАСПРОСТРАНЕНИЕ НАРУЖНОЙ РЕКЛАМЫ ПОСРЕДСТВОМ ЭЛЕКТРОННЫХ ТАБЛО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</w:t>
            </w:r>
            <w:hyperlink r:id="rId68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>25.11.2008 N 43-333р)</w:t>
            </w:r>
            <w:proofErr w:type="gramEnd"/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12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0,05</w:t>
            </w: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(в ред. Решений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25.11.2008 </w:t>
            </w:r>
            <w:hyperlink r:id="rId69" w:history="1">
              <w:r w:rsidRPr="00E86880">
                <w:t>N 43-333р</w:t>
              </w:r>
            </w:hyperlink>
            <w:r w:rsidRPr="00E86880">
              <w:t xml:space="preserve">, от 29.11.2013 </w:t>
            </w:r>
            <w:hyperlink r:id="rId70" w:history="1">
              <w:r w:rsidRPr="00E86880">
                <w:t>N 50-358р</w:t>
              </w:r>
            </w:hyperlink>
            <w:r w:rsidRPr="00E86880">
              <w:t>)</w:t>
            </w:r>
            <w:proofErr w:type="gramEnd"/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13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ПО ВРЕМЕННОМУ РАЗМЕЩЕНИЮ И ПРОЖИВАНИЮ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0,05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hyperlink w:anchor="P1037" w:history="1">
              <w:r w:rsidRPr="00E86880">
                <w:t>&lt;*&gt;</w:t>
              </w:r>
            </w:hyperlink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14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14.1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Площадь торгового места и (или) объекта общественного питания не превышает 5 кв. м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0,17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14.2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Площадь торгового места и (или) объекта общественного питания превышает 5 кв. м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0,13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15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ПО ПЕРЕДАЧЕ ВО ВРЕМЕННОЕ ВЛАДЕНИЕ И (ИЛИ) ПОЛЬЗОВАНИЕ ТОРГОВЫХ МЕСТ, РАСПОЛОЖЕННЫХ В ОБЪЕКТАХ НЕСТАЦИОНАРНОЙ ТОРГОВОЙ СЕТИ, НЕ ИМЕЮЩИХ ТОРГОВЫХ ЗАЛОВ,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15.1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Площадь торгового места и (или) объекта общественного питания </w:t>
            </w:r>
            <w:r w:rsidRPr="00E86880">
              <w:lastRenderedPageBreak/>
              <w:t>не превышает 5 кв. м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lastRenderedPageBreak/>
              <w:t>0,24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lastRenderedPageBreak/>
              <w:t>15.2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Площадь торгового места и (или) объекта общественного питания превышает 5 кв. м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0,12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16</w:t>
            </w:r>
          </w:p>
        </w:tc>
        <w:tc>
          <w:tcPr>
            <w:tcW w:w="337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  <w:r w:rsidRPr="00E86880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57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78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94" w:type="dxa"/>
            <w:tcBorders>
              <w:bottom w:val="nil"/>
            </w:tcBorders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blPrEx>
          <w:tblBorders>
            <w:insideH w:val="nil"/>
          </w:tblBorders>
        </w:tblPrEx>
        <w:tc>
          <w:tcPr>
            <w:tcW w:w="10060" w:type="dxa"/>
            <w:gridSpan w:val="10"/>
            <w:tcBorders>
              <w:top w:val="nil"/>
            </w:tcBorders>
          </w:tcPr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 xml:space="preserve">(п. 16 в ред. </w:t>
            </w:r>
            <w:hyperlink r:id="rId71" w:history="1">
              <w:r w:rsidRPr="00E86880">
                <w:t>Решения</w:t>
              </w:r>
            </w:hyperlink>
            <w:r w:rsidRPr="00E86880">
              <w:t xml:space="preserve">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городского Совета депутатов Красноярского края от</w:t>
            </w:r>
            <w:proofErr w:type="gramEnd"/>
          </w:p>
          <w:p w:rsidR="00E86880" w:rsidRPr="00E86880" w:rsidRDefault="00E86880">
            <w:pPr>
              <w:pStyle w:val="ConsPlusNormal"/>
              <w:jc w:val="both"/>
            </w:pPr>
            <w:proofErr w:type="gramStart"/>
            <w:r w:rsidRPr="00E86880">
              <w:t>25.11.2008 N 43-333р)</w:t>
            </w:r>
            <w:proofErr w:type="gramEnd"/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16.1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Площадь земельного участка не превышает 10 кв. м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0,55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  <w:tr w:rsidR="00E86880" w:rsidRPr="00E86880">
        <w:tc>
          <w:tcPr>
            <w:tcW w:w="724" w:type="dxa"/>
          </w:tcPr>
          <w:p w:rsidR="00E86880" w:rsidRPr="00E86880" w:rsidRDefault="00E86880">
            <w:pPr>
              <w:pStyle w:val="ConsPlusNormal"/>
            </w:pPr>
            <w:r w:rsidRPr="00E86880">
              <w:t>16.2</w:t>
            </w:r>
          </w:p>
        </w:tc>
        <w:tc>
          <w:tcPr>
            <w:tcW w:w="3379" w:type="dxa"/>
          </w:tcPr>
          <w:p w:rsidR="00E86880" w:rsidRPr="00E86880" w:rsidRDefault="00E86880">
            <w:pPr>
              <w:pStyle w:val="ConsPlusNormal"/>
            </w:pPr>
            <w:r w:rsidRPr="00E86880">
              <w:t>Площадь земельного участка превышает 10 кв. м</w:t>
            </w:r>
          </w:p>
        </w:tc>
        <w:tc>
          <w:tcPr>
            <w:tcW w:w="148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0,28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  <w:tc>
          <w:tcPr>
            <w:tcW w:w="57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0,6</w:t>
            </w:r>
          </w:p>
        </w:tc>
        <w:tc>
          <w:tcPr>
            <w:tcW w:w="78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1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0,9</w:t>
            </w:r>
          </w:p>
        </w:tc>
        <w:tc>
          <w:tcPr>
            <w:tcW w:w="69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0,8</w:t>
            </w:r>
          </w:p>
        </w:tc>
      </w:tr>
    </w:tbl>
    <w:p w:rsidR="00E86880" w:rsidRPr="00E86880" w:rsidRDefault="00E86880">
      <w:pPr>
        <w:sectPr w:rsidR="00E86880" w:rsidRPr="00E868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ind w:firstLine="540"/>
        <w:jc w:val="both"/>
      </w:pPr>
      <w:r w:rsidRPr="00E86880">
        <w:t>Примечание: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bookmarkStart w:id="10" w:name="P1037"/>
      <w:bookmarkEnd w:id="10"/>
      <w:r w:rsidRPr="00E86880">
        <w:t>Отмеченные значком &lt;*&gt; значения коэффициентов "месторасположение" и "режим работы" не применяются.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right"/>
        <w:outlineLvl w:val="0"/>
      </w:pPr>
      <w:r w:rsidRPr="00E86880">
        <w:t>Приложение N 2</w:t>
      </w:r>
    </w:p>
    <w:p w:rsidR="00E86880" w:rsidRPr="00E86880" w:rsidRDefault="00E86880">
      <w:pPr>
        <w:pStyle w:val="ConsPlusNormal"/>
        <w:jc w:val="right"/>
      </w:pPr>
      <w:r w:rsidRPr="00E86880">
        <w:t>к Решению</w:t>
      </w:r>
    </w:p>
    <w:p w:rsidR="00E86880" w:rsidRPr="00E86880" w:rsidRDefault="00E86880">
      <w:pPr>
        <w:pStyle w:val="ConsPlusNormal"/>
        <w:jc w:val="right"/>
      </w:pPr>
      <w:r w:rsidRPr="00E86880">
        <w:t>городского Совета депутатов</w:t>
      </w:r>
    </w:p>
    <w:p w:rsidR="00E86880" w:rsidRPr="00E86880" w:rsidRDefault="00E86880">
      <w:pPr>
        <w:pStyle w:val="ConsPlusNormal"/>
        <w:jc w:val="right"/>
      </w:pPr>
      <w:r w:rsidRPr="00E86880">
        <w:t>от 28 ноября 2005 г. N 8-41р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Title"/>
        <w:jc w:val="center"/>
      </w:pPr>
      <w:bookmarkStart w:id="11" w:name="P1048"/>
      <w:bookmarkEnd w:id="11"/>
      <w:r w:rsidRPr="00E86880">
        <w:t>ЗОНЫ ДЕЛОВОЙ АКТИВНОСТИ ДЛЯ РАСЧЕТА</w:t>
      </w:r>
    </w:p>
    <w:p w:rsidR="00E86880" w:rsidRPr="00E86880" w:rsidRDefault="00E86880">
      <w:pPr>
        <w:pStyle w:val="ConsPlusTitle"/>
        <w:jc w:val="center"/>
      </w:pPr>
      <w:r w:rsidRPr="00E86880">
        <w:t>КОЭФФИЦИЕНТА МЕСТОРАСПОЛОЖЕНИЯ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Title"/>
        <w:jc w:val="center"/>
        <w:outlineLvl w:val="1"/>
      </w:pPr>
      <w:r w:rsidRPr="00E86880">
        <w:t>1 зона</w:t>
      </w:r>
    </w:p>
    <w:p w:rsidR="00E86880" w:rsidRPr="00E86880" w:rsidRDefault="00E868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354"/>
        <w:gridCol w:w="6293"/>
      </w:tblGrid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N </w:t>
            </w:r>
            <w:proofErr w:type="gramStart"/>
            <w:r w:rsidRPr="00E86880">
              <w:t>п</w:t>
            </w:r>
            <w:proofErr w:type="gramEnd"/>
            <w:r w:rsidRPr="00E86880">
              <w:t>/п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Ограничена с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Описание границ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1.1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Кирова и прилегающая к ней 100 м территория, включая привокзальную площадь, железнодорожный вокзал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шоссе Нефтяников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Кирова и прилегающая к ней 100 м территория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Давыдова, ул. Парковая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1.2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Кирова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Парковая и прилегающая к ней 100 м территория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Дружбы Народов и прилегающая к ней 100 м территория включая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Парковая и прилегающая к ней 100 м территория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  <w:r w:rsidRPr="00E86880">
              <w:t>1.3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Дружбы Народов до перекрестка в районе жилых домов N 11, 12 и прилегающая к ней 100 м территория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1.4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ул. Мира и прилегающая 100 м территория, включая земельный участок, выделенный для строительства вещевого крытого рынка в 5 </w:t>
            </w:r>
            <w:proofErr w:type="spellStart"/>
            <w:r w:rsidRPr="00E86880">
              <w:t>мкрн</w:t>
            </w:r>
            <w:proofErr w:type="spellEnd"/>
            <w:r w:rsidRPr="00E86880">
              <w:t>, торговый комплекс "Юбилейный"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Свердлова и прилегающая 100 м территория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Кравченко от ул. Куйбышева до ул. Декабристов и прилегающая 100 м территория, включая территорию рынка "Колхозный", здания городского Дворца культуры и торгового центра и прилегающую территорию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ул. Зверева и прилегающая 100 м территория от ул. Ленина до пр. </w:t>
            </w:r>
            <w:proofErr w:type="spellStart"/>
            <w:r w:rsidRPr="00E86880">
              <w:t>Лапенкова</w:t>
            </w:r>
            <w:proofErr w:type="spellEnd"/>
            <w:r w:rsidRPr="00E86880">
              <w:t>, включая территорию рынка "Новый"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Ленина и прилегающая 100 м территория от ул. Зверева до ул. Назарова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Декабристов от ул. Кравченко до ул. 40 лет ВЛКСМ и прилегающая 100 м территория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пр. </w:t>
            </w:r>
            <w:proofErr w:type="spellStart"/>
            <w:r w:rsidRPr="00E86880">
              <w:t>Лапенкова</w:t>
            </w:r>
            <w:proofErr w:type="spellEnd"/>
            <w:r w:rsidRPr="00E86880">
              <w:t xml:space="preserve"> от ул. Зверева до ул. Мира и прилегающая 100 м территория</w:t>
            </w:r>
          </w:p>
        </w:tc>
      </w:tr>
    </w:tbl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Title"/>
        <w:jc w:val="center"/>
        <w:outlineLvl w:val="1"/>
      </w:pPr>
      <w:r w:rsidRPr="00E86880">
        <w:t>2 зона</w:t>
      </w:r>
    </w:p>
    <w:p w:rsidR="00E86880" w:rsidRPr="00E86880" w:rsidRDefault="00E868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354"/>
        <w:gridCol w:w="6293"/>
      </w:tblGrid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N </w:t>
            </w:r>
            <w:proofErr w:type="gramStart"/>
            <w:r w:rsidRPr="00E86880">
              <w:t>п</w:t>
            </w:r>
            <w:proofErr w:type="gramEnd"/>
            <w:r w:rsidRPr="00E86880">
              <w:t>/п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Ограничена с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Описание границ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"Авторынок" (стадион)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  <w:r w:rsidRPr="00E86880">
              <w:t>2.1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жилая застройка 3 </w:t>
            </w:r>
            <w:proofErr w:type="spellStart"/>
            <w:r w:rsidRPr="00E86880">
              <w:t>мкрн</w:t>
            </w:r>
            <w:proofErr w:type="spellEnd"/>
            <w:r w:rsidRPr="00E86880">
              <w:t xml:space="preserve"> Привокзального района в 100 м от ул. Кирова, ул. Парковой, ул. Дружбы Народов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2.2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жилая застройка 2 </w:t>
            </w:r>
            <w:proofErr w:type="spellStart"/>
            <w:r w:rsidRPr="00E86880">
              <w:t>мкрн</w:t>
            </w:r>
            <w:proofErr w:type="spellEnd"/>
            <w:r w:rsidRPr="00E86880">
              <w:t xml:space="preserve"> Привокзального района в 100 м от ул. Кирова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Фрунзе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ул. </w:t>
            </w:r>
            <w:proofErr w:type="spellStart"/>
            <w:r w:rsidRPr="00E86880">
              <w:t>Купцова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парковая зона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  <w:r w:rsidRPr="00E86880">
              <w:t>2.3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ул. Льва Толстого, от ул. Кирова до р. </w:t>
            </w:r>
            <w:proofErr w:type="spellStart"/>
            <w:r w:rsidRPr="00E86880">
              <w:t>Ачинка</w:t>
            </w:r>
            <w:proofErr w:type="spellEnd"/>
            <w:r w:rsidRPr="00E86880">
              <w:t xml:space="preserve">, ул. Ленина от р. </w:t>
            </w:r>
            <w:proofErr w:type="spellStart"/>
            <w:r w:rsidRPr="00E86880">
              <w:t>Ачинка</w:t>
            </w:r>
            <w:proofErr w:type="spellEnd"/>
            <w:r w:rsidRPr="00E86880">
              <w:t xml:space="preserve"> до р. </w:t>
            </w:r>
            <w:proofErr w:type="spellStart"/>
            <w:r w:rsidRPr="00E86880">
              <w:t>Тептятка</w:t>
            </w:r>
            <w:proofErr w:type="spellEnd"/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2.4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ул. </w:t>
            </w:r>
            <w:proofErr w:type="spellStart"/>
            <w:r w:rsidRPr="00E86880">
              <w:t>Чулымская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Ленина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proofErr w:type="spellStart"/>
            <w:r w:rsidRPr="00E86880">
              <w:t>мкрн</w:t>
            </w:r>
            <w:proofErr w:type="spellEnd"/>
            <w:r w:rsidRPr="00E86880">
              <w:t xml:space="preserve"> "Авиатор"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пойма р. Чулым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2.5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30 лет ВЛКСМ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Свердлова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Зверева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Ленина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2.6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Тептятка</w:t>
            </w:r>
            <w:proofErr w:type="spellEnd"/>
            <w:r w:rsidRPr="00E86880">
              <w:t>, пер. Пионерский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Кравченко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Зверева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Свердлова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2.7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Кравченко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Тептятка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Зверева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-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2.8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Свердлова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Зверева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Кравченко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Гагарина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2.9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Свердлова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Зверева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пр. </w:t>
            </w:r>
            <w:proofErr w:type="spellStart"/>
            <w:r w:rsidRPr="00E86880">
              <w:t>Лапенкова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Мира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2.10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пр. </w:t>
            </w:r>
            <w:proofErr w:type="spellStart"/>
            <w:r w:rsidRPr="00E86880">
              <w:t>Лапенкова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Профсоюзная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Средняя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Мира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2.11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пр. Кравченко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Мира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40 лет ВЛКСМ, ул. 5 Июля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Декабристов, ул. Гагарина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  <w:r w:rsidRPr="00E86880">
              <w:t>2.12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полоса от ул. 5 Июля до территории ОАО "Красноярскэнерго" (ЗЭС)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  <w:r w:rsidRPr="00E86880">
              <w:t>2.13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Кравченко, от пересечения с ул. Декабристов до конца квартала 7б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  <w:r w:rsidRPr="00E86880">
              <w:t>2.14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Калинина до пересечения с ул. Чкалова</w:t>
            </w:r>
          </w:p>
        </w:tc>
      </w:tr>
    </w:tbl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Title"/>
        <w:jc w:val="center"/>
        <w:outlineLvl w:val="1"/>
      </w:pPr>
      <w:r w:rsidRPr="00E86880">
        <w:t>3 зона</w:t>
      </w:r>
    </w:p>
    <w:p w:rsidR="00E86880" w:rsidRPr="00E86880" w:rsidRDefault="00E868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354"/>
        <w:gridCol w:w="6293"/>
      </w:tblGrid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N </w:t>
            </w:r>
            <w:proofErr w:type="gramStart"/>
            <w:r w:rsidRPr="00E86880">
              <w:t>п</w:t>
            </w:r>
            <w:proofErr w:type="gramEnd"/>
            <w:r w:rsidRPr="00E86880">
              <w:t>/п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Ограничена с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Описание границ</w:t>
            </w: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3.1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Гаражное общество N 28, территория "Мясокомбината"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шоссе Нефтяников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3.2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ул. </w:t>
            </w:r>
            <w:proofErr w:type="spellStart"/>
            <w:r w:rsidRPr="00E86880">
              <w:t>Купцова</w:t>
            </w:r>
            <w:proofErr w:type="spellEnd"/>
            <w:r w:rsidRPr="00E86880">
              <w:t>, 10 м от ул. Дружбы Народов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шоссе Нефтяников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Горная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Льва Толстого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3.3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Ачинка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Красной Звезды, 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Тептятка</w:t>
            </w:r>
            <w:proofErr w:type="spellEnd"/>
            <w:r w:rsidRPr="00E86880">
              <w:t>, ул. Заречная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ул. Льва Толстого до р. </w:t>
            </w:r>
            <w:proofErr w:type="spellStart"/>
            <w:r w:rsidRPr="00E86880">
              <w:t>Тептятка</w:t>
            </w:r>
            <w:proofErr w:type="spellEnd"/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3.4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Тептятка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дорога, район станции Ачинск 2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дорога, ул. 5 Июля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Гагарина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3.5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Калинина, ул. 40 лет ВЛКСМ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Гагарина, 100 м от ул. Декабристов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дорога, ул. 5 Июля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пойма р. </w:t>
            </w:r>
            <w:proofErr w:type="spellStart"/>
            <w:r w:rsidRPr="00E86880">
              <w:t>Мазуль</w:t>
            </w:r>
            <w:proofErr w:type="spellEnd"/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3.6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Зверева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Свердлова, ул. Гагарина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Кравченко, автодорога, ведущая в ООО "АГК"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Территория </w:t>
            </w:r>
            <w:proofErr w:type="gramStart"/>
            <w:r w:rsidRPr="00E86880">
              <w:t>бывшего</w:t>
            </w:r>
            <w:proofErr w:type="gramEnd"/>
            <w:r w:rsidRPr="00E86880">
              <w:t xml:space="preserve"> п. </w:t>
            </w:r>
            <w:proofErr w:type="spellStart"/>
            <w:r w:rsidRPr="00E86880">
              <w:t>Мазуль</w:t>
            </w:r>
            <w:proofErr w:type="spellEnd"/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  <w:r w:rsidRPr="00E86880">
              <w:t>3.7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в 100 м полосы, прилегающей с юга и севера к автодороге, ведущей на г. Боготол от трамвайных путей, ведущих в ООО "АГК"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3.8 (</w:t>
            </w:r>
            <w:proofErr w:type="gramStart"/>
            <w:r w:rsidRPr="00E86880">
              <w:t>бывший</w:t>
            </w:r>
            <w:proofErr w:type="gramEnd"/>
            <w:r w:rsidRPr="00E86880">
              <w:t xml:space="preserve"> п. Солнечный)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Тептятка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Тептятка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Пригородная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дорога, район станции Ачинск-2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3.9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складские помещения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объездная автодорога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Дзержинского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 Ачинск - Абакан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район аэропорта, п. </w:t>
            </w:r>
            <w:proofErr w:type="spellStart"/>
            <w:r w:rsidRPr="00E86880">
              <w:t>Мазульский</w:t>
            </w:r>
            <w:proofErr w:type="spellEnd"/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3.10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трамвайные пути до границы города с </w:t>
            </w:r>
            <w:proofErr w:type="spellStart"/>
            <w:r w:rsidRPr="00E86880">
              <w:t>Ачинским</w:t>
            </w:r>
            <w:proofErr w:type="spellEnd"/>
            <w:r w:rsidRPr="00E86880">
              <w:t xml:space="preserve"> районом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юго-востока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берег реки </w:t>
            </w:r>
            <w:proofErr w:type="spellStart"/>
            <w:r w:rsidRPr="00E86880">
              <w:t>Мазулька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граница города с </w:t>
            </w:r>
            <w:proofErr w:type="spellStart"/>
            <w:r w:rsidRPr="00E86880">
              <w:t>Ачинским</w:t>
            </w:r>
            <w:proofErr w:type="spellEnd"/>
            <w:r w:rsidRPr="00E86880">
              <w:t xml:space="preserve"> районом до автодороги, ведущей на карьеры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трамвайные пути и автодорога до границы города с </w:t>
            </w:r>
            <w:proofErr w:type="spellStart"/>
            <w:r w:rsidRPr="00E86880">
              <w:t>Ачинским</w:t>
            </w:r>
            <w:proofErr w:type="spellEnd"/>
            <w:r w:rsidRPr="00E86880">
              <w:t xml:space="preserve"> районом</w:t>
            </w:r>
          </w:p>
        </w:tc>
      </w:tr>
    </w:tbl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Title"/>
        <w:jc w:val="center"/>
        <w:outlineLvl w:val="1"/>
      </w:pPr>
      <w:r w:rsidRPr="00E86880">
        <w:t>4 зона</w:t>
      </w:r>
    </w:p>
    <w:p w:rsidR="00E86880" w:rsidRPr="00E86880" w:rsidRDefault="00E868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354"/>
        <w:gridCol w:w="6293"/>
      </w:tblGrid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 xml:space="preserve">N </w:t>
            </w:r>
            <w:proofErr w:type="gramStart"/>
            <w:r w:rsidRPr="00E86880">
              <w:t>п</w:t>
            </w:r>
            <w:proofErr w:type="gramEnd"/>
            <w:r w:rsidRPr="00E86880">
              <w:t>/п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Ограничена с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  <w:jc w:val="center"/>
            </w:pPr>
            <w:r w:rsidRPr="00E86880">
              <w:t>Описание границ</w:t>
            </w:r>
          </w:p>
        </w:tc>
      </w:tr>
      <w:tr w:rsidR="00E86880" w:rsidRPr="00E86880">
        <w:tc>
          <w:tcPr>
            <w:tcW w:w="9046" w:type="dxa"/>
            <w:gridSpan w:val="3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4.1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гаражное общество N 17, N 29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земли </w:t>
            </w:r>
            <w:proofErr w:type="spellStart"/>
            <w:r w:rsidRPr="00E86880">
              <w:t>Ачинского</w:t>
            </w:r>
            <w:proofErr w:type="spellEnd"/>
            <w:r w:rsidRPr="00E86880">
              <w:t xml:space="preserve"> района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зеленая зона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шоссе Нефтяников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4.2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шоссе Нефтяников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Кирова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привокзальная площадь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4.3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привокзальная площадь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Кирова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4.4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Салырка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р. Чулым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4.5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железная дорога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Льва Толстого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 xml:space="preserve">р. </w:t>
            </w:r>
            <w:proofErr w:type="spellStart"/>
            <w:r w:rsidRPr="00E86880">
              <w:t>Ачинка</w:t>
            </w:r>
            <w:proofErr w:type="spellEnd"/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пойма р. Чулым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4.6 (</w:t>
            </w:r>
            <w:proofErr w:type="gramStart"/>
            <w:r w:rsidRPr="00E86880">
              <w:t>бывший</w:t>
            </w:r>
            <w:proofErr w:type="gramEnd"/>
            <w:r w:rsidRPr="00E86880">
              <w:t xml:space="preserve"> п. Восточный)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Загородная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Иркутская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зеленая зона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Красной Звезды, железная дорога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4.7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5 Июля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свободная от застройки территория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территория ОАО "Красноярскэнерго" (ЗЭС)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Гагарина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  <w:tr w:rsidR="00E86880" w:rsidRPr="00E86880">
        <w:tc>
          <w:tcPr>
            <w:tcW w:w="1399" w:type="dxa"/>
            <w:vMerge w:val="restart"/>
          </w:tcPr>
          <w:p w:rsidR="00E86880" w:rsidRPr="00E86880" w:rsidRDefault="00E86880">
            <w:pPr>
              <w:pStyle w:val="ConsPlusNormal"/>
            </w:pPr>
            <w:r w:rsidRPr="00E86880">
              <w:t>4.8</w:t>
            </w: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севера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ул. 5 Июля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востока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100 м от ул. Гагарина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юга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территории Щебеночного карьера</w:t>
            </w:r>
          </w:p>
        </w:tc>
      </w:tr>
      <w:tr w:rsidR="00E86880" w:rsidRPr="00E86880">
        <w:tc>
          <w:tcPr>
            <w:tcW w:w="1399" w:type="dxa"/>
            <w:vMerge/>
          </w:tcPr>
          <w:p w:rsidR="00E86880" w:rsidRPr="00E86880" w:rsidRDefault="00E86880"/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  <w:r w:rsidRPr="00E86880">
              <w:t>запада</w:t>
            </w: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  <w:r w:rsidRPr="00E86880">
              <w:t>садовое общество "</w:t>
            </w:r>
            <w:proofErr w:type="spellStart"/>
            <w:r w:rsidRPr="00E86880">
              <w:t>Аргинское</w:t>
            </w:r>
            <w:proofErr w:type="spellEnd"/>
            <w:r w:rsidRPr="00E86880">
              <w:t>"</w:t>
            </w:r>
          </w:p>
        </w:tc>
      </w:tr>
      <w:tr w:rsidR="00E86880" w:rsidRPr="00E86880">
        <w:tc>
          <w:tcPr>
            <w:tcW w:w="1399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1354" w:type="dxa"/>
          </w:tcPr>
          <w:p w:rsidR="00E86880" w:rsidRPr="00E86880" w:rsidRDefault="00E86880">
            <w:pPr>
              <w:pStyle w:val="ConsPlusNormal"/>
            </w:pPr>
          </w:p>
        </w:tc>
        <w:tc>
          <w:tcPr>
            <w:tcW w:w="6293" w:type="dxa"/>
          </w:tcPr>
          <w:p w:rsidR="00E86880" w:rsidRPr="00E86880" w:rsidRDefault="00E86880">
            <w:pPr>
              <w:pStyle w:val="ConsPlusNormal"/>
            </w:pPr>
          </w:p>
        </w:tc>
      </w:tr>
    </w:tbl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ind w:firstLine="540"/>
        <w:jc w:val="both"/>
      </w:pPr>
      <w:r w:rsidRPr="00E86880">
        <w:t>Примечания: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1. Под понятием "улица" подразумевается территория от края проезжей части на расстоянии 100 м в обе стороны.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 xml:space="preserve">2. Объекты (в </w:t>
      </w:r>
      <w:proofErr w:type="spellStart"/>
      <w:r w:rsidRPr="00E86880">
        <w:t>т.ч</w:t>
      </w:r>
      <w:proofErr w:type="spellEnd"/>
      <w:r w:rsidRPr="00E86880">
        <w:t>. объекты, расположенные в едином строении, сооружении), входящие в 2 зоны, относятся в зону с большим значением коэффициента месторасположения.</w:t>
      </w:r>
    </w:p>
    <w:p w:rsidR="00E86880" w:rsidRPr="00E86880" w:rsidRDefault="00E86880">
      <w:pPr>
        <w:pStyle w:val="ConsPlusNormal"/>
        <w:spacing w:before="220"/>
        <w:ind w:firstLine="540"/>
        <w:jc w:val="both"/>
      </w:pPr>
      <w:r w:rsidRPr="00E86880">
        <w:t>3. Объекты, расположенные в пределах городской черты и не входящие в соответствии с настоящим описанием границ ни в одну из зон деловой активности, относятся к 4 зоне деловой активности.</w:t>
      </w: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jc w:val="both"/>
      </w:pPr>
    </w:p>
    <w:p w:rsidR="00E86880" w:rsidRPr="00E86880" w:rsidRDefault="00E868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E86880" w:rsidRDefault="00F313C8"/>
    <w:sectPr w:rsidR="00F313C8" w:rsidRPr="00E86880" w:rsidSect="008D0FD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80"/>
    <w:rsid w:val="00E86880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6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6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6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68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6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6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6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68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020C0F58B97C9477C69D74E0B878B8F7E400AA62CD2925B9724B3C51FF9958EDC37F301C9C4016D1320FB102FA4A546513FA105BC6CCD0Z9S4J" TargetMode="External"/><Relationship Id="rId18" Type="http://schemas.openxmlformats.org/officeDocument/2006/relationships/hyperlink" Target="consultantplus://offline/ref=78020C0F58B97C9477C68379F6D427B7F7EA5DA660C32074E3254D6B0EAF9F0DAD8379655FDB4A15D4395BE04EA413052558F71641DACCD48A177AEEZ6SCJ" TargetMode="External"/><Relationship Id="rId26" Type="http://schemas.openxmlformats.org/officeDocument/2006/relationships/hyperlink" Target="consultantplus://offline/ref=78020C0F58B97C9477C68379F6D427B7F7EA5DA662C3227AE22D106106F6930FAA8C267258924614D4395AE74DFB16103400FA125BC4CACC961578ZESCJ" TargetMode="External"/><Relationship Id="rId39" Type="http://schemas.openxmlformats.org/officeDocument/2006/relationships/hyperlink" Target="consultantplus://offline/ref=78020C0F58B97C9477C68379F6D427B7F7EA5DA662C3227AE22D106106F6930FAA8C267258924614D43959E34DFB16103400FA125BC4CACC961578ZESCJ" TargetMode="External"/><Relationship Id="rId21" Type="http://schemas.openxmlformats.org/officeDocument/2006/relationships/hyperlink" Target="consultantplus://offline/ref=78020C0F58B97C9477C68379F6D427B7F7EA5DA662C3227AE22D106106F6930FAA8C267258924614D4395AE04DFB16103400FA125BC4CACC961578ZESCJ" TargetMode="External"/><Relationship Id="rId34" Type="http://schemas.openxmlformats.org/officeDocument/2006/relationships/hyperlink" Target="consultantplus://offline/ref=78020C0F58B97C9477C68379F6D427B7F7EA5DA665CC257AE52D106106F6930FAA8C267258924614D4395BE64DFB16103400FA125BC4CACC961578ZESCJ" TargetMode="External"/><Relationship Id="rId42" Type="http://schemas.openxmlformats.org/officeDocument/2006/relationships/hyperlink" Target="consultantplus://offline/ref=78020C0F58B97C9477C68379F6D427B7F7EA5DA660C32074E3254D6B0EAF9F0DAD8379655FDB4A15D4395BE146A413052558F71641DACCD48A177AEEZ6SCJ" TargetMode="External"/><Relationship Id="rId47" Type="http://schemas.openxmlformats.org/officeDocument/2006/relationships/hyperlink" Target="consultantplus://offline/ref=78020C0F58B97C9477C68379F6D427B7F7EA5DA660C32074E3254D6B0EAF9F0DAD8379655FDB4A15D4395BE146A413052558F71641DACCD48A177AEEZ6SCJ" TargetMode="External"/><Relationship Id="rId50" Type="http://schemas.openxmlformats.org/officeDocument/2006/relationships/hyperlink" Target="consultantplus://offline/ref=78020C0F58B97C9477C68379F6D427B7F7EA5DA662C3227AE22D106106F6930FAA8C267258924614D43959E64DFB16103400FA125BC4CACC961578ZESCJ" TargetMode="External"/><Relationship Id="rId55" Type="http://schemas.openxmlformats.org/officeDocument/2006/relationships/hyperlink" Target="consultantplus://offline/ref=78020C0F58B97C9477C68379F6D427B7F7EA5DA660C22077E32E4D6B0EAF9F0DAD8379655FDB4A15D4395BE147A413052558F71641DACCD48A177AEEZ6SCJ" TargetMode="External"/><Relationship Id="rId63" Type="http://schemas.openxmlformats.org/officeDocument/2006/relationships/hyperlink" Target="consultantplus://offline/ref=78020C0F58B97C9477C68379F6D427B7F7EA5DA662C3227AE22D106106F6930FAA8C267258924614D43959E74DFB16103400FA125BC4CACC961578ZESCJ" TargetMode="External"/><Relationship Id="rId68" Type="http://schemas.openxmlformats.org/officeDocument/2006/relationships/hyperlink" Target="consultantplus://offline/ref=78020C0F58B97C9477C68379F6D427B7F7EA5DA662C3227AE22D106106F6930FAA8C267258924614D4395EE94DFB16103400FA125BC4CACC961578ZESCJ" TargetMode="External"/><Relationship Id="rId7" Type="http://schemas.openxmlformats.org/officeDocument/2006/relationships/hyperlink" Target="consultantplus://offline/ref=78020C0F58B97C9477C68379F6D427B7F7EA5DA665CC257AE52D106106F6930FAA8C267258924614D4395BE54DFB16103400FA125BC4CACC961578ZESCJ" TargetMode="External"/><Relationship Id="rId71" Type="http://schemas.openxmlformats.org/officeDocument/2006/relationships/hyperlink" Target="consultantplus://offline/ref=78020C0F58B97C9477C68379F6D427B7F7EA5DA662C3227AE22D106106F6930FAA8C267258924614D4395DE24DFB16103400FA125BC4CACC961578ZES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020C0F58B97C9477C69D74E0B878B8F7E403A360C32925B9724B3C51FF9958FFC3273C1C9B5914D22759E044ZASFJ" TargetMode="External"/><Relationship Id="rId29" Type="http://schemas.openxmlformats.org/officeDocument/2006/relationships/hyperlink" Target="consultantplus://offline/ref=78020C0F58B97C9477C68379F6D427B7F7EA5DA662C3227AE22D106106F6930FAA8C267258924614D4395AE94DFB16103400FA125BC4CACC961578ZESCJ" TargetMode="External"/><Relationship Id="rId11" Type="http://schemas.openxmlformats.org/officeDocument/2006/relationships/hyperlink" Target="consultantplus://offline/ref=78020C0F58B97C9477C68379F6D427B7F7EA5DA663C82774E12F4D6B0EAF9F0DAD8379655FDB4A15D4395BE043A413052558F71641DACCD48A177AEEZ6SCJ" TargetMode="External"/><Relationship Id="rId24" Type="http://schemas.openxmlformats.org/officeDocument/2006/relationships/hyperlink" Target="consultantplus://offline/ref=78020C0F58B97C9477C68379F6D427B7F7EA5DA662C3227AE22D106106F6930FAA8C267258924614D4395AE34DFB16103400FA125BC4CACC961578ZESCJ" TargetMode="External"/><Relationship Id="rId32" Type="http://schemas.openxmlformats.org/officeDocument/2006/relationships/hyperlink" Target="consultantplus://offline/ref=78020C0F58B97C9477C68379F6D427B7F7EA5DA662C3227AE22D106106F6930FAA8C267258924614D43959E14DFB16103400FA125BC4CACC961578ZESCJ" TargetMode="External"/><Relationship Id="rId37" Type="http://schemas.openxmlformats.org/officeDocument/2006/relationships/hyperlink" Target="consultantplus://offline/ref=78020C0F58B97C9477C68379F6D427B7F7EA5DA660C22077E32E4D6B0EAF9F0DAD8379655FDB4A15D4395BE146A413052558F71641DACCD48A177AEEZ6SCJ" TargetMode="External"/><Relationship Id="rId40" Type="http://schemas.openxmlformats.org/officeDocument/2006/relationships/hyperlink" Target="consultantplus://offline/ref=78020C0F58B97C9477C68379F6D427B7F7EA5DA662C3227AE22D106106F6930FAA8C267258924614D43959E44DFB16103400FA125BC4CACC961578ZESCJ" TargetMode="External"/><Relationship Id="rId45" Type="http://schemas.openxmlformats.org/officeDocument/2006/relationships/hyperlink" Target="consultantplus://offline/ref=78020C0F58B97C9477C68379F6D427B7F7EA5DA665CC257AE52D106106F6930FAA8C267258924614D4395BE64DFB16103400FA125BC4CACC961578ZESCJ" TargetMode="External"/><Relationship Id="rId53" Type="http://schemas.openxmlformats.org/officeDocument/2006/relationships/hyperlink" Target="consultantplus://offline/ref=78020C0F58B97C9477C68379F6D427B7F7EA5DA660C32074E3254D6B0EAF9F0DAD8379655FDB4A15D4395BE147A413052558F71641DACCD48A177AEEZ6SCJ" TargetMode="External"/><Relationship Id="rId58" Type="http://schemas.openxmlformats.org/officeDocument/2006/relationships/hyperlink" Target="consultantplus://offline/ref=78020C0F58B97C9477C68379F6D427B7F7EA5DA660C22077E32E4D6B0EAF9F0DAD8379655FDB4A15D4395BE54FA413052558F71641DACCD48A177AEEZ6SCJ" TargetMode="External"/><Relationship Id="rId66" Type="http://schemas.openxmlformats.org/officeDocument/2006/relationships/hyperlink" Target="consultantplus://offline/ref=78020C0F58B97C9477C68379F6D427B7F7EA5DA662C3227AE22D106106F6930FAA8C267258924614D4395EE84DFB16103400FA125BC4CACC961578ZESCJ" TargetMode="External"/><Relationship Id="rId5" Type="http://schemas.openxmlformats.org/officeDocument/2006/relationships/hyperlink" Target="consultantplus://offline/ref=78020C0F58B97C9477C68379F6D427B7F7EA5DA662C82273E42D106106F6930FAA8C267258924614D4395BE54DFB16103400FA125BC4CACC961578ZESCJ" TargetMode="External"/><Relationship Id="rId15" Type="http://schemas.openxmlformats.org/officeDocument/2006/relationships/hyperlink" Target="consultantplus://offline/ref=78020C0F58B97C9477C69D74E0B878B8F7E403A360CC2925B9724B3C51FF9958FFC3273C1C9B5914D22759E044ZASFJ" TargetMode="External"/><Relationship Id="rId23" Type="http://schemas.openxmlformats.org/officeDocument/2006/relationships/hyperlink" Target="consultantplus://offline/ref=78020C0F58B97C9477C68379F6D427B7F7EA5DA662C3227AE22D106106F6930FAA8C267258924614D4395AE24DFB16103400FA125BC4CACC961578ZESCJ" TargetMode="External"/><Relationship Id="rId28" Type="http://schemas.openxmlformats.org/officeDocument/2006/relationships/hyperlink" Target="consultantplus://offline/ref=78020C0F58B97C9477C68379F6D427B7F7EA5DA662C3227AE22D106106F6930FAA8C267258924614D4395AE84DFB16103400FA125BC4CACC961578ZESCJ" TargetMode="External"/><Relationship Id="rId36" Type="http://schemas.openxmlformats.org/officeDocument/2006/relationships/hyperlink" Target="consultantplus://offline/ref=78020C0F58B97C9477C68379F6D427B7F7EA5DA660C32074E3254D6B0EAF9F0DAD8379655FDB4A15D4395BE04FA413052558F71641DACCD48A177AEEZ6SCJ" TargetMode="External"/><Relationship Id="rId49" Type="http://schemas.openxmlformats.org/officeDocument/2006/relationships/hyperlink" Target="consultantplus://offline/ref=78020C0F58B97C9477C68379F6D427B7F7EA5DA660C32074E3254D6B0EAF9F0DAD8379655FDB4A15D4395BE147A413052558F71641DACCD48A177AEEZ6SCJ" TargetMode="External"/><Relationship Id="rId57" Type="http://schemas.openxmlformats.org/officeDocument/2006/relationships/hyperlink" Target="consultantplus://offline/ref=78020C0F58B97C9477C68379F6D427B7F7EA5DA660C22077E32E4D6B0EAF9F0DAD8379655FDB4A15D4395BE44EA413052558F71641DACCD48A177AEEZ6SCJ" TargetMode="External"/><Relationship Id="rId61" Type="http://schemas.openxmlformats.org/officeDocument/2006/relationships/hyperlink" Target="consultantplus://offline/ref=78020C0F58B97C9477C69D74E0B878B8F7E50AAF62CF2925B9724B3C51FF9958FFC3273C1C9B5914D22759E044ZASFJ" TargetMode="External"/><Relationship Id="rId10" Type="http://schemas.openxmlformats.org/officeDocument/2006/relationships/hyperlink" Target="consultantplus://offline/ref=78020C0F58B97C9477C68379F6D427B7F7EA5DA660C22077E32E4D6B0EAF9F0DAD8379655FDB4A15D4395BE043A413052558F71641DACCD48A177AEEZ6SCJ" TargetMode="External"/><Relationship Id="rId19" Type="http://schemas.openxmlformats.org/officeDocument/2006/relationships/hyperlink" Target="consultantplus://offline/ref=78020C0F58B97C9477C68379F6D427B7F7EA5DA660C22077E32E4D6B0EAF9F0DAD8379655FDB4A15D4395BE040A413052558F71641DACCD48A177AEEZ6SCJ" TargetMode="External"/><Relationship Id="rId31" Type="http://schemas.openxmlformats.org/officeDocument/2006/relationships/hyperlink" Target="consultantplus://offline/ref=78020C0F58B97C9477C69D74E0B878B8F7E400AA62CD2925B9724B3C51FF9958EDC37F3218974E1F80681FB54BAF434A610BE41445C6ZCSCJ" TargetMode="External"/><Relationship Id="rId44" Type="http://schemas.openxmlformats.org/officeDocument/2006/relationships/hyperlink" Target="consultantplus://offline/ref=78020C0F58B97C9477C68379F6D427B7F7EA5DA660C32074E3254D6B0EAF9F0DAD8379655FDB4A15D4395BE146A413052558F71641DACCD48A177AEEZ6SCJ" TargetMode="External"/><Relationship Id="rId52" Type="http://schemas.openxmlformats.org/officeDocument/2006/relationships/hyperlink" Target="consultantplus://offline/ref=78020C0F58B97C9477C68379F6D427B7F7EA5DA660C32074E3254D6B0EAF9F0DAD8379655FDB4A15D4395BE147A413052558F71641DACCD48A177AEEZ6SCJ" TargetMode="External"/><Relationship Id="rId60" Type="http://schemas.openxmlformats.org/officeDocument/2006/relationships/hyperlink" Target="consultantplus://offline/ref=78020C0F58B97C9477C68379F6D427B7F7EA5DA660C22077E32E4D6B0EAF9F0DAD8379655FDB4A15D4395BE940A413052558F71641DACCD48A177AEEZ6SCJ" TargetMode="External"/><Relationship Id="rId65" Type="http://schemas.openxmlformats.org/officeDocument/2006/relationships/hyperlink" Target="consultantplus://offline/ref=78020C0F58B97C9477C68379F6D427B7F7EA5DA662C3227AE22D106106F6930FAA8C267258924614D4395EE74DFB16103400FA125BC4CACC961578ZESCJ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020C0F58B97C9477C68379F6D427B7F7EA5DA660C32074E3254D6B0EAF9F0DAD8379655FDB4A15D4395BE043A413052558F71641DACCD48A177AEEZ6SCJ" TargetMode="External"/><Relationship Id="rId14" Type="http://schemas.openxmlformats.org/officeDocument/2006/relationships/hyperlink" Target="consultantplus://offline/ref=78020C0F58B97C9477C68379F6D427B7F7EA5DA663CF2674E42E4D6B0EAF9F0DAD8379654DDB1219D43D45E040B1455463Z0SDJ" TargetMode="External"/><Relationship Id="rId22" Type="http://schemas.openxmlformats.org/officeDocument/2006/relationships/hyperlink" Target="consultantplus://offline/ref=78020C0F58B97C9477C68379F6D427B7F7EA5DA662C3227AE22D106106F6930FAA8C267258924614D4395AE14DFB16103400FA125BC4CACC961578ZESCJ" TargetMode="External"/><Relationship Id="rId27" Type="http://schemas.openxmlformats.org/officeDocument/2006/relationships/hyperlink" Target="consultantplus://offline/ref=78020C0F58B97C9477C68379F6D427B7F7EA5DA660CB2075EC244D6B0EAF9F0DAD8379655FDB4A15D4395BE146A413052558F71641DACCD48A177AEEZ6SCJ" TargetMode="External"/><Relationship Id="rId30" Type="http://schemas.openxmlformats.org/officeDocument/2006/relationships/hyperlink" Target="consultantplus://offline/ref=78020C0F58B97C9477C68379F6D427B7F7EA5DA663CF2674E5274D6B0EAF9F0DAD8379655FDB4A15D4395BE040A413052558F71641DACCD48A177AEEZ6SCJ" TargetMode="External"/><Relationship Id="rId35" Type="http://schemas.openxmlformats.org/officeDocument/2006/relationships/hyperlink" Target="consultantplus://offline/ref=78020C0F58B97C9477C68379F6D427B7F7EA5DA660CB2075EC244D6B0EAF9F0DAD8379655FDB4A15D4395BE144A413052558F71641DACCD48A177AEEZ6SCJ" TargetMode="External"/><Relationship Id="rId43" Type="http://schemas.openxmlformats.org/officeDocument/2006/relationships/hyperlink" Target="consultantplus://offline/ref=78020C0F58B97C9477C68379F6D427B7F7EA5DA660CB2075EC244D6B0EAF9F0DAD8379655FDB4A15D4395BE144A413052558F71641DACCD48A177AEEZ6SCJ" TargetMode="External"/><Relationship Id="rId48" Type="http://schemas.openxmlformats.org/officeDocument/2006/relationships/hyperlink" Target="consultantplus://offline/ref=78020C0F58B97C9477C68379F6D427B7F7EA5DA660CB2075EC244D6B0EAF9F0DAD8379655FDB4A15D4395BE140A413052558F71641DACCD48A177AEEZ6SCJ" TargetMode="External"/><Relationship Id="rId56" Type="http://schemas.openxmlformats.org/officeDocument/2006/relationships/hyperlink" Target="consultantplus://offline/ref=78020C0F58B97C9477C68379F6D427B7F7EA5DA660C22077E32E4D6B0EAF9F0DAD8379655FDB4A15D4395BE34EA413052558F71641DACCD48A177AEEZ6SCJ" TargetMode="External"/><Relationship Id="rId64" Type="http://schemas.openxmlformats.org/officeDocument/2006/relationships/hyperlink" Target="consultantplus://offline/ref=78020C0F58B97C9477C68379F6D427B7F7EA5DA662C3227AE22D106106F6930FAA8C267258924614D4395EE64DFB16103400FA125BC4CACC961578ZESCJ" TargetMode="External"/><Relationship Id="rId69" Type="http://schemas.openxmlformats.org/officeDocument/2006/relationships/hyperlink" Target="consultantplus://offline/ref=78020C0F58B97C9477C68379F6D427B7F7EA5DA662C3227AE22D106106F6930FAA8C267258924614D4395DE14DFB16103400FA125BC4CACC961578ZESCJ" TargetMode="External"/><Relationship Id="rId8" Type="http://schemas.openxmlformats.org/officeDocument/2006/relationships/hyperlink" Target="consultantplus://offline/ref=78020C0F58B97C9477C68379F6D427B7F7EA5DA660CB2075EC244D6B0EAF9F0DAD8379655FDB4A15D4395BE040A413052558F71641DACCD48A177AEEZ6SCJ" TargetMode="External"/><Relationship Id="rId51" Type="http://schemas.openxmlformats.org/officeDocument/2006/relationships/hyperlink" Target="consultantplus://offline/ref=78020C0F58B97C9477C68379F6D427B7F7EA5DA660CB2075EC244D6B0EAF9F0DAD8379655FDB4A15D4395BE14EA413052558F71641DACCD48A177AEEZ6SCJ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8020C0F58B97C9477C68379F6D427B7F7EA5DA663CF2674E5274D6B0EAF9F0DAD8379655FDB4A15D4395BE043A413052558F71641DACCD48A177AEEZ6SCJ" TargetMode="External"/><Relationship Id="rId17" Type="http://schemas.openxmlformats.org/officeDocument/2006/relationships/hyperlink" Target="consultantplus://offline/ref=78020C0F58B97C9477C68379F6D427B7F7EA5DA660C32074E3254D6B0EAF9F0DAD8379655FDB4A15D4395BE040A413052558F71641DACCD48A177AEEZ6SCJ" TargetMode="External"/><Relationship Id="rId25" Type="http://schemas.openxmlformats.org/officeDocument/2006/relationships/hyperlink" Target="consultantplus://offline/ref=78020C0F58B97C9477C68379F6D427B7F7EA5DA662C3227AE22D106106F6930FAA8C267258924614D4395AE44DFB16103400FA125BC4CACC961578ZESCJ" TargetMode="External"/><Relationship Id="rId33" Type="http://schemas.openxmlformats.org/officeDocument/2006/relationships/hyperlink" Target="consultantplus://offline/ref=78020C0F58B97C9477C68379F6D427B7F7EA5DA662C3227AE22D106106F6930FAA8C267258924614D43959E24DFB16103400FA125BC4CACC961578ZESCJ" TargetMode="External"/><Relationship Id="rId38" Type="http://schemas.openxmlformats.org/officeDocument/2006/relationships/hyperlink" Target="consultantplus://offline/ref=78020C0F58B97C9477C68379F6D427B7F7EA5DA663C82774E12F4D6B0EAF9F0DAD8379655FDB4A15D4395BE043A413052558F71641DACCD48A177AEEZ6SCJ" TargetMode="External"/><Relationship Id="rId46" Type="http://schemas.openxmlformats.org/officeDocument/2006/relationships/hyperlink" Target="consultantplus://offline/ref=78020C0F58B97C9477C68379F6D427B7F7EA5DA660CB2075EC244D6B0EAF9F0DAD8379655FDB4A15D4395BE142A413052558F71641DACCD48A177AEEZ6SCJ" TargetMode="External"/><Relationship Id="rId59" Type="http://schemas.openxmlformats.org/officeDocument/2006/relationships/hyperlink" Target="consultantplus://offline/ref=78020C0F58B97C9477C68379F6D427B7F7EA5DA660C22077E32E4D6B0EAF9F0DAD8379655FDB4A15D4395BE840A413052558F71641DACCD48A177AEEZ6SCJ" TargetMode="External"/><Relationship Id="rId67" Type="http://schemas.openxmlformats.org/officeDocument/2006/relationships/hyperlink" Target="consultantplus://offline/ref=78020C0F58B97C9477C68379F6D427B7F7EA5DA662C3227AE22D106106F6930FAA8C267258924614D4395EE94DFB16103400FA125BC4CACC961578ZESCJ" TargetMode="External"/><Relationship Id="rId20" Type="http://schemas.openxmlformats.org/officeDocument/2006/relationships/hyperlink" Target="consultantplus://offline/ref=78020C0F58B97C9477C68379F6D427B7F7EA5DA660C22077E32E4D6B0EAF9F0DAD8379655FDB4A15D4395BE04EA413052558F71641DACCD48A177AEEZ6SCJ" TargetMode="External"/><Relationship Id="rId41" Type="http://schemas.openxmlformats.org/officeDocument/2006/relationships/hyperlink" Target="consultantplus://offline/ref=78020C0F58B97C9477C68379F6D427B7F7EA5DA662C3227AE22D106106F6930FAA8C267258924614D43959E54DFB16103400FA125BC4CACC961578ZESCJ" TargetMode="External"/><Relationship Id="rId54" Type="http://schemas.openxmlformats.org/officeDocument/2006/relationships/hyperlink" Target="consultantplus://offline/ref=78020C0F58B97C9477C68379F6D427B7F7EA5DA660C32074E3254D6B0EAF9F0DAD8379655FDB4A15D4395BE04FA413052558F71641DACCD48A177AEEZ6SCJ" TargetMode="External"/><Relationship Id="rId62" Type="http://schemas.openxmlformats.org/officeDocument/2006/relationships/hyperlink" Target="consultantplus://offline/ref=78020C0F58B97C9477C68379F6D427B7F7EA5DA663C82774E12F4D6B0EAF9F0DAD8379655FDB4A15D4395BE040A413052558F71641DACCD48A177AEEZ6SCJ" TargetMode="External"/><Relationship Id="rId70" Type="http://schemas.openxmlformats.org/officeDocument/2006/relationships/hyperlink" Target="consultantplus://offline/ref=78020C0F58B97C9477C68379F6D427B7F7EA5DA660CB2075EC244D6B0EAF9F0DAD8379655FDB4A15D4395BE14FA413052558F71641DACCD48A177AEEZ6S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020C0F58B97C9477C68379F6D427B7F7EA5DA662C3227AE22D106106F6930FAA8C267258924614D4395BE54DFB16103400FA125BC4CACC961578ZES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5567</Words>
  <Characters>31736</Characters>
  <Application>Microsoft Office Word</Application>
  <DocSecurity>0</DocSecurity>
  <Lines>264</Lines>
  <Paragraphs>74</Paragraphs>
  <ScaleCrop>false</ScaleCrop>
  <Company/>
  <LinksUpToDate>false</LinksUpToDate>
  <CharactersWithSpaces>37229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2020-06-04T09:18:00Z</dcterms:created>
  <dcterms:modified xsi:type="dcterms:W3CDTF">2020-06-04T09:19:00Z</dcterms:modified>
</cp:coreProperties>
</file>