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18" w:rsidRPr="00407E18" w:rsidRDefault="00407E18">
      <w:pPr>
        <w:pStyle w:val="ConsPlusTitle"/>
        <w:jc w:val="center"/>
        <w:outlineLvl w:val="0"/>
      </w:pPr>
      <w:bookmarkStart w:id="0" w:name="_GoBack"/>
      <w:bookmarkEnd w:id="0"/>
      <w:r w:rsidRPr="00407E18">
        <w:t>ТЮХТЕТСКИЙ РАЙОННЫЙ СОВЕТ ДЕПУТАТОВ</w:t>
      </w:r>
    </w:p>
    <w:p w:rsidR="00407E18" w:rsidRPr="00407E18" w:rsidRDefault="00407E18">
      <w:pPr>
        <w:pStyle w:val="ConsPlusTitle"/>
        <w:jc w:val="center"/>
      </w:pPr>
      <w:r w:rsidRPr="00407E18">
        <w:t>КРАСНОЯРСКОГО КРАЯ</w:t>
      </w:r>
    </w:p>
    <w:p w:rsidR="00407E18" w:rsidRPr="00407E18" w:rsidRDefault="00407E18">
      <w:pPr>
        <w:pStyle w:val="ConsPlusTitle"/>
        <w:jc w:val="center"/>
      </w:pPr>
    </w:p>
    <w:p w:rsidR="00407E18" w:rsidRPr="00407E18" w:rsidRDefault="00407E18">
      <w:pPr>
        <w:pStyle w:val="ConsPlusTitle"/>
        <w:jc w:val="center"/>
      </w:pPr>
      <w:r w:rsidRPr="00407E18">
        <w:t>РЕШЕНИЕ</w:t>
      </w:r>
    </w:p>
    <w:p w:rsidR="00407E18" w:rsidRPr="00407E18" w:rsidRDefault="00407E18">
      <w:pPr>
        <w:pStyle w:val="ConsPlusTitle"/>
        <w:jc w:val="center"/>
      </w:pPr>
      <w:r w:rsidRPr="00407E18">
        <w:t>от 16 декабря 2015 г. N 2-12</w:t>
      </w:r>
    </w:p>
    <w:p w:rsidR="00407E18" w:rsidRPr="00407E18" w:rsidRDefault="00407E18">
      <w:pPr>
        <w:pStyle w:val="ConsPlusTitle"/>
        <w:jc w:val="center"/>
      </w:pPr>
    </w:p>
    <w:p w:rsidR="00407E18" w:rsidRPr="00407E18" w:rsidRDefault="00407E18">
      <w:pPr>
        <w:pStyle w:val="ConsPlusTitle"/>
        <w:jc w:val="center"/>
      </w:pPr>
      <w:r w:rsidRPr="00407E18">
        <w:t xml:space="preserve">О ВИДАХ ДЕЯТЕЛЬНОСТИ И ЗНАЧЕНИЯХ </w:t>
      </w:r>
      <w:proofErr w:type="gramStart"/>
      <w:r w:rsidRPr="00407E18">
        <w:t>КОРРЕКТИРУЮЩЕГО</w:t>
      </w:r>
      <w:proofErr w:type="gramEnd"/>
    </w:p>
    <w:p w:rsidR="00407E18" w:rsidRPr="00407E18" w:rsidRDefault="00407E18">
      <w:pPr>
        <w:pStyle w:val="ConsPlusTitle"/>
        <w:jc w:val="center"/>
      </w:pPr>
      <w:r w:rsidRPr="00407E18">
        <w:t>КОЭФФИЦИЕНТА К</w:t>
      </w:r>
      <w:proofErr w:type="gramStart"/>
      <w:r w:rsidRPr="00407E18">
        <w:t>2</w:t>
      </w:r>
      <w:proofErr w:type="gramEnd"/>
      <w:r w:rsidRPr="00407E18">
        <w:t xml:space="preserve"> ДЛЯ ИСЧИСЛЕНИЯ ЕДИНОГО НАЛОГА НА ВМЕНЕННЫЙ</w:t>
      </w:r>
    </w:p>
    <w:p w:rsidR="00407E18" w:rsidRPr="00407E18" w:rsidRDefault="00407E18">
      <w:pPr>
        <w:pStyle w:val="ConsPlusTitle"/>
        <w:jc w:val="center"/>
      </w:pPr>
      <w:r w:rsidRPr="00407E18">
        <w:t>ДОХОД НА ТЕРРИТОРИИ ТЮХТЕТСКОГО РАЙОНА</w:t>
      </w:r>
    </w:p>
    <w:p w:rsidR="00407E18" w:rsidRPr="00407E18" w:rsidRDefault="00407E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7E18" w:rsidRPr="00407E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Список изменяющих документов</w:t>
            </w:r>
          </w:p>
          <w:p w:rsidR="00407E18" w:rsidRPr="00407E18" w:rsidRDefault="00407E18">
            <w:pPr>
              <w:pStyle w:val="ConsPlusNormal"/>
              <w:jc w:val="center"/>
            </w:pPr>
            <w:proofErr w:type="gramStart"/>
            <w:r w:rsidRPr="00407E18">
              <w:t xml:space="preserve">(в ред. Решений </w:t>
            </w:r>
            <w:proofErr w:type="spellStart"/>
            <w:r w:rsidRPr="00407E18">
              <w:t>Тюхтетского</w:t>
            </w:r>
            <w:proofErr w:type="spellEnd"/>
            <w:r w:rsidRPr="00407E18">
              <w:t xml:space="preserve"> районного Совета депутатов Красноярского края</w:t>
            </w:r>
            <w:proofErr w:type="gramEnd"/>
          </w:p>
          <w:p w:rsidR="00407E18" w:rsidRPr="00407E18" w:rsidRDefault="00407E18">
            <w:pPr>
              <w:pStyle w:val="ConsPlusNormal"/>
              <w:jc w:val="center"/>
            </w:pPr>
            <w:r w:rsidRPr="00407E18">
              <w:t xml:space="preserve">от 19.12.2016 </w:t>
            </w:r>
            <w:hyperlink r:id="rId5" w:history="1">
              <w:r w:rsidRPr="00407E18">
                <w:t>N 4-46</w:t>
              </w:r>
            </w:hyperlink>
            <w:r w:rsidRPr="00407E18">
              <w:t xml:space="preserve">, от 21.06.2017 </w:t>
            </w:r>
            <w:hyperlink r:id="rId6" w:history="1">
              <w:r w:rsidRPr="00407E18">
                <w:t>N 5-70</w:t>
              </w:r>
            </w:hyperlink>
            <w:r w:rsidRPr="00407E18">
              <w:t xml:space="preserve">, от 26.11.2019 </w:t>
            </w:r>
            <w:hyperlink r:id="rId7" w:history="1">
              <w:r w:rsidRPr="00407E18">
                <w:t>N 10-159</w:t>
              </w:r>
            </w:hyperlink>
            <w:r w:rsidRPr="00407E18">
              <w:t>,</w:t>
            </w:r>
          </w:p>
          <w:p w:rsidR="00407E18" w:rsidRPr="00407E18" w:rsidRDefault="00407E18">
            <w:pPr>
              <w:pStyle w:val="ConsPlusNormal"/>
              <w:jc w:val="center"/>
            </w:pPr>
            <w:r w:rsidRPr="00407E18">
              <w:t xml:space="preserve">от 17.06.2020 </w:t>
            </w:r>
            <w:hyperlink r:id="rId8" w:history="1">
              <w:r w:rsidRPr="00407E18">
                <w:t>N 11-176</w:t>
              </w:r>
            </w:hyperlink>
            <w:r w:rsidRPr="00407E18">
              <w:t>)</w:t>
            </w:r>
          </w:p>
        </w:tc>
      </w:tr>
    </w:tbl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ind w:firstLine="540"/>
        <w:jc w:val="both"/>
      </w:pPr>
      <w:r w:rsidRPr="00407E18">
        <w:t xml:space="preserve">В соответствии с </w:t>
      </w:r>
      <w:hyperlink r:id="rId9" w:history="1">
        <w:r w:rsidRPr="00407E18">
          <w:t>главой 26.3</w:t>
        </w:r>
      </w:hyperlink>
      <w:r w:rsidRPr="00407E18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РФ </w:t>
      </w:r>
      <w:proofErr w:type="spellStart"/>
      <w:r w:rsidRPr="00407E18">
        <w:t>Тюхтетский</w:t>
      </w:r>
      <w:proofErr w:type="spellEnd"/>
      <w:r w:rsidRPr="00407E18">
        <w:t xml:space="preserve"> районный Совет депутатов решил: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 xml:space="preserve">1. Ввести на территории </w:t>
      </w:r>
      <w:proofErr w:type="spellStart"/>
      <w:r w:rsidRPr="00407E18">
        <w:t>Тюхтетского</w:t>
      </w:r>
      <w:proofErr w:type="spellEnd"/>
      <w:r w:rsidRPr="00407E18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1" w:name="P18"/>
      <w:bookmarkEnd w:id="1"/>
      <w:r w:rsidRPr="00407E18"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407E18">
          <w:t>классификатором</w:t>
        </w:r>
      </w:hyperlink>
      <w:r w:rsidRPr="00407E18">
        <w:t xml:space="preserve"> видов экономической деятельности и коды услуг в соответствии с Общероссийским </w:t>
      </w:r>
      <w:hyperlink r:id="rId11" w:history="1">
        <w:r w:rsidRPr="00407E18">
          <w:t>классификатором</w:t>
        </w:r>
      </w:hyperlink>
      <w:r w:rsidRPr="00407E18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07E18" w:rsidRPr="00407E18" w:rsidRDefault="00407E18">
      <w:pPr>
        <w:pStyle w:val="ConsPlusNormal"/>
        <w:jc w:val="both"/>
      </w:pPr>
      <w:r w:rsidRPr="00407E18">
        <w:t>(</w:t>
      </w:r>
      <w:proofErr w:type="spellStart"/>
      <w:r w:rsidRPr="00407E18">
        <w:t>пп</w:t>
      </w:r>
      <w:proofErr w:type="spellEnd"/>
      <w:r w:rsidRPr="00407E18">
        <w:t xml:space="preserve">. 1 в ред. </w:t>
      </w:r>
      <w:hyperlink r:id="rId12" w:history="1">
        <w:r w:rsidRPr="00407E18">
          <w:t>Решения</w:t>
        </w:r>
      </w:hyperlink>
      <w:r w:rsidRPr="00407E18">
        <w:t xml:space="preserve"> </w:t>
      </w:r>
      <w:proofErr w:type="spellStart"/>
      <w:r w:rsidRPr="00407E18">
        <w:t>Тюхтетского</w:t>
      </w:r>
      <w:proofErr w:type="spellEnd"/>
      <w:r w:rsidRPr="00407E18">
        <w:t xml:space="preserve"> районного Совета депутатов Красноярского края от 19.12.2016 N 4-46)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2) оказания ветеринарных услуг;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2" w:name="P21"/>
      <w:bookmarkEnd w:id="2"/>
      <w:r w:rsidRPr="00407E18">
        <w:t>3) оказания услуг по ремонту, техническому обслуживанию и мойке автомототранспортных средств;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3" w:name="P23"/>
      <w:bookmarkEnd w:id="3"/>
      <w:r w:rsidRPr="00407E1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4" w:name="P24"/>
      <w:bookmarkEnd w:id="4"/>
      <w:proofErr w:type="gramStart"/>
      <w:r w:rsidRPr="00407E18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3" w:history="1">
        <w:r w:rsidRPr="00407E18">
          <w:t>законом</w:t>
        </w:r>
      </w:hyperlink>
      <w:r w:rsidRPr="00407E18">
        <w:t xml:space="preserve"> от 12.04.2010 N 61-ФЗ "Об обращении лекарственных средств", обувных товаров и предметов одежды, принадлежностей к одежде и</w:t>
      </w:r>
      <w:proofErr w:type="gramEnd"/>
      <w:r w:rsidRPr="00407E18">
        <w:t xml:space="preserve"> прочих изделий из натурального меха, подлежащих обязательной маркировке средствами идентификации, в том числе </w:t>
      </w:r>
      <w:r w:rsidRPr="00407E18">
        <w:lastRenderedPageBreak/>
        <w:t xml:space="preserve">контрольными (идентификационными) знаками по перечню кодов Общероссийского </w:t>
      </w:r>
      <w:hyperlink r:id="rId14" w:history="1">
        <w:r w:rsidRPr="00407E18">
          <w:t>классификатора</w:t>
        </w:r>
      </w:hyperlink>
      <w:r w:rsidRPr="00407E18">
        <w:t xml:space="preserve"> продукции по видам экономической деятельности и (или) по перечню кодов товаров в соответствии с Товарной </w:t>
      </w:r>
      <w:hyperlink r:id="rId15" w:history="1">
        <w:r w:rsidRPr="00407E18">
          <w:t>номенклатурой</w:t>
        </w:r>
      </w:hyperlink>
      <w:r w:rsidRPr="00407E18">
        <w:t xml:space="preserve"> внешнеэкономической деятельности Евразийского экономического союза, определяемых Правительством Российской Федерации;</w:t>
      </w:r>
    </w:p>
    <w:p w:rsidR="00407E18" w:rsidRPr="00407E18" w:rsidRDefault="00407E18">
      <w:pPr>
        <w:pStyle w:val="ConsPlusNormal"/>
        <w:jc w:val="both"/>
      </w:pPr>
      <w:r w:rsidRPr="00407E18">
        <w:t xml:space="preserve">(в ред. </w:t>
      </w:r>
      <w:hyperlink r:id="rId16" w:history="1">
        <w:r w:rsidRPr="00407E18">
          <w:t>Решения</w:t>
        </w:r>
      </w:hyperlink>
      <w:r w:rsidRPr="00407E18">
        <w:t xml:space="preserve"> </w:t>
      </w:r>
      <w:proofErr w:type="spellStart"/>
      <w:r w:rsidRPr="00407E18">
        <w:t>Тюхтетского</w:t>
      </w:r>
      <w:proofErr w:type="spellEnd"/>
      <w:r w:rsidRPr="00407E18">
        <w:t xml:space="preserve"> районного Совета депутатов Красноярского края от 26.11.2019 N 10-159)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5" w:name="P26"/>
      <w:bookmarkEnd w:id="5"/>
      <w:proofErr w:type="gramStart"/>
      <w:r w:rsidRPr="00407E18">
        <w:t xml:space="preserve"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7" w:history="1">
        <w:r w:rsidRPr="00407E18">
          <w:t>законом</w:t>
        </w:r>
      </w:hyperlink>
      <w:r w:rsidRPr="00407E18">
        <w:t xml:space="preserve"> от 12.04.2010 N 61-ФЗ "Об обращении лекарственных средств", обувных товаров и предметов одежды, принадлежностей к одежде и прочих изделий из</w:t>
      </w:r>
      <w:proofErr w:type="gramEnd"/>
      <w:r w:rsidRPr="00407E18">
        <w:t xml:space="preserve">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8" w:history="1">
        <w:r w:rsidRPr="00407E18">
          <w:t>классификатора</w:t>
        </w:r>
      </w:hyperlink>
      <w:r w:rsidRPr="00407E18">
        <w:t xml:space="preserve"> продукции по видам экономической деятельности и (или) по перечню кодов товаров в соответствии с Товарной </w:t>
      </w:r>
      <w:hyperlink r:id="rId19" w:history="1">
        <w:r w:rsidRPr="00407E18">
          <w:t>номенклатурой</w:t>
        </w:r>
      </w:hyperlink>
      <w:r w:rsidRPr="00407E18">
        <w:t xml:space="preserve"> внешнеэкономической деятельности Евразийского экономического союза, определяемых Правительством Российской Федерации;</w:t>
      </w:r>
    </w:p>
    <w:p w:rsidR="00407E18" w:rsidRPr="00407E18" w:rsidRDefault="00407E18">
      <w:pPr>
        <w:pStyle w:val="ConsPlusNormal"/>
        <w:jc w:val="both"/>
      </w:pPr>
      <w:r w:rsidRPr="00407E18">
        <w:t xml:space="preserve">(в ред. </w:t>
      </w:r>
      <w:hyperlink r:id="rId20" w:history="1">
        <w:r w:rsidRPr="00407E18">
          <w:t>Решения</w:t>
        </w:r>
      </w:hyperlink>
      <w:r w:rsidRPr="00407E18">
        <w:t xml:space="preserve"> </w:t>
      </w:r>
      <w:proofErr w:type="spellStart"/>
      <w:r w:rsidRPr="00407E18">
        <w:t>Тюхтетского</w:t>
      </w:r>
      <w:proofErr w:type="spellEnd"/>
      <w:r w:rsidRPr="00407E18">
        <w:t xml:space="preserve"> районного Совета депутатов Красноярского края от 26.11.2019 N 10-159)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6" w:name="P28"/>
      <w:bookmarkEnd w:id="6"/>
      <w:r w:rsidRPr="00407E18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7" w:name="P29"/>
      <w:bookmarkEnd w:id="7"/>
      <w:r w:rsidRPr="00407E18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10) распространения наружной рекламы с использованием рекламных конструкций;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11) размещения рекламы с использованием внешних и внутренних поверхностей транспортных средств;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8" w:name="P32"/>
      <w:bookmarkEnd w:id="8"/>
      <w:r w:rsidRPr="00407E1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9" w:name="P33"/>
      <w:bookmarkEnd w:id="9"/>
      <w:r w:rsidRPr="00407E1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bookmarkStart w:id="10" w:name="P34"/>
      <w:bookmarkEnd w:id="10"/>
      <w:r w:rsidRPr="00407E1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 xml:space="preserve">2.1. </w:t>
      </w:r>
      <w:proofErr w:type="gramStart"/>
      <w:r w:rsidRPr="00407E18">
        <w:t xml:space="preserve">Установить на 2 квартал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</w:t>
      </w:r>
      <w:proofErr w:type="spellStart"/>
      <w:r w:rsidRPr="00407E18">
        <w:t>Тюхтетского</w:t>
      </w:r>
      <w:proofErr w:type="spellEnd"/>
      <w:r w:rsidRPr="00407E18">
        <w:t xml:space="preserve"> района Красноярского края предпринимательскую деятельность, виды которой указаны в </w:t>
      </w:r>
      <w:hyperlink w:anchor="P18" w:history="1">
        <w:r w:rsidRPr="00407E18">
          <w:t>подпунктах 1</w:t>
        </w:r>
      </w:hyperlink>
      <w:r w:rsidRPr="00407E18">
        <w:t xml:space="preserve">, </w:t>
      </w:r>
      <w:hyperlink w:anchor="P21" w:history="1">
        <w:r w:rsidRPr="00407E18">
          <w:t>3</w:t>
        </w:r>
      </w:hyperlink>
      <w:r w:rsidRPr="00407E18">
        <w:t xml:space="preserve">, </w:t>
      </w:r>
      <w:hyperlink w:anchor="P23" w:history="1">
        <w:r w:rsidRPr="00407E18">
          <w:t>5</w:t>
        </w:r>
      </w:hyperlink>
      <w:r w:rsidRPr="00407E18">
        <w:t xml:space="preserve">, </w:t>
      </w:r>
      <w:hyperlink w:anchor="P24" w:history="1">
        <w:r w:rsidRPr="00407E18">
          <w:t>6</w:t>
        </w:r>
      </w:hyperlink>
      <w:r w:rsidRPr="00407E18">
        <w:t xml:space="preserve">, </w:t>
      </w:r>
      <w:hyperlink w:anchor="P26" w:history="1">
        <w:r w:rsidRPr="00407E18">
          <w:t>7</w:t>
        </w:r>
      </w:hyperlink>
      <w:r w:rsidRPr="00407E18">
        <w:t xml:space="preserve">, </w:t>
      </w:r>
      <w:hyperlink w:anchor="P28" w:history="1">
        <w:r w:rsidRPr="00407E18">
          <w:t>8</w:t>
        </w:r>
      </w:hyperlink>
      <w:r w:rsidRPr="00407E18">
        <w:t xml:space="preserve">, </w:t>
      </w:r>
      <w:hyperlink w:anchor="P29" w:history="1">
        <w:r w:rsidRPr="00407E18">
          <w:t>9</w:t>
        </w:r>
      </w:hyperlink>
      <w:r w:rsidRPr="00407E18">
        <w:t xml:space="preserve">, </w:t>
      </w:r>
      <w:hyperlink w:anchor="P32" w:history="1">
        <w:r w:rsidRPr="00407E18">
          <w:t>12</w:t>
        </w:r>
      </w:hyperlink>
      <w:r w:rsidRPr="00407E18">
        <w:t xml:space="preserve">, </w:t>
      </w:r>
      <w:hyperlink w:anchor="P33" w:history="1">
        <w:r w:rsidRPr="00407E18">
          <w:t>13</w:t>
        </w:r>
      </w:hyperlink>
      <w:r w:rsidRPr="00407E18">
        <w:t xml:space="preserve">, </w:t>
      </w:r>
      <w:hyperlink w:anchor="P34" w:history="1">
        <w:r w:rsidRPr="00407E18">
          <w:t>14 пункта 2</w:t>
        </w:r>
        <w:proofErr w:type="gramEnd"/>
      </w:hyperlink>
      <w:r w:rsidRPr="00407E18">
        <w:t xml:space="preserve"> настоящего Решения.</w:t>
      </w:r>
    </w:p>
    <w:p w:rsidR="00407E18" w:rsidRPr="00407E18" w:rsidRDefault="00407E18">
      <w:pPr>
        <w:pStyle w:val="ConsPlusNormal"/>
        <w:jc w:val="both"/>
      </w:pPr>
      <w:r w:rsidRPr="00407E18">
        <w:t xml:space="preserve">(п. 2.1 </w:t>
      </w:r>
      <w:proofErr w:type="gramStart"/>
      <w:r w:rsidRPr="00407E18">
        <w:t>введен</w:t>
      </w:r>
      <w:proofErr w:type="gramEnd"/>
      <w:r w:rsidRPr="00407E18">
        <w:t xml:space="preserve"> </w:t>
      </w:r>
      <w:hyperlink r:id="rId21" w:history="1">
        <w:r w:rsidRPr="00407E18">
          <w:t>Решением</w:t>
        </w:r>
      </w:hyperlink>
      <w:r w:rsidRPr="00407E18">
        <w:t xml:space="preserve"> </w:t>
      </w:r>
      <w:proofErr w:type="spellStart"/>
      <w:r w:rsidRPr="00407E18">
        <w:t>Тюхтетского</w:t>
      </w:r>
      <w:proofErr w:type="spellEnd"/>
      <w:r w:rsidRPr="00407E18">
        <w:t xml:space="preserve"> районного Совета депутатов Красноярского края от 17.06.2020 N 11-176)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lastRenderedPageBreak/>
        <w:t>3. Установить, что с 01.01.2016 совокупность факторов, составляющих совокупность значения К</w:t>
      </w:r>
      <w:proofErr w:type="gramStart"/>
      <w:r w:rsidRPr="00407E18">
        <w:t>2</w:t>
      </w:r>
      <w:proofErr w:type="gramEnd"/>
      <w:r w:rsidRPr="00407E18">
        <w:t xml:space="preserve"> при ведении предпринимательской деятельности, подлежащей налогообложению в виде единого налога на вмененный доход, не учитывается.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4. Установить значения корректирующего коэффициента базовой доходности К</w:t>
      </w:r>
      <w:proofErr w:type="gramStart"/>
      <w:r w:rsidRPr="00407E18">
        <w:t>2</w:t>
      </w:r>
      <w:proofErr w:type="gramEnd"/>
      <w:r w:rsidRPr="00407E18">
        <w:t xml:space="preserve"> для отдельных видов деятельности согласно приложению.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 xml:space="preserve">5. Признать утратившим силу с 01.01.2016 </w:t>
      </w:r>
      <w:hyperlink r:id="rId22" w:history="1">
        <w:r w:rsidRPr="00407E18">
          <w:t>Решение</w:t>
        </w:r>
      </w:hyperlink>
      <w:r w:rsidRPr="00407E18">
        <w:t xml:space="preserve"> </w:t>
      </w:r>
      <w:proofErr w:type="spellStart"/>
      <w:r w:rsidRPr="00407E18">
        <w:t>Тюхтетского</w:t>
      </w:r>
      <w:proofErr w:type="spellEnd"/>
      <w:r w:rsidRPr="00407E18">
        <w:t xml:space="preserve"> районного Совета депутатов от 21.11.2014 N 10-213 "О видах деятельности и значениях корректирующего коэффициента К</w:t>
      </w:r>
      <w:proofErr w:type="gramStart"/>
      <w:r w:rsidRPr="00407E18">
        <w:t>2</w:t>
      </w:r>
      <w:proofErr w:type="gramEnd"/>
      <w:r w:rsidRPr="00407E18">
        <w:t xml:space="preserve"> для исчисления единого налога на вмененный доход в 2015 году".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 xml:space="preserve">6. </w:t>
      </w:r>
      <w:proofErr w:type="gramStart"/>
      <w:r w:rsidRPr="00407E18">
        <w:t>Контроль за</w:t>
      </w:r>
      <w:proofErr w:type="gramEnd"/>
      <w:r w:rsidRPr="00407E18">
        <w:t xml:space="preserve"> выполнением данного Решения возложить на постоянную комиссию по экономической, налоговой политике и бюджету (Агафонова Н.В.) и заместителя главы администрации района по экономическим и финансовым вопросам </w:t>
      </w:r>
      <w:proofErr w:type="spellStart"/>
      <w:r w:rsidRPr="00407E18">
        <w:t>Кориш</w:t>
      </w:r>
      <w:proofErr w:type="spellEnd"/>
      <w:r w:rsidRPr="00407E18">
        <w:t xml:space="preserve"> Е.А.</w:t>
      </w:r>
    </w:p>
    <w:p w:rsidR="00407E18" w:rsidRPr="00407E18" w:rsidRDefault="00407E18">
      <w:pPr>
        <w:pStyle w:val="ConsPlusNormal"/>
        <w:spacing w:before="220"/>
        <w:ind w:firstLine="540"/>
        <w:jc w:val="both"/>
      </w:pPr>
      <w:r w:rsidRPr="00407E18">
        <w:t>7. Настоящее Решение вступает в силу с 1 января 2016 года, но не ранее одного месяца со дня официального опубликования в районной газете "Голос Тюхтета" и на официальном сайте администрации района http://tuhtet-adm.ru.</w:t>
      </w: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right"/>
      </w:pPr>
      <w:r w:rsidRPr="00407E18">
        <w:t>Глава района</w:t>
      </w:r>
    </w:p>
    <w:p w:rsidR="00407E18" w:rsidRPr="00407E18" w:rsidRDefault="00407E18">
      <w:pPr>
        <w:pStyle w:val="ConsPlusNormal"/>
        <w:jc w:val="right"/>
      </w:pPr>
      <w:r w:rsidRPr="00407E18">
        <w:t>Г.П.ДЗАЛБА</w:t>
      </w: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right"/>
      </w:pPr>
      <w:r w:rsidRPr="00407E18">
        <w:t>Председатель</w:t>
      </w:r>
    </w:p>
    <w:p w:rsidR="00407E18" w:rsidRPr="00407E18" w:rsidRDefault="00407E18">
      <w:pPr>
        <w:pStyle w:val="ConsPlusNormal"/>
        <w:jc w:val="right"/>
      </w:pPr>
      <w:r w:rsidRPr="00407E18">
        <w:t>районного Совета депутатов</w:t>
      </w:r>
    </w:p>
    <w:p w:rsidR="00407E18" w:rsidRPr="00407E18" w:rsidRDefault="00407E18">
      <w:pPr>
        <w:pStyle w:val="ConsPlusNormal"/>
        <w:jc w:val="right"/>
      </w:pPr>
      <w:r w:rsidRPr="00407E18">
        <w:t>В.С.ПЕТРОВИЧ</w:t>
      </w: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right"/>
        <w:outlineLvl w:val="0"/>
      </w:pPr>
      <w:r w:rsidRPr="00407E18">
        <w:t>Приложение</w:t>
      </w:r>
    </w:p>
    <w:p w:rsidR="00407E18" w:rsidRPr="00407E18" w:rsidRDefault="00407E18">
      <w:pPr>
        <w:pStyle w:val="ConsPlusNormal"/>
        <w:jc w:val="right"/>
      </w:pPr>
      <w:r w:rsidRPr="00407E18">
        <w:t>к Решению</w:t>
      </w:r>
    </w:p>
    <w:p w:rsidR="00407E18" w:rsidRPr="00407E18" w:rsidRDefault="00407E18">
      <w:pPr>
        <w:pStyle w:val="ConsPlusNormal"/>
        <w:jc w:val="right"/>
      </w:pPr>
      <w:proofErr w:type="spellStart"/>
      <w:r w:rsidRPr="00407E18">
        <w:t>Тюхтетского</w:t>
      </w:r>
      <w:proofErr w:type="spellEnd"/>
      <w:r w:rsidRPr="00407E18">
        <w:t xml:space="preserve"> районного</w:t>
      </w:r>
    </w:p>
    <w:p w:rsidR="00407E18" w:rsidRPr="00407E18" w:rsidRDefault="00407E18">
      <w:pPr>
        <w:pStyle w:val="ConsPlusNormal"/>
        <w:jc w:val="right"/>
      </w:pPr>
      <w:r w:rsidRPr="00407E18">
        <w:t>Совета депутатов</w:t>
      </w:r>
    </w:p>
    <w:p w:rsidR="00407E18" w:rsidRPr="00407E18" w:rsidRDefault="00407E18">
      <w:pPr>
        <w:pStyle w:val="ConsPlusNormal"/>
        <w:jc w:val="right"/>
      </w:pPr>
      <w:r w:rsidRPr="00407E18">
        <w:t>от 16 декабря 2015 г. N 2-12</w:t>
      </w: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Title"/>
        <w:jc w:val="center"/>
      </w:pPr>
      <w:r w:rsidRPr="00407E18">
        <w:t>ЗНАЧЕНИЯ</w:t>
      </w:r>
    </w:p>
    <w:p w:rsidR="00407E18" w:rsidRPr="00407E18" w:rsidRDefault="00407E18">
      <w:pPr>
        <w:pStyle w:val="ConsPlusTitle"/>
        <w:jc w:val="center"/>
      </w:pPr>
      <w:r w:rsidRPr="00407E18">
        <w:t>КОРРЕКТИРУЮЩЕГО КОЭФФИЦИЕНТА БАЗОВОЙ ДОХОДНОСТИ К</w:t>
      </w:r>
      <w:proofErr w:type="gramStart"/>
      <w:r w:rsidRPr="00407E18">
        <w:t>2</w:t>
      </w:r>
      <w:proofErr w:type="gramEnd"/>
    </w:p>
    <w:p w:rsidR="00407E18" w:rsidRPr="00407E18" w:rsidRDefault="00407E18">
      <w:pPr>
        <w:pStyle w:val="ConsPlusTitle"/>
        <w:jc w:val="center"/>
      </w:pPr>
      <w:r w:rsidRPr="00407E18">
        <w:t>ДЛЯ ИСЧИСЛЕНИЯ ЕДИНОГО НАЛОГА НА ВМЕНЕННЫЙ ДОХОД</w:t>
      </w:r>
    </w:p>
    <w:p w:rsidR="00407E18" w:rsidRPr="00407E18" w:rsidRDefault="00407E1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7E18" w:rsidRPr="00407E1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Список изменяющих документов</w:t>
            </w:r>
          </w:p>
          <w:p w:rsidR="00407E18" w:rsidRPr="00407E18" w:rsidRDefault="00407E18">
            <w:pPr>
              <w:pStyle w:val="ConsPlusNormal"/>
              <w:jc w:val="center"/>
            </w:pPr>
            <w:proofErr w:type="gramStart"/>
            <w:r w:rsidRPr="00407E18">
              <w:t xml:space="preserve">(в ред. Решений </w:t>
            </w:r>
            <w:proofErr w:type="spellStart"/>
            <w:r w:rsidRPr="00407E18">
              <w:t>Тюхтетского</w:t>
            </w:r>
            <w:proofErr w:type="spellEnd"/>
            <w:r w:rsidRPr="00407E18">
              <w:t xml:space="preserve"> районного Совета депутатов Красноярского края</w:t>
            </w:r>
            <w:proofErr w:type="gramEnd"/>
          </w:p>
          <w:p w:rsidR="00407E18" w:rsidRPr="00407E18" w:rsidRDefault="00407E18">
            <w:pPr>
              <w:pStyle w:val="ConsPlusNormal"/>
              <w:jc w:val="center"/>
            </w:pPr>
            <w:r w:rsidRPr="00407E18">
              <w:t xml:space="preserve">от 19.12.2016 </w:t>
            </w:r>
            <w:hyperlink r:id="rId23" w:history="1">
              <w:r w:rsidRPr="00407E18">
                <w:t>N 4-46</w:t>
              </w:r>
            </w:hyperlink>
            <w:r w:rsidRPr="00407E18">
              <w:t xml:space="preserve">, от 21.06.2017 </w:t>
            </w:r>
            <w:hyperlink r:id="rId24" w:history="1">
              <w:r w:rsidRPr="00407E18">
                <w:t>N 5-70</w:t>
              </w:r>
            </w:hyperlink>
            <w:r w:rsidRPr="00407E18">
              <w:t xml:space="preserve">, от 26.11.2019 </w:t>
            </w:r>
            <w:hyperlink r:id="rId25" w:history="1">
              <w:r w:rsidRPr="00407E18">
                <w:t>N 10-159</w:t>
              </w:r>
            </w:hyperlink>
            <w:r w:rsidRPr="00407E18">
              <w:t>)</w:t>
            </w:r>
          </w:p>
        </w:tc>
      </w:tr>
    </w:tbl>
    <w:p w:rsidR="00407E18" w:rsidRPr="00407E18" w:rsidRDefault="00407E1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03"/>
        <w:gridCol w:w="1587"/>
      </w:tblGrid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 xml:space="preserve">N </w:t>
            </w:r>
            <w:proofErr w:type="gramStart"/>
            <w:r w:rsidRPr="00407E18">
              <w:t>п</w:t>
            </w:r>
            <w:proofErr w:type="gramEnd"/>
            <w:r w:rsidRPr="00407E18">
              <w:t>/п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Виды деятельности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Значения коэффициента К</w:t>
            </w:r>
            <w:proofErr w:type="gramStart"/>
            <w:r w:rsidRPr="00407E18">
              <w:t>2</w:t>
            </w:r>
            <w:proofErr w:type="gramEnd"/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 xml:space="preserve">Оказание бытовых услуг. Коды видов деятельности в соответствии с Общероссийским </w:t>
            </w:r>
            <w:hyperlink r:id="rId26" w:history="1">
              <w:r w:rsidRPr="00407E18">
                <w:t>классификатором</w:t>
              </w:r>
            </w:hyperlink>
            <w:r w:rsidRPr="00407E18">
              <w:t xml:space="preserve"> видов экономической деятельности и коды услуг в соответствии с Общероссийским </w:t>
            </w:r>
            <w:hyperlink r:id="rId27" w:history="1">
              <w:r w:rsidRPr="00407E18">
                <w:t>классификатором</w:t>
              </w:r>
            </w:hyperlink>
            <w:r w:rsidRPr="00407E18">
              <w:t xml:space="preserve"> продукции по видам экономической деятельности, относящихся к бытовым услугам, определяются Правительством </w:t>
            </w:r>
            <w:r w:rsidRPr="00407E18">
              <w:lastRenderedPageBreak/>
              <w:t>Российской Федерации, за исключением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lastRenderedPageBreak/>
              <w:t>0,500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lastRenderedPageBreak/>
              <w:t>1.1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ремонт обуви и прочих изделий из кожи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0,400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1.4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ремонт электронной бытовой техники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1.5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ремонт бытовых приборов, домашнего и садового инвентаря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1.6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1.7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ремонт металлоизделий бытового и хозяйственного назначения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1.8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стирка и химическая чистка текстильных и меховых изделий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0,400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1.9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ремонт часов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1.10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строительство жилых и нежилых зданий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0,400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1.11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деятельность в области фотографии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1.12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организация похорон и предоставление связанных с ними услуг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1.13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предоставление парикмахерских услуг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0,400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1.14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прокат и аренда товаров для отдыха и спортивных товаров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0,400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1.15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техническое обслуживание и ремонт автотранспортных средств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ветеринарных услуг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2.1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ветеринарных услуг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0,050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3.1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хранение автомототранспортных средств на открытых стоянках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3.2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хранение автомототранспортных средств на закрытых стоянках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0,400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4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4.1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перевозке грузов автомобильным транспортом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0,500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4.2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перевозке пассажиров автомобильным транспортом по пригородным маршрутам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0,160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lastRenderedPageBreak/>
              <w:t>4.3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перевозке пассажиров автомобильным транспортом по междугородним маршрутам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0,090</w:t>
            </w: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>5</w:t>
            </w:r>
          </w:p>
        </w:tc>
        <w:tc>
          <w:tcPr>
            <w:tcW w:w="6803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 xml:space="preserve"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с учетом исключений, указанных в </w:t>
            </w:r>
            <w:hyperlink w:anchor="P24" w:history="1">
              <w:r w:rsidRPr="00407E18">
                <w:t>п. 2.6</w:t>
              </w:r>
            </w:hyperlink>
            <w:r w:rsidRPr="00407E18">
              <w:t xml:space="preserve"> настоящего Решения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07E18" w:rsidRPr="00407E18" w:rsidRDefault="00407E18">
            <w:pPr>
              <w:pStyle w:val="ConsPlusNormal"/>
              <w:jc w:val="both"/>
            </w:pPr>
            <w:r w:rsidRPr="00407E18">
              <w:t xml:space="preserve">(в ред. </w:t>
            </w:r>
            <w:hyperlink r:id="rId28" w:history="1">
              <w:r w:rsidRPr="00407E18">
                <w:t>Решения</w:t>
              </w:r>
            </w:hyperlink>
            <w:r w:rsidRPr="00407E18">
              <w:t xml:space="preserve"> </w:t>
            </w:r>
            <w:proofErr w:type="spellStart"/>
            <w:r w:rsidRPr="00407E18">
              <w:t>Тюхтетского</w:t>
            </w:r>
            <w:proofErr w:type="spellEnd"/>
            <w:r w:rsidRPr="00407E18">
              <w:t xml:space="preserve"> районного Совета депутатов Красноярского края от 26.11.2019 N 10-159)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5.1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продовольственными товарами (без алкогольной продукции и (или) табачных изделий)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5.2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продовольственными и непродовольственными товарами (за исключением товаров, указанных в пунктах 6.4 - 6.8), включая алкогольную продукцию и (или) табачные изделия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5.3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продовольственными и непродовольственными товарами (за исключением товаров, указанных в пунктах 6.4 - 6.8)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0,250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5.4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ювелирными изделиями и изделиями из драгоценных металлов и драгоценных камней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1,000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5.5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ветеринарными препаратами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5.6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детскими товарами и (или) школьно-письменными принадлежностями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5.7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лекарственными средствами и (или) изделиями медицинского назначения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фельдшерско-акушерских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0,050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5.8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алкогольной продукцией, пивом и (или) табачными изделиями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>6</w:t>
            </w:r>
          </w:p>
        </w:tc>
        <w:tc>
          <w:tcPr>
            <w:tcW w:w="6803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 xml:space="preserve">Розничная торговля, осуществляемая через объекты стационарной торговой сети, не имеющей торговых залов, а также объекты нестационарной торговой сети, с учетом исключений, указанных в </w:t>
            </w:r>
            <w:hyperlink w:anchor="P26" w:history="1">
              <w:r w:rsidRPr="00407E18">
                <w:t xml:space="preserve">п. </w:t>
              </w:r>
              <w:r w:rsidRPr="00407E18">
                <w:lastRenderedPageBreak/>
                <w:t>2.7</w:t>
              </w:r>
            </w:hyperlink>
            <w:r w:rsidRPr="00407E18">
              <w:t xml:space="preserve"> настоящего Решения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07E18" w:rsidRPr="00407E18" w:rsidRDefault="00407E18">
            <w:pPr>
              <w:pStyle w:val="ConsPlusNormal"/>
              <w:jc w:val="both"/>
            </w:pPr>
            <w:r w:rsidRPr="00407E18">
              <w:lastRenderedPageBreak/>
              <w:t xml:space="preserve">(в ред. </w:t>
            </w:r>
            <w:hyperlink r:id="rId29" w:history="1">
              <w:r w:rsidRPr="00407E18">
                <w:t>Решения</w:t>
              </w:r>
            </w:hyperlink>
            <w:r w:rsidRPr="00407E18">
              <w:t xml:space="preserve"> </w:t>
            </w:r>
            <w:proofErr w:type="spellStart"/>
            <w:r w:rsidRPr="00407E18">
              <w:t>Тюхтетского</w:t>
            </w:r>
            <w:proofErr w:type="spellEnd"/>
            <w:r w:rsidRPr="00407E18">
              <w:t xml:space="preserve"> районного Совета депутатов Красноярского края от 26.11.2019 N 10-159)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6.1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розничная торговля, осуществляемая через объекты стационарной торговой сети, не имеющей торговых залов, площадь торгового места в которых не превышает 5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товарами без алкогольной продукции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товарами, включая алкогольную продукцию и (или) табачные изделия,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непродовольственными товарами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0,250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непродовольственными и (или) продовольственными товарами, включая алкогольную продукцию и (или) табачные изделия,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6.2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розничная торговля, осуществляемая через объекты нестационарной торговой сети, площадь торгового места в которых не превышает 5 квадратных метров (за исключением торговли подакцизными товарами, лекарственными препаратами, меховыми изделиями, изделиями из драгоценных камней и технически сложными товарами бытового назначения)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товарами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непродовольственными товарами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и (или) непродовольственными товарами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6.3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розничная торговля, осуществляемая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товарами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непродовольственными товарами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и (или) непродовольственными товарами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  <w:vMerge w:val="restart"/>
          </w:tcPr>
          <w:p w:rsidR="00407E18" w:rsidRPr="00407E18" w:rsidRDefault="00407E18">
            <w:pPr>
              <w:pStyle w:val="ConsPlusNormal"/>
            </w:pPr>
            <w:r w:rsidRPr="00407E18">
              <w:t>6.4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развозная и разносная розничная торговля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и (или) непродовольственными товарами в районном центре с. Тюхтет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0,250</w:t>
            </w:r>
          </w:p>
        </w:tc>
      </w:tr>
      <w:tr w:rsidR="00407E18" w:rsidRPr="00407E18">
        <w:tc>
          <w:tcPr>
            <w:tcW w:w="680" w:type="dxa"/>
            <w:vMerge/>
          </w:tcPr>
          <w:p w:rsidR="00407E18" w:rsidRPr="00407E18" w:rsidRDefault="00407E18"/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- продовольственными и (или) непродовольственными товарами в других населенных пунктах района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407E18" w:rsidRPr="00407E18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407E18" w:rsidRPr="00407E18" w:rsidRDefault="00407E18">
                  <w:pPr>
                    <w:pStyle w:val="ConsPlusNormal"/>
                    <w:jc w:val="both"/>
                  </w:pPr>
                  <w:proofErr w:type="spellStart"/>
                  <w:r w:rsidRPr="00407E18">
                    <w:t>КонсультантПлюс</w:t>
                  </w:r>
                  <w:proofErr w:type="spellEnd"/>
                  <w:r w:rsidRPr="00407E18">
                    <w:t>: примечание.</w:t>
                  </w:r>
                </w:p>
                <w:p w:rsidR="00407E18" w:rsidRPr="00407E18" w:rsidRDefault="00407E18">
                  <w:pPr>
                    <w:pStyle w:val="ConsPlusNormal"/>
                    <w:jc w:val="both"/>
                  </w:pPr>
                  <w:r w:rsidRPr="00407E18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407E18" w:rsidRPr="00407E18" w:rsidRDefault="00407E18"/>
        </w:tc>
      </w:tr>
      <w:tr w:rsidR="00407E18" w:rsidRPr="00407E18">
        <w:tblPrEx>
          <w:tblBorders>
            <w:insideH w:val="nil"/>
          </w:tblBorders>
        </w:tblPrEx>
        <w:tc>
          <w:tcPr>
            <w:tcW w:w="680" w:type="dxa"/>
            <w:tcBorders>
              <w:top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lastRenderedPageBreak/>
              <w:t>9</w:t>
            </w:r>
          </w:p>
        </w:tc>
        <w:tc>
          <w:tcPr>
            <w:tcW w:w="6803" w:type="dxa"/>
            <w:tcBorders>
              <w:top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в том числе:</w:t>
            </w:r>
          </w:p>
        </w:tc>
        <w:tc>
          <w:tcPr>
            <w:tcW w:w="1587" w:type="dxa"/>
            <w:tcBorders>
              <w:top w:val="nil"/>
            </w:tcBorders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9.1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столовые общедоступные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0,010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9.2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бары, нестационарные сезонные кафе, закусочные, пивные, кафе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10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общественного питания, осуществляемых через объекты организаций общественного питания, не имеющие зала обслуживания посетителей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10.1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киоски, палатки, прилавки, столы, лотки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10.2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магазины (отделы, секции) кулинарии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Распространение наружной рекламы с использованием рекламных конструкций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13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0,005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14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объектов нестационарной торговой сети, а также объектов организации общественного питания, не имеющих зала обслуживания посетителей.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14.1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площадь торгового места и (или) объекта организации общественного питания не превышает 5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0,200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14.2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площадь торгового места и (или) объекта организации общественного питания превышает 5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0,300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15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</w:pP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15.1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земельные участки площадью, не превышающей 10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0,050</w:t>
            </w:r>
          </w:p>
        </w:tc>
      </w:tr>
      <w:tr w:rsidR="00407E18" w:rsidRPr="00407E18">
        <w:tc>
          <w:tcPr>
            <w:tcW w:w="680" w:type="dxa"/>
          </w:tcPr>
          <w:p w:rsidR="00407E18" w:rsidRPr="00407E18" w:rsidRDefault="00407E18">
            <w:pPr>
              <w:pStyle w:val="ConsPlusNormal"/>
            </w:pPr>
            <w:r w:rsidRPr="00407E18">
              <w:t>15.2</w:t>
            </w:r>
          </w:p>
        </w:tc>
        <w:tc>
          <w:tcPr>
            <w:tcW w:w="6803" w:type="dxa"/>
          </w:tcPr>
          <w:p w:rsidR="00407E18" w:rsidRPr="00407E18" w:rsidRDefault="00407E18">
            <w:pPr>
              <w:pStyle w:val="ConsPlusNormal"/>
            </w:pPr>
            <w:r w:rsidRPr="00407E18">
              <w:t>земельные участки площадью, превышающей 10 квадратных метров</w:t>
            </w:r>
          </w:p>
        </w:tc>
        <w:tc>
          <w:tcPr>
            <w:tcW w:w="1587" w:type="dxa"/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0,100</w:t>
            </w: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>16</w:t>
            </w:r>
          </w:p>
        </w:tc>
        <w:tc>
          <w:tcPr>
            <w:tcW w:w="6803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</w:pPr>
            <w:r w:rsidRPr="00407E1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587" w:type="dxa"/>
            <w:tcBorders>
              <w:bottom w:val="nil"/>
            </w:tcBorders>
          </w:tcPr>
          <w:p w:rsidR="00407E18" w:rsidRPr="00407E18" w:rsidRDefault="00407E18">
            <w:pPr>
              <w:pStyle w:val="ConsPlusNormal"/>
              <w:jc w:val="center"/>
            </w:pPr>
            <w:r w:rsidRPr="00407E18">
              <w:t>0,600</w:t>
            </w:r>
          </w:p>
        </w:tc>
      </w:tr>
      <w:tr w:rsidR="00407E18" w:rsidRPr="00407E1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407E18" w:rsidRPr="00407E18" w:rsidRDefault="00407E18">
            <w:pPr>
              <w:pStyle w:val="ConsPlusNormal"/>
              <w:jc w:val="both"/>
            </w:pPr>
            <w:r w:rsidRPr="00407E18">
              <w:lastRenderedPageBreak/>
              <w:t xml:space="preserve">(п. 16 </w:t>
            </w:r>
            <w:proofErr w:type="gramStart"/>
            <w:r w:rsidRPr="00407E18">
              <w:t>введен</w:t>
            </w:r>
            <w:proofErr w:type="gramEnd"/>
            <w:r w:rsidRPr="00407E18">
              <w:t xml:space="preserve"> </w:t>
            </w:r>
            <w:hyperlink r:id="rId30" w:history="1">
              <w:r w:rsidRPr="00407E18">
                <w:t>Решением</w:t>
              </w:r>
            </w:hyperlink>
            <w:r w:rsidRPr="00407E18">
              <w:t xml:space="preserve"> </w:t>
            </w:r>
            <w:proofErr w:type="spellStart"/>
            <w:r w:rsidRPr="00407E18">
              <w:t>Тюхтетского</w:t>
            </w:r>
            <w:proofErr w:type="spellEnd"/>
            <w:r w:rsidRPr="00407E18">
              <w:t xml:space="preserve"> районного Совета депутатов Красноярского края от 21.06.2017 N 5-70)</w:t>
            </w:r>
          </w:p>
        </w:tc>
      </w:tr>
    </w:tbl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jc w:val="both"/>
      </w:pPr>
    </w:p>
    <w:p w:rsidR="00407E18" w:rsidRPr="00407E18" w:rsidRDefault="00407E1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407E18" w:rsidRDefault="007A4F1A"/>
    <w:sectPr w:rsidR="007A4F1A" w:rsidRPr="00407E18" w:rsidSect="00D4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18"/>
    <w:rsid w:val="00407E18"/>
    <w:rsid w:val="007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7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7E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7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7E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99DFFC432B1A59AA7C25D3095C45F9E127D4CB5CA9F2BA9B49FD261541589A3401A60806D8009E0C46A1FF5B1A607554FEBBF7D298E83274C8A0Cw7PCE" TargetMode="External"/><Relationship Id="rId13" Type="http://schemas.openxmlformats.org/officeDocument/2006/relationships/hyperlink" Target="consultantplus://offline/ref=11599DFFC432B1A59AA7DC5026F99B509E1C2440B0CB9375F7E699853E0413DCF1004439C1289308E7DA681FF2wBPAE" TargetMode="External"/><Relationship Id="rId18" Type="http://schemas.openxmlformats.org/officeDocument/2006/relationships/hyperlink" Target="consultantplus://offline/ref=11599DFFC432B1A59AA7DC5026F99B509E1D2B44B6C99375F7E699853E0413DCF1004439C1289308E7DA681FF2wBPAE" TargetMode="External"/><Relationship Id="rId26" Type="http://schemas.openxmlformats.org/officeDocument/2006/relationships/hyperlink" Target="consultantplus://offline/ref=11599DFFC432B1A59AA7DC5026F99B509E1C2349B6C99375F7E699853E0413DCF1004439C1289308E7DA681FF2wBPA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599DFFC432B1A59AA7C25D3095C45F9E127D4CB5CA9F2BA9B49FD261541589A3401A60806D8009E0C46A1FF6B1A607554FEBBF7D298E83274C8A0Cw7PCE" TargetMode="External"/><Relationship Id="rId7" Type="http://schemas.openxmlformats.org/officeDocument/2006/relationships/hyperlink" Target="consultantplus://offline/ref=11599DFFC432B1A59AA7C25D3095C45F9E127D4CB5CD9D27AAB39FD261541589A3401A60806D8009E0C46A1FF5B1A607554FEBBF7D298E83274C8A0Cw7PCE" TargetMode="External"/><Relationship Id="rId12" Type="http://schemas.openxmlformats.org/officeDocument/2006/relationships/hyperlink" Target="consultantplus://offline/ref=11599DFFC432B1A59AA7C25D3095C45F9E127D4CB6C69C21A2B59FD261541589A3401A60806D8009E0C46A1FF7B1A607554FEBBF7D298E83274C8A0Cw7PCE" TargetMode="External"/><Relationship Id="rId17" Type="http://schemas.openxmlformats.org/officeDocument/2006/relationships/hyperlink" Target="consultantplus://offline/ref=11599DFFC432B1A59AA7DC5026F99B509E1C2440B0CB9375F7E699853E0413DCF1004439C1289308E7DA681FF2wBPAE" TargetMode="External"/><Relationship Id="rId25" Type="http://schemas.openxmlformats.org/officeDocument/2006/relationships/hyperlink" Target="consultantplus://offline/ref=11599DFFC432B1A59AA7C25D3095C45F9E127D4CB5CD9D27AAB39FD261541589A3401A60806D8009E0C46A1FF7B1A607554FEBBF7D298E83274C8A0Cw7P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599DFFC432B1A59AA7C25D3095C45F9E127D4CB5CD9D27AAB39FD261541589A3401A60806D8009E0C46A1FF6B1A607554FEBBF7D298E83274C8A0Cw7PCE" TargetMode="External"/><Relationship Id="rId20" Type="http://schemas.openxmlformats.org/officeDocument/2006/relationships/hyperlink" Target="consultantplus://offline/ref=11599DFFC432B1A59AA7C25D3095C45F9E127D4CB5CD9D27AAB39FD261541589A3401A60806D8009E0C46A1FF6B1A607554FEBBF7D298E83274C8A0Cw7PCE" TargetMode="External"/><Relationship Id="rId29" Type="http://schemas.openxmlformats.org/officeDocument/2006/relationships/hyperlink" Target="consultantplus://offline/ref=11599DFFC432B1A59AA7C25D3095C45F9E127D4CB5CD9D27AAB39FD261541589A3401A60806D8009E0C46A1FF8B1A607554FEBBF7D298E83274C8A0Cw7P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599DFFC432B1A59AA7C25D3095C45F9E127D4CB6C79C22ADB69FD261541589A3401A60806D8009E0C46A1FF5B1A607554FEBBF7D298E83274C8A0Cw7PCE" TargetMode="External"/><Relationship Id="rId11" Type="http://schemas.openxmlformats.org/officeDocument/2006/relationships/hyperlink" Target="consultantplus://offline/ref=11599DFFC432B1A59AA7DC5026F99B509E1D2B44B6C99375F7E699853E0413DCF1004439C1289308E7DA681FF2wBPAE" TargetMode="External"/><Relationship Id="rId24" Type="http://schemas.openxmlformats.org/officeDocument/2006/relationships/hyperlink" Target="consultantplus://offline/ref=11599DFFC432B1A59AA7C25D3095C45F9E127D4CB6C79C22ADB69FD261541589A3401A60806D8009E0C46A1FF5B1A607554FEBBF7D298E83274C8A0Cw7PCE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1599DFFC432B1A59AA7C25D3095C45F9E127D4CB6C69C21A2B59FD261541589A3401A60806D8009E0C46A1FF5B1A607554FEBBF7D298E83274C8A0Cw7PCE" TargetMode="External"/><Relationship Id="rId15" Type="http://schemas.openxmlformats.org/officeDocument/2006/relationships/hyperlink" Target="consultantplus://offline/ref=11599DFFC432B1A59AA7DC5026F99B509E1C2141B6CB9375F7E699853E0413DCE3001C37CB208F09EB903B5BA5B7F0570F1AE1A37E378Cw8P4E" TargetMode="External"/><Relationship Id="rId23" Type="http://schemas.openxmlformats.org/officeDocument/2006/relationships/hyperlink" Target="consultantplus://offline/ref=11599DFFC432B1A59AA7C25D3095C45F9E127D4CB6C69C21A2B59FD261541589A3401A60806D8009E0C46A1FF9B1A607554FEBBF7D298E83274C8A0Cw7PCE" TargetMode="External"/><Relationship Id="rId28" Type="http://schemas.openxmlformats.org/officeDocument/2006/relationships/hyperlink" Target="consultantplus://offline/ref=11599DFFC432B1A59AA7C25D3095C45F9E127D4CB5CD9D27AAB39FD261541589A3401A60806D8009E0C46A1FF7B1A607554FEBBF7D298E83274C8A0Cw7PCE" TargetMode="External"/><Relationship Id="rId10" Type="http://schemas.openxmlformats.org/officeDocument/2006/relationships/hyperlink" Target="consultantplus://offline/ref=11599DFFC432B1A59AA7DC5026F99B509E1C2349B6C99375F7E699853E0413DCF1004439C1289308E7DA681FF2wBPAE" TargetMode="External"/><Relationship Id="rId19" Type="http://schemas.openxmlformats.org/officeDocument/2006/relationships/hyperlink" Target="consultantplus://offline/ref=11599DFFC432B1A59AA7DC5026F99B509E1C2141B6CB9375F7E699853E0413DCE3001C37CB208F09EB903B5BA5B7F0570F1AE1A37E378Cw8P4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599DFFC432B1A59AA7DC5026F99B509E1C2440B1CC9375F7E699853E0413DCE3001C35C32A8A0AE5CF3E4EB4EFFF541004E6BA62358E86w3P9E" TargetMode="External"/><Relationship Id="rId14" Type="http://schemas.openxmlformats.org/officeDocument/2006/relationships/hyperlink" Target="consultantplus://offline/ref=11599DFFC432B1A59AA7DC5026F99B509E1D2B44B6C99375F7E699853E0413DCF1004439C1289308E7DA681FF2wBPAE" TargetMode="External"/><Relationship Id="rId22" Type="http://schemas.openxmlformats.org/officeDocument/2006/relationships/hyperlink" Target="consultantplus://offline/ref=11599DFFC432B1A59AA7C25D3095C45F9E127D4CB6CC9027AABA9FD261541589A3401A60926DD805E2C5741FF7A4F05613w1PAE" TargetMode="External"/><Relationship Id="rId27" Type="http://schemas.openxmlformats.org/officeDocument/2006/relationships/hyperlink" Target="consultantplus://offline/ref=11599DFFC432B1A59AA7DC5026F99B509E1D2B44B6C99375F7E699853E0413DCF1004439C1289308E7DA681FF2wBPAE" TargetMode="External"/><Relationship Id="rId30" Type="http://schemas.openxmlformats.org/officeDocument/2006/relationships/hyperlink" Target="consultantplus://offline/ref=11599DFFC432B1A59AA7C25D3095C45F9E127D4CB6C79C22ADB69FD261541589A3401A60806D8009E0C46A1FF5B1A607554FEBBF7D298E83274C8A0Cw7P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3005</Words>
  <Characters>17132</Characters>
  <Application>Microsoft Office Word</Application>
  <DocSecurity>0</DocSecurity>
  <Lines>142</Lines>
  <Paragraphs>40</Paragraphs>
  <ScaleCrop>false</ScaleCrop>
  <Company/>
  <LinksUpToDate>false</LinksUpToDate>
  <CharactersWithSpaces>20097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2020-07-21T04:15:00Z</dcterms:created>
  <dcterms:modified xsi:type="dcterms:W3CDTF">2020-07-21T04:16:00Z</dcterms:modified>
</cp:coreProperties>
</file>