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B05" w:rsidRPr="00CB5673" w:rsidRDefault="00491B05" w:rsidP="00CB5673">
      <w:pPr>
        <w:jc w:val="center"/>
        <w:rPr>
          <w:b/>
          <w:sz w:val="28"/>
          <w:szCs w:val="40"/>
        </w:rPr>
      </w:pPr>
      <w:r w:rsidRPr="00CB5673">
        <w:rPr>
          <w:b/>
          <w:sz w:val="28"/>
          <w:szCs w:val="40"/>
        </w:rPr>
        <w:t>График семинаров, планируемых к проведению</w:t>
      </w:r>
    </w:p>
    <w:p w:rsidR="00491B05" w:rsidRPr="00CB5673" w:rsidRDefault="00491B05" w:rsidP="00CB5673">
      <w:pPr>
        <w:jc w:val="center"/>
        <w:rPr>
          <w:b/>
          <w:sz w:val="28"/>
        </w:rPr>
      </w:pPr>
      <w:r w:rsidRPr="00CB5673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Pr="00CB5673">
        <w:rPr>
          <w:b/>
          <w:sz w:val="28"/>
        </w:rPr>
        <w:t xml:space="preserve">  </w:t>
      </w:r>
      <w:r>
        <w:rPr>
          <w:b/>
          <w:sz w:val="28"/>
        </w:rPr>
        <w:t>1</w:t>
      </w:r>
      <w:r w:rsidRPr="00CB5673">
        <w:rPr>
          <w:b/>
          <w:sz w:val="28"/>
        </w:rPr>
        <w:t xml:space="preserve"> квартал</w:t>
      </w:r>
      <w:r>
        <w:rPr>
          <w:b/>
          <w:sz w:val="28"/>
        </w:rPr>
        <w:t>е</w:t>
      </w:r>
      <w:r w:rsidRPr="00CB5673">
        <w:rPr>
          <w:b/>
          <w:sz w:val="28"/>
        </w:rPr>
        <w:t xml:space="preserve"> 201</w:t>
      </w:r>
      <w:r>
        <w:rPr>
          <w:b/>
          <w:sz w:val="28"/>
        </w:rPr>
        <w:t>6</w:t>
      </w:r>
      <w:r w:rsidRPr="00CB5673">
        <w:rPr>
          <w:b/>
          <w:sz w:val="28"/>
        </w:rPr>
        <w:t xml:space="preserve"> года</w:t>
      </w:r>
    </w:p>
    <w:p w:rsidR="00491B05" w:rsidRPr="00CC30F8" w:rsidRDefault="00491B05" w:rsidP="00CC30F8">
      <w:pPr>
        <w:ind w:left="2832" w:firstLine="708"/>
        <w:rPr>
          <w:sz w:val="20"/>
        </w:rPr>
      </w:pPr>
    </w:p>
    <w:p w:rsidR="00491B05" w:rsidRDefault="00491B05" w:rsidP="007E430E">
      <w:pPr>
        <w:ind w:left="2832" w:firstLine="1279"/>
        <w:jc w:val="both"/>
        <w:rPr>
          <w:b/>
          <w:sz w:val="24"/>
          <w:szCs w:val="24"/>
        </w:rPr>
      </w:pPr>
    </w:p>
    <w:tbl>
      <w:tblPr>
        <w:tblW w:w="133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14"/>
        <w:gridCol w:w="2800"/>
        <w:gridCol w:w="1707"/>
        <w:gridCol w:w="2257"/>
        <w:gridCol w:w="2580"/>
      </w:tblGrid>
      <w:tr w:rsidR="00491B05" w:rsidTr="006E609B">
        <w:tc>
          <w:tcPr>
            <w:tcW w:w="2200" w:type="dxa"/>
          </w:tcPr>
          <w:p w:rsidR="00491B05" w:rsidRPr="006E609B" w:rsidRDefault="00491B05" w:rsidP="006E609B">
            <w:pPr>
              <w:tabs>
                <w:tab w:val="left" w:pos="34"/>
              </w:tabs>
              <w:ind w:left="-2265" w:hanging="141"/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ab/>
            </w:r>
            <w:r w:rsidRPr="006E609B">
              <w:rPr>
                <w:sz w:val="24"/>
                <w:szCs w:val="24"/>
              </w:rPr>
              <w:tab/>
              <w:t>Наименование инспекции</w:t>
            </w:r>
          </w:p>
        </w:tc>
        <w:tc>
          <w:tcPr>
            <w:tcW w:w="3872" w:type="dxa"/>
          </w:tcPr>
          <w:p w:rsidR="00491B05" w:rsidRPr="006E609B" w:rsidRDefault="00491B05" w:rsidP="006E609B">
            <w:pPr>
              <w:jc w:val="center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Тема семинара</w:t>
            </w:r>
          </w:p>
        </w:tc>
        <w:tc>
          <w:tcPr>
            <w:tcW w:w="2151" w:type="dxa"/>
          </w:tcPr>
          <w:p w:rsidR="00491B05" w:rsidRPr="006E609B" w:rsidRDefault="00491B05" w:rsidP="006E609B">
            <w:pPr>
              <w:jc w:val="center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Дата и время проведения семинара</w:t>
            </w:r>
          </w:p>
        </w:tc>
        <w:tc>
          <w:tcPr>
            <w:tcW w:w="2470" w:type="dxa"/>
          </w:tcPr>
          <w:p w:rsidR="00491B05" w:rsidRPr="006E609B" w:rsidRDefault="00491B05" w:rsidP="006E609B">
            <w:pPr>
              <w:ind w:firstLine="176"/>
              <w:jc w:val="center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Место проведения семинара</w:t>
            </w:r>
          </w:p>
        </w:tc>
        <w:tc>
          <w:tcPr>
            <w:tcW w:w="2665" w:type="dxa"/>
          </w:tcPr>
          <w:p w:rsidR="00491B05" w:rsidRPr="006E609B" w:rsidRDefault="00491B05" w:rsidP="006E609B">
            <w:pPr>
              <w:jc w:val="center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491B05" w:rsidRPr="00794688" w:rsidTr="006E609B">
        <w:trPr>
          <w:trHeight w:val="753"/>
        </w:trPr>
        <w:tc>
          <w:tcPr>
            <w:tcW w:w="2200" w:type="dxa"/>
          </w:tcPr>
          <w:p w:rsidR="00491B05" w:rsidRPr="006E609B" w:rsidRDefault="00491B05" w:rsidP="006E609B">
            <w:pPr>
              <w:tabs>
                <w:tab w:val="left" w:pos="34"/>
              </w:tabs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2448 Межрайонная</w:t>
            </w:r>
          </w:p>
          <w:p w:rsidR="00491B05" w:rsidRPr="006E609B" w:rsidRDefault="00491B05" w:rsidP="006E609B">
            <w:pPr>
              <w:tabs>
                <w:tab w:val="left" w:pos="34"/>
              </w:tabs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ИФНС №7 по</w:t>
            </w:r>
          </w:p>
          <w:p w:rsidR="00491B05" w:rsidRPr="006E609B" w:rsidRDefault="00491B05" w:rsidP="006E609B">
            <w:pPr>
              <w:tabs>
                <w:tab w:val="left" w:pos="34"/>
              </w:tabs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Красноярскому краю</w:t>
            </w:r>
          </w:p>
        </w:tc>
        <w:tc>
          <w:tcPr>
            <w:tcW w:w="3872" w:type="dxa"/>
          </w:tcPr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1.Изменения в налоговом законодательстве, выступившие в силу с 01.01.2016 года.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2. Порядок обжалования решений налоговых органов и действий (бездействий) их должностных лиц. Досудебное урегулирование споров.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3.Основные принципы эксплуатацию программного комплекса "АСК НДС-2" , обзор основных ошибок заполнения налоговой декларации при расчете контрольных соотношений по полученным  от "АСК НДС-2".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 xml:space="preserve">4.Правила указания информации в реквизитах распоряжений о переводе денежных средств в уплату платежей в бюджетную систему РФ. 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5.</w:t>
            </w:r>
            <w:r>
              <w:t xml:space="preserve"> </w:t>
            </w:r>
            <w:r w:rsidRPr="006E609B">
              <w:rPr>
                <w:sz w:val="24"/>
                <w:szCs w:val="24"/>
              </w:rPr>
              <w:t>Электронные сервисы Интернет – сайта ФНС России.</w:t>
            </w:r>
          </w:p>
        </w:tc>
        <w:tc>
          <w:tcPr>
            <w:tcW w:w="2151" w:type="dxa"/>
          </w:tcPr>
          <w:p w:rsidR="00491B05" w:rsidRPr="006E609B" w:rsidRDefault="00491B05" w:rsidP="006E609B">
            <w:pPr>
              <w:jc w:val="center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09.02.2016</w:t>
            </w:r>
          </w:p>
          <w:p w:rsidR="00491B05" w:rsidRPr="006E609B" w:rsidRDefault="00491B05" w:rsidP="006E609B">
            <w:pPr>
              <w:jc w:val="center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 xml:space="preserve">   с 10.00 до 12.00</w:t>
            </w:r>
          </w:p>
        </w:tc>
        <w:tc>
          <w:tcPr>
            <w:tcW w:w="2470" w:type="dxa"/>
          </w:tcPr>
          <w:p w:rsidR="00491B05" w:rsidRPr="006E609B" w:rsidRDefault="00491B05" w:rsidP="006E609B">
            <w:pPr>
              <w:jc w:val="both"/>
              <w:rPr>
                <w:b/>
                <w:sz w:val="24"/>
                <w:szCs w:val="24"/>
              </w:rPr>
            </w:pPr>
            <w:r w:rsidRPr="006E609B">
              <w:rPr>
                <w:b/>
                <w:sz w:val="24"/>
                <w:szCs w:val="24"/>
              </w:rPr>
              <w:t>г. Заозерный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ул. Прохорова , 29 (помещение РДК)</w:t>
            </w:r>
          </w:p>
        </w:tc>
        <w:tc>
          <w:tcPr>
            <w:tcW w:w="2665" w:type="dxa"/>
          </w:tcPr>
          <w:p w:rsidR="00491B05" w:rsidRPr="006E609B" w:rsidRDefault="00491B05" w:rsidP="00E84530">
            <w:pPr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Масленникова Т.П.-</w:t>
            </w:r>
          </w:p>
          <w:p w:rsidR="00491B05" w:rsidRPr="006E609B" w:rsidRDefault="00491B05" w:rsidP="00E84530">
            <w:pPr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начальника отдела работы с налогоплательщиками</w:t>
            </w:r>
          </w:p>
          <w:p w:rsidR="00491B05" w:rsidRPr="006E609B" w:rsidRDefault="00491B05" w:rsidP="00E84530">
            <w:pPr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Сафронова И.Б.-начальник ОКП №1</w:t>
            </w:r>
          </w:p>
          <w:p w:rsidR="00491B05" w:rsidRPr="006E609B" w:rsidRDefault="00491B05" w:rsidP="00E84530">
            <w:pPr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 xml:space="preserve">Путькина И.В.-начальник аналитического отдела 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</w:p>
        </w:tc>
      </w:tr>
      <w:tr w:rsidR="00491B05" w:rsidRPr="00794688" w:rsidTr="006E609B">
        <w:tc>
          <w:tcPr>
            <w:tcW w:w="2200" w:type="dxa"/>
          </w:tcPr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1.Изменения в налоговом законодательстве, выступившие в силу с 01.01.2016 года.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2. Порядок обжалования решений налоговых органов и действий (бездействий) их должностных лиц. Досудебное урегулирование споров.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3.Основные принципы эксплуатацию программного комплекса "АСК НДС-2" , обзор основных ошибок заполнения налоговой декларации при расчете контрольных соотношений по полученным  от "АСК НДС-2".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 xml:space="preserve">4.Правила указания информации в реквизитах распоряжений о переводе денежных средств в уплату платежей в бюджетную систему РФ. 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5. Электронные сервисы Интернет – сайта ФНС России.</w:t>
            </w:r>
          </w:p>
        </w:tc>
        <w:tc>
          <w:tcPr>
            <w:tcW w:w="2151" w:type="dxa"/>
          </w:tcPr>
          <w:p w:rsidR="00491B05" w:rsidRPr="006E609B" w:rsidRDefault="00491B05" w:rsidP="006E609B">
            <w:pPr>
              <w:jc w:val="center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10.02.2016</w:t>
            </w:r>
          </w:p>
          <w:p w:rsidR="00491B05" w:rsidRPr="006E609B" w:rsidRDefault="00491B05" w:rsidP="006E609B">
            <w:pPr>
              <w:jc w:val="center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 xml:space="preserve"> с 10.00 до 12.00 </w:t>
            </w:r>
          </w:p>
          <w:p w:rsidR="00491B05" w:rsidRPr="006E609B" w:rsidRDefault="00491B05" w:rsidP="006E6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0" w:type="dxa"/>
          </w:tcPr>
          <w:p w:rsidR="00491B05" w:rsidRPr="006E609B" w:rsidRDefault="00491B05" w:rsidP="00B841CA">
            <w:pPr>
              <w:rPr>
                <w:b/>
                <w:sz w:val="24"/>
                <w:szCs w:val="24"/>
              </w:rPr>
            </w:pPr>
            <w:r w:rsidRPr="006E609B">
              <w:rPr>
                <w:b/>
                <w:sz w:val="24"/>
                <w:szCs w:val="24"/>
              </w:rPr>
              <w:t>ТОРМ г. Зеленогорск</w:t>
            </w:r>
          </w:p>
          <w:p w:rsidR="00491B05" w:rsidRPr="006E609B" w:rsidRDefault="00491B05" w:rsidP="00B841CA">
            <w:pPr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Актовый зал ТОРМа г.Зеленогорск</w:t>
            </w:r>
          </w:p>
          <w:p w:rsidR="00491B05" w:rsidRPr="006E609B" w:rsidRDefault="00491B05" w:rsidP="00B841CA">
            <w:pPr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ул. Калинина,27</w:t>
            </w:r>
          </w:p>
        </w:tc>
        <w:tc>
          <w:tcPr>
            <w:tcW w:w="2665" w:type="dxa"/>
          </w:tcPr>
          <w:p w:rsidR="00491B05" w:rsidRPr="006E609B" w:rsidRDefault="00491B05" w:rsidP="00E84530">
            <w:pPr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Масленникова Т.П.-</w:t>
            </w:r>
          </w:p>
          <w:p w:rsidR="00491B05" w:rsidRPr="006E609B" w:rsidRDefault="00491B05" w:rsidP="00E84530">
            <w:pPr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начальника отдела работы с налогоплательщиками</w:t>
            </w:r>
          </w:p>
          <w:p w:rsidR="00491B05" w:rsidRPr="006E609B" w:rsidRDefault="00491B05" w:rsidP="00586E01">
            <w:pPr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Масленникова Т.П.-</w:t>
            </w:r>
          </w:p>
          <w:p w:rsidR="00491B05" w:rsidRPr="006E609B" w:rsidRDefault="00491B05" w:rsidP="00586E01">
            <w:pPr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начальника отдела работы с налогоплательщиками</w:t>
            </w:r>
          </w:p>
          <w:p w:rsidR="00491B05" w:rsidRPr="006E609B" w:rsidRDefault="00491B05" w:rsidP="00586E01">
            <w:pPr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Сафронова И.Б.-начальник ОКП №1</w:t>
            </w:r>
          </w:p>
          <w:p w:rsidR="00491B05" w:rsidRPr="006E609B" w:rsidRDefault="00491B05" w:rsidP="00586E01">
            <w:pPr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 xml:space="preserve">Путькина И.В.-начальник аналитического отдела </w:t>
            </w:r>
          </w:p>
          <w:p w:rsidR="00491B05" w:rsidRPr="006E609B" w:rsidRDefault="00491B05" w:rsidP="00E84530">
            <w:pPr>
              <w:rPr>
                <w:sz w:val="24"/>
                <w:szCs w:val="24"/>
              </w:rPr>
            </w:pPr>
          </w:p>
        </w:tc>
      </w:tr>
      <w:tr w:rsidR="00491B05" w:rsidRPr="00794688" w:rsidTr="006E609B">
        <w:trPr>
          <w:trHeight w:val="1129"/>
        </w:trPr>
        <w:tc>
          <w:tcPr>
            <w:tcW w:w="2200" w:type="dxa"/>
          </w:tcPr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1.Изменения в налоговом законодательстве, выступившие в силу с 01.01.2016 года.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2. Порядок обжалования решений налоговых органов и действий (бездействий) их должностных лиц. Досудебное урегулирование споров.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3.Основные принципы эксплуатацию программного комплекса "АСК НДС-2" , обзор основных ошибок заполнения налоговой декларации при расчете контрольных соотношений по полученным  от "АСК НДС-2".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 xml:space="preserve">4.Правила указания информации в реквизитах распоряжений о переводе денежных средств в уплату платежей в бюджетную систему РФ. 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5. Электронные сервисы Интернет – сайта ФНС России.</w:t>
            </w:r>
          </w:p>
        </w:tc>
        <w:tc>
          <w:tcPr>
            <w:tcW w:w="2151" w:type="dxa"/>
          </w:tcPr>
          <w:p w:rsidR="00491B05" w:rsidRPr="006E609B" w:rsidRDefault="00491B05" w:rsidP="006E609B">
            <w:pPr>
              <w:jc w:val="center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11.02.2016</w:t>
            </w:r>
          </w:p>
          <w:p w:rsidR="00491B05" w:rsidRPr="006E609B" w:rsidRDefault="00491B05" w:rsidP="006E609B">
            <w:pPr>
              <w:jc w:val="center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с 10.00 до 12.00</w:t>
            </w:r>
          </w:p>
        </w:tc>
        <w:tc>
          <w:tcPr>
            <w:tcW w:w="2470" w:type="dxa"/>
          </w:tcPr>
          <w:p w:rsidR="00491B05" w:rsidRPr="006E609B" w:rsidRDefault="00491B05" w:rsidP="006E609B">
            <w:pPr>
              <w:jc w:val="both"/>
              <w:rPr>
                <w:b/>
                <w:sz w:val="24"/>
                <w:szCs w:val="24"/>
              </w:rPr>
            </w:pPr>
            <w:r w:rsidRPr="006E609B">
              <w:rPr>
                <w:b/>
                <w:sz w:val="24"/>
                <w:szCs w:val="24"/>
              </w:rPr>
              <w:t>ТОРМ г. Бородино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 xml:space="preserve">Зал заседаний администрации 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г.Бородино,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ул. Горького, 5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491B05" w:rsidRPr="006E609B" w:rsidRDefault="00491B05" w:rsidP="00040675">
            <w:pPr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Масленникова Т.П.-</w:t>
            </w:r>
          </w:p>
          <w:p w:rsidR="00491B05" w:rsidRPr="006E609B" w:rsidRDefault="00491B05" w:rsidP="00040675">
            <w:pPr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начальника отдела работы с налогоплательщиками</w:t>
            </w:r>
          </w:p>
          <w:p w:rsidR="00491B05" w:rsidRPr="006E609B" w:rsidRDefault="00491B05" w:rsidP="00040675">
            <w:pPr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Масленникова Т.П.-</w:t>
            </w:r>
          </w:p>
          <w:p w:rsidR="00491B05" w:rsidRPr="006E609B" w:rsidRDefault="00491B05" w:rsidP="00040675">
            <w:pPr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начальника отдела работы с налогоплательщиками</w:t>
            </w:r>
          </w:p>
          <w:p w:rsidR="00491B05" w:rsidRPr="006E609B" w:rsidRDefault="00491B05" w:rsidP="00040675">
            <w:pPr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Сафронова И.Б.-начальник ОКП №1</w:t>
            </w:r>
          </w:p>
          <w:p w:rsidR="00491B05" w:rsidRPr="006E609B" w:rsidRDefault="00491B05" w:rsidP="00040675">
            <w:pPr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 xml:space="preserve">Путькина И.В.-начальник аналитического отдела </w:t>
            </w:r>
          </w:p>
          <w:p w:rsidR="00491B05" w:rsidRPr="006E609B" w:rsidRDefault="00491B05" w:rsidP="00E84530">
            <w:pPr>
              <w:rPr>
                <w:sz w:val="24"/>
                <w:szCs w:val="24"/>
              </w:rPr>
            </w:pPr>
          </w:p>
        </w:tc>
      </w:tr>
      <w:tr w:rsidR="00491B05" w:rsidRPr="00794688" w:rsidTr="006E609B">
        <w:tc>
          <w:tcPr>
            <w:tcW w:w="2200" w:type="dxa"/>
          </w:tcPr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1.Изменения в налоговом законодательстве, выступившие в силу с 01.01.2016 года.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2. Порядок обжалования решений налоговых органов и действий (бездействий) их должностных лиц. Досудебное урегулирование споров.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3.Основные принципы эксплуатацию программного комплекса "АСК НДС-2" , обзор основных ошибок заполнения налоговой декларации при расчете контрольных соотношений по полученным  от "АСК НДС-2".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 xml:space="preserve">4.Правила указания информации в реквизитах распоряжений о переводе денежных средств в уплату платежей в бюджетную систему РФ. 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5. Электронные сервисы Интернет – сайта ФНС России.</w:t>
            </w:r>
          </w:p>
        </w:tc>
        <w:tc>
          <w:tcPr>
            <w:tcW w:w="2151" w:type="dxa"/>
          </w:tcPr>
          <w:p w:rsidR="00491B05" w:rsidRPr="006E609B" w:rsidRDefault="00491B05" w:rsidP="006E609B">
            <w:pPr>
              <w:jc w:val="center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12.02.2016</w:t>
            </w:r>
          </w:p>
          <w:p w:rsidR="00491B05" w:rsidRPr="006E609B" w:rsidRDefault="00491B05" w:rsidP="006E609B">
            <w:pPr>
              <w:jc w:val="center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 xml:space="preserve"> с 10.00 до 15.00</w:t>
            </w:r>
          </w:p>
        </w:tc>
        <w:tc>
          <w:tcPr>
            <w:tcW w:w="2470" w:type="dxa"/>
          </w:tcPr>
          <w:p w:rsidR="00491B05" w:rsidRPr="006E609B" w:rsidRDefault="00491B05" w:rsidP="006E609B">
            <w:pPr>
              <w:jc w:val="both"/>
              <w:rPr>
                <w:b/>
                <w:sz w:val="24"/>
                <w:szCs w:val="24"/>
              </w:rPr>
            </w:pPr>
            <w:r w:rsidRPr="006E609B">
              <w:rPr>
                <w:b/>
                <w:sz w:val="24"/>
                <w:szCs w:val="24"/>
              </w:rPr>
              <w:t>ТОРМ с. Партизанское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Зал заседаний администрации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с Партизанское, ул Советская, 45,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491B05" w:rsidRPr="006E609B" w:rsidRDefault="00491B05" w:rsidP="000867D5">
            <w:pPr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Масленникова Т.П.-</w:t>
            </w:r>
          </w:p>
          <w:p w:rsidR="00491B05" w:rsidRPr="006E609B" w:rsidRDefault="00491B05" w:rsidP="000867D5">
            <w:pPr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начальника отдела работы с налогоплательщиками</w:t>
            </w:r>
          </w:p>
          <w:p w:rsidR="00491B05" w:rsidRPr="006E609B" w:rsidRDefault="00491B05" w:rsidP="000867D5">
            <w:pPr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Масленникова Т.П.-</w:t>
            </w:r>
          </w:p>
          <w:p w:rsidR="00491B05" w:rsidRPr="006E609B" w:rsidRDefault="00491B05" w:rsidP="000867D5">
            <w:pPr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начальника отдела работы с налогоплательщиками</w:t>
            </w:r>
          </w:p>
          <w:p w:rsidR="00491B05" w:rsidRPr="006E609B" w:rsidRDefault="00491B05" w:rsidP="000867D5">
            <w:pPr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Сафронова И.Б.-начальник ОКП №1</w:t>
            </w:r>
          </w:p>
          <w:p w:rsidR="00491B05" w:rsidRPr="006E609B" w:rsidRDefault="00491B05" w:rsidP="000867D5">
            <w:pPr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 xml:space="preserve">Путькина И.В.-начальник аналитического отдела </w:t>
            </w:r>
          </w:p>
          <w:p w:rsidR="00491B05" w:rsidRPr="006E609B" w:rsidRDefault="00491B05" w:rsidP="00E84530">
            <w:pPr>
              <w:rPr>
                <w:sz w:val="24"/>
                <w:szCs w:val="24"/>
              </w:rPr>
            </w:pPr>
          </w:p>
        </w:tc>
      </w:tr>
      <w:tr w:rsidR="00491B05" w:rsidTr="006E609B">
        <w:trPr>
          <w:trHeight w:val="845"/>
        </w:trPr>
        <w:tc>
          <w:tcPr>
            <w:tcW w:w="2200" w:type="dxa"/>
          </w:tcPr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1.Изменения в налоговом законодательстве, выступившие в силу с 01.01.2016 года.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2. Порядок обжалования решений налоговых органов и действий (бездействий) их должностных лиц. Досудебное урегулирование споров.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3.Основные принципы эксплуатацию программного комплекса "АСК НДС-2" , обзор основных ошибок заполнения налоговой декларации при расчете контрольных соотношений по полученным  от "АСК НДС-2".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 xml:space="preserve">4.Правила указания информации в реквизитах распоряжений о переводе денежных средств в уплату платежей в бюджетную систему РФ. 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5. Электронные сервисы Интернет – сайта ФНС России.</w:t>
            </w:r>
          </w:p>
        </w:tc>
        <w:tc>
          <w:tcPr>
            <w:tcW w:w="2151" w:type="dxa"/>
          </w:tcPr>
          <w:p w:rsidR="00491B05" w:rsidRPr="006E609B" w:rsidRDefault="00491B05" w:rsidP="006E609B">
            <w:pPr>
              <w:jc w:val="center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15.02.2016</w:t>
            </w:r>
          </w:p>
          <w:p w:rsidR="00491B05" w:rsidRPr="006E609B" w:rsidRDefault="00491B05" w:rsidP="006E609B">
            <w:pPr>
              <w:jc w:val="center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с 10.00 до 12.00</w:t>
            </w:r>
          </w:p>
        </w:tc>
        <w:tc>
          <w:tcPr>
            <w:tcW w:w="2470" w:type="dxa"/>
          </w:tcPr>
          <w:p w:rsidR="00491B05" w:rsidRPr="006E609B" w:rsidRDefault="00491B05" w:rsidP="006E609B">
            <w:pPr>
              <w:jc w:val="both"/>
              <w:rPr>
                <w:b/>
                <w:sz w:val="24"/>
                <w:szCs w:val="24"/>
              </w:rPr>
            </w:pPr>
            <w:r w:rsidRPr="006E609B">
              <w:rPr>
                <w:b/>
                <w:sz w:val="24"/>
                <w:szCs w:val="24"/>
              </w:rPr>
              <w:t>ТОРМ г. Уяр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Зал заседаний администрации Уярского района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г Уяр,  ул. Ленина, 85</w:t>
            </w:r>
          </w:p>
        </w:tc>
        <w:tc>
          <w:tcPr>
            <w:tcW w:w="2665" w:type="dxa"/>
          </w:tcPr>
          <w:p w:rsidR="00491B05" w:rsidRPr="006E609B" w:rsidRDefault="00491B05" w:rsidP="00E84530">
            <w:pPr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Масленникова Т.П.-</w:t>
            </w:r>
          </w:p>
          <w:p w:rsidR="00491B05" w:rsidRPr="006E609B" w:rsidRDefault="00491B05" w:rsidP="00E84530">
            <w:pPr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начальника отдела работы с налогоплательщиками</w:t>
            </w:r>
          </w:p>
          <w:p w:rsidR="00491B05" w:rsidRPr="006E609B" w:rsidRDefault="00491B05" w:rsidP="00E84530">
            <w:pPr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Полукарова Т.В.-начальник ОКП №2</w:t>
            </w:r>
          </w:p>
          <w:p w:rsidR="00491B05" w:rsidRPr="006E609B" w:rsidRDefault="00491B05" w:rsidP="00E84530">
            <w:pPr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Климкова Т.П.-заместитель начальника ОКП №1</w:t>
            </w:r>
          </w:p>
          <w:p w:rsidR="00491B05" w:rsidRPr="006E609B" w:rsidRDefault="00491B05" w:rsidP="00E84530">
            <w:pPr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Путькина И.В.-начальник аналитического отдела</w:t>
            </w:r>
          </w:p>
        </w:tc>
      </w:tr>
      <w:tr w:rsidR="00491B05" w:rsidTr="006E609B">
        <w:trPr>
          <w:trHeight w:val="845"/>
        </w:trPr>
        <w:tc>
          <w:tcPr>
            <w:tcW w:w="2200" w:type="dxa"/>
          </w:tcPr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1.Изменения в налоговом законодательстве, выступившие в силу с 01.01.2016 года.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2. Порядок обжалования решений налоговых органов и действий (бездействий) их должностных лиц. Досудебное урегулирование споров.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3.Основные принципы эксплуатацию программного комплекса "АСК НДС-2" , обзор основных ошибок заполнения налоговой декларации при расчете контрольных соотношений по полученным  от "АСК НДС-2".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 xml:space="preserve">4.Правила указания информации в реквизитах распоряжений о переводе денежных средств в уплату платежей в бюджетную систему РФ. 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5. Электронные сервисы Интернет – сайта ФНС России.</w:t>
            </w:r>
          </w:p>
        </w:tc>
        <w:tc>
          <w:tcPr>
            <w:tcW w:w="2151" w:type="dxa"/>
          </w:tcPr>
          <w:p w:rsidR="00491B05" w:rsidRPr="006E609B" w:rsidRDefault="00491B05" w:rsidP="006E609B">
            <w:pPr>
              <w:jc w:val="center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16.02.2016</w:t>
            </w:r>
          </w:p>
          <w:p w:rsidR="00491B05" w:rsidRPr="006E609B" w:rsidRDefault="00491B05" w:rsidP="006E609B">
            <w:pPr>
              <w:jc w:val="center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с 10.00 до 12.00</w:t>
            </w:r>
          </w:p>
        </w:tc>
        <w:tc>
          <w:tcPr>
            <w:tcW w:w="2470" w:type="dxa"/>
          </w:tcPr>
          <w:p w:rsidR="00491B05" w:rsidRPr="006E609B" w:rsidRDefault="00491B05" w:rsidP="006E609B">
            <w:pPr>
              <w:jc w:val="both"/>
              <w:rPr>
                <w:b/>
                <w:sz w:val="24"/>
                <w:szCs w:val="24"/>
              </w:rPr>
            </w:pPr>
            <w:r w:rsidRPr="006E609B">
              <w:rPr>
                <w:b/>
                <w:sz w:val="24"/>
                <w:szCs w:val="24"/>
              </w:rPr>
              <w:t>ТОРМ с. Агинское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 xml:space="preserve">Зал заседаний администрации 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 xml:space="preserve">с Агинское, </w:t>
            </w:r>
          </w:p>
          <w:p w:rsidR="00491B05" w:rsidRPr="006E609B" w:rsidRDefault="00491B05" w:rsidP="006E609B">
            <w:pPr>
              <w:jc w:val="both"/>
              <w:rPr>
                <w:b/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ул. Советская, 151</w:t>
            </w:r>
          </w:p>
        </w:tc>
        <w:tc>
          <w:tcPr>
            <w:tcW w:w="2665" w:type="dxa"/>
          </w:tcPr>
          <w:p w:rsidR="00491B05" w:rsidRPr="006E609B" w:rsidRDefault="00491B05" w:rsidP="00E84530">
            <w:pPr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Масленникова Т.П.-</w:t>
            </w:r>
          </w:p>
          <w:p w:rsidR="00491B05" w:rsidRPr="006E609B" w:rsidRDefault="00491B05" w:rsidP="00E84530">
            <w:pPr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начальника отдела работы с налогоплательщиками</w:t>
            </w:r>
          </w:p>
          <w:p w:rsidR="00491B05" w:rsidRPr="006E609B" w:rsidRDefault="00491B05" w:rsidP="00E84530">
            <w:pPr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Полукарова Т.В.-начальник ОКП №2</w:t>
            </w:r>
          </w:p>
          <w:p w:rsidR="00491B05" w:rsidRPr="006E609B" w:rsidRDefault="00491B05" w:rsidP="00E84530">
            <w:pPr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Климкова Т.П.-заместитель начальника ОКП №1</w:t>
            </w:r>
          </w:p>
          <w:p w:rsidR="00491B05" w:rsidRPr="006E609B" w:rsidRDefault="00491B05" w:rsidP="00E84530">
            <w:pPr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Путькина И.В.-начальник аналитического отдела</w:t>
            </w:r>
          </w:p>
        </w:tc>
      </w:tr>
      <w:tr w:rsidR="00491B05" w:rsidTr="006E609B">
        <w:trPr>
          <w:trHeight w:val="845"/>
        </w:trPr>
        <w:tc>
          <w:tcPr>
            <w:tcW w:w="2200" w:type="dxa"/>
          </w:tcPr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1.Изменения в налоговом законодательстве, выступившие в силу с 01.01.2016 года.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2. Порядок обжалования решений налоговых органов и действий (бездействий) их должностных лиц. Досудебное урегулирование споров.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3.Основные принципы эксплуатацию программного комплекса "АСК НДС-2" , обзор основных ошибок заполнения налоговой декларации при расчете контрольных соотношений по полученным  от "АСК НДС-2".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 xml:space="preserve">4.Правила указания информации в реквизитах распоряжений о переводе денежных средств в уплату платежей в бюджетную систему РФ. 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5. Электронные сервисы Интернет – сайта ФНС России.</w:t>
            </w:r>
          </w:p>
        </w:tc>
        <w:tc>
          <w:tcPr>
            <w:tcW w:w="2151" w:type="dxa"/>
          </w:tcPr>
          <w:p w:rsidR="00491B05" w:rsidRPr="006E609B" w:rsidRDefault="00491B05" w:rsidP="006E609B">
            <w:pPr>
              <w:jc w:val="center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17.02.2016</w:t>
            </w:r>
          </w:p>
          <w:p w:rsidR="00491B05" w:rsidRPr="006E609B" w:rsidRDefault="00491B05" w:rsidP="006E609B">
            <w:pPr>
              <w:jc w:val="center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с 10.00 до 12.00</w:t>
            </w:r>
          </w:p>
        </w:tc>
        <w:tc>
          <w:tcPr>
            <w:tcW w:w="2470" w:type="dxa"/>
          </w:tcPr>
          <w:p w:rsidR="00491B05" w:rsidRPr="006E609B" w:rsidRDefault="00491B05" w:rsidP="006E609B">
            <w:pPr>
              <w:jc w:val="both"/>
              <w:rPr>
                <w:b/>
                <w:sz w:val="24"/>
                <w:szCs w:val="24"/>
              </w:rPr>
            </w:pPr>
            <w:r w:rsidRPr="006E609B">
              <w:rPr>
                <w:b/>
                <w:sz w:val="24"/>
                <w:szCs w:val="24"/>
              </w:rPr>
              <w:t>ТОРМ с. Ирбейское</w:t>
            </w:r>
          </w:p>
          <w:p w:rsidR="00491B05" w:rsidRPr="006E609B" w:rsidRDefault="00491B05" w:rsidP="006E609B">
            <w:pPr>
              <w:jc w:val="both"/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 xml:space="preserve">Зал заседаний администрации </w:t>
            </w:r>
          </w:p>
          <w:p w:rsidR="00491B05" w:rsidRPr="006E609B" w:rsidRDefault="00491B05" w:rsidP="006E609B">
            <w:pPr>
              <w:jc w:val="both"/>
              <w:rPr>
                <w:b/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с Ирбейское, пер Красноармейский, 2,</w:t>
            </w:r>
          </w:p>
        </w:tc>
        <w:tc>
          <w:tcPr>
            <w:tcW w:w="2665" w:type="dxa"/>
          </w:tcPr>
          <w:p w:rsidR="00491B05" w:rsidRPr="006E609B" w:rsidRDefault="00491B05" w:rsidP="00E84530">
            <w:pPr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Масленникова Т.П.-</w:t>
            </w:r>
          </w:p>
          <w:p w:rsidR="00491B05" w:rsidRPr="006E609B" w:rsidRDefault="00491B05" w:rsidP="00E84530">
            <w:pPr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начальника отдела работы с налогоплательщиками</w:t>
            </w:r>
          </w:p>
          <w:p w:rsidR="00491B05" w:rsidRPr="006E609B" w:rsidRDefault="00491B05" w:rsidP="00E84530">
            <w:pPr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Полукарова Т.В.-начальник ОКП №2</w:t>
            </w:r>
          </w:p>
          <w:p w:rsidR="00491B05" w:rsidRPr="006E609B" w:rsidRDefault="00491B05" w:rsidP="00E84530">
            <w:pPr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Климкова Т.П.-заместитель начальника ОКП №1</w:t>
            </w:r>
          </w:p>
          <w:p w:rsidR="00491B05" w:rsidRPr="006E609B" w:rsidRDefault="00491B05" w:rsidP="00E84530">
            <w:pPr>
              <w:rPr>
                <w:sz w:val="24"/>
                <w:szCs w:val="24"/>
              </w:rPr>
            </w:pPr>
            <w:r w:rsidRPr="006E609B">
              <w:rPr>
                <w:sz w:val="24"/>
                <w:szCs w:val="24"/>
              </w:rPr>
              <w:t>Путькина И.В.-начальник аналитического отдела</w:t>
            </w:r>
          </w:p>
        </w:tc>
      </w:tr>
    </w:tbl>
    <w:p w:rsidR="00491B05" w:rsidRDefault="00491B05" w:rsidP="007E430E">
      <w:pPr>
        <w:ind w:left="2832" w:firstLine="1279"/>
        <w:jc w:val="both"/>
        <w:rPr>
          <w:sz w:val="28"/>
          <w:szCs w:val="28"/>
        </w:rPr>
      </w:pPr>
    </w:p>
    <w:p w:rsidR="00491B05" w:rsidRDefault="00491B05" w:rsidP="007E430E">
      <w:pPr>
        <w:jc w:val="both"/>
        <w:rPr>
          <w:sz w:val="22"/>
          <w:szCs w:val="22"/>
        </w:rPr>
      </w:pPr>
      <w:bookmarkStart w:id="0" w:name="_GoBack"/>
      <w:bookmarkEnd w:id="0"/>
    </w:p>
    <w:sectPr w:rsidR="00491B05" w:rsidSect="0077382C">
      <w:pgSz w:w="16838" w:h="11906" w:orient="landscape"/>
      <w:pgMar w:top="54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430E"/>
    <w:rsid w:val="00010AF2"/>
    <w:rsid w:val="00040675"/>
    <w:rsid w:val="0006376A"/>
    <w:rsid w:val="0007142E"/>
    <w:rsid w:val="0007282D"/>
    <w:rsid w:val="00084CBB"/>
    <w:rsid w:val="000867D5"/>
    <w:rsid w:val="00086AB6"/>
    <w:rsid w:val="000A05EC"/>
    <w:rsid w:val="000F2DB4"/>
    <w:rsid w:val="0015788F"/>
    <w:rsid w:val="00196917"/>
    <w:rsid w:val="001B3073"/>
    <w:rsid w:val="001D1F72"/>
    <w:rsid w:val="001E269E"/>
    <w:rsid w:val="001F7474"/>
    <w:rsid w:val="0021755A"/>
    <w:rsid w:val="002A3B7D"/>
    <w:rsid w:val="002B0573"/>
    <w:rsid w:val="002B453E"/>
    <w:rsid w:val="00304835"/>
    <w:rsid w:val="00337CCD"/>
    <w:rsid w:val="00372AF2"/>
    <w:rsid w:val="00374A38"/>
    <w:rsid w:val="003D656D"/>
    <w:rsid w:val="003E0302"/>
    <w:rsid w:val="003E0827"/>
    <w:rsid w:val="003E6BBF"/>
    <w:rsid w:val="003F2615"/>
    <w:rsid w:val="003F5B1A"/>
    <w:rsid w:val="00433264"/>
    <w:rsid w:val="004342C5"/>
    <w:rsid w:val="00446FAA"/>
    <w:rsid w:val="00447FEF"/>
    <w:rsid w:val="004516EC"/>
    <w:rsid w:val="00467494"/>
    <w:rsid w:val="00473D67"/>
    <w:rsid w:val="00485437"/>
    <w:rsid w:val="00491A4B"/>
    <w:rsid w:val="00491B05"/>
    <w:rsid w:val="004973D2"/>
    <w:rsid w:val="004B15EA"/>
    <w:rsid w:val="004E71B7"/>
    <w:rsid w:val="004F5133"/>
    <w:rsid w:val="005137BB"/>
    <w:rsid w:val="00527809"/>
    <w:rsid w:val="00564161"/>
    <w:rsid w:val="00586E01"/>
    <w:rsid w:val="005B1BF8"/>
    <w:rsid w:val="005C6DAA"/>
    <w:rsid w:val="0064316C"/>
    <w:rsid w:val="0065403B"/>
    <w:rsid w:val="00660218"/>
    <w:rsid w:val="006612FB"/>
    <w:rsid w:val="00672CAF"/>
    <w:rsid w:val="006838E6"/>
    <w:rsid w:val="006A0D04"/>
    <w:rsid w:val="006B7A24"/>
    <w:rsid w:val="006C28E5"/>
    <w:rsid w:val="006D474E"/>
    <w:rsid w:val="006E609B"/>
    <w:rsid w:val="006F5246"/>
    <w:rsid w:val="00710930"/>
    <w:rsid w:val="00717AFD"/>
    <w:rsid w:val="007517A1"/>
    <w:rsid w:val="00762ED6"/>
    <w:rsid w:val="0077382C"/>
    <w:rsid w:val="00793659"/>
    <w:rsid w:val="00794688"/>
    <w:rsid w:val="00795EBC"/>
    <w:rsid w:val="007C21D9"/>
    <w:rsid w:val="007D14DC"/>
    <w:rsid w:val="007D4923"/>
    <w:rsid w:val="007E28E0"/>
    <w:rsid w:val="007E430E"/>
    <w:rsid w:val="00821C1A"/>
    <w:rsid w:val="008578A3"/>
    <w:rsid w:val="00857E08"/>
    <w:rsid w:val="00861A48"/>
    <w:rsid w:val="00864A77"/>
    <w:rsid w:val="008727D8"/>
    <w:rsid w:val="00872E3B"/>
    <w:rsid w:val="00900AB8"/>
    <w:rsid w:val="0090458F"/>
    <w:rsid w:val="00916A45"/>
    <w:rsid w:val="00933E0D"/>
    <w:rsid w:val="00944409"/>
    <w:rsid w:val="009544D8"/>
    <w:rsid w:val="0096151F"/>
    <w:rsid w:val="00962AC2"/>
    <w:rsid w:val="009E3BCE"/>
    <w:rsid w:val="009F36AC"/>
    <w:rsid w:val="00A17717"/>
    <w:rsid w:val="00A31671"/>
    <w:rsid w:val="00B06933"/>
    <w:rsid w:val="00B071BC"/>
    <w:rsid w:val="00B4713B"/>
    <w:rsid w:val="00B55AE4"/>
    <w:rsid w:val="00B818A7"/>
    <w:rsid w:val="00B841CA"/>
    <w:rsid w:val="00BA1A33"/>
    <w:rsid w:val="00BD3AE1"/>
    <w:rsid w:val="00BE432C"/>
    <w:rsid w:val="00C206E6"/>
    <w:rsid w:val="00C221BD"/>
    <w:rsid w:val="00C618B9"/>
    <w:rsid w:val="00CB5673"/>
    <w:rsid w:val="00CC30F8"/>
    <w:rsid w:val="00D3144D"/>
    <w:rsid w:val="00D44A10"/>
    <w:rsid w:val="00D637CD"/>
    <w:rsid w:val="00D8732C"/>
    <w:rsid w:val="00E1016F"/>
    <w:rsid w:val="00E332BE"/>
    <w:rsid w:val="00E34F8E"/>
    <w:rsid w:val="00E44BC9"/>
    <w:rsid w:val="00E4724A"/>
    <w:rsid w:val="00E53982"/>
    <w:rsid w:val="00E635A2"/>
    <w:rsid w:val="00E7175B"/>
    <w:rsid w:val="00E84530"/>
    <w:rsid w:val="00F10B09"/>
    <w:rsid w:val="00F12323"/>
    <w:rsid w:val="00F12A32"/>
    <w:rsid w:val="00F260EF"/>
    <w:rsid w:val="00F3415B"/>
    <w:rsid w:val="00F37EA9"/>
    <w:rsid w:val="00F4081D"/>
    <w:rsid w:val="00F4440C"/>
    <w:rsid w:val="00F66654"/>
    <w:rsid w:val="00F708AA"/>
    <w:rsid w:val="00F727E1"/>
    <w:rsid w:val="00F8165B"/>
    <w:rsid w:val="00F83367"/>
    <w:rsid w:val="00FA718D"/>
    <w:rsid w:val="00FC7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827"/>
    <w:rPr>
      <w:rFonts w:ascii="Times New Roman" w:eastAsia="Times New Roman" w:hAnsi="Times New Roman"/>
      <w:sz w:val="2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E43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444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40C"/>
    <w:rPr>
      <w:rFonts w:ascii="Tahoma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7</Pages>
  <Words>951</Words>
  <Characters>5421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семинаров, планируемых к проведению</dc:title>
  <dc:subject/>
  <dc:creator>Масленникова Татьяна Прокопьевна</dc:creator>
  <cp:keywords/>
  <dc:description/>
  <cp:lastModifiedBy>user1</cp:lastModifiedBy>
  <cp:revision>2</cp:revision>
  <cp:lastPrinted>2014-04-10T03:01:00Z</cp:lastPrinted>
  <dcterms:created xsi:type="dcterms:W3CDTF">2016-01-14T02:35:00Z</dcterms:created>
  <dcterms:modified xsi:type="dcterms:W3CDTF">2016-01-14T02:35:00Z</dcterms:modified>
</cp:coreProperties>
</file>