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1FDD" w:rsidRDefault="00181FDD" w:rsidP="00181FDD">
      <w:pPr>
        <w:jc w:val="center"/>
        <w:rPr>
          <w:noProof/>
          <w:sz w:val="24"/>
          <w:szCs w:val="24"/>
        </w:rPr>
      </w:pPr>
    </w:p>
    <w:p w:rsidR="00181FDD" w:rsidRPr="00E46265" w:rsidRDefault="00181FDD" w:rsidP="00181FDD">
      <w:pPr>
        <w:jc w:val="center"/>
        <w:rPr>
          <w:noProof/>
          <w:sz w:val="24"/>
          <w:szCs w:val="24"/>
        </w:rPr>
      </w:pPr>
      <w:r w:rsidRPr="00E46265">
        <w:rPr>
          <w:noProof/>
          <w:sz w:val="24"/>
          <w:szCs w:val="24"/>
        </w:rPr>
        <w:t>СПРАВКА</w:t>
      </w:r>
    </w:p>
    <w:p w:rsidR="00181FDD" w:rsidRPr="00E46265" w:rsidRDefault="00181FDD" w:rsidP="00181FDD">
      <w:pPr>
        <w:jc w:val="center"/>
        <w:rPr>
          <w:noProof/>
          <w:sz w:val="24"/>
          <w:szCs w:val="24"/>
        </w:rPr>
      </w:pPr>
      <w:r w:rsidRPr="00E46265">
        <w:rPr>
          <w:noProof/>
          <w:sz w:val="24"/>
          <w:szCs w:val="24"/>
        </w:rPr>
        <w:t xml:space="preserve">входящей корреспонденции по тематике обращений граждан </w:t>
      </w:r>
    </w:p>
    <w:p w:rsidR="00181FDD" w:rsidRPr="00E46265" w:rsidRDefault="00181FDD" w:rsidP="00181FDD">
      <w:pPr>
        <w:jc w:val="center"/>
        <w:rPr>
          <w:noProof/>
          <w:sz w:val="24"/>
          <w:szCs w:val="24"/>
        </w:rPr>
      </w:pPr>
      <w:r w:rsidRPr="00E46265">
        <w:rPr>
          <w:noProof/>
          <w:sz w:val="24"/>
          <w:szCs w:val="24"/>
        </w:rPr>
        <w:t>в Управлении Федеральной налоговой службы по Красноярскому краю</w:t>
      </w:r>
    </w:p>
    <w:p w:rsidR="00181FDD" w:rsidRDefault="00181FDD" w:rsidP="00181FDD">
      <w:pPr>
        <w:jc w:val="center"/>
        <w:rPr>
          <w:noProof/>
          <w:sz w:val="24"/>
          <w:szCs w:val="24"/>
        </w:rPr>
      </w:pPr>
      <w:r w:rsidRPr="00E46265">
        <w:rPr>
          <w:noProof/>
          <w:sz w:val="24"/>
          <w:szCs w:val="24"/>
        </w:rPr>
        <w:t xml:space="preserve">за </w:t>
      </w:r>
      <w:r>
        <w:rPr>
          <w:noProof/>
          <w:sz w:val="24"/>
          <w:szCs w:val="24"/>
        </w:rPr>
        <w:t>ноябрь</w:t>
      </w:r>
      <w:r w:rsidRPr="00E46265">
        <w:rPr>
          <w:noProof/>
          <w:sz w:val="24"/>
          <w:szCs w:val="24"/>
        </w:rPr>
        <w:t xml:space="preserve"> 2018 года</w:t>
      </w:r>
    </w:p>
    <w:p w:rsidR="00181FDD" w:rsidRDefault="00181FDD" w:rsidP="00181FDD">
      <w:pPr>
        <w:jc w:val="center"/>
        <w:rPr>
          <w:noProof/>
          <w:sz w:val="24"/>
          <w:szCs w:val="24"/>
        </w:rPr>
      </w:pPr>
    </w:p>
    <w:p w:rsidR="00181FDD" w:rsidRDefault="00181FDD" w:rsidP="00181FDD">
      <w:pPr>
        <w:jc w:val="center"/>
        <w:rPr>
          <w:noProof/>
        </w:rPr>
      </w:pPr>
      <w:r w:rsidRPr="00E46265">
        <w:rPr>
          <w:noProof/>
        </w:rPr>
        <w:t>в соответствии с Тематическим классификатором обращений граждан Российской Федерации, иностранных граждан, лиц без гражданства, объединений граждан, в том числе юридических лиц, ФНС России</w:t>
      </w:r>
    </w:p>
    <w:p w:rsidR="00350F91" w:rsidRPr="00181FDD" w:rsidRDefault="00350F91">
      <w:pPr>
        <w:jc w:val="center"/>
        <w:rPr>
          <w:noProof/>
          <w:sz w:val="18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80"/>
        <w:gridCol w:w="1701"/>
      </w:tblGrid>
      <w:tr w:rsidR="00350F91" w:rsidTr="00181FDD">
        <w:trPr>
          <w:cantSplit/>
          <w:trHeight w:val="207"/>
        </w:trPr>
        <w:tc>
          <w:tcPr>
            <w:tcW w:w="8080" w:type="dxa"/>
            <w:vMerge w:val="restart"/>
          </w:tcPr>
          <w:p w:rsidR="00350F91" w:rsidRPr="00181FDD" w:rsidRDefault="00350F91">
            <w:pPr>
              <w:jc w:val="center"/>
              <w:rPr>
                <w:noProof/>
                <w:sz w:val="18"/>
              </w:rPr>
            </w:pPr>
          </w:p>
          <w:p w:rsidR="00350F91" w:rsidRDefault="00D962F1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1701" w:type="dxa"/>
            <w:vMerge w:val="restart"/>
            <w:vAlign w:val="center"/>
          </w:tcPr>
          <w:p w:rsidR="00350F91" w:rsidRDefault="00D962F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350F91" w:rsidTr="00181FDD">
        <w:trPr>
          <w:cantSplit/>
          <w:trHeight w:val="437"/>
        </w:trPr>
        <w:tc>
          <w:tcPr>
            <w:tcW w:w="8080" w:type="dxa"/>
            <w:vMerge/>
          </w:tcPr>
          <w:p w:rsidR="00350F91" w:rsidRDefault="00350F91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1701" w:type="dxa"/>
            <w:vMerge/>
          </w:tcPr>
          <w:p w:rsidR="00350F91" w:rsidRDefault="00350F91">
            <w:pPr>
              <w:jc w:val="center"/>
              <w:rPr>
                <w:noProof/>
                <w:sz w:val="18"/>
              </w:rPr>
            </w:pPr>
          </w:p>
        </w:tc>
      </w:tr>
      <w:tr w:rsidR="00350F91" w:rsidTr="00181FDD">
        <w:trPr>
          <w:cantSplit/>
        </w:trPr>
        <w:tc>
          <w:tcPr>
            <w:tcW w:w="8080" w:type="dxa"/>
          </w:tcPr>
          <w:p w:rsidR="00350F91" w:rsidRDefault="00D962F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701" w:type="dxa"/>
          </w:tcPr>
          <w:p w:rsidR="00350F91" w:rsidRDefault="00D962F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350F91" w:rsidRPr="00181FDD" w:rsidTr="00181FDD">
        <w:trPr>
          <w:cantSplit/>
        </w:trPr>
        <w:tc>
          <w:tcPr>
            <w:tcW w:w="8080" w:type="dxa"/>
          </w:tcPr>
          <w:p w:rsidR="00350F91" w:rsidRPr="00181FDD" w:rsidRDefault="00D962F1">
            <w:pPr>
              <w:rPr>
                <w:noProof/>
              </w:rPr>
            </w:pPr>
            <w:r w:rsidRPr="00181FDD">
              <w:rPr>
                <w:noProof/>
              </w:rPr>
              <w:t xml:space="preserve">0001.0002.0027.0122 </w:t>
            </w:r>
            <w:r w:rsidR="00181FDD">
              <w:rPr>
                <w:noProof/>
              </w:rPr>
              <w:t xml:space="preserve">   </w:t>
            </w:r>
            <w:r w:rsidRPr="00181FDD">
              <w:rPr>
                <w:noProof/>
              </w:rPr>
              <w:t>Неполучение ответа на обращение</w:t>
            </w:r>
          </w:p>
        </w:tc>
        <w:tc>
          <w:tcPr>
            <w:tcW w:w="1701" w:type="dxa"/>
          </w:tcPr>
          <w:p w:rsidR="00350F91" w:rsidRPr="00181FDD" w:rsidRDefault="00D962F1" w:rsidP="00181FDD">
            <w:pPr>
              <w:jc w:val="center"/>
              <w:rPr>
                <w:noProof/>
              </w:rPr>
            </w:pPr>
            <w:r w:rsidRPr="00181FDD">
              <w:rPr>
                <w:noProof/>
              </w:rPr>
              <w:t>2</w:t>
            </w:r>
          </w:p>
        </w:tc>
      </w:tr>
      <w:tr w:rsidR="00D962F1" w:rsidRPr="00181FDD" w:rsidTr="00181FDD">
        <w:trPr>
          <w:cantSplit/>
        </w:trPr>
        <w:tc>
          <w:tcPr>
            <w:tcW w:w="8080" w:type="dxa"/>
          </w:tcPr>
          <w:p w:rsidR="00D962F1" w:rsidRPr="00181FDD" w:rsidRDefault="00D962F1">
            <w:pPr>
              <w:rPr>
                <w:noProof/>
              </w:rPr>
            </w:pPr>
            <w:r w:rsidRPr="00181FDD">
              <w:rPr>
                <w:noProof/>
              </w:rPr>
              <w:t xml:space="preserve">0001.0002.0027.0124 </w:t>
            </w:r>
            <w:r w:rsidR="00181FDD">
              <w:rPr>
                <w:noProof/>
              </w:rPr>
              <w:t xml:space="preserve">   </w:t>
            </w:r>
            <w:r w:rsidRPr="00181FDD">
              <w:rPr>
                <w:noProof/>
              </w:rPr>
              <w:t>Действие (бездействие) при рассмотрении обращения</w:t>
            </w:r>
          </w:p>
        </w:tc>
        <w:tc>
          <w:tcPr>
            <w:tcW w:w="1701" w:type="dxa"/>
          </w:tcPr>
          <w:p w:rsidR="00D962F1" w:rsidRPr="00181FDD" w:rsidRDefault="00D962F1" w:rsidP="00181FDD">
            <w:pPr>
              <w:jc w:val="center"/>
              <w:rPr>
                <w:noProof/>
              </w:rPr>
            </w:pPr>
            <w:r w:rsidRPr="00181FDD">
              <w:rPr>
                <w:noProof/>
              </w:rPr>
              <w:t>7</w:t>
            </w:r>
          </w:p>
        </w:tc>
      </w:tr>
      <w:tr w:rsidR="00D962F1" w:rsidRPr="00181FDD" w:rsidTr="00181FDD">
        <w:trPr>
          <w:cantSplit/>
        </w:trPr>
        <w:tc>
          <w:tcPr>
            <w:tcW w:w="8080" w:type="dxa"/>
          </w:tcPr>
          <w:p w:rsidR="00D962F1" w:rsidRPr="00181FDD" w:rsidRDefault="00D962F1">
            <w:pPr>
              <w:rPr>
                <w:noProof/>
              </w:rPr>
            </w:pPr>
            <w:r w:rsidRPr="00181FDD">
              <w:rPr>
                <w:noProof/>
              </w:rPr>
              <w:t xml:space="preserve">0001.0002.0027.0126 </w:t>
            </w:r>
            <w:r w:rsidR="00181FDD">
              <w:rPr>
                <w:noProof/>
              </w:rPr>
              <w:t xml:space="preserve">   </w:t>
            </w:r>
            <w:r w:rsidRPr="00181FDD">
              <w:rPr>
                <w:noProof/>
              </w:rPr>
              <w:t>Отсутствует адресат обращения</w:t>
            </w:r>
          </w:p>
        </w:tc>
        <w:tc>
          <w:tcPr>
            <w:tcW w:w="1701" w:type="dxa"/>
          </w:tcPr>
          <w:p w:rsidR="00D962F1" w:rsidRPr="00181FDD" w:rsidRDefault="00D962F1" w:rsidP="00181FDD">
            <w:pPr>
              <w:jc w:val="center"/>
              <w:rPr>
                <w:noProof/>
              </w:rPr>
            </w:pPr>
            <w:r w:rsidRPr="00181FDD">
              <w:rPr>
                <w:noProof/>
              </w:rPr>
              <w:t>1</w:t>
            </w:r>
          </w:p>
        </w:tc>
      </w:tr>
      <w:tr w:rsidR="00D962F1" w:rsidRPr="00181FDD" w:rsidTr="00181FDD">
        <w:trPr>
          <w:cantSplit/>
        </w:trPr>
        <w:tc>
          <w:tcPr>
            <w:tcW w:w="8080" w:type="dxa"/>
          </w:tcPr>
          <w:p w:rsidR="00D962F1" w:rsidRPr="00181FDD" w:rsidRDefault="00D962F1">
            <w:pPr>
              <w:rPr>
                <w:noProof/>
              </w:rPr>
            </w:pPr>
            <w:r w:rsidRPr="00181FDD">
              <w:rPr>
                <w:noProof/>
              </w:rPr>
              <w:t xml:space="preserve">0001.0002.0027.0131 </w:t>
            </w:r>
            <w:r w:rsidR="00181FDD">
              <w:rPr>
                <w:noProof/>
              </w:rPr>
              <w:t xml:space="preserve">   </w:t>
            </w:r>
            <w:r w:rsidRPr="00181FDD">
              <w:rPr>
                <w:noProof/>
              </w:rPr>
              <w:t>Прекращение рассмотрения обращения</w:t>
            </w:r>
          </w:p>
        </w:tc>
        <w:tc>
          <w:tcPr>
            <w:tcW w:w="1701" w:type="dxa"/>
          </w:tcPr>
          <w:p w:rsidR="00D962F1" w:rsidRPr="00181FDD" w:rsidRDefault="00D962F1" w:rsidP="00181FDD">
            <w:pPr>
              <w:jc w:val="center"/>
              <w:rPr>
                <w:noProof/>
              </w:rPr>
            </w:pPr>
            <w:r w:rsidRPr="00181FDD">
              <w:rPr>
                <w:noProof/>
              </w:rPr>
              <w:t>6</w:t>
            </w:r>
          </w:p>
        </w:tc>
      </w:tr>
      <w:tr w:rsidR="00D962F1" w:rsidRPr="00181FDD" w:rsidTr="00181FDD">
        <w:trPr>
          <w:cantSplit/>
        </w:trPr>
        <w:tc>
          <w:tcPr>
            <w:tcW w:w="8080" w:type="dxa"/>
          </w:tcPr>
          <w:p w:rsidR="00D962F1" w:rsidRPr="00181FDD" w:rsidRDefault="00D962F1">
            <w:pPr>
              <w:rPr>
                <w:noProof/>
              </w:rPr>
            </w:pPr>
            <w:r w:rsidRPr="00181FDD">
              <w:rPr>
                <w:noProof/>
              </w:rPr>
              <w:t xml:space="preserve">0001.0002.0027.0137 </w:t>
            </w:r>
            <w:r w:rsidR="00181FDD">
              <w:rPr>
                <w:noProof/>
              </w:rPr>
              <w:t xml:space="preserve">   </w:t>
            </w:r>
            <w:r w:rsidRPr="00181FDD">
              <w:rPr>
                <w:noProof/>
              </w:rPr>
              <w:t>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701" w:type="dxa"/>
          </w:tcPr>
          <w:p w:rsidR="00D962F1" w:rsidRPr="00181FDD" w:rsidRDefault="00D962F1" w:rsidP="00181FDD">
            <w:pPr>
              <w:jc w:val="center"/>
              <w:rPr>
                <w:noProof/>
              </w:rPr>
            </w:pPr>
            <w:r w:rsidRPr="00181FDD">
              <w:rPr>
                <w:noProof/>
              </w:rPr>
              <w:t>12</w:t>
            </w:r>
          </w:p>
        </w:tc>
      </w:tr>
      <w:tr w:rsidR="00D962F1" w:rsidRPr="00181FDD" w:rsidTr="00181FDD">
        <w:trPr>
          <w:cantSplit/>
        </w:trPr>
        <w:tc>
          <w:tcPr>
            <w:tcW w:w="8080" w:type="dxa"/>
          </w:tcPr>
          <w:p w:rsidR="00D962F1" w:rsidRPr="00181FDD" w:rsidRDefault="00D962F1">
            <w:pPr>
              <w:rPr>
                <w:noProof/>
              </w:rPr>
            </w:pPr>
            <w:r w:rsidRPr="00181FDD">
              <w:rPr>
                <w:noProof/>
              </w:rPr>
              <w:t xml:space="preserve">0002.0006.0065.0264 </w:t>
            </w:r>
            <w:r w:rsidR="00181FDD">
              <w:rPr>
                <w:noProof/>
              </w:rPr>
              <w:t xml:space="preserve">   </w:t>
            </w:r>
            <w:r w:rsidRPr="00181FDD">
              <w:rPr>
                <w:noProof/>
              </w:rPr>
              <w:t>Надзор и контроль за соблюдением трудового законодательства</w:t>
            </w:r>
          </w:p>
        </w:tc>
        <w:tc>
          <w:tcPr>
            <w:tcW w:w="1701" w:type="dxa"/>
          </w:tcPr>
          <w:p w:rsidR="00D962F1" w:rsidRPr="00181FDD" w:rsidRDefault="00D962F1" w:rsidP="00181FDD">
            <w:pPr>
              <w:jc w:val="center"/>
              <w:rPr>
                <w:noProof/>
              </w:rPr>
            </w:pPr>
            <w:r w:rsidRPr="00181FDD">
              <w:rPr>
                <w:noProof/>
              </w:rPr>
              <w:t>1</w:t>
            </w:r>
          </w:p>
        </w:tc>
      </w:tr>
      <w:tr w:rsidR="00D962F1" w:rsidRPr="00181FDD" w:rsidTr="00181FDD">
        <w:trPr>
          <w:cantSplit/>
        </w:trPr>
        <w:tc>
          <w:tcPr>
            <w:tcW w:w="8080" w:type="dxa"/>
          </w:tcPr>
          <w:p w:rsidR="00D962F1" w:rsidRPr="00181FDD" w:rsidRDefault="00D962F1">
            <w:pPr>
              <w:rPr>
                <w:noProof/>
              </w:rPr>
            </w:pPr>
            <w:r w:rsidRPr="00181FDD">
              <w:rPr>
                <w:noProof/>
              </w:rPr>
              <w:t xml:space="preserve">0002.0006.0065.0269 </w:t>
            </w:r>
            <w:r w:rsidR="00181FDD">
              <w:rPr>
                <w:noProof/>
              </w:rPr>
              <w:t xml:space="preserve">   </w:t>
            </w:r>
            <w:r w:rsidRPr="00181FDD">
              <w:rPr>
                <w:noProof/>
              </w:rPr>
              <w:t>Материальная и моральная мотивация</w:t>
            </w:r>
          </w:p>
        </w:tc>
        <w:tc>
          <w:tcPr>
            <w:tcW w:w="1701" w:type="dxa"/>
          </w:tcPr>
          <w:p w:rsidR="00D962F1" w:rsidRPr="00181FDD" w:rsidRDefault="00D962F1" w:rsidP="00181FDD">
            <w:pPr>
              <w:jc w:val="center"/>
              <w:rPr>
                <w:noProof/>
              </w:rPr>
            </w:pPr>
            <w:r w:rsidRPr="00181FDD">
              <w:rPr>
                <w:noProof/>
              </w:rPr>
              <w:t>1</w:t>
            </w:r>
          </w:p>
        </w:tc>
      </w:tr>
      <w:tr w:rsidR="00D962F1" w:rsidRPr="00181FDD" w:rsidTr="00181FDD">
        <w:trPr>
          <w:cantSplit/>
        </w:trPr>
        <w:tc>
          <w:tcPr>
            <w:tcW w:w="8080" w:type="dxa"/>
          </w:tcPr>
          <w:p w:rsidR="00D962F1" w:rsidRPr="00181FDD" w:rsidRDefault="00D962F1">
            <w:pPr>
              <w:rPr>
                <w:noProof/>
              </w:rPr>
            </w:pPr>
            <w:r w:rsidRPr="00181FDD">
              <w:rPr>
                <w:noProof/>
              </w:rPr>
              <w:t xml:space="preserve">0003.0008.0086.0538 </w:t>
            </w:r>
            <w:r w:rsidR="00181FDD">
              <w:rPr>
                <w:noProof/>
              </w:rPr>
              <w:t xml:space="preserve">   </w:t>
            </w:r>
            <w:r w:rsidRPr="00181FDD">
              <w:rPr>
                <w:noProof/>
              </w:rPr>
              <w:t>Налоговые преференции и льготы физическим лицам</w:t>
            </w:r>
          </w:p>
        </w:tc>
        <w:tc>
          <w:tcPr>
            <w:tcW w:w="1701" w:type="dxa"/>
          </w:tcPr>
          <w:p w:rsidR="00D962F1" w:rsidRPr="00181FDD" w:rsidRDefault="00D962F1" w:rsidP="00181FDD">
            <w:pPr>
              <w:jc w:val="center"/>
              <w:rPr>
                <w:noProof/>
              </w:rPr>
            </w:pPr>
            <w:r w:rsidRPr="00181FDD">
              <w:rPr>
                <w:noProof/>
              </w:rPr>
              <w:t>1</w:t>
            </w:r>
          </w:p>
        </w:tc>
      </w:tr>
      <w:tr w:rsidR="00D962F1" w:rsidRPr="00181FDD" w:rsidTr="00181FDD">
        <w:trPr>
          <w:cantSplit/>
        </w:trPr>
        <w:tc>
          <w:tcPr>
            <w:tcW w:w="8080" w:type="dxa"/>
          </w:tcPr>
          <w:p w:rsidR="00D962F1" w:rsidRPr="00181FDD" w:rsidRDefault="00D962F1">
            <w:pPr>
              <w:rPr>
                <w:noProof/>
              </w:rPr>
            </w:pPr>
            <w:r w:rsidRPr="00181FDD">
              <w:rPr>
                <w:noProof/>
              </w:rPr>
              <w:t xml:space="preserve">0003.0008.0086.0540 </w:t>
            </w:r>
            <w:r w:rsidR="00181FDD">
              <w:rPr>
                <w:noProof/>
              </w:rPr>
              <w:t xml:space="preserve">   </w:t>
            </w:r>
            <w:r w:rsidRPr="00181FDD">
              <w:rPr>
                <w:noProof/>
              </w:rPr>
              <w:t>Земельный налог</w:t>
            </w:r>
          </w:p>
        </w:tc>
        <w:tc>
          <w:tcPr>
            <w:tcW w:w="1701" w:type="dxa"/>
          </w:tcPr>
          <w:p w:rsidR="00D962F1" w:rsidRPr="00181FDD" w:rsidRDefault="00D962F1" w:rsidP="00181FDD">
            <w:pPr>
              <w:jc w:val="center"/>
              <w:rPr>
                <w:noProof/>
              </w:rPr>
            </w:pPr>
            <w:r w:rsidRPr="00181FDD">
              <w:rPr>
                <w:noProof/>
              </w:rPr>
              <w:t>11</w:t>
            </w:r>
          </w:p>
        </w:tc>
      </w:tr>
      <w:tr w:rsidR="00D962F1" w:rsidRPr="00181FDD" w:rsidTr="00181FDD">
        <w:trPr>
          <w:cantSplit/>
        </w:trPr>
        <w:tc>
          <w:tcPr>
            <w:tcW w:w="8080" w:type="dxa"/>
          </w:tcPr>
          <w:p w:rsidR="00D962F1" w:rsidRPr="00181FDD" w:rsidRDefault="00D962F1">
            <w:pPr>
              <w:rPr>
                <w:noProof/>
              </w:rPr>
            </w:pPr>
            <w:r w:rsidRPr="00181FDD">
              <w:rPr>
                <w:noProof/>
              </w:rPr>
              <w:t xml:space="preserve">0003.0008.0086.0541 </w:t>
            </w:r>
            <w:r w:rsidR="00181FDD">
              <w:rPr>
                <w:noProof/>
              </w:rPr>
              <w:t xml:space="preserve">   </w:t>
            </w:r>
            <w:r w:rsidRPr="00181FDD">
              <w:rPr>
                <w:noProof/>
              </w:rPr>
              <w:t>Налог на добавленную стоимость</w:t>
            </w:r>
          </w:p>
        </w:tc>
        <w:tc>
          <w:tcPr>
            <w:tcW w:w="1701" w:type="dxa"/>
          </w:tcPr>
          <w:p w:rsidR="00D962F1" w:rsidRPr="00181FDD" w:rsidRDefault="00D962F1" w:rsidP="00181FDD">
            <w:pPr>
              <w:jc w:val="center"/>
              <w:rPr>
                <w:noProof/>
              </w:rPr>
            </w:pPr>
            <w:r w:rsidRPr="00181FDD">
              <w:rPr>
                <w:noProof/>
              </w:rPr>
              <w:t>1</w:t>
            </w:r>
          </w:p>
        </w:tc>
      </w:tr>
      <w:tr w:rsidR="00D962F1" w:rsidRPr="00181FDD" w:rsidTr="00181FDD">
        <w:trPr>
          <w:cantSplit/>
        </w:trPr>
        <w:tc>
          <w:tcPr>
            <w:tcW w:w="8080" w:type="dxa"/>
          </w:tcPr>
          <w:p w:rsidR="00D962F1" w:rsidRPr="00181FDD" w:rsidRDefault="00D962F1">
            <w:pPr>
              <w:rPr>
                <w:noProof/>
              </w:rPr>
            </w:pPr>
            <w:r w:rsidRPr="00181FDD">
              <w:rPr>
                <w:noProof/>
              </w:rPr>
              <w:t xml:space="preserve">0003.0008.0086.0543 </w:t>
            </w:r>
            <w:r w:rsidR="00181FDD">
              <w:rPr>
                <w:noProof/>
              </w:rPr>
              <w:t xml:space="preserve">   </w:t>
            </w:r>
            <w:r w:rsidRPr="00181FDD">
              <w:rPr>
                <w:noProof/>
              </w:rPr>
              <w:t>Транспортный налог</w:t>
            </w:r>
          </w:p>
        </w:tc>
        <w:tc>
          <w:tcPr>
            <w:tcW w:w="1701" w:type="dxa"/>
          </w:tcPr>
          <w:p w:rsidR="00D962F1" w:rsidRPr="00181FDD" w:rsidRDefault="00D962F1" w:rsidP="00181FDD">
            <w:pPr>
              <w:jc w:val="center"/>
              <w:rPr>
                <w:noProof/>
              </w:rPr>
            </w:pPr>
            <w:r w:rsidRPr="00181FDD">
              <w:rPr>
                <w:noProof/>
              </w:rPr>
              <w:t>17</w:t>
            </w:r>
          </w:p>
        </w:tc>
      </w:tr>
      <w:tr w:rsidR="00D962F1" w:rsidRPr="00181FDD" w:rsidTr="00181FDD">
        <w:trPr>
          <w:cantSplit/>
        </w:trPr>
        <w:tc>
          <w:tcPr>
            <w:tcW w:w="8080" w:type="dxa"/>
          </w:tcPr>
          <w:p w:rsidR="00D962F1" w:rsidRPr="00181FDD" w:rsidRDefault="00D962F1">
            <w:pPr>
              <w:rPr>
                <w:noProof/>
              </w:rPr>
            </w:pPr>
            <w:r w:rsidRPr="00181FDD">
              <w:rPr>
                <w:noProof/>
              </w:rPr>
              <w:t xml:space="preserve">0003.0008.0086.0544 </w:t>
            </w:r>
            <w:r w:rsidR="00181FDD">
              <w:rPr>
                <w:noProof/>
              </w:rPr>
              <w:t xml:space="preserve">   </w:t>
            </w:r>
            <w:r w:rsidRPr="00181FDD">
              <w:rPr>
                <w:noProof/>
              </w:rPr>
              <w:t>Налог на имущество</w:t>
            </w:r>
          </w:p>
        </w:tc>
        <w:tc>
          <w:tcPr>
            <w:tcW w:w="1701" w:type="dxa"/>
          </w:tcPr>
          <w:p w:rsidR="00D962F1" w:rsidRPr="00181FDD" w:rsidRDefault="00D962F1" w:rsidP="00181FDD">
            <w:pPr>
              <w:jc w:val="center"/>
              <w:rPr>
                <w:noProof/>
              </w:rPr>
            </w:pPr>
            <w:r w:rsidRPr="00181FDD">
              <w:rPr>
                <w:noProof/>
              </w:rPr>
              <w:t>52</w:t>
            </w:r>
          </w:p>
        </w:tc>
      </w:tr>
      <w:tr w:rsidR="00D962F1" w:rsidRPr="00181FDD" w:rsidTr="00181FDD">
        <w:trPr>
          <w:cantSplit/>
        </w:trPr>
        <w:tc>
          <w:tcPr>
            <w:tcW w:w="8080" w:type="dxa"/>
          </w:tcPr>
          <w:p w:rsidR="00D962F1" w:rsidRPr="00181FDD" w:rsidRDefault="00D962F1">
            <w:pPr>
              <w:rPr>
                <w:noProof/>
              </w:rPr>
            </w:pPr>
            <w:r w:rsidRPr="00181FDD">
              <w:rPr>
                <w:noProof/>
              </w:rPr>
              <w:t>0003.0008.0086.0545</w:t>
            </w:r>
            <w:r w:rsidR="00181FDD">
              <w:rPr>
                <w:noProof/>
              </w:rPr>
              <w:t xml:space="preserve">   </w:t>
            </w:r>
            <w:r w:rsidRPr="00181FDD">
              <w:rPr>
                <w:noProof/>
              </w:rPr>
              <w:t xml:space="preserve"> Налог на доходы физических лиц</w:t>
            </w:r>
          </w:p>
        </w:tc>
        <w:tc>
          <w:tcPr>
            <w:tcW w:w="1701" w:type="dxa"/>
          </w:tcPr>
          <w:p w:rsidR="00D962F1" w:rsidRPr="00181FDD" w:rsidRDefault="00D962F1" w:rsidP="00181FDD">
            <w:pPr>
              <w:jc w:val="center"/>
              <w:rPr>
                <w:noProof/>
              </w:rPr>
            </w:pPr>
            <w:r w:rsidRPr="00181FDD">
              <w:rPr>
                <w:noProof/>
              </w:rPr>
              <w:t>12</w:t>
            </w:r>
          </w:p>
        </w:tc>
      </w:tr>
      <w:tr w:rsidR="00D962F1" w:rsidRPr="00181FDD" w:rsidTr="00181FDD">
        <w:trPr>
          <w:cantSplit/>
        </w:trPr>
        <w:tc>
          <w:tcPr>
            <w:tcW w:w="8080" w:type="dxa"/>
          </w:tcPr>
          <w:p w:rsidR="00D962F1" w:rsidRPr="00181FDD" w:rsidRDefault="00D962F1">
            <w:pPr>
              <w:rPr>
                <w:noProof/>
              </w:rPr>
            </w:pPr>
            <w:r w:rsidRPr="00181FDD">
              <w:rPr>
                <w:noProof/>
              </w:rPr>
              <w:t xml:space="preserve">0003.0008.0086.0548 </w:t>
            </w:r>
            <w:r w:rsidR="00181FDD">
              <w:rPr>
                <w:noProof/>
              </w:rPr>
              <w:t xml:space="preserve">   </w:t>
            </w:r>
            <w:r w:rsidRPr="00181FDD">
              <w:rPr>
                <w:noProof/>
              </w:rPr>
              <w:t>Налогообложение малого бизнеса, специальных налоговых режимов</w:t>
            </w:r>
          </w:p>
        </w:tc>
        <w:tc>
          <w:tcPr>
            <w:tcW w:w="1701" w:type="dxa"/>
          </w:tcPr>
          <w:p w:rsidR="00D962F1" w:rsidRPr="00181FDD" w:rsidRDefault="00D962F1" w:rsidP="00181FDD">
            <w:pPr>
              <w:jc w:val="center"/>
              <w:rPr>
                <w:noProof/>
              </w:rPr>
            </w:pPr>
            <w:r w:rsidRPr="00181FDD">
              <w:rPr>
                <w:noProof/>
              </w:rPr>
              <w:t>7</w:t>
            </w:r>
          </w:p>
        </w:tc>
      </w:tr>
      <w:tr w:rsidR="00D962F1" w:rsidRPr="00181FDD" w:rsidTr="00181FDD">
        <w:trPr>
          <w:cantSplit/>
        </w:trPr>
        <w:tc>
          <w:tcPr>
            <w:tcW w:w="8080" w:type="dxa"/>
          </w:tcPr>
          <w:p w:rsidR="00D962F1" w:rsidRPr="00181FDD" w:rsidRDefault="00D962F1">
            <w:pPr>
              <w:rPr>
                <w:noProof/>
              </w:rPr>
            </w:pPr>
            <w:r w:rsidRPr="00181FDD">
              <w:rPr>
                <w:noProof/>
              </w:rPr>
              <w:t xml:space="preserve">0003.0008.0086.0549 </w:t>
            </w:r>
            <w:r w:rsidR="00181FDD">
              <w:rPr>
                <w:noProof/>
              </w:rPr>
              <w:t xml:space="preserve">   </w:t>
            </w:r>
            <w:r w:rsidRPr="00181FDD">
              <w:rPr>
                <w:noProof/>
              </w:rPr>
              <w:t>Юридические вопросы по налогам и сборам</w:t>
            </w:r>
          </w:p>
        </w:tc>
        <w:tc>
          <w:tcPr>
            <w:tcW w:w="1701" w:type="dxa"/>
          </w:tcPr>
          <w:p w:rsidR="00D962F1" w:rsidRPr="00181FDD" w:rsidRDefault="00D962F1" w:rsidP="00181FDD">
            <w:pPr>
              <w:jc w:val="center"/>
              <w:rPr>
                <w:noProof/>
              </w:rPr>
            </w:pPr>
            <w:r w:rsidRPr="00181FDD">
              <w:rPr>
                <w:noProof/>
              </w:rPr>
              <w:t>2</w:t>
            </w:r>
          </w:p>
        </w:tc>
      </w:tr>
      <w:tr w:rsidR="00D962F1" w:rsidRPr="00181FDD" w:rsidTr="00181FDD">
        <w:trPr>
          <w:cantSplit/>
        </w:trPr>
        <w:tc>
          <w:tcPr>
            <w:tcW w:w="8080" w:type="dxa"/>
          </w:tcPr>
          <w:p w:rsidR="00D962F1" w:rsidRPr="00181FDD" w:rsidRDefault="00D962F1">
            <w:pPr>
              <w:rPr>
                <w:noProof/>
              </w:rPr>
            </w:pPr>
            <w:r w:rsidRPr="00181FDD">
              <w:rPr>
                <w:noProof/>
              </w:rPr>
              <w:t xml:space="preserve">0003.0008.0086.0551 </w:t>
            </w:r>
            <w:r w:rsidR="00181FDD">
              <w:rPr>
                <w:noProof/>
              </w:rPr>
              <w:t xml:space="preserve">   </w:t>
            </w:r>
            <w:r w:rsidRPr="00181FDD">
              <w:rPr>
                <w:noProof/>
              </w:rPr>
              <w:t>Учет налогоплательщиков. Получение и отказ от ИНН</w:t>
            </w:r>
          </w:p>
        </w:tc>
        <w:tc>
          <w:tcPr>
            <w:tcW w:w="1701" w:type="dxa"/>
          </w:tcPr>
          <w:p w:rsidR="00D962F1" w:rsidRPr="00181FDD" w:rsidRDefault="00D962F1" w:rsidP="00181FDD">
            <w:pPr>
              <w:jc w:val="center"/>
              <w:rPr>
                <w:noProof/>
              </w:rPr>
            </w:pPr>
            <w:r w:rsidRPr="00181FDD">
              <w:rPr>
                <w:noProof/>
              </w:rPr>
              <w:t>2</w:t>
            </w:r>
          </w:p>
        </w:tc>
      </w:tr>
      <w:tr w:rsidR="00D962F1" w:rsidRPr="00181FDD" w:rsidTr="00181FDD">
        <w:trPr>
          <w:cantSplit/>
        </w:trPr>
        <w:tc>
          <w:tcPr>
            <w:tcW w:w="8080" w:type="dxa"/>
          </w:tcPr>
          <w:p w:rsidR="00D962F1" w:rsidRPr="00181FDD" w:rsidRDefault="00D962F1">
            <w:pPr>
              <w:rPr>
                <w:noProof/>
              </w:rPr>
            </w:pPr>
            <w:r w:rsidRPr="00181FDD">
              <w:rPr>
                <w:noProof/>
              </w:rPr>
              <w:t xml:space="preserve">0003.0008.0086.0552 </w:t>
            </w:r>
            <w:r w:rsidR="00181FDD">
              <w:rPr>
                <w:noProof/>
              </w:rPr>
              <w:t xml:space="preserve">   </w:t>
            </w:r>
            <w:r w:rsidRPr="00181FDD">
              <w:rPr>
                <w:noProof/>
              </w:rPr>
              <w:t>Организация работы с налогоплательщиками</w:t>
            </w:r>
          </w:p>
        </w:tc>
        <w:tc>
          <w:tcPr>
            <w:tcW w:w="1701" w:type="dxa"/>
          </w:tcPr>
          <w:p w:rsidR="00D962F1" w:rsidRPr="00181FDD" w:rsidRDefault="00D962F1" w:rsidP="00181FDD">
            <w:pPr>
              <w:jc w:val="center"/>
              <w:rPr>
                <w:noProof/>
              </w:rPr>
            </w:pPr>
            <w:r w:rsidRPr="00181FDD">
              <w:rPr>
                <w:noProof/>
              </w:rPr>
              <w:t>24</w:t>
            </w:r>
          </w:p>
        </w:tc>
      </w:tr>
      <w:tr w:rsidR="00D962F1" w:rsidRPr="00181FDD" w:rsidTr="00181FDD">
        <w:trPr>
          <w:cantSplit/>
        </w:trPr>
        <w:tc>
          <w:tcPr>
            <w:tcW w:w="8080" w:type="dxa"/>
          </w:tcPr>
          <w:p w:rsidR="00D962F1" w:rsidRPr="00181FDD" w:rsidRDefault="00D962F1">
            <w:pPr>
              <w:rPr>
                <w:noProof/>
              </w:rPr>
            </w:pPr>
            <w:r w:rsidRPr="00181FDD">
              <w:rPr>
                <w:noProof/>
              </w:rPr>
              <w:t xml:space="preserve">0003.0008.0086.0553 </w:t>
            </w:r>
            <w:r w:rsidR="00181FDD">
              <w:rPr>
                <w:noProof/>
              </w:rPr>
              <w:t xml:space="preserve">   </w:t>
            </w:r>
            <w:r w:rsidRPr="00181FDD">
              <w:rPr>
                <w:noProof/>
              </w:rPr>
              <w:t>Актуализация сведений об объектах налогообложения</w:t>
            </w:r>
          </w:p>
        </w:tc>
        <w:tc>
          <w:tcPr>
            <w:tcW w:w="1701" w:type="dxa"/>
          </w:tcPr>
          <w:p w:rsidR="00D962F1" w:rsidRPr="00181FDD" w:rsidRDefault="00D962F1" w:rsidP="00181FDD">
            <w:pPr>
              <w:jc w:val="center"/>
              <w:rPr>
                <w:noProof/>
              </w:rPr>
            </w:pPr>
            <w:r w:rsidRPr="00181FDD">
              <w:rPr>
                <w:noProof/>
              </w:rPr>
              <w:t>7</w:t>
            </w:r>
          </w:p>
        </w:tc>
      </w:tr>
      <w:tr w:rsidR="00D962F1" w:rsidRPr="00181FDD" w:rsidTr="00181FDD">
        <w:trPr>
          <w:cantSplit/>
        </w:trPr>
        <w:tc>
          <w:tcPr>
            <w:tcW w:w="8080" w:type="dxa"/>
          </w:tcPr>
          <w:p w:rsidR="00D962F1" w:rsidRPr="00181FDD" w:rsidRDefault="00D962F1">
            <w:pPr>
              <w:rPr>
                <w:noProof/>
              </w:rPr>
            </w:pPr>
            <w:r w:rsidRPr="00181FDD">
              <w:rPr>
                <w:noProof/>
              </w:rPr>
              <w:t xml:space="preserve">0003.0008.0086.0554 </w:t>
            </w:r>
            <w:r w:rsidR="00181FDD">
              <w:rPr>
                <w:noProof/>
              </w:rPr>
              <w:t xml:space="preserve">   </w:t>
            </w:r>
            <w:r w:rsidRPr="00181FDD">
              <w:rPr>
                <w:noProof/>
              </w:rPr>
              <w:t>Получение налоговых уведомлений об уплате налога</w:t>
            </w:r>
          </w:p>
        </w:tc>
        <w:tc>
          <w:tcPr>
            <w:tcW w:w="1701" w:type="dxa"/>
          </w:tcPr>
          <w:p w:rsidR="00D962F1" w:rsidRPr="00181FDD" w:rsidRDefault="00D962F1" w:rsidP="00181FDD">
            <w:pPr>
              <w:jc w:val="center"/>
              <w:rPr>
                <w:noProof/>
              </w:rPr>
            </w:pPr>
            <w:r w:rsidRPr="00181FDD">
              <w:rPr>
                <w:noProof/>
              </w:rPr>
              <w:t>5</w:t>
            </w:r>
          </w:p>
        </w:tc>
      </w:tr>
      <w:tr w:rsidR="00D962F1" w:rsidRPr="00181FDD" w:rsidTr="00181FDD">
        <w:trPr>
          <w:cantSplit/>
        </w:trPr>
        <w:tc>
          <w:tcPr>
            <w:tcW w:w="8080" w:type="dxa"/>
          </w:tcPr>
          <w:p w:rsidR="00D962F1" w:rsidRPr="00181FDD" w:rsidRDefault="00D962F1">
            <w:pPr>
              <w:rPr>
                <w:noProof/>
              </w:rPr>
            </w:pPr>
            <w:r w:rsidRPr="00181FDD">
              <w:rPr>
                <w:noProof/>
              </w:rPr>
              <w:t xml:space="preserve">0003.0008.0086.0556 </w:t>
            </w:r>
            <w:r w:rsidR="00181FDD">
              <w:rPr>
                <w:noProof/>
              </w:rPr>
              <w:t xml:space="preserve">   </w:t>
            </w:r>
            <w:r w:rsidRPr="00181FDD">
              <w:rPr>
                <w:noProof/>
              </w:rPr>
              <w:t>Контроль и надзор в налоговой сфере</w:t>
            </w:r>
          </w:p>
        </w:tc>
        <w:tc>
          <w:tcPr>
            <w:tcW w:w="1701" w:type="dxa"/>
          </w:tcPr>
          <w:p w:rsidR="00D962F1" w:rsidRPr="00181FDD" w:rsidRDefault="00D962F1" w:rsidP="00181FDD">
            <w:pPr>
              <w:jc w:val="center"/>
              <w:rPr>
                <w:noProof/>
              </w:rPr>
            </w:pPr>
            <w:r w:rsidRPr="00181FDD">
              <w:rPr>
                <w:noProof/>
              </w:rPr>
              <w:t>8</w:t>
            </w:r>
          </w:p>
        </w:tc>
      </w:tr>
      <w:tr w:rsidR="00D962F1" w:rsidRPr="00181FDD" w:rsidTr="00181FDD">
        <w:trPr>
          <w:cantSplit/>
        </w:trPr>
        <w:tc>
          <w:tcPr>
            <w:tcW w:w="8080" w:type="dxa"/>
          </w:tcPr>
          <w:p w:rsidR="00D962F1" w:rsidRPr="00181FDD" w:rsidRDefault="00D962F1">
            <w:pPr>
              <w:rPr>
                <w:noProof/>
              </w:rPr>
            </w:pPr>
            <w:r w:rsidRPr="00181FDD">
              <w:rPr>
                <w:noProof/>
              </w:rPr>
              <w:t xml:space="preserve">0003.0008.0086.0557 </w:t>
            </w:r>
            <w:r w:rsidR="00181FDD">
              <w:rPr>
                <w:noProof/>
              </w:rPr>
              <w:t xml:space="preserve">   </w:t>
            </w:r>
            <w:r w:rsidRPr="00181FDD">
              <w:rPr>
                <w:noProof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701" w:type="dxa"/>
          </w:tcPr>
          <w:p w:rsidR="00D962F1" w:rsidRPr="00181FDD" w:rsidRDefault="00D962F1" w:rsidP="00181FDD">
            <w:pPr>
              <w:jc w:val="center"/>
              <w:rPr>
                <w:noProof/>
              </w:rPr>
            </w:pPr>
            <w:r w:rsidRPr="00181FDD">
              <w:rPr>
                <w:noProof/>
              </w:rPr>
              <w:t>18</w:t>
            </w:r>
          </w:p>
        </w:tc>
      </w:tr>
      <w:tr w:rsidR="00D962F1" w:rsidRPr="00181FDD" w:rsidTr="00181FDD">
        <w:trPr>
          <w:cantSplit/>
        </w:trPr>
        <w:tc>
          <w:tcPr>
            <w:tcW w:w="8080" w:type="dxa"/>
          </w:tcPr>
          <w:p w:rsidR="00D962F1" w:rsidRPr="00181FDD" w:rsidRDefault="00D962F1">
            <w:pPr>
              <w:rPr>
                <w:noProof/>
              </w:rPr>
            </w:pPr>
            <w:r w:rsidRPr="00181FDD">
              <w:rPr>
                <w:noProof/>
              </w:rPr>
              <w:t xml:space="preserve">0003.0008.0086.0558 </w:t>
            </w:r>
            <w:r w:rsidR="00181FDD">
              <w:rPr>
                <w:noProof/>
              </w:rPr>
              <w:t xml:space="preserve">   </w:t>
            </w:r>
            <w:r w:rsidRPr="00181FDD">
              <w:rPr>
                <w:noProof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701" w:type="dxa"/>
          </w:tcPr>
          <w:p w:rsidR="00D962F1" w:rsidRPr="00181FDD" w:rsidRDefault="00D962F1" w:rsidP="00181FDD">
            <w:pPr>
              <w:jc w:val="center"/>
              <w:rPr>
                <w:noProof/>
              </w:rPr>
            </w:pPr>
            <w:r w:rsidRPr="00181FDD">
              <w:rPr>
                <w:noProof/>
              </w:rPr>
              <w:t>30</w:t>
            </w:r>
          </w:p>
        </w:tc>
      </w:tr>
      <w:tr w:rsidR="00D962F1" w:rsidRPr="00181FDD" w:rsidTr="00181FDD">
        <w:trPr>
          <w:cantSplit/>
        </w:trPr>
        <w:tc>
          <w:tcPr>
            <w:tcW w:w="8080" w:type="dxa"/>
          </w:tcPr>
          <w:p w:rsidR="00D962F1" w:rsidRPr="00181FDD" w:rsidRDefault="00D962F1">
            <w:pPr>
              <w:rPr>
                <w:noProof/>
              </w:rPr>
            </w:pPr>
            <w:r w:rsidRPr="00181FDD">
              <w:rPr>
                <w:noProof/>
              </w:rPr>
              <w:t xml:space="preserve">0003.0008.0086.0559 </w:t>
            </w:r>
            <w:r w:rsidR="00181FDD">
              <w:rPr>
                <w:noProof/>
              </w:rPr>
              <w:t xml:space="preserve">   </w:t>
            </w:r>
            <w:r w:rsidRPr="00181FDD">
              <w:rPr>
                <w:noProof/>
              </w:rPr>
              <w:t>Предоставление отсрочки или рассрочки по уплате налога, сбора, пени, штрафа</w:t>
            </w:r>
          </w:p>
        </w:tc>
        <w:tc>
          <w:tcPr>
            <w:tcW w:w="1701" w:type="dxa"/>
          </w:tcPr>
          <w:p w:rsidR="00D962F1" w:rsidRPr="00181FDD" w:rsidRDefault="00D962F1" w:rsidP="00181FDD">
            <w:pPr>
              <w:jc w:val="center"/>
              <w:rPr>
                <w:noProof/>
              </w:rPr>
            </w:pPr>
            <w:r w:rsidRPr="00181FDD">
              <w:rPr>
                <w:noProof/>
              </w:rPr>
              <w:t>3</w:t>
            </w:r>
          </w:p>
        </w:tc>
      </w:tr>
      <w:tr w:rsidR="00D962F1" w:rsidRPr="00181FDD" w:rsidTr="00181FDD">
        <w:trPr>
          <w:cantSplit/>
        </w:trPr>
        <w:tc>
          <w:tcPr>
            <w:tcW w:w="8080" w:type="dxa"/>
          </w:tcPr>
          <w:p w:rsidR="00D962F1" w:rsidRPr="00181FDD" w:rsidRDefault="00D962F1">
            <w:pPr>
              <w:rPr>
                <w:noProof/>
              </w:rPr>
            </w:pPr>
            <w:r w:rsidRPr="00181FDD">
              <w:rPr>
                <w:noProof/>
              </w:rPr>
              <w:t xml:space="preserve">0003.0008.0086.0560 </w:t>
            </w:r>
            <w:r w:rsidR="00181FDD">
              <w:rPr>
                <w:noProof/>
              </w:rPr>
              <w:t xml:space="preserve">   </w:t>
            </w:r>
            <w:r w:rsidRPr="00181FDD">
              <w:rPr>
                <w:noProof/>
              </w:rPr>
              <w:t>Уклонение от налогообложения</w:t>
            </w:r>
          </w:p>
        </w:tc>
        <w:tc>
          <w:tcPr>
            <w:tcW w:w="1701" w:type="dxa"/>
          </w:tcPr>
          <w:p w:rsidR="00D962F1" w:rsidRPr="00181FDD" w:rsidRDefault="00D962F1" w:rsidP="00181FDD">
            <w:pPr>
              <w:jc w:val="center"/>
              <w:rPr>
                <w:noProof/>
              </w:rPr>
            </w:pPr>
            <w:r w:rsidRPr="00181FDD">
              <w:rPr>
                <w:noProof/>
              </w:rPr>
              <w:t>22</w:t>
            </w:r>
          </w:p>
        </w:tc>
      </w:tr>
      <w:tr w:rsidR="00D962F1" w:rsidRPr="00181FDD" w:rsidTr="00181FDD">
        <w:trPr>
          <w:cantSplit/>
        </w:trPr>
        <w:tc>
          <w:tcPr>
            <w:tcW w:w="8080" w:type="dxa"/>
          </w:tcPr>
          <w:p w:rsidR="00D962F1" w:rsidRPr="00181FDD" w:rsidRDefault="00D962F1">
            <w:pPr>
              <w:rPr>
                <w:noProof/>
              </w:rPr>
            </w:pPr>
            <w:r w:rsidRPr="00181FDD">
              <w:rPr>
                <w:noProof/>
              </w:rPr>
              <w:t xml:space="preserve">0003.0008.0086.0562 </w:t>
            </w:r>
            <w:r w:rsidR="00181FDD">
              <w:rPr>
                <w:noProof/>
              </w:rPr>
              <w:t xml:space="preserve">   </w:t>
            </w:r>
            <w:r w:rsidRPr="00181FDD">
              <w:rPr>
                <w:noProof/>
              </w:rPr>
              <w:t>Оказание услуг в электронной форме. Пользование информационными ресурсами</w:t>
            </w:r>
          </w:p>
        </w:tc>
        <w:tc>
          <w:tcPr>
            <w:tcW w:w="1701" w:type="dxa"/>
          </w:tcPr>
          <w:p w:rsidR="00D962F1" w:rsidRPr="00181FDD" w:rsidRDefault="00D962F1" w:rsidP="00181FDD">
            <w:pPr>
              <w:jc w:val="center"/>
              <w:rPr>
                <w:noProof/>
              </w:rPr>
            </w:pPr>
            <w:r w:rsidRPr="00181FDD">
              <w:rPr>
                <w:noProof/>
              </w:rPr>
              <w:t>2</w:t>
            </w:r>
          </w:p>
        </w:tc>
      </w:tr>
      <w:tr w:rsidR="00D962F1" w:rsidRPr="00181FDD" w:rsidTr="00181FDD">
        <w:trPr>
          <w:cantSplit/>
        </w:trPr>
        <w:tc>
          <w:tcPr>
            <w:tcW w:w="8080" w:type="dxa"/>
          </w:tcPr>
          <w:p w:rsidR="00D962F1" w:rsidRPr="00181FDD" w:rsidRDefault="00D962F1">
            <w:pPr>
              <w:rPr>
                <w:noProof/>
              </w:rPr>
            </w:pPr>
            <w:r w:rsidRPr="00181FDD">
              <w:rPr>
                <w:noProof/>
              </w:rPr>
              <w:t xml:space="preserve">0003.0008.0086.0564 </w:t>
            </w:r>
            <w:r w:rsidR="00181FDD">
              <w:rPr>
                <w:noProof/>
              </w:rPr>
              <w:t xml:space="preserve">   </w:t>
            </w:r>
            <w:r w:rsidRPr="00181FDD">
              <w:rPr>
                <w:noProof/>
              </w:rPr>
              <w:t>Контроль исполнения налогового законодательства физическими и юридическими лицами</w:t>
            </w:r>
          </w:p>
        </w:tc>
        <w:tc>
          <w:tcPr>
            <w:tcW w:w="1701" w:type="dxa"/>
          </w:tcPr>
          <w:p w:rsidR="00D962F1" w:rsidRPr="00181FDD" w:rsidRDefault="00D962F1" w:rsidP="00181FDD">
            <w:pPr>
              <w:jc w:val="center"/>
              <w:rPr>
                <w:noProof/>
              </w:rPr>
            </w:pPr>
            <w:r w:rsidRPr="00181FDD">
              <w:rPr>
                <w:noProof/>
              </w:rPr>
              <w:t>1</w:t>
            </w:r>
          </w:p>
        </w:tc>
      </w:tr>
      <w:tr w:rsidR="00D962F1" w:rsidRPr="00181FDD" w:rsidTr="00181FDD">
        <w:trPr>
          <w:cantSplit/>
        </w:trPr>
        <w:tc>
          <w:tcPr>
            <w:tcW w:w="8080" w:type="dxa"/>
          </w:tcPr>
          <w:p w:rsidR="00D962F1" w:rsidRPr="00181FDD" w:rsidRDefault="00D962F1">
            <w:pPr>
              <w:rPr>
                <w:noProof/>
              </w:rPr>
            </w:pPr>
            <w:r w:rsidRPr="00181FDD">
              <w:rPr>
                <w:noProof/>
              </w:rPr>
              <w:t xml:space="preserve">0003.0008.0086.0565 </w:t>
            </w:r>
            <w:r w:rsidR="00181FDD">
              <w:rPr>
                <w:noProof/>
              </w:rPr>
              <w:t xml:space="preserve">   </w:t>
            </w:r>
            <w:r w:rsidRPr="00181FDD">
              <w:rPr>
                <w:noProof/>
              </w:rPr>
              <w:t>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701" w:type="dxa"/>
          </w:tcPr>
          <w:p w:rsidR="00D962F1" w:rsidRPr="00181FDD" w:rsidRDefault="00D962F1" w:rsidP="00181FDD">
            <w:pPr>
              <w:jc w:val="center"/>
              <w:rPr>
                <w:noProof/>
              </w:rPr>
            </w:pPr>
            <w:r w:rsidRPr="00181FDD">
              <w:rPr>
                <w:noProof/>
              </w:rPr>
              <w:t>8</w:t>
            </w:r>
          </w:p>
        </w:tc>
      </w:tr>
      <w:tr w:rsidR="00D962F1" w:rsidRPr="00181FDD" w:rsidTr="00181FDD">
        <w:trPr>
          <w:cantSplit/>
        </w:trPr>
        <w:tc>
          <w:tcPr>
            <w:tcW w:w="8080" w:type="dxa"/>
          </w:tcPr>
          <w:p w:rsidR="00D962F1" w:rsidRPr="00181FDD" w:rsidRDefault="00D962F1">
            <w:pPr>
              <w:rPr>
                <w:noProof/>
              </w:rPr>
            </w:pPr>
            <w:r w:rsidRPr="00181FDD">
              <w:rPr>
                <w:noProof/>
              </w:rPr>
              <w:t xml:space="preserve">0003.0008.0086.0566 </w:t>
            </w:r>
            <w:r w:rsidR="00181FDD">
              <w:rPr>
                <w:noProof/>
              </w:rPr>
              <w:t xml:space="preserve">   </w:t>
            </w:r>
            <w:r w:rsidRPr="00181FDD">
              <w:rPr>
                <w:noProof/>
              </w:rPr>
              <w:t>Регистрация физических лиц в качестве индивидуальных предпринимателей</w:t>
            </w:r>
          </w:p>
        </w:tc>
        <w:tc>
          <w:tcPr>
            <w:tcW w:w="1701" w:type="dxa"/>
          </w:tcPr>
          <w:p w:rsidR="00D962F1" w:rsidRPr="00181FDD" w:rsidRDefault="00D962F1" w:rsidP="00181FDD">
            <w:pPr>
              <w:jc w:val="center"/>
              <w:rPr>
                <w:noProof/>
              </w:rPr>
            </w:pPr>
            <w:r w:rsidRPr="00181FDD">
              <w:rPr>
                <w:noProof/>
              </w:rPr>
              <w:t>5</w:t>
            </w:r>
          </w:p>
        </w:tc>
      </w:tr>
      <w:tr w:rsidR="00D962F1" w:rsidRPr="00181FDD" w:rsidTr="00181FDD">
        <w:trPr>
          <w:cantSplit/>
        </w:trPr>
        <w:tc>
          <w:tcPr>
            <w:tcW w:w="8080" w:type="dxa"/>
          </w:tcPr>
          <w:p w:rsidR="00D962F1" w:rsidRPr="00181FDD" w:rsidRDefault="00D962F1">
            <w:pPr>
              <w:rPr>
                <w:noProof/>
              </w:rPr>
            </w:pPr>
            <w:r w:rsidRPr="00181FDD">
              <w:rPr>
                <w:noProof/>
              </w:rPr>
              <w:t xml:space="preserve">0003.0008.0086.0568 </w:t>
            </w:r>
            <w:r w:rsidR="00181FDD">
              <w:rPr>
                <w:noProof/>
              </w:rPr>
              <w:t xml:space="preserve">   </w:t>
            </w:r>
            <w:r w:rsidRPr="00181FDD">
              <w:rPr>
                <w:noProof/>
              </w:rPr>
              <w:t>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701" w:type="dxa"/>
          </w:tcPr>
          <w:p w:rsidR="00D962F1" w:rsidRPr="00181FDD" w:rsidRDefault="00D962F1" w:rsidP="00181FDD">
            <w:pPr>
              <w:jc w:val="center"/>
              <w:rPr>
                <w:noProof/>
              </w:rPr>
            </w:pPr>
            <w:r w:rsidRPr="00181FDD">
              <w:rPr>
                <w:noProof/>
              </w:rPr>
              <w:t>6</w:t>
            </w:r>
          </w:p>
        </w:tc>
      </w:tr>
      <w:tr w:rsidR="00D962F1" w:rsidRPr="00181FDD" w:rsidTr="00181FDD">
        <w:trPr>
          <w:cantSplit/>
        </w:trPr>
        <w:tc>
          <w:tcPr>
            <w:tcW w:w="8080" w:type="dxa"/>
          </w:tcPr>
          <w:p w:rsidR="00D962F1" w:rsidRPr="00181FDD" w:rsidRDefault="00D962F1">
            <w:pPr>
              <w:rPr>
                <w:noProof/>
              </w:rPr>
            </w:pPr>
          </w:p>
        </w:tc>
        <w:tc>
          <w:tcPr>
            <w:tcW w:w="1701" w:type="dxa"/>
          </w:tcPr>
          <w:p w:rsidR="00D962F1" w:rsidRPr="00181FDD" w:rsidRDefault="00D962F1" w:rsidP="00181FDD">
            <w:pPr>
              <w:jc w:val="center"/>
              <w:rPr>
                <w:noProof/>
              </w:rPr>
            </w:pPr>
          </w:p>
        </w:tc>
      </w:tr>
      <w:tr w:rsidR="00D962F1" w:rsidRPr="00181FDD" w:rsidTr="00181FDD">
        <w:trPr>
          <w:cantSplit/>
        </w:trPr>
        <w:tc>
          <w:tcPr>
            <w:tcW w:w="8080" w:type="dxa"/>
          </w:tcPr>
          <w:p w:rsidR="00D962F1" w:rsidRPr="00181FDD" w:rsidRDefault="00D962F1">
            <w:pPr>
              <w:rPr>
                <w:noProof/>
              </w:rPr>
            </w:pPr>
            <w:r w:rsidRPr="00181FDD">
              <w:rPr>
                <w:noProof/>
              </w:rPr>
              <w:t>ИТОГО:</w:t>
            </w:r>
          </w:p>
        </w:tc>
        <w:tc>
          <w:tcPr>
            <w:tcW w:w="1701" w:type="dxa"/>
          </w:tcPr>
          <w:p w:rsidR="00D962F1" w:rsidRPr="00181FDD" w:rsidRDefault="00D962F1" w:rsidP="00181FDD">
            <w:pPr>
              <w:jc w:val="center"/>
              <w:rPr>
                <w:noProof/>
              </w:rPr>
            </w:pPr>
            <w:r w:rsidRPr="00181FDD">
              <w:rPr>
                <w:noProof/>
              </w:rPr>
              <w:t>274</w:t>
            </w:r>
          </w:p>
        </w:tc>
      </w:tr>
    </w:tbl>
    <w:p w:rsidR="00350F91" w:rsidRPr="00181FDD" w:rsidRDefault="00350F91">
      <w:pPr>
        <w:rPr>
          <w:noProof/>
        </w:rPr>
      </w:pPr>
    </w:p>
    <w:p w:rsidR="00350F91" w:rsidRDefault="00350F91">
      <w:pPr>
        <w:rPr>
          <w:noProof/>
        </w:rPr>
      </w:pPr>
    </w:p>
    <w:p w:rsidR="00350F91" w:rsidRDefault="00350F91">
      <w:pPr>
        <w:rPr>
          <w:noProof/>
        </w:rPr>
      </w:pPr>
      <w:bookmarkStart w:id="0" w:name="_GoBack"/>
      <w:bookmarkEnd w:id="0"/>
    </w:p>
    <w:sectPr w:rsidR="00350F91" w:rsidSect="00181FDD">
      <w:pgSz w:w="11907" w:h="16840" w:code="9"/>
      <w:pgMar w:top="426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4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2F1"/>
    <w:rsid w:val="00155882"/>
    <w:rsid w:val="00181FDD"/>
    <w:rsid w:val="00350F91"/>
    <w:rsid w:val="00D96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400-0~3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itoffice_reportzgG.dot</Template>
  <TotalTime>9</TotalTime>
  <Pages>1</Pages>
  <Words>294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Шушарева Полина Алексеевна</dc:creator>
  <cp:lastModifiedBy>Виталий Бобырь</cp:lastModifiedBy>
  <cp:revision>4</cp:revision>
  <cp:lastPrinted>1900-12-31T17:00:00Z</cp:lastPrinted>
  <dcterms:created xsi:type="dcterms:W3CDTF">2018-12-03T07:49:00Z</dcterms:created>
  <dcterms:modified xsi:type="dcterms:W3CDTF">2018-12-11T08:34:00Z</dcterms:modified>
</cp:coreProperties>
</file>