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A5D" w:rsidRDefault="008F1A5D" w:rsidP="00404C49">
      <w:pPr>
        <w:ind w:right="-459" w:firstLine="709"/>
        <w:jc w:val="center"/>
        <w:rPr>
          <w:b/>
          <w:sz w:val="24"/>
          <w:szCs w:val="24"/>
          <w:lang w:val="en-US"/>
        </w:rPr>
      </w:pPr>
    </w:p>
    <w:p w:rsidR="008F1A5D" w:rsidRDefault="008F1A5D" w:rsidP="00404C49">
      <w:pPr>
        <w:ind w:right="-459" w:firstLine="709"/>
        <w:jc w:val="center"/>
        <w:rPr>
          <w:b/>
          <w:sz w:val="24"/>
          <w:szCs w:val="24"/>
          <w:lang w:val="en-US"/>
        </w:rPr>
      </w:pPr>
    </w:p>
    <w:p w:rsidR="00EA48F4" w:rsidRPr="001A2BD8" w:rsidRDefault="007730D0" w:rsidP="00404C49">
      <w:pPr>
        <w:ind w:right="-459" w:firstLine="709"/>
        <w:jc w:val="center"/>
        <w:rPr>
          <w:b/>
          <w:sz w:val="24"/>
          <w:szCs w:val="24"/>
        </w:rPr>
      </w:pPr>
      <w:r w:rsidRPr="001A2BD8">
        <w:rPr>
          <w:b/>
          <w:sz w:val="24"/>
          <w:szCs w:val="24"/>
        </w:rPr>
        <w:t>Справка</w:t>
      </w:r>
    </w:p>
    <w:p w:rsidR="007922B1" w:rsidRDefault="008E0081" w:rsidP="00404C4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7730D0" w:rsidRPr="001A2BD8">
        <w:rPr>
          <w:sz w:val="24"/>
          <w:szCs w:val="24"/>
        </w:rPr>
        <w:t>о работе с обращениями граждан</w:t>
      </w:r>
      <w:r>
        <w:rPr>
          <w:sz w:val="24"/>
          <w:szCs w:val="24"/>
        </w:rPr>
        <w:t xml:space="preserve"> </w:t>
      </w:r>
      <w:r w:rsidR="007730D0" w:rsidRPr="001A2BD8">
        <w:rPr>
          <w:sz w:val="24"/>
          <w:szCs w:val="24"/>
        </w:rPr>
        <w:t xml:space="preserve">в </w:t>
      </w:r>
      <w:r>
        <w:rPr>
          <w:sz w:val="24"/>
          <w:szCs w:val="24"/>
        </w:rPr>
        <w:t>У</w:t>
      </w:r>
      <w:r w:rsidR="007922B1">
        <w:rPr>
          <w:sz w:val="24"/>
          <w:szCs w:val="24"/>
        </w:rPr>
        <w:t>правлении федеральной налоговой службы</w:t>
      </w:r>
      <w:r>
        <w:rPr>
          <w:sz w:val="24"/>
          <w:szCs w:val="24"/>
        </w:rPr>
        <w:t xml:space="preserve"> </w:t>
      </w:r>
    </w:p>
    <w:p w:rsidR="00EA48F4" w:rsidRPr="001A2BD8" w:rsidRDefault="007730D0" w:rsidP="00404C49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>по Красноярскому краю</w:t>
      </w:r>
      <w:r w:rsidR="008E0081">
        <w:rPr>
          <w:sz w:val="24"/>
          <w:szCs w:val="24"/>
        </w:rPr>
        <w:t xml:space="preserve"> </w:t>
      </w:r>
      <w:r w:rsidRPr="001A2BD8">
        <w:rPr>
          <w:sz w:val="24"/>
          <w:szCs w:val="24"/>
        </w:rPr>
        <w:t>в 202</w:t>
      </w:r>
      <w:r w:rsidR="00245AA2" w:rsidRPr="00245AA2">
        <w:rPr>
          <w:sz w:val="24"/>
          <w:szCs w:val="24"/>
        </w:rPr>
        <w:t>3</w:t>
      </w:r>
      <w:r w:rsidRPr="001A2BD8">
        <w:rPr>
          <w:sz w:val="24"/>
          <w:szCs w:val="24"/>
        </w:rPr>
        <w:t xml:space="preserve"> год</w:t>
      </w:r>
      <w:r w:rsidR="00D979CC">
        <w:rPr>
          <w:sz w:val="24"/>
          <w:szCs w:val="24"/>
        </w:rPr>
        <w:t>у</w:t>
      </w:r>
    </w:p>
    <w:p w:rsidR="00EA48F4" w:rsidRDefault="00EA48F4" w:rsidP="00404C49">
      <w:pPr>
        <w:ind w:left="284" w:right="-459" w:firstLine="426"/>
        <w:jc w:val="center"/>
        <w:rPr>
          <w:sz w:val="26"/>
        </w:rPr>
      </w:pPr>
    </w:p>
    <w:p w:rsidR="00783DB5" w:rsidRDefault="00783DB5" w:rsidP="00A915BD">
      <w:pPr>
        <w:tabs>
          <w:tab w:val="left" w:pos="284"/>
        </w:tabs>
        <w:ind w:left="142" w:right="1" w:firstLine="567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202</w:t>
      </w:r>
      <w:r w:rsidR="00245AA2" w:rsidRPr="00245AA2">
        <w:rPr>
          <w:sz w:val="24"/>
          <w:szCs w:val="24"/>
        </w:rPr>
        <w:t>3</w:t>
      </w:r>
      <w:r w:rsidRPr="00AB2013">
        <w:rPr>
          <w:sz w:val="24"/>
          <w:szCs w:val="24"/>
        </w:rPr>
        <w:t xml:space="preserve"> год</w:t>
      </w:r>
      <w:r w:rsidR="00D979CC">
        <w:rPr>
          <w:sz w:val="24"/>
          <w:szCs w:val="24"/>
        </w:rPr>
        <w:t>у</w:t>
      </w:r>
      <w:r w:rsidRPr="00AB2013">
        <w:rPr>
          <w:sz w:val="24"/>
          <w:szCs w:val="24"/>
        </w:rPr>
        <w:t xml:space="preserve"> </w:t>
      </w:r>
      <w:r>
        <w:rPr>
          <w:sz w:val="24"/>
          <w:szCs w:val="24"/>
        </w:rPr>
        <w:t>находил</w:t>
      </w:r>
      <w:r w:rsidR="00502077">
        <w:rPr>
          <w:sz w:val="24"/>
          <w:szCs w:val="24"/>
        </w:rPr>
        <w:t>о</w:t>
      </w:r>
      <w:r>
        <w:rPr>
          <w:sz w:val="24"/>
          <w:szCs w:val="24"/>
        </w:rPr>
        <w:t xml:space="preserve">сь </w:t>
      </w:r>
      <w:r w:rsidRPr="00AB2013">
        <w:rPr>
          <w:sz w:val="24"/>
          <w:szCs w:val="24"/>
        </w:rPr>
        <w:t xml:space="preserve">на </w:t>
      </w:r>
      <w:r w:rsidR="00542F74">
        <w:rPr>
          <w:sz w:val="24"/>
          <w:szCs w:val="24"/>
        </w:rPr>
        <w:t>исполне</w:t>
      </w:r>
      <w:r w:rsidRPr="00AB2013">
        <w:rPr>
          <w:sz w:val="24"/>
          <w:szCs w:val="24"/>
        </w:rPr>
        <w:t>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832483">
        <w:rPr>
          <w:b/>
          <w:color w:val="auto"/>
          <w:sz w:val="24"/>
          <w:szCs w:val="24"/>
        </w:rPr>
        <w:t>520</w:t>
      </w:r>
      <w:r w:rsidR="00B87605">
        <w:rPr>
          <w:b/>
          <w:color w:val="auto"/>
          <w:sz w:val="24"/>
          <w:szCs w:val="24"/>
        </w:rPr>
        <w:t>4</w:t>
      </w:r>
      <w:r w:rsidRPr="007F1381">
        <w:rPr>
          <w:i/>
          <w:sz w:val="24"/>
          <w:szCs w:val="24"/>
        </w:rPr>
        <w:t xml:space="preserve"> </w:t>
      </w:r>
      <w:r w:rsidRPr="00AB2013">
        <w:rPr>
          <w:sz w:val="24"/>
          <w:szCs w:val="24"/>
        </w:rPr>
        <w:t>обращени</w:t>
      </w:r>
      <w:r w:rsidR="00832483">
        <w:rPr>
          <w:sz w:val="24"/>
          <w:szCs w:val="24"/>
        </w:rPr>
        <w:t>я</w:t>
      </w:r>
      <w:r>
        <w:rPr>
          <w:sz w:val="24"/>
          <w:szCs w:val="24"/>
        </w:rPr>
        <w:t xml:space="preserve"> граждан, поступивш</w:t>
      </w:r>
      <w:r w:rsidR="00542F74">
        <w:rPr>
          <w:sz w:val="24"/>
          <w:szCs w:val="24"/>
        </w:rPr>
        <w:t>и</w:t>
      </w:r>
      <w:r w:rsidR="00B21751">
        <w:rPr>
          <w:sz w:val="24"/>
          <w:szCs w:val="24"/>
        </w:rPr>
        <w:t>х</w:t>
      </w:r>
      <w:r>
        <w:rPr>
          <w:sz w:val="24"/>
          <w:szCs w:val="24"/>
        </w:rPr>
        <w:t xml:space="preserve"> по различным каналам связи.</w:t>
      </w:r>
      <w:r w:rsidRPr="00AB2013">
        <w:rPr>
          <w:sz w:val="24"/>
          <w:szCs w:val="24"/>
        </w:rPr>
        <w:t xml:space="preserve"> </w:t>
      </w:r>
      <w:r w:rsidR="00B21751">
        <w:rPr>
          <w:sz w:val="24"/>
          <w:szCs w:val="24"/>
        </w:rPr>
        <w:t xml:space="preserve">Всего в </w:t>
      </w:r>
      <w:r w:rsidR="00B21751" w:rsidRPr="00B21751">
        <w:rPr>
          <w:sz w:val="24"/>
          <w:szCs w:val="24"/>
        </w:rPr>
        <w:t>базу данных «Канцелярия ЗГ</w:t>
      </w:r>
      <w:r w:rsidR="00B21751">
        <w:rPr>
          <w:sz w:val="24"/>
          <w:szCs w:val="24"/>
        </w:rPr>
        <w:t>»</w:t>
      </w:r>
      <w:r w:rsidR="00B21751" w:rsidRPr="00B21751">
        <w:rPr>
          <w:sz w:val="24"/>
          <w:szCs w:val="24"/>
        </w:rPr>
        <w:t xml:space="preserve"> </w:t>
      </w:r>
      <w:r w:rsidRPr="002F3D6F">
        <w:rPr>
          <w:sz w:val="24"/>
          <w:szCs w:val="24"/>
        </w:rPr>
        <w:t>Управлени</w:t>
      </w:r>
      <w:r w:rsidR="00B21751">
        <w:rPr>
          <w:sz w:val="24"/>
          <w:szCs w:val="24"/>
        </w:rPr>
        <w:t>я</w:t>
      </w:r>
      <w:r w:rsidRPr="002F3D6F">
        <w:rPr>
          <w:sz w:val="24"/>
          <w:szCs w:val="24"/>
        </w:rPr>
        <w:t xml:space="preserve"> </w:t>
      </w:r>
      <w:r w:rsidR="00E65016" w:rsidRPr="002F3D6F">
        <w:rPr>
          <w:sz w:val="24"/>
          <w:szCs w:val="24"/>
        </w:rPr>
        <w:t>поступило</w:t>
      </w:r>
      <w:r w:rsidRPr="002F3D6F">
        <w:rPr>
          <w:sz w:val="24"/>
          <w:szCs w:val="24"/>
        </w:rPr>
        <w:t xml:space="preserve"> - </w:t>
      </w:r>
      <w:r w:rsidR="00832483">
        <w:rPr>
          <w:b/>
          <w:sz w:val="24"/>
          <w:szCs w:val="24"/>
        </w:rPr>
        <w:t>2958</w:t>
      </w:r>
      <w:r w:rsidRPr="000E2B8C">
        <w:rPr>
          <w:b/>
          <w:i/>
          <w:sz w:val="24"/>
          <w:szCs w:val="24"/>
        </w:rPr>
        <w:t xml:space="preserve"> </w:t>
      </w:r>
      <w:r w:rsidR="00E65016" w:rsidRPr="002F3D6F">
        <w:rPr>
          <w:sz w:val="24"/>
          <w:szCs w:val="24"/>
        </w:rPr>
        <w:t>обращени</w:t>
      </w:r>
      <w:r w:rsidR="000D577D">
        <w:rPr>
          <w:sz w:val="24"/>
          <w:szCs w:val="24"/>
        </w:rPr>
        <w:t>й</w:t>
      </w:r>
      <w:r w:rsidR="00E1663B">
        <w:rPr>
          <w:sz w:val="24"/>
          <w:szCs w:val="24"/>
        </w:rPr>
        <w:t xml:space="preserve"> граждан</w:t>
      </w:r>
      <w:r w:rsidR="00B21751">
        <w:rPr>
          <w:sz w:val="24"/>
          <w:szCs w:val="24"/>
        </w:rPr>
        <w:t>,</w:t>
      </w:r>
      <w:r w:rsidR="00E1663B">
        <w:rPr>
          <w:sz w:val="24"/>
          <w:szCs w:val="24"/>
        </w:rPr>
        <w:t xml:space="preserve"> через Омниканальную платформу (СООН) – </w:t>
      </w:r>
      <w:r w:rsidR="00832483">
        <w:rPr>
          <w:b/>
          <w:sz w:val="24"/>
          <w:szCs w:val="24"/>
        </w:rPr>
        <w:t>2221</w:t>
      </w:r>
      <w:r w:rsidR="00E1663B">
        <w:rPr>
          <w:sz w:val="24"/>
          <w:szCs w:val="24"/>
        </w:rPr>
        <w:t xml:space="preserve"> обращени</w:t>
      </w:r>
      <w:r w:rsidR="00832483">
        <w:rPr>
          <w:sz w:val="24"/>
          <w:szCs w:val="24"/>
        </w:rPr>
        <w:t>е</w:t>
      </w:r>
      <w:r w:rsidR="00B21751">
        <w:rPr>
          <w:sz w:val="24"/>
          <w:szCs w:val="24"/>
        </w:rPr>
        <w:t>.</w:t>
      </w:r>
      <w:r w:rsidRPr="00245AA2">
        <w:rPr>
          <w:i/>
          <w:sz w:val="24"/>
          <w:szCs w:val="24"/>
        </w:rPr>
        <w:t xml:space="preserve"> </w:t>
      </w:r>
      <w:r w:rsidR="008C084F" w:rsidRPr="008C084F">
        <w:rPr>
          <w:sz w:val="24"/>
          <w:szCs w:val="24"/>
        </w:rPr>
        <w:t>Из общего количества поступивших</w:t>
      </w:r>
      <w:r w:rsidR="008C084F">
        <w:rPr>
          <w:i/>
          <w:sz w:val="24"/>
          <w:szCs w:val="24"/>
        </w:rPr>
        <w:t xml:space="preserve"> </w:t>
      </w:r>
      <w:r w:rsidR="008C084F" w:rsidRPr="008C084F">
        <w:rPr>
          <w:sz w:val="24"/>
          <w:szCs w:val="24"/>
        </w:rPr>
        <w:t>обращений</w:t>
      </w:r>
      <w:r w:rsidR="008C084F">
        <w:rPr>
          <w:sz w:val="24"/>
          <w:szCs w:val="24"/>
        </w:rPr>
        <w:t xml:space="preserve"> </w:t>
      </w:r>
      <w:r w:rsidR="008C084F" w:rsidRPr="00EE4DB9">
        <w:rPr>
          <w:sz w:val="24"/>
        </w:rPr>
        <w:t xml:space="preserve">- </w:t>
      </w:r>
      <w:r w:rsidR="008C084F" w:rsidRPr="00EE4DB9">
        <w:rPr>
          <w:b/>
          <w:sz w:val="24"/>
        </w:rPr>
        <w:t>5</w:t>
      </w:r>
      <w:r w:rsidR="00832483">
        <w:rPr>
          <w:b/>
          <w:sz w:val="24"/>
        </w:rPr>
        <w:t>5</w:t>
      </w:r>
      <w:r w:rsidR="008C084F" w:rsidRPr="00EE4DB9">
        <w:rPr>
          <w:b/>
          <w:sz w:val="24"/>
        </w:rPr>
        <w:t>%</w:t>
      </w:r>
      <w:r w:rsidR="008C084F" w:rsidRPr="00EE4DB9">
        <w:rPr>
          <w:sz w:val="24"/>
        </w:rPr>
        <w:t xml:space="preserve"> (</w:t>
      </w:r>
      <w:r w:rsidR="00832483">
        <w:rPr>
          <w:sz w:val="24"/>
        </w:rPr>
        <w:t>2834</w:t>
      </w:r>
      <w:r w:rsidR="008C084F" w:rsidRPr="00EE4DB9">
        <w:rPr>
          <w:sz w:val="24"/>
        </w:rPr>
        <w:t xml:space="preserve"> обращени</w:t>
      </w:r>
      <w:r w:rsidR="00B87605">
        <w:rPr>
          <w:sz w:val="24"/>
        </w:rPr>
        <w:t>я</w:t>
      </w:r>
      <w:r w:rsidR="008C084F" w:rsidRPr="00EE4DB9">
        <w:rPr>
          <w:sz w:val="24"/>
        </w:rPr>
        <w:t xml:space="preserve">) составляют интернет – обращения, в том числе – </w:t>
      </w:r>
      <w:r w:rsidR="00832483">
        <w:rPr>
          <w:b/>
          <w:color w:val="auto"/>
          <w:sz w:val="24"/>
        </w:rPr>
        <w:t>22</w:t>
      </w:r>
      <w:r w:rsidR="008C084F" w:rsidRPr="00AC3E4E">
        <w:rPr>
          <w:b/>
          <w:color w:val="auto"/>
          <w:sz w:val="24"/>
        </w:rPr>
        <w:t>%</w:t>
      </w:r>
      <w:r w:rsidR="00831D0E" w:rsidRPr="00AC3E4E">
        <w:rPr>
          <w:color w:val="auto"/>
          <w:sz w:val="24"/>
        </w:rPr>
        <w:t xml:space="preserve"> (</w:t>
      </w:r>
      <w:r w:rsidR="00832483">
        <w:rPr>
          <w:color w:val="auto"/>
          <w:sz w:val="24"/>
        </w:rPr>
        <w:t>1164</w:t>
      </w:r>
      <w:r w:rsidR="008C084F" w:rsidRPr="00AC3E4E">
        <w:rPr>
          <w:color w:val="auto"/>
          <w:sz w:val="24"/>
        </w:rPr>
        <w:t xml:space="preserve"> обращени</w:t>
      </w:r>
      <w:r w:rsidR="00832483">
        <w:rPr>
          <w:color w:val="auto"/>
          <w:sz w:val="24"/>
        </w:rPr>
        <w:t>я</w:t>
      </w:r>
      <w:r w:rsidR="008C084F" w:rsidRPr="00EE4DB9">
        <w:rPr>
          <w:sz w:val="24"/>
        </w:rPr>
        <w:t>), поступившие через личный кабинет налогоплательщика - физического лица или индивидуального предпринимателя (сервис ЛК-2, ЛК ИП)</w:t>
      </w:r>
      <w:r w:rsidR="008C084F">
        <w:rPr>
          <w:sz w:val="24"/>
        </w:rPr>
        <w:t xml:space="preserve">. </w:t>
      </w:r>
      <w:r w:rsidR="008C084F" w:rsidRPr="00745507">
        <w:rPr>
          <w:sz w:val="24"/>
        </w:rPr>
        <w:t>П</w:t>
      </w:r>
      <w:r w:rsidRPr="00745507">
        <w:rPr>
          <w:sz w:val="24"/>
          <w:szCs w:val="24"/>
        </w:rPr>
        <w:t xml:space="preserve">еренаправлено </w:t>
      </w:r>
      <w:r w:rsidR="0067615B" w:rsidRPr="00745507">
        <w:rPr>
          <w:sz w:val="24"/>
          <w:szCs w:val="24"/>
        </w:rPr>
        <w:t xml:space="preserve">в Управление </w:t>
      </w:r>
      <w:r w:rsidR="000843FB" w:rsidRPr="00745507">
        <w:rPr>
          <w:sz w:val="24"/>
          <w:szCs w:val="24"/>
        </w:rPr>
        <w:t>в текущем периоде</w:t>
      </w:r>
      <w:r w:rsidR="0067615B" w:rsidRPr="00745507">
        <w:rPr>
          <w:sz w:val="24"/>
          <w:szCs w:val="24"/>
        </w:rPr>
        <w:t>: -</w:t>
      </w:r>
      <w:r w:rsidR="000843FB" w:rsidRPr="00745507">
        <w:rPr>
          <w:sz w:val="24"/>
          <w:szCs w:val="24"/>
        </w:rPr>
        <w:t xml:space="preserve"> </w:t>
      </w:r>
      <w:r w:rsidRPr="00745507">
        <w:rPr>
          <w:sz w:val="24"/>
          <w:szCs w:val="24"/>
        </w:rPr>
        <w:t xml:space="preserve">из ФНС России и других территориальных налоговых органов </w:t>
      </w:r>
      <w:r w:rsidR="0042571A" w:rsidRPr="00745507">
        <w:rPr>
          <w:sz w:val="24"/>
          <w:szCs w:val="24"/>
        </w:rPr>
        <w:t>–</w:t>
      </w:r>
      <w:r w:rsidRPr="00745507">
        <w:rPr>
          <w:sz w:val="24"/>
          <w:szCs w:val="24"/>
        </w:rPr>
        <w:t xml:space="preserve"> </w:t>
      </w:r>
      <w:r w:rsidR="00832483">
        <w:rPr>
          <w:b/>
          <w:sz w:val="24"/>
          <w:szCs w:val="24"/>
        </w:rPr>
        <w:t>1260</w:t>
      </w:r>
      <w:r w:rsidR="0067615B" w:rsidRPr="00745507">
        <w:rPr>
          <w:b/>
          <w:sz w:val="24"/>
          <w:szCs w:val="24"/>
        </w:rPr>
        <w:t>;</w:t>
      </w:r>
      <w:r w:rsidRPr="00745507">
        <w:rPr>
          <w:sz w:val="24"/>
          <w:szCs w:val="24"/>
        </w:rPr>
        <w:t xml:space="preserve"> </w:t>
      </w:r>
      <w:r w:rsidR="0067615B" w:rsidRPr="00745507">
        <w:rPr>
          <w:sz w:val="24"/>
          <w:szCs w:val="24"/>
        </w:rPr>
        <w:t xml:space="preserve">- </w:t>
      </w:r>
      <w:r w:rsidRPr="00745507">
        <w:rPr>
          <w:sz w:val="24"/>
          <w:szCs w:val="24"/>
        </w:rPr>
        <w:t>от сторонних организаций</w:t>
      </w:r>
      <w:r w:rsidR="0042571A" w:rsidRPr="00745507">
        <w:rPr>
          <w:sz w:val="24"/>
          <w:szCs w:val="24"/>
        </w:rPr>
        <w:t xml:space="preserve"> –</w:t>
      </w:r>
      <w:r w:rsidRPr="00745507">
        <w:rPr>
          <w:sz w:val="24"/>
          <w:szCs w:val="24"/>
        </w:rPr>
        <w:t xml:space="preserve"> </w:t>
      </w:r>
      <w:r w:rsidR="00B87605">
        <w:rPr>
          <w:b/>
          <w:sz w:val="24"/>
          <w:szCs w:val="24"/>
        </w:rPr>
        <w:t>3</w:t>
      </w:r>
      <w:r w:rsidR="00832483">
        <w:rPr>
          <w:b/>
          <w:sz w:val="24"/>
          <w:szCs w:val="24"/>
        </w:rPr>
        <w:t>93</w:t>
      </w:r>
      <w:r w:rsidR="0067615B" w:rsidRPr="00745507">
        <w:rPr>
          <w:b/>
          <w:sz w:val="24"/>
          <w:szCs w:val="24"/>
        </w:rPr>
        <w:t>;</w:t>
      </w:r>
      <w:r w:rsidR="0042571A" w:rsidRPr="00745507">
        <w:rPr>
          <w:sz w:val="24"/>
          <w:szCs w:val="24"/>
        </w:rPr>
        <w:t xml:space="preserve"> </w:t>
      </w:r>
      <w:r w:rsidR="0067615B" w:rsidRPr="00745507">
        <w:rPr>
          <w:sz w:val="24"/>
          <w:szCs w:val="24"/>
        </w:rPr>
        <w:t xml:space="preserve">- </w:t>
      </w:r>
      <w:r w:rsidR="0042571A" w:rsidRPr="00745507">
        <w:rPr>
          <w:sz w:val="24"/>
          <w:szCs w:val="24"/>
        </w:rPr>
        <w:t xml:space="preserve">от юридических лиц – </w:t>
      </w:r>
      <w:r w:rsidR="00832483">
        <w:rPr>
          <w:b/>
          <w:sz w:val="24"/>
          <w:szCs w:val="24"/>
        </w:rPr>
        <w:t>466</w:t>
      </w:r>
      <w:r w:rsidR="00EE1D73">
        <w:rPr>
          <w:b/>
          <w:sz w:val="24"/>
          <w:szCs w:val="24"/>
        </w:rPr>
        <w:t>;</w:t>
      </w:r>
      <w:r w:rsidR="0042571A" w:rsidRPr="00745507">
        <w:rPr>
          <w:sz w:val="24"/>
          <w:szCs w:val="24"/>
        </w:rPr>
        <w:t xml:space="preserve"> </w:t>
      </w:r>
      <w:r w:rsidR="0067615B" w:rsidRPr="00745507">
        <w:rPr>
          <w:sz w:val="24"/>
          <w:szCs w:val="24"/>
        </w:rPr>
        <w:t xml:space="preserve">- </w:t>
      </w:r>
      <w:r w:rsidR="0042571A" w:rsidRPr="00745507">
        <w:rPr>
          <w:sz w:val="24"/>
          <w:szCs w:val="24"/>
        </w:rPr>
        <w:t>от индивидуальных предпринимателей -</w:t>
      </w:r>
      <w:r w:rsidR="000E2B8C" w:rsidRPr="00EE4DB9">
        <w:rPr>
          <w:sz w:val="24"/>
          <w:szCs w:val="24"/>
        </w:rPr>
        <w:t xml:space="preserve"> </w:t>
      </w:r>
      <w:r w:rsidR="00832483">
        <w:rPr>
          <w:b/>
          <w:sz w:val="24"/>
          <w:szCs w:val="24"/>
        </w:rPr>
        <w:t>64</w:t>
      </w:r>
      <w:r w:rsidRPr="00EE4DB9">
        <w:rPr>
          <w:b/>
          <w:sz w:val="24"/>
          <w:szCs w:val="24"/>
        </w:rPr>
        <w:t xml:space="preserve"> </w:t>
      </w:r>
      <w:r w:rsidRPr="00EE4DB9">
        <w:rPr>
          <w:sz w:val="24"/>
          <w:szCs w:val="24"/>
        </w:rPr>
        <w:t>обращени</w:t>
      </w:r>
      <w:r w:rsidR="00832483">
        <w:rPr>
          <w:sz w:val="24"/>
          <w:szCs w:val="24"/>
        </w:rPr>
        <w:t>я</w:t>
      </w:r>
      <w:r w:rsidRPr="00EE4DB9">
        <w:rPr>
          <w:sz w:val="24"/>
          <w:szCs w:val="24"/>
        </w:rPr>
        <w:t xml:space="preserve"> граждан. </w:t>
      </w:r>
      <w:r w:rsidRPr="00EE4DB9">
        <w:rPr>
          <w:sz w:val="24"/>
        </w:rPr>
        <w:t xml:space="preserve">По сравнению </w:t>
      </w:r>
      <w:r w:rsidR="00D40C76" w:rsidRPr="00EE4DB9">
        <w:rPr>
          <w:sz w:val="24"/>
        </w:rPr>
        <w:t>прошл</w:t>
      </w:r>
      <w:r w:rsidR="00832483">
        <w:rPr>
          <w:sz w:val="24"/>
        </w:rPr>
        <w:t>ым</w:t>
      </w:r>
      <w:r w:rsidRPr="00EE4DB9">
        <w:rPr>
          <w:sz w:val="24"/>
        </w:rPr>
        <w:t xml:space="preserve"> год</w:t>
      </w:r>
      <w:r w:rsidR="00832483">
        <w:rPr>
          <w:sz w:val="24"/>
        </w:rPr>
        <w:t>ом</w:t>
      </w:r>
      <w:r w:rsidRPr="00EE4DB9">
        <w:rPr>
          <w:sz w:val="24"/>
        </w:rPr>
        <w:t xml:space="preserve"> количество обращений в </w:t>
      </w:r>
      <w:r w:rsidRPr="00C52295">
        <w:rPr>
          <w:sz w:val="24"/>
        </w:rPr>
        <w:t xml:space="preserve">целом </w:t>
      </w:r>
      <w:r w:rsidR="008B7016" w:rsidRPr="00C52295">
        <w:rPr>
          <w:b/>
          <w:sz w:val="24"/>
        </w:rPr>
        <w:t>у</w:t>
      </w:r>
      <w:r w:rsidR="002F3D6F" w:rsidRPr="00C52295">
        <w:rPr>
          <w:b/>
          <w:sz w:val="24"/>
        </w:rPr>
        <w:t>велич</w:t>
      </w:r>
      <w:r w:rsidR="008B7016" w:rsidRPr="00C52295">
        <w:rPr>
          <w:b/>
          <w:sz w:val="24"/>
        </w:rPr>
        <w:t>илось</w:t>
      </w:r>
      <w:r w:rsidRPr="00C52295">
        <w:rPr>
          <w:sz w:val="24"/>
        </w:rPr>
        <w:t xml:space="preserve"> </w:t>
      </w:r>
      <w:r w:rsidRPr="00C52295">
        <w:rPr>
          <w:b/>
          <w:sz w:val="24"/>
        </w:rPr>
        <w:t xml:space="preserve">в </w:t>
      </w:r>
      <w:r w:rsidR="00B87605">
        <w:rPr>
          <w:b/>
          <w:sz w:val="24"/>
        </w:rPr>
        <w:t xml:space="preserve">2 </w:t>
      </w:r>
      <w:r w:rsidRPr="00C52295">
        <w:rPr>
          <w:b/>
          <w:sz w:val="24"/>
        </w:rPr>
        <w:t>раз</w:t>
      </w:r>
      <w:r w:rsidR="00C1039F" w:rsidRPr="00C52295">
        <w:rPr>
          <w:b/>
          <w:sz w:val="24"/>
        </w:rPr>
        <w:t>а</w:t>
      </w:r>
      <w:r w:rsidRPr="00EE4DB9">
        <w:rPr>
          <w:sz w:val="24"/>
        </w:rPr>
        <w:t xml:space="preserve"> (в 202</w:t>
      </w:r>
      <w:r w:rsidR="00245AA2" w:rsidRPr="00EE4DB9">
        <w:rPr>
          <w:sz w:val="24"/>
        </w:rPr>
        <w:t>2</w:t>
      </w:r>
      <w:r w:rsidRPr="00EE4DB9">
        <w:rPr>
          <w:sz w:val="24"/>
        </w:rPr>
        <w:t xml:space="preserve"> год</w:t>
      </w:r>
      <w:r w:rsidR="00832483">
        <w:rPr>
          <w:sz w:val="24"/>
        </w:rPr>
        <w:t>у</w:t>
      </w:r>
      <w:r w:rsidRPr="00EE4DB9">
        <w:rPr>
          <w:sz w:val="24"/>
        </w:rPr>
        <w:t xml:space="preserve"> </w:t>
      </w:r>
      <w:r w:rsidR="00113A47" w:rsidRPr="00EE4DB9">
        <w:rPr>
          <w:sz w:val="24"/>
        </w:rPr>
        <w:t xml:space="preserve">находилось на </w:t>
      </w:r>
      <w:r w:rsidR="00542F74">
        <w:rPr>
          <w:sz w:val="24"/>
        </w:rPr>
        <w:t>исполн</w:t>
      </w:r>
      <w:r w:rsidR="00113A47" w:rsidRPr="00EE4DB9">
        <w:rPr>
          <w:sz w:val="24"/>
        </w:rPr>
        <w:t xml:space="preserve">ении </w:t>
      </w:r>
      <w:r w:rsidR="00C1039F" w:rsidRPr="00EE4DB9">
        <w:rPr>
          <w:sz w:val="24"/>
        </w:rPr>
        <w:t>–</w:t>
      </w:r>
      <w:r w:rsidR="00245AA2" w:rsidRPr="00EE4DB9">
        <w:rPr>
          <w:sz w:val="24"/>
        </w:rPr>
        <w:t xml:space="preserve"> </w:t>
      </w:r>
      <w:r w:rsidR="00B87605" w:rsidRPr="00832483">
        <w:rPr>
          <w:color w:val="auto"/>
          <w:sz w:val="24"/>
        </w:rPr>
        <w:t>2</w:t>
      </w:r>
      <w:r w:rsidR="00832483" w:rsidRPr="00832483">
        <w:rPr>
          <w:color w:val="auto"/>
          <w:sz w:val="24"/>
        </w:rPr>
        <w:t>647</w:t>
      </w:r>
      <w:r w:rsidR="00245AA2" w:rsidRPr="00EE4DB9">
        <w:rPr>
          <w:b/>
          <w:color w:val="FF0000"/>
          <w:sz w:val="24"/>
        </w:rPr>
        <w:t xml:space="preserve"> </w:t>
      </w:r>
      <w:r w:rsidR="00C1039F" w:rsidRPr="00EE4DB9">
        <w:rPr>
          <w:sz w:val="24"/>
        </w:rPr>
        <w:t>обращени</w:t>
      </w:r>
      <w:r w:rsidR="00832483">
        <w:rPr>
          <w:sz w:val="24"/>
        </w:rPr>
        <w:t>й</w:t>
      </w:r>
      <w:r w:rsidR="00C1039F" w:rsidRPr="00EE4DB9">
        <w:rPr>
          <w:sz w:val="24"/>
        </w:rPr>
        <w:t>)</w:t>
      </w:r>
      <w:r w:rsidRPr="00EE4DB9">
        <w:rPr>
          <w:sz w:val="24"/>
        </w:rPr>
        <w:t xml:space="preserve">, количество интернет - обращений </w:t>
      </w:r>
      <w:r w:rsidR="00F74678" w:rsidRPr="00EE4DB9">
        <w:rPr>
          <w:b/>
          <w:sz w:val="24"/>
        </w:rPr>
        <w:t>у</w:t>
      </w:r>
      <w:r w:rsidR="00245AA2" w:rsidRPr="00EE4DB9">
        <w:rPr>
          <w:b/>
          <w:sz w:val="24"/>
        </w:rPr>
        <w:t>величило</w:t>
      </w:r>
      <w:r w:rsidR="00EA3873" w:rsidRPr="00EE4DB9">
        <w:rPr>
          <w:b/>
          <w:sz w:val="24"/>
        </w:rPr>
        <w:t>сь</w:t>
      </w:r>
      <w:r w:rsidR="00C1039F" w:rsidRPr="00EE4DB9">
        <w:rPr>
          <w:sz w:val="24"/>
        </w:rPr>
        <w:t xml:space="preserve"> </w:t>
      </w:r>
      <w:r w:rsidR="00501D5D" w:rsidRPr="00EE4DB9">
        <w:rPr>
          <w:b/>
          <w:sz w:val="24"/>
        </w:rPr>
        <w:t>в</w:t>
      </w:r>
      <w:r w:rsidR="000D577D">
        <w:rPr>
          <w:b/>
          <w:sz w:val="24"/>
        </w:rPr>
        <w:t xml:space="preserve"> </w:t>
      </w:r>
      <w:r w:rsidR="00832483">
        <w:rPr>
          <w:b/>
          <w:sz w:val="24"/>
        </w:rPr>
        <w:t xml:space="preserve">2,8 </w:t>
      </w:r>
      <w:r w:rsidR="00501D5D" w:rsidRPr="00EE4DB9">
        <w:rPr>
          <w:b/>
          <w:sz w:val="24"/>
        </w:rPr>
        <w:t>раз</w:t>
      </w:r>
      <w:r w:rsidR="0067615B">
        <w:rPr>
          <w:b/>
          <w:sz w:val="24"/>
        </w:rPr>
        <w:t>а</w:t>
      </w:r>
      <w:r w:rsidR="00501D5D" w:rsidRPr="00EE4DB9">
        <w:rPr>
          <w:sz w:val="24"/>
        </w:rPr>
        <w:t xml:space="preserve"> </w:t>
      </w:r>
      <w:r w:rsidRPr="00EE4DB9">
        <w:rPr>
          <w:sz w:val="24"/>
        </w:rPr>
        <w:t>(в</w:t>
      </w:r>
      <w:r w:rsidR="00B87605">
        <w:rPr>
          <w:sz w:val="24"/>
        </w:rPr>
        <w:t xml:space="preserve"> </w:t>
      </w:r>
      <w:r w:rsidRPr="00EE4DB9">
        <w:rPr>
          <w:sz w:val="24"/>
        </w:rPr>
        <w:t>202</w:t>
      </w:r>
      <w:r w:rsidR="00245AA2" w:rsidRPr="00EE4DB9">
        <w:rPr>
          <w:sz w:val="24"/>
        </w:rPr>
        <w:t>2</w:t>
      </w:r>
      <w:r w:rsidR="00832483">
        <w:rPr>
          <w:sz w:val="24"/>
        </w:rPr>
        <w:t xml:space="preserve"> году</w:t>
      </w:r>
      <w:r w:rsidRPr="00EE4DB9">
        <w:rPr>
          <w:sz w:val="24"/>
        </w:rPr>
        <w:t xml:space="preserve"> поступило -  </w:t>
      </w:r>
      <w:r w:rsidR="00832483" w:rsidRPr="00832483">
        <w:rPr>
          <w:sz w:val="24"/>
        </w:rPr>
        <w:t>998</w:t>
      </w:r>
      <w:r w:rsidR="0067615B">
        <w:rPr>
          <w:sz w:val="24"/>
        </w:rPr>
        <w:t xml:space="preserve"> </w:t>
      </w:r>
      <w:r w:rsidRPr="00EE4DB9">
        <w:rPr>
          <w:sz w:val="24"/>
        </w:rPr>
        <w:t>интернет - обращени</w:t>
      </w:r>
      <w:r w:rsidR="00EE4DB9" w:rsidRPr="00EE4DB9">
        <w:rPr>
          <w:sz w:val="24"/>
        </w:rPr>
        <w:t>й</w:t>
      </w:r>
      <w:r w:rsidRPr="00EE4DB9">
        <w:rPr>
          <w:sz w:val="24"/>
        </w:rPr>
        <w:t>).</w:t>
      </w:r>
    </w:p>
    <w:p w:rsidR="001D07C3" w:rsidRPr="00414BF4" w:rsidRDefault="001D07C3" w:rsidP="00A915BD">
      <w:pPr>
        <w:pStyle w:val="a8"/>
        <w:tabs>
          <w:tab w:val="left" w:pos="284"/>
        </w:tabs>
        <w:ind w:left="142" w:right="1" w:firstLine="567"/>
        <w:jc w:val="both"/>
        <w:rPr>
          <w:b/>
          <w:sz w:val="24"/>
        </w:rPr>
      </w:pPr>
      <w:r w:rsidRPr="000D6AD2">
        <w:rPr>
          <w:sz w:val="24"/>
        </w:rPr>
        <w:t xml:space="preserve">В отчетном </w:t>
      </w:r>
      <w:r w:rsidR="00424A4F">
        <w:rPr>
          <w:sz w:val="24"/>
        </w:rPr>
        <w:t xml:space="preserve">году </w:t>
      </w:r>
      <w:r w:rsidRPr="000D6AD2">
        <w:rPr>
          <w:sz w:val="24"/>
        </w:rPr>
        <w:t xml:space="preserve">все обращения, поступившие </w:t>
      </w:r>
      <w:r w:rsidR="00111618" w:rsidRPr="000D6AD2">
        <w:rPr>
          <w:sz w:val="24"/>
        </w:rPr>
        <w:t xml:space="preserve">в Управление </w:t>
      </w:r>
      <w:r w:rsidRPr="000D6AD2">
        <w:rPr>
          <w:sz w:val="24"/>
        </w:rPr>
        <w:t xml:space="preserve">для рассмотрения и подготовки ответа, поставлены на контроль и исполнены без нарушений сроков. </w:t>
      </w:r>
      <w:r w:rsidR="00111618" w:rsidRPr="000D6AD2">
        <w:rPr>
          <w:sz w:val="24"/>
        </w:rPr>
        <w:t>Рассмотрено в структурных подразделениях Управления с направлением ответа –</w:t>
      </w:r>
      <w:r w:rsidR="00111618" w:rsidRPr="00EE1D73">
        <w:rPr>
          <w:i/>
          <w:sz w:val="24"/>
        </w:rPr>
        <w:t xml:space="preserve"> </w:t>
      </w:r>
      <w:r w:rsidR="00B87605">
        <w:rPr>
          <w:b/>
          <w:sz w:val="24"/>
        </w:rPr>
        <w:t>4</w:t>
      </w:r>
      <w:r w:rsidR="00832483">
        <w:rPr>
          <w:b/>
          <w:sz w:val="24"/>
        </w:rPr>
        <w:t>2</w:t>
      </w:r>
      <w:r w:rsidR="00B87605">
        <w:rPr>
          <w:b/>
          <w:sz w:val="24"/>
        </w:rPr>
        <w:t>5</w:t>
      </w:r>
      <w:r w:rsidR="00832483">
        <w:rPr>
          <w:b/>
          <w:sz w:val="24"/>
        </w:rPr>
        <w:t>0</w:t>
      </w:r>
      <w:r w:rsidR="00111618" w:rsidRPr="000D6AD2">
        <w:rPr>
          <w:sz w:val="24"/>
        </w:rPr>
        <w:t xml:space="preserve"> обращени</w:t>
      </w:r>
      <w:r w:rsidR="00B87605">
        <w:rPr>
          <w:sz w:val="24"/>
        </w:rPr>
        <w:t>й</w:t>
      </w:r>
      <w:r w:rsidR="00111618" w:rsidRPr="000D6AD2">
        <w:rPr>
          <w:sz w:val="24"/>
        </w:rPr>
        <w:t xml:space="preserve">, перенаправлено в другие федеральные органы и ведомства - </w:t>
      </w:r>
      <w:r w:rsidR="00832483">
        <w:rPr>
          <w:b/>
          <w:sz w:val="24"/>
        </w:rPr>
        <w:t>58</w:t>
      </w:r>
      <w:r w:rsidR="00B87605">
        <w:rPr>
          <w:b/>
          <w:sz w:val="24"/>
        </w:rPr>
        <w:t>4</w:t>
      </w:r>
      <w:r w:rsidR="00111618" w:rsidRPr="000D6AD2">
        <w:rPr>
          <w:sz w:val="24"/>
        </w:rPr>
        <w:t xml:space="preserve"> обращени</w:t>
      </w:r>
      <w:r w:rsidR="000D6AD2" w:rsidRPr="000D6AD2">
        <w:rPr>
          <w:sz w:val="24"/>
        </w:rPr>
        <w:t>я</w:t>
      </w:r>
      <w:r w:rsidR="00111618" w:rsidRPr="000D6AD2">
        <w:rPr>
          <w:sz w:val="24"/>
        </w:rPr>
        <w:t xml:space="preserve"> граждан</w:t>
      </w:r>
      <w:r w:rsidR="00111618" w:rsidRPr="00741307">
        <w:rPr>
          <w:sz w:val="24"/>
        </w:rPr>
        <w:t xml:space="preserve">. </w:t>
      </w:r>
      <w:r w:rsidR="004E76DD" w:rsidRPr="00B21545">
        <w:rPr>
          <w:sz w:val="24"/>
        </w:rPr>
        <w:t xml:space="preserve">До 5 дней рассмотрено - </w:t>
      </w:r>
      <w:r w:rsidR="00832483">
        <w:rPr>
          <w:sz w:val="24"/>
        </w:rPr>
        <w:t>1065</w:t>
      </w:r>
      <w:r w:rsidR="004E76DD" w:rsidRPr="00B21545">
        <w:rPr>
          <w:sz w:val="24"/>
        </w:rPr>
        <w:t xml:space="preserve"> обращени</w:t>
      </w:r>
      <w:r w:rsidR="00B21545" w:rsidRPr="00B21545">
        <w:rPr>
          <w:sz w:val="24"/>
        </w:rPr>
        <w:t>й</w:t>
      </w:r>
      <w:r w:rsidRPr="00B21545">
        <w:rPr>
          <w:sz w:val="24"/>
        </w:rPr>
        <w:t xml:space="preserve"> </w:t>
      </w:r>
      <w:r w:rsidRPr="00B21545">
        <w:rPr>
          <w:b/>
          <w:sz w:val="24"/>
        </w:rPr>
        <w:t>(2</w:t>
      </w:r>
      <w:r w:rsidR="00832483">
        <w:rPr>
          <w:b/>
          <w:sz w:val="24"/>
        </w:rPr>
        <w:t>4</w:t>
      </w:r>
      <w:r w:rsidRPr="00B21545">
        <w:rPr>
          <w:b/>
          <w:sz w:val="24"/>
        </w:rPr>
        <w:t>%),</w:t>
      </w:r>
      <w:r w:rsidRPr="00B21545">
        <w:rPr>
          <w:sz w:val="24"/>
        </w:rPr>
        <w:t xml:space="preserve"> до 15 дней - </w:t>
      </w:r>
      <w:r w:rsidR="00B21545" w:rsidRPr="00B21545">
        <w:rPr>
          <w:sz w:val="24"/>
        </w:rPr>
        <w:t>1</w:t>
      </w:r>
      <w:r w:rsidR="00832483">
        <w:rPr>
          <w:sz w:val="24"/>
        </w:rPr>
        <w:t>954 обращения</w:t>
      </w:r>
      <w:r w:rsidRPr="00B21545">
        <w:rPr>
          <w:sz w:val="24"/>
        </w:rPr>
        <w:t xml:space="preserve"> </w:t>
      </w:r>
      <w:r w:rsidRPr="00B21545">
        <w:rPr>
          <w:b/>
          <w:sz w:val="24"/>
        </w:rPr>
        <w:t>(</w:t>
      </w:r>
      <w:r w:rsidR="00832483">
        <w:rPr>
          <w:b/>
          <w:sz w:val="24"/>
        </w:rPr>
        <w:t>44</w:t>
      </w:r>
      <w:r w:rsidRPr="00B21545">
        <w:rPr>
          <w:b/>
          <w:sz w:val="24"/>
        </w:rPr>
        <w:t>%)</w:t>
      </w:r>
      <w:r w:rsidR="0033089A" w:rsidRPr="00B21545">
        <w:rPr>
          <w:sz w:val="24"/>
        </w:rPr>
        <w:t xml:space="preserve"> и до 30 дней рассмотрено - </w:t>
      </w:r>
      <w:r w:rsidR="00B21545" w:rsidRPr="00B21545">
        <w:rPr>
          <w:sz w:val="24"/>
        </w:rPr>
        <w:t>1</w:t>
      </w:r>
      <w:r w:rsidR="00832483">
        <w:rPr>
          <w:sz w:val="24"/>
        </w:rPr>
        <w:t>190</w:t>
      </w:r>
      <w:r w:rsidRPr="00B21545">
        <w:rPr>
          <w:sz w:val="24"/>
        </w:rPr>
        <w:t xml:space="preserve"> обращени</w:t>
      </w:r>
      <w:r w:rsidR="00832483">
        <w:rPr>
          <w:sz w:val="24"/>
        </w:rPr>
        <w:t>й</w:t>
      </w:r>
      <w:r w:rsidRPr="00B21545">
        <w:rPr>
          <w:sz w:val="24"/>
        </w:rPr>
        <w:t xml:space="preserve"> </w:t>
      </w:r>
      <w:r w:rsidRPr="00B21545">
        <w:rPr>
          <w:b/>
          <w:sz w:val="24"/>
        </w:rPr>
        <w:t>(</w:t>
      </w:r>
      <w:r w:rsidR="00B21545" w:rsidRPr="00B21545">
        <w:rPr>
          <w:b/>
          <w:sz w:val="24"/>
        </w:rPr>
        <w:t>2</w:t>
      </w:r>
      <w:r w:rsidR="00832483">
        <w:rPr>
          <w:b/>
          <w:sz w:val="24"/>
        </w:rPr>
        <w:t>7</w:t>
      </w:r>
      <w:r w:rsidRPr="00B21545">
        <w:rPr>
          <w:b/>
          <w:sz w:val="24"/>
        </w:rPr>
        <w:t>%).</w:t>
      </w:r>
      <w:r w:rsidR="00741307" w:rsidRPr="00B21545">
        <w:rPr>
          <w:sz w:val="24"/>
        </w:rPr>
        <w:t xml:space="preserve"> Кроме того, у </w:t>
      </w:r>
      <w:r w:rsidR="00832483">
        <w:rPr>
          <w:sz w:val="24"/>
        </w:rPr>
        <w:t>217</w:t>
      </w:r>
      <w:r w:rsidRPr="00B21545">
        <w:rPr>
          <w:sz w:val="24"/>
        </w:rPr>
        <w:t xml:space="preserve"> обращени</w:t>
      </w:r>
      <w:r w:rsidR="00B21545" w:rsidRPr="00B21545">
        <w:rPr>
          <w:sz w:val="24"/>
        </w:rPr>
        <w:t>й</w:t>
      </w:r>
      <w:r w:rsidR="0048427B" w:rsidRPr="00B21545">
        <w:rPr>
          <w:sz w:val="24"/>
        </w:rPr>
        <w:t xml:space="preserve"> </w:t>
      </w:r>
      <w:r w:rsidR="0048427B" w:rsidRPr="00B21545">
        <w:rPr>
          <w:b/>
          <w:sz w:val="24"/>
        </w:rPr>
        <w:t>(</w:t>
      </w:r>
      <w:r w:rsidR="00832483">
        <w:rPr>
          <w:b/>
          <w:sz w:val="24"/>
        </w:rPr>
        <w:t>5</w:t>
      </w:r>
      <w:r w:rsidR="0048427B" w:rsidRPr="00B21545">
        <w:rPr>
          <w:b/>
          <w:sz w:val="24"/>
        </w:rPr>
        <w:t>%)</w:t>
      </w:r>
      <w:r w:rsidRPr="00B21545">
        <w:rPr>
          <w:sz w:val="24"/>
        </w:rPr>
        <w:t xml:space="preserve"> по объективным причинам продлен срок исполнения свыше 30 дней.</w:t>
      </w:r>
      <w:r w:rsidR="0048427B" w:rsidRPr="00B87605">
        <w:rPr>
          <w:i/>
          <w:sz w:val="24"/>
        </w:rPr>
        <w:t xml:space="preserve"> </w:t>
      </w:r>
      <w:r w:rsidRPr="00B21545">
        <w:rPr>
          <w:sz w:val="24"/>
        </w:rPr>
        <w:t>По результатам рассмотрения поступивших об</w:t>
      </w:r>
      <w:r w:rsidR="00111618" w:rsidRPr="00B21545">
        <w:rPr>
          <w:sz w:val="24"/>
        </w:rPr>
        <w:t xml:space="preserve">ращений дано разъяснение на - </w:t>
      </w:r>
      <w:r w:rsidR="00832483">
        <w:rPr>
          <w:sz w:val="24"/>
        </w:rPr>
        <w:t>3295</w:t>
      </w:r>
      <w:r w:rsidRPr="00B21545">
        <w:rPr>
          <w:sz w:val="24"/>
        </w:rPr>
        <w:t xml:space="preserve"> обращени</w:t>
      </w:r>
      <w:r w:rsidR="00B21545" w:rsidRPr="00B21545">
        <w:rPr>
          <w:sz w:val="24"/>
        </w:rPr>
        <w:t>й</w:t>
      </w:r>
      <w:r w:rsidR="00111618" w:rsidRPr="00B21545">
        <w:rPr>
          <w:sz w:val="24"/>
        </w:rPr>
        <w:t xml:space="preserve"> </w:t>
      </w:r>
      <w:r w:rsidR="00111618" w:rsidRPr="00B21545">
        <w:rPr>
          <w:b/>
          <w:sz w:val="24"/>
        </w:rPr>
        <w:t>(8</w:t>
      </w:r>
      <w:r w:rsidR="004C1C85">
        <w:rPr>
          <w:b/>
          <w:sz w:val="24"/>
        </w:rPr>
        <w:t>1</w:t>
      </w:r>
      <w:r w:rsidR="00111618" w:rsidRPr="00B21545">
        <w:rPr>
          <w:b/>
          <w:sz w:val="24"/>
        </w:rPr>
        <w:t>%)</w:t>
      </w:r>
      <w:r w:rsidRPr="00B21545">
        <w:rPr>
          <w:b/>
          <w:sz w:val="24"/>
        </w:rPr>
        <w:t>,</w:t>
      </w:r>
      <w:r w:rsidRPr="00B21545">
        <w:rPr>
          <w:sz w:val="24"/>
        </w:rPr>
        <w:t xml:space="preserve"> удовлетворено по результа</w:t>
      </w:r>
      <w:r w:rsidR="00111618" w:rsidRPr="00B21545">
        <w:rPr>
          <w:sz w:val="24"/>
        </w:rPr>
        <w:t xml:space="preserve">там рассмотрения обращения в - </w:t>
      </w:r>
      <w:r w:rsidR="00832483">
        <w:rPr>
          <w:sz w:val="24"/>
        </w:rPr>
        <w:t>109</w:t>
      </w:r>
      <w:r w:rsidRPr="00B21545">
        <w:rPr>
          <w:sz w:val="24"/>
        </w:rPr>
        <w:t xml:space="preserve"> случаях</w:t>
      </w:r>
      <w:r w:rsidR="0033089A" w:rsidRPr="00B21545">
        <w:rPr>
          <w:sz w:val="24"/>
        </w:rPr>
        <w:t xml:space="preserve"> </w:t>
      </w:r>
      <w:r w:rsidR="00111618" w:rsidRPr="00B21545">
        <w:rPr>
          <w:b/>
          <w:sz w:val="24"/>
        </w:rPr>
        <w:t>(</w:t>
      </w:r>
      <w:r w:rsidR="004C1C85">
        <w:rPr>
          <w:b/>
          <w:sz w:val="24"/>
        </w:rPr>
        <w:t>3</w:t>
      </w:r>
      <w:r w:rsidR="00111618" w:rsidRPr="00B21545">
        <w:rPr>
          <w:b/>
          <w:sz w:val="24"/>
        </w:rPr>
        <w:t>%)</w:t>
      </w:r>
      <w:r w:rsidRPr="00B21545">
        <w:rPr>
          <w:b/>
          <w:sz w:val="24"/>
        </w:rPr>
        <w:t>,</w:t>
      </w:r>
      <w:r w:rsidRPr="00B21545">
        <w:rPr>
          <w:sz w:val="24"/>
        </w:rPr>
        <w:t xml:space="preserve"> отозвано заявителями - </w:t>
      </w:r>
      <w:r w:rsidR="004C1C85">
        <w:rPr>
          <w:sz w:val="24"/>
        </w:rPr>
        <w:t>63</w:t>
      </w:r>
      <w:r w:rsidR="00B21545" w:rsidRPr="00B21545">
        <w:rPr>
          <w:sz w:val="24"/>
        </w:rPr>
        <w:t>4</w:t>
      </w:r>
      <w:r w:rsidRPr="00B21545">
        <w:rPr>
          <w:sz w:val="24"/>
        </w:rPr>
        <w:t xml:space="preserve"> жалоб</w:t>
      </w:r>
      <w:r w:rsidR="00B21545" w:rsidRPr="00B21545">
        <w:rPr>
          <w:sz w:val="24"/>
        </w:rPr>
        <w:t>ы</w:t>
      </w:r>
      <w:r w:rsidRPr="00B21545">
        <w:rPr>
          <w:sz w:val="24"/>
        </w:rPr>
        <w:t xml:space="preserve"> (обращени</w:t>
      </w:r>
      <w:r w:rsidR="00B21545" w:rsidRPr="00B21545">
        <w:rPr>
          <w:sz w:val="24"/>
        </w:rPr>
        <w:t>я</w:t>
      </w:r>
      <w:r w:rsidRPr="00B21545">
        <w:rPr>
          <w:sz w:val="24"/>
        </w:rPr>
        <w:t>)</w:t>
      </w:r>
      <w:r w:rsidR="00111618" w:rsidRPr="00741307">
        <w:rPr>
          <w:sz w:val="24"/>
        </w:rPr>
        <w:t xml:space="preserve"> </w:t>
      </w:r>
      <w:r w:rsidR="00111618" w:rsidRPr="00741307">
        <w:rPr>
          <w:b/>
          <w:sz w:val="24"/>
        </w:rPr>
        <w:t>(</w:t>
      </w:r>
      <w:r w:rsidR="004C1C85">
        <w:rPr>
          <w:b/>
          <w:sz w:val="24"/>
        </w:rPr>
        <w:t>16</w:t>
      </w:r>
      <w:r w:rsidR="00111618" w:rsidRPr="00741307">
        <w:rPr>
          <w:b/>
          <w:sz w:val="24"/>
        </w:rPr>
        <w:t>%)</w:t>
      </w:r>
      <w:r w:rsidRPr="00741307">
        <w:rPr>
          <w:sz w:val="24"/>
        </w:rPr>
        <w:t>.</w:t>
      </w:r>
      <w:r w:rsidRPr="00EE1D73">
        <w:rPr>
          <w:i/>
          <w:sz w:val="24"/>
        </w:rPr>
        <w:t xml:space="preserve"> </w:t>
      </w:r>
      <w:r w:rsidRPr="00414BF4">
        <w:rPr>
          <w:sz w:val="24"/>
        </w:rPr>
        <w:t>Сводная справка о поступлении и рассмотрении письменн</w:t>
      </w:r>
      <w:r w:rsidR="0033089A" w:rsidRPr="00414BF4">
        <w:rPr>
          <w:sz w:val="24"/>
        </w:rPr>
        <w:t>ых обращений граждан с 01.</w:t>
      </w:r>
      <w:r w:rsidR="004C1C85">
        <w:rPr>
          <w:sz w:val="24"/>
        </w:rPr>
        <w:t>0</w:t>
      </w:r>
      <w:r w:rsidR="00B21545">
        <w:rPr>
          <w:sz w:val="24"/>
        </w:rPr>
        <w:t>1</w:t>
      </w:r>
      <w:r w:rsidRPr="00414BF4">
        <w:rPr>
          <w:sz w:val="24"/>
        </w:rPr>
        <w:t>.2023 по 3</w:t>
      </w:r>
      <w:r w:rsidR="00B21545">
        <w:rPr>
          <w:sz w:val="24"/>
        </w:rPr>
        <w:t>1</w:t>
      </w:r>
      <w:r w:rsidRPr="00414BF4">
        <w:rPr>
          <w:sz w:val="24"/>
        </w:rPr>
        <w:t>.</w:t>
      </w:r>
      <w:r w:rsidR="00B21545">
        <w:rPr>
          <w:sz w:val="24"/>
        </w:rPr>
        <w:t>12</w:t>
      </w:r>
      <w:r w:rsidRPr="00414BF4">
        <w:rPr>
          <w:sz w:val="24"/>
        </w:rPr>
        <w:t>.2023 прилагается (</w:t>
      </w:r>
      <w:r w:rsidRPr="00414BF4">
        <w:rPr>
          <w:b/>
          <w:sz w:val="24"/>
        </w:rPr>
        <w:t>приложение 1).</w:t>
      </w:r>
    </w:p>
    <w:p w:rsidR="00B21545" w:rsidRPr="008205EA" w:rsidRDefault="00EE1D73" w:rsidP="00B21545">
      <w:pPr>
        <w:pStyle w:val="a8"/>
        <w:tabs>
          <w:tab w:val="left" w:pos="284"/>
        </w:tabs>
        <w:ind w:left="142" w:right="1" w:firstLine="567"/>
        <w:jc w:val="both"/>
        <w:rPr>
          <w:sz w:val="24"/>
        </w:rPr>
      </w:pPr>
      <w:r w:rsidRPr="008205EA">
        <w:rPr>
          <w:sz w:val="24"/>
        </w:rPr>
        <w:t xml:space="preserve">По тематике обращений, поступивших в текущем </w:t>
      </w:r>
      <w:r w:rsidR="00424A4F">
        <w:rPr>
          <w:sz w:val="24"/>
        </w:rPr>
        <w:t>году</w:t>
      </w:r>
      <w:r w:rsidRPr="008205EA">
        <w:rPr>
          <w:sz w:val="24"/>
        </w:rPr>
        <w:t xml:space="preserve">, преобладают вопросы </w:t>
      </w:r>
      <w:r w:rsidR="00B21545" w:rsidRPr="008205EA">
        <w:rPr>
          <w:b/>
          <w:sz w:val="24"/>
        </w:rPr>
        <w:t>администрирования налогов</w:t>
      </w:r>
      <w:r w:rsidR="00B21545" w:rsidRPr="008205EA">
        <w:rPr>
          <w:sz w:val="24"/>
        </w:rPr>
        <w:t xml:space="preserve"> </w:t>
      </w:r>
      <w:r w:rsidR="00B21545" w:rsidRPr="008205EA">
        <w:rPr>
          <w:b/>
          <w:sz w:val="24"/>
        </w:rPr>
        <w:t xml:space="preserve">физических лиц </w:t>
      </w:r>
      <w:r w:rsidR="00B21545" w:rsidRPr="008205EA">
        <w:rPr>
          <w:sz w:val="24"/>
        </w:rPr>
        <w:t xml:space="preserve">- </w:t>
      </w:r>
      <w:r w:rsidR="008205EA" w:rsidRPr="008205EA">
        <w:rPr>
          <w:sz w:val="24"/>
        </w:rPr>
        <w:t>981</w:t>
      </w:r>
      <w:r w:rsidR="00B21545" w:rsidRPr="008205EA">
        <w:rPr>
          <w:sz w:val="24"/>
        </w:rPr>
        <w:t xml:space="preserve"> обращени</w:t>
      </w:r>
      <w:r w:rsidR="008205EA" w:rsidRPr="008205EA">
        <w:rPr>
          <w:sz w:val="24"/>
        </w:rPr>
        <w:t>е</w:t>
      </w:r>
      <w:r w:rsidR="00B21545" w:rsidRPr="008205EA">
        <w:rPr>
          <w:sz w:val="24"/>
        </w:rPr>
        <w:t xml:space="preserve"> </w:t>
      </w:r>
      <w:r w:rsidR="00B21545" w:rsidRPr="008205EA">
        <w:rPr>
          <w:b/>
          <w:sz w:val="24"/>
        </w:rPr>
        <w:t>(</w:t>
      </w:r>
      <w:r w:rsidR="008205EA" w:rsidRPr="008205EA">
        <w:rPr>
          <w:b/>
          <w:sz w:val="24"/>
        </w:rPr>
        <w:t>19</w:t>
      </w:r>
      <w:r w:rsidR="00B21545" w:rsidRPr="008205EA">
        <w:rPr>
          <w:b/>
          <w:sz w:val="24"/>
        </w:rPr>
        <w:t>%),</w:t>
      </w:r>
      <w:r w:rsidR="00B21545" w:rsidRPr="008205EA">
        <w:rPr>
          <w:sz w:val="24"/>
        </w:rPr>
        <w:t xml:space="preserve"> </w:t>
      </w:r>
      <w:r w:rsidR="00B21545" w:rsidRPr="008205EA">
        <w:rPr>
          <w:b/>
          <w:sz w:val="24"/>
        </w:rPr>
        <w:t xml:space="preserve">в </w:t>
      </w:r>
      <w:r w:rsidR="008205EA" w:rsidRPr="008205EA">
        <w:rPr>
          <w:b/>
          <w:sz w:val="24"/>
        </w:rPr>
        <w:t xml:space="preserve">1,7 </w:t>
      </w:r>
      <w:r w:rsidR="00B21545" w:rsidRPr="008205EA">
        <w:rPr>
          <w:b/>
          <w:sz w:val="24"/>
        </w:rPr>
        <w:t xml:space="preserve">раза больше </w:t>
      </w:r>
      <w:r w:rsidR="00B21545" w:rsidRPr="008205EA">
        <w:rPr>
          <w:sz w:val="24"/>
        </w:rPr>
        <w:t xml:space="preserve">2022 года. По налогу </w:t>
      </w:r>
      <w:r w:rsidR="003D5156" w:rsidRPr="008205EA">
        <w:rPr>
          <w:b/>
          <w:sz w:val="24"/>
        </w:rPr>
        <w:t>на имущество</w:t>
      </w:r>
      <w:r w:rsidR="003D5156" w:rsidRPr="008205EA">
        <w:rPr>
          <w:sz w:val="24"/>
        </w:rPr>
        <w:t xml:space="preserve"> обратилось – </w:t>
      </w:r>
      <w:r w:rsidR="008205EA" w:rsidRPr="008205EA">
        <w:rPr>
          <w:sz w:val="24"/>
        </w:rPr>
        <w:t>312</w:t>
      </w:r>
      <w:r w:rsidR="003D5156" w:rsidRPr="008205EA">
        <w:rPr>
          <w:sz w:val="24"/>
        </w:rPr>
        <w:t xml:space="preserve"> заявителей, по налогу на</w:t>
      </w:r>
      <w:r w:rsidR="00B21545" w:rsidRPr="008205EA">
        <w:rPr>
          <w:b/>
          <w:sz w:val="24"/>
        </w:rPr>
        <w:t xml:space="preserve"> доходы физических лиц</w:t>
      </w:r>
      <w:r w:rsidR="00B21545" w:rsidRPr="008205EA">
        <w:rPr>
          <w:sz w:val="24"/>
        </w:rPr>
        <w:t xml:space="preserve"> - </w:t>
      </w:r>
      <w:r w:rsidR="008205EA" w:rsidRPr="008205EA">
        <w:rPr>
          <w:sz w:val="24"/>
        </w:rPr>
        <w:t>441</w:t>
      </w:r>
      <w:r w:rsidR="00B21545" w:rsidRPr="008205EA">
        <w:rPr>
          <w:sz w:val="24"/>
        </w:rPr>
        <w:t xml:space="preserve"> заявител</w:t>
      </w:r>
      <w:r w:rsidR="008205EA" w:rsidRPr="008205EA">
        <w:rPr>
          <w:sz w:val="24"/>
        </w:rPr>
        <w:t>ь</w:t>
      </w:r>
      <w:r w:rsidR="00B21545" w:rsidRPr="008205EA">
        <w:rPr>
          <w:sz w:val="24"/>
        </w:rPr>
        <w:t xml:space="preserve">, по, по </w:t>
      </w:r>
      <w:r w:rsidR="00B21545" w:rsidRPr="008205EA">
        <w:rPr>
          <w:b/>
          <w:sz w:val="24"/>
        </w:rPr>
        <w:t>земельному налогу</w:t>
      </w:r>
      <w:r w:rsidR="00B21545" w:rsidRPr="008205EA">
        <w:rPr>
          <w:sz w:val="24"/>
        </w:rPr>
        <w:t xml:space="preserve"> - </w:t>
      </w:r>
      <w:r w:rsidR="008205EA" w:rsidRPr="008205EA">
        <w:rPr>
          <w:sz w:val="24"/>
        </w:rPr>
        <w:t>121</w:t>
      </w:r>
      <w:r w:rsidR="00B21545" w:rsidRPr="008205EA">
        <w:rPr>
          <w:sz w:val="24"/>
        </w:rPr>
        <w:t xml:space="preserve">, по </w:t>
      </w:r>
      <w:r w:rsidR="00B21545" w:rsidRPr="008205EA">
        <w:rPr>
          <w:b/>
          <w:sz w:val="24"/>
        </w:rPr>
        <w:t>транспортному</w:t>
      </w:r>
      <w:r w:rsidR="00B21545" w:rsidRPr="008205EA">
        <w:rPr>
          <w:sz w:val="24"/>
        </w:rPr>
        <w:t xml:space="preserve"> </w:t>
      </w:r>
      <w:r w:rsidR="00B21545" w:rsidRPr="008205EA">
        <w:rPr>
          <w:b/>
          <w:sz w:val="24"/>
        </w:rPr>
        <w:t>налогу</w:t>
      </w:r>
      <w:r w:rsidR="00B21545" w:rsidRPr="008205EA">
        <w:rPr>
          <w:sz w:val="24"/>
        </w:rPr>
        <w:t xml:space="preserve"> – </w:t>
      </w:r>
      <w:r w:rsidR="008205EA" w:rsidRPr="008205EA">
        <w:rPr>
          <w:sz w:val="24"/>
        </w:rPr>
        <w:t>10</w:t>
      </w:r>
      <w:r w:rsidR="003D5156" w:rsidRPr="008205EA">
        <w:rPr>
          <w:sz w:val="24"/>
        </w:rPr>
        <w:t>3</w:t>
      </w:r>
      <w:r w:rsidR="008205EA" w:rsidRPr="008205EA">
        <w:rPr>
          <w:sz w:val="24"/>
        </w:rPr>
        <w:t xml:space="preserve">, по актуализации сведений об объектах налогообложения 4 </w:t>
      </w:r>
      <w:r w:rsidR="00B21545" w:rsidRPr="008205EA">
        <w:rPr>
          <w:sz w:val="24"/>
        </w:rPr>
        <w:t>заявител</w:t>
      </w:r>
      <w:r w:rsidR="008205EA" w:rsidRPr="008205EA">
        <w:rPr>
          <w:sz w:val="24"/>
        </w:rPr>
        <w:t>я</w:t>
      </w:r>
      <w:r w:rsidR="00B21545" w:rsidRPr="008205EA">
        <w:rPr>
          <w:sz w:val="24"/>
        </w:rPr>
        <w:t xml:space="preserve">. Граждан интересовали вопросы, связанные с порядком возврата подоходного налога за приобретение жилья, лечение, обучение, необходимость сдачи декларации о доходах в случае продажи недвижимости или имущества, суммы начисленных налогов на объекты налогообложения. </w:t>
      </w:r>
    </w:p>
    <w:p w:rsidR="00F363F4" w:rsidRPr="00DE357B" w:rsidRDefault="003D5156" w:rsidP="00A915BD">
      <w:pPr>
        <w:tabs>
          <w:tab w:val="left" w:pos="284"/>
        </w:tabs>
        <w:ind w:left="142" w:firstLine="567"/>
        <w:jc w:val="both"/>
        <w:rPr>
          <w:sz w:val="24"/>
          <w:szCs w:val="24"/>
        </w:rPr>
      </w:pPr>
      <w:r w:rsidRPr="008205EA">
        <w:rPr>
          <w:sz w:val="24"/>
        </w:rPr>
        <w:t xml:space="preserve">Остаются актуальными в </w:t>
      </w:r>
      <w:r w:rsidR="00424A4F">
        <w:rPr>
          <w:sz w:val="24"/>
        </w:rPr>
        <w:t xml:space="preserve">2023 году </w:t>
      </w:r>
      <w:r w:rsidRPr="008205EA">
        <w:rPr>
          <w:sz w:val="24"/>
        </w:rPr>
        <w:t xml:space="preserve">вопросы </w:t>
      </w:r>
      <w:r w:rsidR="00EE1D73" w:rsidRPr="008205EA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</w:t>
      </w:r>
      <w:r w:rsidR="00EE1D73" w:rsidRPr="008205EA">
        <w:rPr>
          <w:sz w:val="24"/>
        </w:rPr>
        <w:t xml:space="preserve"> </w:t>
      </w:r>
      <w:r w:rsidR="00EE1D73" w:rsidRPr="008205EA">
        <w:rPr>
          <w:b/>
          <w:sz w:val="24"/>
        </w:rPr>
        <w:t>(бездействия) должностных лиц</w:t>
      </w:r>
      <w:r w:rsidR="00EE1D73" w:rsidRPr="008205EA">
        <w:rPr>
          <w:sz w:val="24"/>
        </w:rPr>
        <w:t xml:space="preserve"> – </w:t>
      </w:r>
      <w:r w:rsidR="008205EA" w:rsidRPr="008205EA">
        <w:rPr>
          <w:sz w:val="24"/>
        </w:rPr>
        <w:t>89</w:t>
      </w:r>
      <w:r w:rsidRPr="008205EA">
        <w:rPr>
          <w:sz w:val="24"/>
        </w:rPr>
        <w:t>7</w:t>
      </w:r>
      <w:r w:rsidR="00EE1D73" w:rsidRPr="008205EA">
        <w:rPr>
          <w:sz w:val="24"/>
        </w:rPr>
        <w:t xml:space="preserve"> обращений </w:t>
      </w:r>
      <w:r w:rsidR="00EE1D73" w:rsidRPr="008205EA">
        <w:rPr>
          <w:b/>
          <w:sz w:val="24"/>
        </w:rPr>
        <w:t>(</w:t>
      </w:r>
      <w:r w:rsidRPr="008205EA">
        <w:rPr>
          <w:b/>
          <w:sz w:val="24"/>
        </w:rPr>
        <w:t>1</w:t>
      </w:r>
      <w:r w:rsidR="008205EA" w:rsidRPr="008205EA">
        <w:rPr>
          <w:b/>
          <w:sz w:val="24"/>
        </w:rPr>
        <w:t>7</w:t>
      </w:r>
      <w:r w:rsidR="00EE1D73" w:rsidRPr="008205EA">
        <w:rPr>
          <w:b/>
          <w:sz w:val="24"/>
        </w:rPr>
        <w:t>%),</w:t>
      </w:r>
      <w:r w:rsidR="00EE1D73" w:rsidRPr="008205EA">
        <w:rPr>
          <w:sz w:val="24"/>
        </w:rPr>
        <w:t xml:space="preserve"> в</w:t>
      </w:r>
      <w:r w:rsidR="00EE1D73" w:rsidRPr="008205EA">
        <w:rPr>
          <w:b/>
          <w:sz w:val="24"/>
        </w:rPr>
        <w:t xml:space="preserve"> 2,</w:t>
      </w:r>
      <w:r w:rsidR="008205EA" w:rsidRPr="008205EA">
        <w:rPr>
          <w:b/>
          <w:sz w:val="24"/>
        </w:rPr>
        <w:t>1</w:t>
      </w:r>
      <w:r w:rsidR="00EE1D73" w:rsidRPr="008205EA">
        <w:rPr>
          <w:b/>
          <w:sz w:val="24"/>
        </w:rPr>
        <w:t xml:space="preserve"> раза</w:t>
      </w:r>
      <w:r w:rsidR="00EE1D73" w:rsidRPr="008205EA">
        <w:rPr>
          <w:sz w:val="24"/>
        </w:rPr>
        <w:t xml:space="preserve"> </w:t>
      </w:r>
      <w:r w:rsidR="00EE1D73" w:rsidRPr="008205EA">
        <w:rPr>
          <w:b/>
          <w:sz w:val="24"/>
        </w:rPr>
        <w:t>больше</w:t>
      </w:r>
      <w:r w:rsidR="00EE1D73" w:rsidRPr="008205EA">
        <w:rPr>
          <w:sz w:val="24"/>
        </w:rPr>
        <w:t xml:space="preserve"> </w:t>
      </w:r>
      <w:r w:rsidR="008205EA" w:rsidRPr="008205EA">
        <w:rPr>
          <w:sz w:val="24"/>
        </w:rPr>
        <w:t>прошлого</w:t>
      </w:r>
      <w:r w:rsidR="00EE1D73" w:rsidRPr="008205EA">
        <w:rPr>
          <w:sz w:val="24"/>
        </w:rPr>
        <w:t xml:space="preserve"> года.</w:t>
      </w:r>
      <w:r w:rsidR="00EE1D73" w:rsidRPr="00572781">
        <w:t xml:space="preserve"> </w:t>
      </w:r>
      <w:r w:rsidR="00FD053D" w:rsidRPr="00DE357B">
        <w:rPr>
          <w:sz w:val="24"/>
          <w:szCs w:val="24"/>
        </w:rPr>
        <w:t>Это</w:t>
      </w:r>
      <w:r w:rsidR="00F363F4" w:rsidRPr="00DE357B">
        <w:rPr>
          <w:sz w:val="24"/>
          <w:szCs w:val="24"/>
        </w:rPr>
        <w:t xml:space="preserve"> вопросы</w:t>
      </w:r>
      <w:r w:rsidR="00DE357B" w:rsidRPr="00DE357B">
        <w:rPr>
          <w:sz w:val="24"/>
          <w:szCs w:val="24"/>
        </w:rPr>
        <w:t xml:space="preserve"> граждан</w:t>
      </w:r>
      <w:r w:rsidR="00F363F4" w:rsidRPr="00DE357B">
        <w:rPr>
          <w:sz w:val="24"/>
          <w:szCs w:val="24"/>
        </w:rPr>
        <w:t>, связанные с обжалованием решений налоговых органов, вынесенных по результатам камеральных и выездных налоговых проверок, решений о принятии обеспечительных мер, а также по обжалованию действий должностных лиц инспекций при проведении мероприятий налогового к</w:t>
      </w:r>
      <w:r w:rsidR="00FD053D" w:rsidRPr="00DE357B">
        <w:rPr>
          <w:sz w:val="24"/>
          <w:szCs w:val="24"/>
        </w:rPr>
        <w:t>онтроля</w:t>
      </w:r>
      <w:r w:rsidR="00424A4F">
        <w:rPr>
          <w:sz w:val="24"/>
          <w:szCs w:val="24"/>
        </w:rPr>
        <w:t>;</w:t>
      </w:r>
      <w:r w:rsidR="00FD053D" w:rsidRPr="00DE357B">
        <w:rPr>
          <w:sz w:val="24"/>
          <w:szCs w:val="24"/>
        </w:rPr>
        <w:t xml:space="preserve"> в</w:t>
      </w:r>
      <w:r w:rsidR="00F363F4" w:rsidRPr="00DE357B">
        <w:rPr>
          <w:sz w:val="24"/>
          <w:szCs w:val="24"/>
        </w:rPr>
        <w:t>опросы, связанные с обжалованием действий налоговых органов по формированию и взысканию отрицательного сальдо ЕНС, отказу в исполнении заявления о распоряжении путем возврата (зачета) суммой денежных средств</w:t>
      </w:r>
      <w:r w:rsidR="00424A4F">
        <w:rPr>
          <w:sz w:val="24"/>
          <w:szCs w:val="24"/>
        </w:rPr>
        <w:t>;</w:t>
      </w:r>
      <w:r w:rsidR="00F363F4" w:rsidRPr="00DE357B">
        <w:rPr>
          <w:sz w:val="24"/>
          <w:szCs w:val="24"/>
        </w:rPr>
        <w:t xml:space="preserve"> вопрос</w:t>
      </w:r>
      <w:r w:rsidR="00FD053D" w:rsidRPr="00DE357B">
        <w:rPr>
          <w:sz w:val="24"/>
          <w:szCs w:val="24"/>
        </w:rPr>
        <w:t>ы</w:t>
      </w:r>
      <w:r w:rsidR="00F363F4" w:rsidRPr="00DE357B">
        <w:rPr>
          <w:sz w:val="24"/>
          <w:szCs w:val="24"/>
        </w:rPr>
        <w:t xml:space="preserve"> обжалования решений о государственной регистрации, отказе в регистрации</w:t>
      </w:r>
      <w:r w:rsidR="00424A4F">
        <w:rPr>
          <w:sz w:val="24"/>
          <w:szCs w:val="24"/>
        </w:rPr>
        <w:t>;</w:t>
      </w:r>
      <w:r w:rsidR="00F363F4" w:rsidRPr="00DE357B">
        <w:rPr>
          <w:sz w:val="24"/>
          <w:szCs w:val="24"/>
        </w:rPr>
        <w:t xml:space="preserve"> вопрос</w:t>
      </w:r>
      <w:r w:rsidR="00DE357B">
        <w:rPr>
          <w:sz w:val="24"/>
          <w:szCs w:val="24"/>
        </w:rPr>
        <w:t>ы</w:t>
      </w:r>
      <w:r w:rsidR="00F363F4" w:rsidRPr="00DE357B">
        <w:rPr>
          <w:sz w:val="24"/>
          <w:szCs w:val="24"/>
        </w:rPr>
        <w:t xml:space="preserve"> приостановления операций по счетам. </w:t>
      </w:r>
      <w:r w:rsidR="007922B1" w:rsidRPr="00DE357B">
        <w:rPr>
          <w:sz w:val="24"/>
          <w:szCs w:val="24"/>
        </w:rPr>
        <w:t xml:space="preserve">Одной из причин увеличения количества обращений относительно предыдущего года является регистрация в базе данных </w:t>
      </w:r>
      <w:r w:rsidR="000A492B" w:rsidRPr="00DE357B">
        <w:rPr>
          <w:sz w:val="24"/>
          <w:szCs w:val="24"/>
        </w:rPr>
        <w:t xml:space="preserve">«Канцелярия </w:t>
      </w:r>
      <w:r w:rsidR="007922B1" w:rsidRPr="00DE357B">
        <w:rPr>
          <w:sz w:val="24"/>
          <w:szCs w:val="24"/>
        </w:rPr>
        <w:t>ЗГ</w:t>
      </w:r>
      <w:r w:rsidR="000A492B" w:rsidRPr="00DE357B">
        <w:rPr>
          <w:sz w:val="24"/>
          <w:szCs w:val="24"/>
        </w:rPr>
        <w:t>»</w:t>
      </w:r>
      <w:r w:rsidR="007922B1" w:rsidRPr="00DE357B">
        <w:rPr>
          <w:sz w:val="24"/>
          <w:szCs w:val="24"/>
        </w:rPr>
        <w:t xml:space="preserve"> обращений юридических лиц.</w:t>
      </w:r>
    </w:p>
    <w:p w:rsidR="000D6AD2" w:rsidRPr="006515D0" w:rsidRDefault="009F33AF" w:rsidP="000D6AD2">
      <w:pPr>
        <w:pStyle w:val="a8"/>
        <w:ind w:left="142" w:right="1" w:firstLine="567"/>
        <w:jc w:val="both"/>
        <w:rPr>
          <w:sz w:val="24"/>
        </w:rPr>
      </w:pPr>
      <w:r w:rsidRPr="006515D0">
        <w:rPr>
          <w:sz w:val="24"/>
        </w:rPr>
        <w:t>Обращались граждане в</w:t>
      </w:r>
      <w:r w:rsidR="000D6AD2" w:rsidRPr="006515D0">
        <w:rPr>
          <w:sz w:val="24"/>
        </w:rPr>
        <w:t xml:space="preserve"> </w:t>
      </w:r>
      <w:r w:rsidRPr="006515D0">
        <w:rPr>
          <w:sz w:val="24"/>
        </w:rPr>
        <w:t>2023 год</w:t>
      </w:r>
      <w:r w:rsidR="008205EA">
        <w:rPr>
          <w:sz w:val="24"/>
        </w:rPr>
        <w:t>у</w:t>
      </w:r>
      <w:r w:rsidRPr="006515D0">
        <w:rPr>
          <w:sz w:val="24"/>
        </w:rPr>
        <w:t xml:space="preserve"> </w:t>
      </w:r>
      <w:r w:rsidR="008205EA">
        <w:rPr>
          <w:sz w:val="24"/>
        </w:rPr>
        <w:t xml:space="preserve">с </w:t>
      </w:r>
      <w:r w:rsidRPr="006515D0">
        <w:rPr>
          <w:sz w:val="24"/>
        </w:rPr>
        <w:t>вопросам</w:t>
      </w:r>
      <w:r w:rsidR="008205EA">
        <w:rPr>
          <w:sz w:val="24"/>
        </w:rPr>
        <w:t>и</w:t>
      </w:r>
      <w:r w:rsidR="00EE5957" w:rsidRPr="006515D0">
        <w:rPr>
          <w:sz w:val="24"/>
        </w:rPr>
        <w:t xml:space="preserve"> </w:t>
      </w:r>
      <w:r w:rsidR="000D6AD2" w:rsidRPr="006515D0">
        <w:rPr>
          <w:b/>
          <w:sz w:val="24"/>
        </w:rPr>
        <w:t>урегулирования задолженности по налогам, сборам и взносам в бюджеты государственных внебюджетных фондов</w:t>
      </w:r>
      <w:r w:rsidR="000D6AD2" w:rsidRPr="006515D0">
        <w:rPr>
          <w:sz w:val="24"/>
        </w:rPr>
        <w:t xml:space="preserve"> – </w:t>
      </w:r>
      <w:r w:rsidR="008205EA">
        <w:rPr>
          <w:sz w:val="24"/>
        </w:rPr>
        <w:t>724</w:t>
      </w:r>
      <w:r w:rsidR="000D6AD2" w:rsidRPr="006515D0">
        <w:rPr>
          <w:sz w:val="24"/>
        </w:rPr>
        <w:t xml:space="preserve"> обращени</w:t>
      </w:r>
      <w:r w:rsidR="008205EA">
        <w:rPr>
          <w:sz w:val="24"/>
        </w:rPr>
        <w:t>я</w:t>
      </w:r>
      <w:r w:rsidR="000D6AD2" w:rsidRPr="006515D0">
        <w:rPr>
          <w:sz w:val="24"/>
        </w:rPr>
        <w:t xml:space="preserve"> </w:t>
      </w:r>
      <w:r w:rsidR="000D6AD2" w:rsidRPr="006515D0">
        <w:rPr>
          <w:b/>
          <w:sz w:val="24"/>
        </w:rPr>
        <w:t>(1</w:t>
      </w:r>
      <w:r w:rsidR="008205EA">
        <w:rPr>
          <w:b/>
          <w:sz w:val="24"/>
        </w:rPr>
        <w:t>4</w:t>
      </w:r>
      <w:r w:rsidR="000D6AD2" w:rsidRPr="006515D0">
        <w:rPr>
          <w:b/>
          <w:sz w:val="24"/>
        </w:rPr>
        <w:t>%),</w:t>
      </w:r>
      <w:r w:rsidR="000D6AD2" w:rsidRPr="006515D0">
        <w:rPr>
          <w:sz w:val="24"/>
        </w:rPr>
        <w:t xml:space="preserve"> </w:t>
      </w:r>
      <w:r w:rsidR="000D6AD2" w:rsidRPr="006515D0">
        <w:rPr>
          <w:b/>
          <w:sz w:val="24"/>
        </w:rPr>
        <w:t xml:space="preserve">в </w:t>
      </w:r>
      <w:r w:rsidR="008205EA">
        <w:rPr>
          <w:b/>
          <w:sz w:val="24"/>
        </w:rPr>
        <w:t>3,8</w:t>
      </w:r>
      <w:r w:rsidR="000D6AD2" w:rsidRPr="006515D0">
        <w:rPr>
          <w:b/>
          <w:sz w:val="24"/>
        </w:rPr>
        <w:t xml:space="preserve"> раза больше</w:t>
      </w:r>
      <w:r w:rsidR="000D6AD2" w:rsidRPr="006515D0">
        <w:rPr>
          <w:sz w:val="24"/>
        </w:rPr>
        <w:t xml:space="preserve"> </w:t>
      </w:r>
      <w:r w:rsidR="008205EA">
        <w:rPr>
          <w:sz w:val="24"/>
        </w:rPr>
        <w:t xml:space="preserve">2022 </w:t>
      </w:r>
      <w:r w:rsidR="000D6AD2" w:rsidRPr="006515D0">
        <w:rPr>
          <w:sz w:val="24"/>
        </w:rPr>
        <w:t>года</w:t>
      </w:r>
      <w:r w:rsidR="00D51A7A">
        <w:rPr>
          <w:sz w:val="24"/>
        </w:rPr>
        <w:t>, с вопросами</w:t>
      </w:r>
      <w:r w:rsidR="00D51A7A" w:rsidRPr="00D51A7A">
        <w:rPr>
          <w:b/>
          <w:sz w:val="24"/>
        </w:rPr>
        <w:t xml:space="preserve"> </w:t>
      </w:r>
      <w:r w:rsidR="00D51A7A" w:rsidRPr="007E0A54">
        <w:rPr>
          <w:b/>
          <w:sz w:val="24"/>
        </w:rPr>
        <w:t>возврата и зачета излишне уплаченных или взысканных</w:t>
      </w:r>
      <w:r w:rsidR="00D51A7A" w:rsidRPr="007E0A54">
        <w:rPr>
          <w:sz w:val="24"/>
        </w:rPr>
        <w:t xml:space="preserve"> </w:t>
      </w:r>
      <w:r w:rsidR="00D51A7A" w:rsidRPr="007E0A54">
        <w:rPr>
          <w:b/>
          <w:sz w:val="24"/>
        </w:rPr>
        <w:t>сумм</w:t>
      </w:r>
      <w:r w:rsidR="00D51A7A" w:rsidRPr="007E0A54">
        <w:rPr>
          <w:sz w:val="24"/>
        </w:rPr>
        <w:t xml:space="preserve"> </w:t>
      </w:r>
      <w:r w:rsidR="00D51A7A" w:rsidRPr="007E0A54">
        <w:rPr>
          <w:b/>
          <w:sz w:val="24"/>
        </w:rPr>
        <w:t>налогов, сборов, взносов, пеней и штрафов</w:t>
      </w:r>
      <w:r w:rsidR="00D51A7A" w:rsidRPr="007E0A54">
        <w:rPr>
          <w:sz w:val="24"/>
        </w:rPr>
        <w:t xml:space="preserve"> – </w:t>
      </w:r>
      <w:r w:rsidR="00D51A7A">
        <w:rPr>
          <w:sz w:val="24"/>
        </w:rPr>
        <w:t xml:space="preserve">243 обращения </w:t>
      </w:r>
      <w:r w:rsidR="00D51A7A" w:rsidRPr="00D51A7A">
        <w:rPr>
          <w:b/>
          <w:sz w:val="24"/>
        </w:rPr>
        <w:t>(5%), в 4 раза больше</w:t>
      </w:r>
      <w:r w:rsidR="00D51A7A">
        <w:rPr>
          <w:sz w:val="24"/>
        </w:rPr>
        <w:t xml:space="preserve"> прошлого года</w:t>
      </w:r>
      <w:r w:rsidR="000D6AD2" w:rsidRPr="006515D0">
        <w:rPr>
          <w:sz w:val="24"/>
        </w:rPr>
        <w:t>.</w:t>
      </w:r>
      <w:r w:rsidR="00D51A7A">
        <w:rPr>
          <w:sz w:val="24"/>
        </w:rPr>
        <w:t xml:space="preserve"> </w:t>
      </w:r>
      <w:r w:rsidR="000D6AD2" w:rsidRPr="006515D0">
        <w:rPr>
          <w:sz w:val="24"/>
        </w:rPr>
        <w:t>Граждане высказывали несогласие с образованием у них сумм задолженности</w:t>
      </w:r>
      <w:r w:rsidR="000D6AD2" w:rsidRPr="003D5156">
        <w:rPr>
          <w:i/>
          <w:sz w:val="24"/>
        </w:rPr>
        <w:t xml:space="preserve"> </w:t>
      </w:r>
      <w:r w:rsidR="00D51A7A">
        <w:rPr>
          <w:sz w:val="24"/>
        </w:rPr>
        <w:t xml:space="preserve">по </w:t>
      </w:r>
      <w:r w:rsidR="000D6AD2" w:rsidRPr="006515D0">
        <w:rPr>
          <w:sz w:val="24"/>
        </w:rPr>
        <w:t>налогам, начислении штрафов и пени за несвоевременную уплату налогов</w:t>
      </w:r>
      <w:r w:rsidR="00D51A7A">
        <w:rPr>
          <w:sz w:val="24"/>
        </w:rPr>
        <w:t xml:space="preserve"> и сборов</w:t>
      </w:r>
      <w:r w:rsidR="000D6AD2" w:rsidRPr="006515D0">
        <w:rPr>
          <w:sz w:val="24"/>
        </w:rPr>
        <w:t>.</w:t>
      </w:r>
    </w:p>
    <w:p w:rsidR="00D40C76" w:rsidRPr="00463544" w:rsidRDefault="00D51A7A" w:rsidP="00572781">
      <w:pPr>
        <w:pStyle w:val="a8"/>
        <w:ind w:left="142" w:right="1" w:firstLine="567"/>
        <w:jc w:val="both"/>
        <w:rPr>
          <w:sz w:val="24"/>
        </w:rPr>
      </w:pPr>
      <w:r>
        <w:rPr>
          <w:sz w:val="24"/>
        </w:rPr>
        <w:lastRenderedPageBreak/>
        <w:t>П</w:t>
      </w:r>
      <w:r w:rsidR="00463544">
        <w:rPr>
          <w:sz w:val="24"/>
        </w:rPr>
        <w:t xml:space="preserve">о </w:t>
      </w:r>
      <w:r w:rsidR="00463544" w:rsidRPr="00463544">
        <w:rPr>
          <w:sz w:val="24"/>
        </w:rPr>
        <w:t xml:space="preserve">вопросам </w:t>
      </w:r>
      <w:r w:rsidR="00EE5957" w:rsidRPr="00463544">
        <w:rPr>
          <w:b/>
          <w:sz w:val="24"/>
        </w:rPr>
        <w:t>контроля исполнения налогового законодательства физическими и юридическими лицами</w:t>
      </w:r>
      <w:r w:rsidR="00EE5957" w:rsidRPr="00463544">
        <w:rPr>
          <w:sz w:val="24"/>
        </w:rPr>
        <w:t xml:space="preserve"> – </w:t>
      </w:r>
      <w:r>
        <w:rPr>
          <w:sz w:val="24"/>
        </w:rPr>
        <w:t>426</w:t>
      </w:r>
      <w:r w:rsidR="00EE5957" w:rsidRPr="00463544">
        <w:rPr>
          <w:sz w:val="24"/>
        </w:rPr>
        <w:t xml:space="preserve"> </w:t>
      </w:r>
      <w:r>
        <w:rPr>
          <w:sz w:val="24"/>
        </w:rPr>
        <w:t xml:space="preserve">обращений </w:t>
      </w:r>
      <w:r w:rsidR="00EE5957" w:rsidRPr="00463544">
        <w:rPr>
          <w:b/>
          <w:sz w:val="24"/>
        </w:rPr>
        <w:t>(</w:t>
      </w:r>
      <w:r>
        <w:rPr>
          <w:b/>
          <w:sz w:val="24"/>
        </w:rPr>
        <w:t>8</w:t>
      </w:r>
      <w:r w:rsidR="00EE5957" w:rsidRPr="00463544">
        <w:rPr>
          <w:b/>
          <w:sz w:val="24"/>
        </w:rPr>
        <w:t>%),</w:t>
      </w:r>
      <w:r w:rsidR="00EE5957" w:rsidRPr="00463544">
        <w:rPr>
          <w:sz w:val="24"/>
        </w:rPr>
        <w:t xml:space="preserve"> </w:t>
      </w:r>
      <w:r>
        <w:rPr>
          <w:sz w:val="24"/>
        </w:rPr>
        <w:t>в 1,2 раза больше прошлого года, по</w:t>
      </w:r>
      <w:r w:rsidRPr="00463544">
        <w:rPr>
          <w:sz w:val="24"/>
        </w:rPr>
        <w:t xml:space="preserve"> вопросам</w:t>
      </w:r>
      <w:r w:rsidRPr="00463544">
        <w:rPr>
          <w:b/>
          <w:sz w:val="24"/>
        </w:rPr>
        <w:t xml:space="preserve"> надзора в области организации и проведения азартных игр и лотерей </w:t>
      </w:r>
      <w:r>
        <w:rPr>
          <w:b/>
          <w:sz w:val="24"/>
        </w:rPr>
        <w:t xml:space="preserve">- </w:t>
      </w:r>
      <w:r w:rsidRPr="00D51A7A">
        <w:rPr>
          <w:sz w:val="24"/>
        </w:rPr>
        <w:t>216</w:t>
      </w:r>
      <w:r w:rsidRPr="00463544">
        <w:rPr>
          <w:sz w:val="24"/>
        </w:rPr>
        <w:t xml:space="preserve"> </w:t>
      </w:r>
      <w:r>
        <w:rPr>
          <w:sz w:val="24"/>
        </w:rPr>
        <w:t>обращени</w:t>
      </w:r>
      <w:r w:rsidRPr="00463544">
        <w:rPr>
          <w:sz w:val="24"/>
        </w:rPr>
        <w:t xml:space="preserve">й </w:t>
      </w:r>
      <w:r w:rsidRPr="00463544">
        <w:rPr>
          <w:b/>
          <w:sz w:val="24"/>
        </w:rPr>
        <w:t>(</w:t>
      </w:r>
      <w:r>
        <w:rPr>
          <w:b/>
          <w:sz w:val="24"/>
        </w:rPr>
        <w:t>4</w:t>
      </w:r>
      <w:r w:rsidRPr="00463544">
        <w:rPr>
          <w:b/>
          <w:sz w:val="24"/>
        </w:rPr>
        <w:t xml:space="preserve">%), в </w:t>
      </w:r>
      <w:r w:rsidR="00C41101">
        <w:rPr>
          <w:b/>
          <w:sz w:val="24"/>
        </w:rPr>
        <w:t>6</w:t>
      </w:r>
      <w:r w:rsidRPr="00463544">
        <w:rPr>
          <w:b/>
          <w:sz w:val="24"/>
        </w:rPr>
        <w:t xml:space="preserve"> раз больше </w:t>
      </w:r>
      <w:r w:rsidR="00C41101" w:rsidRPr="00C41101">
        <w:rPr>
          <w:sz w:val="24"/>
        </w:rPr>
        <w:t>2022</w:t>
      </w:r>
      <w:r w:rsidR="00C41101">
        <w:rPr>
          <w:b/>
          <w:sz w:val="24"/>
        </w:rPr>
        <w:t xml:space="preserve"> </w:t>
      </w:r>
      <w:r w:rsidRPr="00463544">
        <w:rPr>
          <w:sz w:val="24"/>
        </w:rPr>
        <w:t>года</w:t>
      </w:r>
      <w:r>
        <w:rPr>
          <w:sz w:val="24"/>
        </w:rPr>
        <w:t xml:space="preserve">, </w:t>
      </w:r>
      <w:r w:rsidR="00EE5957" w:rsidRPr="00463544">
        <w:rPr>
          <w:sz w:val="24"/>
        </w:rPr>
        <w:t>Граждане информировали налоговый орган о различных нарушениях, допущенных организациями</w:t>
      </w:r>
      <w:r w:rsidR="00463544">
        <w:rPr>
          <w:sz w:val="24"/>
        </w:rPr>
        <w:t>, физическими лицами</w:t>
      </w:r>
      <w:r w:rsidR="00EE5957" w:rsidRPr="00463544">
        <w:rPr>
          <w:sz w:val="24"/>
        </w:rPr>
        <w:t xml:space="preserve"> и индивидуальными предпринимателями в финансово-хозяйственной деятельности.</w:t>
      </w:r>
    </w:p>
    <w:p w:rsidR="007E0A54" w:rsidRPr="007E0A54" w:rsidRDefault="008A479C" w:rsidP="00572781">
      <w:pPr>
        <w:pStyle w:val="a8"/>
        <w:ind w:left="142" w:right="1" w:firstLine="567"/>
        <w:jc w:val="both"/>
        <w:rPr>
          <w:sz w:val="24"/>
        </w:rPr>
      </w:pPr>
      <w:r w:rsidRPr="007E0A54">
        <w:rPr>
          <w:sz w:val="24"/>
        </w:rPr>
        <w:t>Поступали обращения по вопросам</w:t>
      </w:r>
      <w:r w:rsidR="007E0A54" w:rsidRPr="007E0A54">
        <w:rPr>
          <w:sz w:val="24"/>
        </w:rPr>
        <w:t>:</w:t>
      </w:r>
      <w:r w:rsidR="000A1DAD" w:rsidRPr="007E0A54">
        <w:rPr>
          <w:sz w:val="24"/>
        </w:rPr>
        <w:t xml:space="preserve"> </w:t>
      </w:r>
      <w:r w:rsidR="00C0609B" w:rsidRPr="007E0A54">
        <w:rPr>
          <w:b/>
          <w:sz w:val="24"/>
        </w:rPr>
        <w:t>государственной регистрации юридических лиц и индивидуальных предпринимателей</w:t>
      </w:r>
      <w:r w:rsidR="005847A8" w:rsidRPr="007E0A54">
        <w:rPr>
          <w:b/>
          <w:sz w:val="24"/>
        </w:rPr>
        <w:t xml:space="preserve"> </w:t>
      </w:r>
      <w:r w:rsidR="00C0609B" w:rsidRPr="007E0A54">
        <w:rPr>
          <w:sz w:val="24"/>
        </w:rPr>
        <w:t>–</w:t>
      </w:r>
      <w:r w:rsidR="00463544">
        <w:rPr>
          <w:sz w:val="24"/>
        </w:rPr>
        <w:t xml:space="preserve"> </w:t>
      </w:r>
      <w:r w:rsidR="00C41101">
        <w:rPr>
          <w:sz w:val="24"/>
        </w:rPr>
        <w:t>198</w:t>
      </w:r>
      <w:r w:rsidR="005847A8" w:rsidRPr="007E0A54">
        <w:rPr>
          <w:sz w:val="24"/>
        </w:rPr>
        <w:t xml:space="preserve"> </w:t>
      </w:r>
      <w:r w:rsidR="00C0609B" w:rsidRPr="007E0A54">
        <w:rPr>
          <w:sz w:val="24"/>
        </w:rPr>
        <w:t>обращени</w:t>
      </w:r>
      <w:r w:rsidR="00463544">
        <w:rPr>
          <w:sz w:val="24"/>
        </w:rPr>
        <w:t>й</w:t>
      </w:r>
      <w:r w:rsidR="00C0609B" w:rsidRPr="007E0A54">
        <w:rPr>
          <w:sz w:val="24"/>
        </w:rPr>
        <w:t xml:space="preserve"> </w:t>
      </w:r>
      <w:r w:rsidR="00C0609B" w:rsidRPr="007E0A54">
        <w:rPr>
          <w:b/>
          <w:sz w:val="24"/>
        </w:rPr>
        <w:t>(</w:t>
      </w:r>
      <w:r w:rsidR="00463544">
        <w:rPr>
          <w:b/>
          <w:sz w:val="24"/>
        </w:rPr>
        <w:t>4</w:t>
      </w:r>
      <w:r w:rsidR="00C0609B" w:rsidRPr="007E0A54">
        <w:rPr>
          <w:b/>
          <w:sz w:val="24"/>
        </w:rPr>
        <w:t>%</w:t>
      </w:r>
      <w:r w:rsidR="005D78F9">
        <w:rPr>
          <w:b/>
          <w:sz w:val="24"/>
        </w:rPr>
        <w:t>)</w:t>
      </w:r>
      <w:r w:rsidR="007E0A54" w:rsidRPr="007E0A54">
        <w:rPr>
          <w:sz w:val="24"/>
        </w:rPr>
        <w:t>;</w:t>
      </w:r>
      <w:r w:rsidR="00CB3C65">
        <w:rPr>
          <w:sz w:val="24"/>
        </w:rPr>
        <w:t xml:space="preserve"> </w:t>
      </w:r>
      <w:r w:rsidR="00C41101" w:rsidRPr="00C41101">
        <w:rPr>
          <w:b/>
          <w:sz w:val="24"/>
        </w:rPr>
        <w:t>регистрации контрольно-кассовой</w:t>
      </w:r>
      <w:r w:rsidR="00C41101">
        <w:rPr>
          <w:sz w:val="24"/>
        </w:rPr>
        <w:t xml:space="preserve"> </w:t>
      </w:r>
      <w:r w:rsidR="00C41101" w:rsidRPr="00C41101">
        <w:rPr>
          <w:b/>
          <w:sz w:val="24"/>
        </w:rPr>
        <w:t xml:space="preserve">техники </w:t>
      </w:r>
      <w:r w:rsidR="00C41101">
        <w:rPr>
          <w:sz w:val="24"/>
        </w:rPr>
        <w:t xml:space="preserve">– 109 </w:t>
      </w:r>
      <w:r w:rsidR="007E0A54" w:rsidRPr="007E0A54">
        <w:rPr>
          <w:sz w:val="24"/>
        </w:rPr>
        <w:t xml:space="preserve">обращений </w:t>
      </w:r>
      <w:r w:rsidR="007E0A54" w:rsidRPr="007E0A54">
        <w:rPr>
          <w:b/>
          <w:sz w:val="24"/>
        </w:rPr>
        <w:t>(</w:t>
      </w:r>
      <w:r w:rsidR="00C41101">
        <w:rPr>
          <w:b/>
          <w:sz w:val="24"/>
        </w:rPr>
        <w:t>2</w:t>
      </w:r>
      <w:r w:rsidR="007E0A54" w:rsidRPr="007E0A54">
        <w:rPr>
          <w:b/>
          <w:sz w:val="24"/>
        </w:rPr>
        <w:t>%)</w:t>
      </w:r>
      <w:r w:rsidR="007E0A54" w:rsidRPr="007E0A54">
        <w:rPr>
          <w:sz w:val="24"/>
        </w:rPr>
        <w:t xml:space="preserve"> и другим вопросам.</w:t>
      </w:r>
    </w:p>
    <w:p w:rsidR="009D51AB" w:rsidRPr="007260FB" w:rsidRDefault="009D51AB" w:rsidP="00572781">
      <w:pPr>
        <w:ind w:left="142" w:right="1" w:firstLine="567"/>
        <w:jc w:val="both"/>
        <w:rPr>
          <w:sz w:val="24"/>
          <w:szCs w:val="24"/>
        </w:rPr>
      </w:pPr>
      <w:r w:rsidRPr="00435171">
        <w:rPr>
          <w:sz w:val="24"/>
          <w:szCs w:val="24"/>
        </w:rPr>
        <w:t>Справк</w:t>
      </w:r>
      <w:r w:rsidR="00B812CF">
        <w:rPr>
          <w:sz w:val="24"/>
          <w:szCs w:val="24"/>
        </w:rPr>
        <w:t>и</w:t>
      </w:r>
      <w:r w:rsidRPr="00435171">
        <w:rPr>
          <w:sz w:val="24"/>
          <w:szCs w:val="24"/>
        </w:rPr>
        <w:t xml:space="preserve"> о входящей корреспонденции </w:t>
      </w:r>
      <w:r w:rsidRPr="00E12BD6">
        <w:rPr>
          <w:b/>
          <w:sz w:val="24"/>
          <w:szCs w:val="24"/>
        </w:rPr>
        <w:t>по тематике</w:t>
      </w:r>
      <w:r w:rsidRPr="00435171">
        <w:rPr>
          <w:sz w:val="24"/>
          <w:szCs w:val="24"/>
        </w:rPr>
        <w:t xml:space="preserve"> обращений граждан, поступивш</w:t>
      </w:r>
      <w:r w:rsidR="005D78F9">
        <w:rPr>
          <w:sz w:val="24"/>
          <w:szCs w:val="24"/>
        </w:rPr>
        <w:t>ей</w:t>
      </w:r>
      <w:r w:rsidRPr="00435171">
        <w:rPr>
          <w:sz w:val="24"/>
          <w:szCs w:val="24"/>
        </w:rPr>
        <w:t xml:space="preserve"> в У</w:t>
      </w:r>
      <w:r w:rsidR="00A157E3">
        <w:rPr>
          <w:sz w:val="24"/>
          <w:szCs w:val="24"/>
        </w:rPr>
        <w:t>правление</w:t>
      </w:r>
      <w:r w:rsidR="005D78F9">
        <w:rPr>
          <w:sz w:val="24"/>
          <w:szCs w:val="24"/>
        </w:rPr>
        <w:t>,</w:t>
      </w:r>
      <w:r w:rsidRPr="00435171">
        <w:rPr>
          <w:sz w:val="24"/>
          <w:szCs w:val="24"/>
        </w:rPr>
        <w:t xml:space="preserve"> </w:t>
      </w:r>
      <w:r w:rsidR="007260FB">
        <w:rPr>
          <w:sz w:val="24"/>
          <w:szCs w:val="24"/>
        </w:rPr>
        <w:t xml:space="preserve">в </w:t>
      </w:r>
      <w:r w:rsidR="007260FB">
        <w:rPr>
          <w:b/>
          <w:sz w:val="24"/>
          <w:szCs w:val="24"/>
        </w:rPr>
        <w:t>приложени</w:t>
      </w:r>
      <w:r w:rsidR="006A6A23">
        <w:rPr>
          <w:b/>
          <w:sz w:val="24"/>
          <w:szCs w:val="24"/>
        </w:rPr>
        <w:t>ях</w:t>
      </w:r>
      <w:r w:rsidR="007260FB" w:rsidRPr="007260FB">
        <w:rPr>
          <w:b/>
          <w:sz w:val="24"/>
          <w:szCs w:val="24"/>
        </w:rPr>
        <w:t xml:space="preserve"> </w:t>
      </w:r>
      <w:r w:rsidR="007260FB">
        <w:rPr>
          <w:b/>
          <w:sz w:val="24"/>
          <w:szCs w:val="24"/>
        </w:rPr>
        <w:t>№</w:t>
      </w:r>
      <w:r w:rsidR="00111618" w:rsidRPr="00111618">
        <w:rPr>
          <w:b/>
          <w:sz w:val="24"/>
          <w:szCs w:val="24"/>
        </w:rPr>
        <w:t>2</w:t>
      </w:r>
      <w:r w:rsidR="007260FB">
        <w:rPr>
          <w:b/>
          <w:sz w:val="24"/>
          <w:szCs w:val="24"/>
        </w:rPr>
        <w:t xml:space="preserve"> </w:t>
      </w:r>
      <w:r w:rsidR="007260FB" w:rsidRPr="005847A8">
        <w:rPr>
          <w:sz w:val="24"/>
          <w:szCs w:val="24"/>
        </w:rPr>
        <w:t>и</w:t>
      </w:r>
      <w:r w:rsidR="00106497" w:rsidRPr="00106497">
        <w:rPr>
          <w:b/>
          <w:sz w:val="24"/>
          <w:szCs w:val="24"/>
        </w:rPr>
        <w:t xml:space="preserve"> </w:t>
      </w:r>
      <w:r w:rsidR="007260FB">
        <w:rPr>
          <w:b/>
          <w:sz w:val="24"/>
          <w:szCs w:val="24"/>
        </w:rPr>
        <w:t>№</w:t>
      </w:r>
      <w:r w:rsidR="00111618" w:rsidRPr="00111618">
        <w:rPr>
          <w:b/>
          <w:sz w:val="24"/>
          <w:szCs w:val="24"/>
        </w:rPr>
        <w:t>3</w:t>
      </w:r>
      <w:r w:rsidR="007260FB" w:rsidRPr="007260FB">
        <w:rPr>
          <w:b/>
          <w:sz w:val="24"/>
          <w:szCs w:val="24"/>
        </w:rPr>
        <w:t>,</w:t>
      </w:r>
      <w:r w:rsidR="007260FB" w:rsidRPr="007260FB">
        <w:rPr>
          <w:sz w:val="24"/>
          <w:szCs w:val="24"/>
        </w:rPr>
        <w:t xml:space="preserve"> а диаграмма основных вопросов, затронутых гражданами в своих обращениях, в </w:t>
      </w:r>
      <w:r w:rsidR="007260FB" w:rsidRPr="007260FB">
        <w:rPr>
          <w:b/>
          <w:sz w:val="24"/>
          <w:szCs w:val="24"/>
        </w:rPr>
        <w:t>приложении № 4</w:t>
      </w:r>
      <w:r w:rsidRPr="007260FB">
        <w:rPr>
          <w:b/>
          <w:sz w:val="24"/>
          <w:szCs w:val="24"/>
        </w:rPr>
        <w:t>.</w:t>
      </w:r>
    </w:p>
    <w:p w:rsidR="00EA48F4" w:rsidRPr="000D6AD2" w:rsidRDefault="0031316C" w:rsidP="00572781">
      <w:pPr>
        <w:pStyle w:val="a8"/>
        <w:ind w:left="142" w:right="1" w:firstLine="567"/>
        <w:jc w:val="both"/>
        <w:rPr>
          <w:i/>
        </w:rPr>
      </w:pPr>
      <w:r w:rsidRPr="00D529E0">
        <w:rPr>
          <w:sz w:val="24"/>
        </w:rPr>
        <w:t xml:space="preserve">В приемных Управления и территориальных налоговых органов края в текущем </w:t>
      </w:r>
      <w:r w:rsidR="00C41101">
        <w:rPr>
          <w:sz w:val="24"/>
        </w:rPr>
        <w:t xml:space="preserve">году </w:t>
      </w:r>
      <w:r w:rsidRPr="00D529E0">
        <w:rPr>
          <w:sz w:val="24"/>
        </w:rPr>
        <w:t>осуществлялся личный прием граждан в установленном порядке. На личном приёме рук</w:t>
      </w:r>
      <w:r w:rsidR="00EC23B8" w:rsidRPr="00D529E0">
        <w:rPr>
          <w:sz w:val="24"/>
        </w:rPr>
        <w:t xml:space="preserve">оводством Управления принято - </w:t>
      </w:r>
      <w:r w:rsidR="00C41101" w:rsidRPr="00C41101">
        <w:rPr>
          <w:b/>
          <w:sz w:val="24"/>
        </w:rPr>
        <w:t>1</w:t>
      </w:r>
      <w:r w:rsidR="001A6978">
        <w:rPr>
          <w:b/>
          <w:sz w:val="24"/>
        </w:rPr>
        <w:t>6</w:t>
      </w:r>
      <w:r w:rsidRPr="00D529E0">
        <w:rPr>
          <w:sz w:val="24"/>
        </w:rPr>
        <w:t xml:space="preserve"> граждан</w:t>
      </w:r>
      <w:r w:rsidR="00C41101">
        <w:rPr>
          <w:sz w:val="24"/>
        </w:rPr>
        <w:t xml:space="preserve">, кроме того </w:t>
      </w:r>
      <w:r w:rsidR="00C41101" w:rsidRPr="00C41101">
        <w:rPr>
          <w:b/>
          <w:sz w:val="24"/>
        </w:rPr>
        <w:t>2</w:t>
      </w:r>
      <w:r w:rsidR="00C41101">
        <w:rPr>
          <w:sz w:val="24"/>
        </w:rPr>
        <w:t xml:space="preserve"> гражданина принято </w:t>
      </w:r>
      <w:r w:rsidR="00AF41F8">
        <w:rPr>
          <w:sz w:val="24"/>
        </w:rPr>
        <w:t xml:space="preserve">руководителем Управления </w:t>
      </w:r>
      <w:r w:rsidR="00C41101">
        <w:rPr>
          <w:sz w:val="24"/>
        </w:rPr>
        <w:t>в приемной Президента РФ в Красноярском крае</w:t>
      </w:r>
      <w:r w:rsidRPr="000D6AD2">
        <w:rPr>
          <w:i/>
          <w:sz w:val="24"/>
        </w:rPr>
        <w:t xml:space="preserve">. </w:t>
      </w:r>
      <w:r w:rsidRPr="00D529E0">
        <w:rPr>
          <w:sz w:val="24"/>
        </w:rPr>
        <w:t xml:space="preserve">В ходе личного приема гражданам даны устные разъяснения по решению проблемных вопросов, </w:t>
      </w:r>
      <w:r w:rsidR="00D529E0" w:rsidRPr="00D529E0">
        <w:rPr>
          <w:sz w:val="24"/>
        </w:rPr>
        <w:t>в отдельных случаях приняты</w:t>
      </w:r>
      <w:r w:rsidR="00C378BA" w:rsidRPr="00D529E0">
        <w:rPr>
          <w:sz w:val="24"/>
        </w:rPr>
        <w:t xml:space="preserve"> </w:t>
      </w:r>
      <w:r w:rsidR="00AE7D16" w:rsidRPr="00D529E0">
        <w:rPr>
          <w:sz w:val="24"/>
        </w:rPr>
        <w:t>письменн</w:t>
      </w:r>
      <w:r w:rsidR="00D529E0" w:rsidRPr="00D529E0">
        <w:rPr>
          <w:sz w:val="24"/>
        </w:rPr>
        <w:t>ы</w:t>
      </w:r>
      <w:r w:rsidR="00AE7D16" w:rsidRPr="00D529E0">
        <w:rPr>
          <w:sz w:val="24"/>
        </w:rPr>
        <w:t>е заявлени</w:t>
      </w:r>
      <w:r w:rsidR="00D529E0" w:rsidRPr="00D529E0">
        <w:rPr>
          <w:sz w:val="24"/>
        </w:rPr>
        <w:t>я</w:t>
      </w:r>
      <w:r w:rsidR="00AE7D16" w:rsidRPr="00D529E0">
        <w:rPr>
          <w:sz w:val="24"/>
        </w:rPr>
        <w:t>.</w:t>
      </w:r>
      <w:r w:rsidR="007730D0" w:rsidRPr="00D529E0">
        <w:rPr>
          <w:sz w:val="24"/>
        </w:rPr>
        <w:t xml:space="preserve">                                                                                                                           </w:t>
      </w:r>
    </w:p>
    <w:p w:rsidR="00111618" w:rsidRPr="00AF41F8" w:rsidRDefault="00111618" w:rsidP="00572781">
      <w:pPr>
        <w:pStyle w:val="a8"/>
        <w:ind w:left="142" w:right="1" w:firstLine="567"/>
        <w:jc w:val="both"/>
        <w:rPr>
          <w:sz w:val="24"/>
        </w:rPr>
      </w:pPr>
      <w:r w:rsidRPr="00AF41F8">
        <w:rPr>
          <w:sz w:val="24"/>
        </w:rPr>
        <w:t xml:space="preserve">В территориальных налоговых органах Красноярского края в текущем </w:t>
      </w:r>
      <w:r w:rsidR="00AF41F8" w:rsidRPr="00AF41F8">
        <w:rPr>
          <w:sz w:val="24"/>
        </w:rPr>
        <w:t xml:space="preserve">году </w:t>
      </w:r>
      <w:r w:rsidRPr="00AF41F8">
        <w:rPr>
          <w:sz w:val="24"/>
        </w:rPr>
        <w:t xml:space="preserve">находилось на исполнении </w:t>
      </w:r>
      <w:r w:rsidR="00D209E7" w:rsidRPr="00AF41F8">
        <w:rPr>
          <w:b/>
          <w:sz w:val="24"/>
        </w:rPr>
        <w:t>9</w:t>
      </w:r>
      <w:r w:rsidR="00AF41F8" w:rsidRPr="00AF41F8">
        <w:rPr>
          <w:b/>
          <w:sz w:val="24"/>
        </w:rPr>
        <w:t>3623</w:t>
      </w:r>
      <w:r w:rsidRPr="00AF41F8">
        <w:rPr>
          <w:sz w:val="24"/>
        </w:rPr>
        <w:t xml:space="preserve"> обращени</w:t>
      </w:r>
      <w:r w:rsidR="00AF41F8" w:rsidRPr="00AF41F8">
        <w:rPr>
          <w:sz w:val="24"/>
        </w:rPr>
        <w:t>я</w:t>
      </w:r>
      <w:r w:rsidRPr="00AF41F8">
        <w:rPr>
          <w:sz w:val="24"/>
        </w:rPr>
        <w:t>, в том числе поступило в</w:t>
      </w:r>
      <w:r w:rsidR="00D529E0" w:rsidRPr="00AF41F8">
        <w:rPr>
          <w:sz w:val="24"/>
        </w:rPr>
        <w:t xml:space="preserve"> </w:t>
      </w:r>
      <w:r w:rsidR="00AF41F8" w:rsidRPr="00AF41F8">
        <w:rPr>
          <w:sz w:val="24"/>
        </w:rPr>
        <w:t xml:space="preserve">2023 году </w:t>
      </w:r>
      <w:r w:rsidRPr="00AF41F8">
        <w:rPr>
          <w:sz w:val="24"/>
        </w:rPr>
        <w:t xml:space="preserve">на исполнение - </w:t>
      </w:r>
      <w:r w:rsidR="00424A4F">
        <w:rPr>
          <w:b/>
          <w:sz w:val="24"/>
        </w:rPr>
        <w:t>9</w:t>
      </w:r>
      <w:r w:rsidR="00AF41F8" w:rsidRPr="00AF41F8">
        <w:rPr>
          <w:b/>
          <w:sz w:val="24"/>
        </w:rPr>
        <w:t>2932</w:t>
      </w:r>
      <w:r w:rsidRPr="00AF41F8">
        <w:rPr>
          <w:sz w:val="24"/>
        </w:rPr>
        <w:t xml:space="preserve"> обращени</w:t>
      </w:r>
      <w:r w:rsidR="00AF41F8" w:rsidRPr="00AF41F8">
        <w:rPr>
          <w:sz w:val="24"/>
        </w:rPr>
        <w:t>я</w:t>
      </w:r>
      <w:r w:rsidRPr="00AF41F8">
        <w:rPr>
          <w:sz w:val="24"/>
        </w:rPr>
        <w:t xml:space="preserve"> граждан, </w:t>
      </w:r>
      <w:r w:rsidRPr="00AF41F8">
        <w:rPr>
          <w:b/>
          <w:sz w:val="24"/>
        </w:rPr>
        <w:t>в 1,</w:t>
      </w:r>
      <w:r w:rsidR="00D209E7" w:rsidRPr="00AF41F8">
        <w:rPr>
          <w:b/>
          <w:sz w:val="24"/>
        </w:rPr>
        <w:t xml:space="preserve">3 </w:t>
      </w:r>
      <w:r w:rsidRPr="00AF41F8">
        <w:rPr>
          <w:b/>
          <w:sz w:val="24"/>
        </w:rPr>
        <w:t>раза</w:t>
      </w:r>
      <w:r w:rsidRPr="00AF41F8">
        <w:rPr>
          <w:sz w:val="24"/>
        </w:rPr>
        <w:t xml:space="preserve"> </w:t>
      </w:r>
      <w:r w:rsidR="00D976B4" w:rsidRPr="00AF41F8">
        <w:rPr>
          <w:b/>
          <w:sz w:val="24"/>
        </w:rPr>
        <w:t>бол</w:t>
      </w:r>
      <w:r w:rsidRPr="00AF41F8">
        <w:rPr>
          <w:b/>
          <w:sz w:val="24"/>
        </w:rPr>
        <w:t>ьше</w:t>
      </w:r>
      <w:r w:rsidRPr="00AF41F8">
        <w:rPr>
          <w:sz w:val="24"/>
        </w:rPr>
        <w:t xml:space="preserve"> прошлого года. </w:t>
      </w:r>
    </w:p>
    <w:p w:rsidR="00111618" w:rsidRPr="00EF07E2" w:rsidRDefault="00111618" w:rsidP="00572781">
      <w:pPr>
        <w:pStyle w:val="a8"/>
        <w:ind w:left="142" w:right="1" w:firstLine="567"/>
        <w:jc w:val="both"/>
        <w:rPr>
          <w:sz w:val="24"/>
        </w:rPr>
      </w:pPr>
      <w:r w:rsidRPr="00EF07E2">
        <w:rPr>
          <w:sz w:val="24"/>
        </w:rPr>
        <w:t>Рассмотрено в территориальных налоговых органах в текущ</w:t>
      </w:r>
      <w:r w:rsidR="00EF07E2" w:rsidRPr="00EF07E2">
        <w:rPr>
          <w:sz w:val="24"/>
        </w:rPr>
        <w:t>ем году</w:t>
      </w:r>
      <w:r w:rsidRPr="00EF07E2">
        <w:rPr>
          <w:sz w:val="24"/>
        </w:rPr>
        <w:t xml:space="preserve"> – </w:t>
      </w:r>
      <w:r w:rsidR="00EF07E2" w:rsidRPr="00EF07E2">
        <w:rPr>
          <w:b/>
          <w:sz w:val="24"/>
        </w:rPr>
        <w:t>80944</w:t>
      </w:r>
      <w:r w:rsidR="003673AF" w:rsidRPr="00EF07E2">
        <w:rPr>
          <w:sz w:val="24"/>
        </w:rPr>
        <w:t xml:space="preserve"> </w:t>
      </w:r>
      <w:r w:rsidRPr="00EF07E2">
        <w:rPr>
          <w:sz w:val="24"/>
        </w:rPr>
        <w:t>обращени</w:t>
      </w:r>
      <w:r w:rsidR="005D4EF3" w:rsidRPr="00EF07E2">
        <w:rPr>
          <w:sz w:val="24"/>
        </w:rPr>
        <w:t>я</w:t>
      </w:r>
      <w:r w:rsidRPr="00EF07E2">
        <w:rPr>
          <w:sz w:val="24"/>
        </w:rPr>
        <w:t xml:space="preserve">, направлено для исполнения и ответа в </w:t>
      </w:r>
      <w:r w:rsidR="004E3191" w:rsidRPr="00EF07E2">
        <w:rPr>
          <w:sz w:val="24"/>
        </w:rPr>
        <w:t xml:space="preserve">другие федеральные </w:t>
      </w:r>
      <w:r w:rsidR="004F0602" w:rsidRPr="00EF07E2">
        <w:rPr>
          <w:sz w:val="24"/>
        </w:rPr>
        <w:t xml:space="preserve">органы и ведомства – </w:t>
      </w:r>
      <w:r w:rsidR="00EF07E2" w:rsidRPr="00EF07E2">
        <w:rPr>
          <w:b/>
          <w:sz w:val="24"/>
        </w:rPr>
        <w:t>11116</w:t>
      </w:r>
      <w:r w:rsidRPr="00EF07E2">
        <w:rPr>
          <w:sz w:val="24"/>
        </w:rPr>
        <w:t xml:space="preserve"> обращени</w:t>
      </w:r>
      <w:r w:rsidR="00EF07E2" w:rsidRPr="00EF07E2">
        <w:rPr>
          <w:sz w:val="24"/>
        </w:rPr>
        <w:t>й</w:t>
      </w:r>
      <w:r w:rsidRPr="00EF07E2">
        <w:rPr>
          <w:sz w:val="24"/>
        </w:rPr>
        <w:t>. В срок до 5 дней рассмотрено –</w:t>
      </w:r>
      <w:r w:rsidR="005D4688" w:rsidRPr="00EF07E2">
        <w:rPr>
          <w:sz w:val="24"/>
        </w:rPr>
        <w:t xml:space="preserve"> </w:t>
      </w:r>
      <w:r w:rsidR="00EF07E2" w:rsidRPr="00EF07E2">
        <w:rPr>
          <w:sz w:val="24"/>
        </w:rPr>
        <w:t>40887</w:t>
      </w:r>
      <w:r w:rsidR="004F0602" w:rsidRPr="00EF07E2">
        <w:rPr>
          <w:sz w:val="24"/>
        </w:rPr>
        <w:t xml:space="preserve"> </w:t>
      </w:r>
      <w:r w:rsidRPr="00EF07E2">
        <w:rPr>
          <w:sz w:val="24"/>
        </w:rPr>
        <w:t>обращени</w:t>
      </w:r>
      <w:r w:rsidR="005D4EF3" w:rsidRPr="00EF07E2">
        <w:rPr>
          <w:sz w:val="24"/>
        </w:rPr>
        <w:t>й</w:t>
      </w:r>
      <w:r w:rsidRPr="00EF07E2">
        <w:rPr>
          <w:sz w:val="24"/>
        </w:rPr>
        <w:t xml:space="preserve"> </w:t>
      </w:r>
      <w:r w:rsidRPr="00EF07E2">
        <w:rPr>
          <w:b/>
          <w:sz w:val="24"/>
        </w:rPr>
        <w:t>(</w:t>
      </w:r>
      <w:r w:rsidR="002B17E1" w:rsidRPr="00EF07E2">
        <w:rPr>
          <w:b/>
          <w:sz w:val="24"/>
        </w:rPr>
        <w:t>4</w:t>
      </w:r>
      <w:r w:rsidR="00EF07E2" w:rsidRPr="00EF07E2">
        <w:rPr>
          <w:b/>
          <w:sz w:val="24"/>
        </w:rPr>
        <w:t>5</w:t>
      </w:r>
      <w:r w:rsidRPr="00EF07E2">
        <w:rPr>
          <w:b/>
          <w:sz w:val="24"/>
        </w:rPr>
        <w:t>%),</w:t>
      </w:r>
      <w:r w:rsidRPr="00EF07E2">
        <w:rPr>
          <w:sz w:val="24"/>
        </w:rPr>
        <w:t xml:space="preserve"> до 15 дней </w:t>
      </w:r>
      <w:r w:rsidR="005D4688" w:rsidRPr="00EF07E2">
        <w:rPr>
          <w:sz w:val="24"/>
        </w:rPr>
        <w:t>–</w:t>
      </w:r>
      <w:r w:rsidRPr="00EF07E2">
        <w:rPr>
          <w:sz w:val="24"/>
        </w:rPr>
        <w:t xml:space="preserve"> </w:t>
      </w:r>
      <w:r w:rsidR="00EF07E2" w:rsidRPr="00EF07E2">
        <w:rPr>
          <w:sz w:val="24"/>
        </w:rPr>
        <w:t>37526</w:t>
      </w:r>
      <w:r w:rsidR="005D4688" w:rsidRPr="00EF07E2">
        <w:rPr>
          <w:sz w:val="24"/>
        </w:rPr>
        <w:t xml:space="preserve"> </w:t>
      </w:r>
      <w:r w:rsidRPr="00EF07E2">
        <w:rPr>
          <w:sz w:val="24"/>
        </w:rPr>
        <w:t>обращени</w:t>
      </w:r>
      <w:r w:rsidR="00EF07E2" w:rsidRPr="00EF07E2">
        <w:rPr>
          <w:sz w:val="24"/>
        </w:rPr>
        <w:t>й</w:t>
      </w:r>
      <w:r w:rsidRPr="00EF07E2">
        <w:rPr>
          <w:sz w:val="24"/>
        </w:rPr>
        <w:t xml:space="preserve"> </w:t>
      </w:r>
      <w:r w:rsidRPr="00EF07E2">
        <w:rPr>
          <w:b/>
          <w:sz w:val="24"/>
        </w:rPr>
        <w:t>(</w:t>
      </w:r>
      <w:r w:rsidR="00EF07E2" w:rsidRPr="00EF07E2">
        <w:rPr>
          <w:b/>
          <w:sz w:val="24"/>
        </w:rPr>
        <w:t>42</w:t>
      </w:r>
      <w:r w:rsidRPr="00EF07E2">
        <w:rPr>
          <w:b/>
          <w:sz w:val="24"/>
        </w:rPr>
        <w:t>%)</w:t>
      </w:r>
      <w:r w:rsidR="004F0602" w:rsidRPr="00EF07E2">
        <w:rPr>
          <w:sz w:val="24"/>
        </w:rPr>
        <w:t xml:space="preserve"> и до 30 дней - </w:t>
      </w:r>
      <w:r w:rsidR="00EF07E2" w:rsidRPr="00EF07E2">
        <w:rPr>
          <w:sz w:val="24"/>
        </w:rPr>
        <w:t>1131</w:t>
      </w:r>
      <w:r w:rsidR="005D4EF3" w:rsidRPr="00EF07E2">
        <w:rPr>
          <w:sz w:val="24"/>
        </w:rPr>
        <w:t>0</w:t>
      </w:r>
      <w:r w:rsidRPr="00EF07E2">
        <w:rPr>
          <w:sz w:val="24"/>
        </w:rPr>
        <w:t xml:space="preserve"> обращений </w:t>
      </w:r>
      <w:r w:rsidRPr="00EF07E2">
        <w:rPr>
          <w:b/>
          <w:sz w:val="24"/>
        </w:rPr>
        <w:t>(</w:t>
      </w:r>
      <w:r w:rsidR="004F0602" w:rsidRPr="00EF07E2">
        <w:rPr>
          <w:b/>
          <w:sz w:val="24"/>
        </w:rPr>
        <w:t>1</w:t>
      </w:r>
      <w:r w:rsidR="005D4688" w:rsidRPr="00EF07E2">
        <w:rPr>
          <w:b/>
          <w:sz w:val="24"/>
        </w:rPr>
        <w:t>3</w:t>
      </w:r>
      <w:r w:rsidRPr="00EF07E2">
        <w:rPr>
          <w:b/>
          <w:sz w:val="24"/>
        </w:rPr>
        <w:t>%),</w:t>
      </w:r>
      <w:r w:rsidRPr="00EF07E2">
        <w:rPr>
          <w:sz w:val="24"/>
        </w:rPr>
        <w:t xml:space="preserve"> кроме того, у</w:t>
      </w:r>
      <w:r w:rsidR="005D4688" w:rsidRPr="00EF07E2">
        <w:rPr>
          <w:sz w:val="24"/>
        </w:rPr>
        <w:t xml:space="preserve"> </w:t>
      </w:r>
      <w:r w:rsidR="00EF07E2" w:rsidRPr="00EF07E2">
        <w:rPr>
          <w:b/>
          <w:sz w:val="24"/>
        </w:rPr>
        <w:t>134</w:t>
      </w:r>
      <w:r w:rsidR="002B17E1" w:rsidRPr="00EF07E2">
        <w:rPr>
          <w:sz w:val="24"/>
        </w:rPr>
        <w:t xml:space="preserve"> обращени</w:t>
      </w:r>
      <w:r w:rsidR="005D4688" w:rsidRPr="00EF07E2">
        <w:rPr>
          <w:sz w:val="24"/>
        </w:rPr>
        <w:t>й</w:t>
      </w:r>
      <w:r w:rsidRPr="00EF07E2">
        <w:rPr>
          <w:sz w:val="24"/>
        </w:rPr>
        <w:t xml:space="preserve"> по объективным причинам продлен срок исполнения. По результатам рассмотрения поступивших о</w:t>
      </w:r>
      <w:r w:rsidR="004F0602" w:rsidRPr="00EF07E2">
        <w:rPr>
          <w:sz w:val="24"/>
        </w:rPr>
        <w:t xml:space="preserve">бращений дано разъяснение на – </w:t>
      </w:r>
      <w:r w:rsidR="00EF07E2" w:rsidRPr="00EF07E2">
        <w:rPr>
          <w:b/>
          <w:sz w:val="24"/>
        </w:rPr>
        <w:t>77602</w:t>
      </w:r>
      <w:r w:rsidRPr="00EF07E2">
        <w:rPr>
          <w:sz w:val="24"/>
        </w:rPr>
        <w:t xml:space="preserve"> обращени</w:t>
      </w:r>
      <w:r w:rsidR="00EF07E2" w:rsidRPr="00EF07E2">
        <w:rPr>
          <w:sz w:val="24"/>
        </w:rPr>
        <w:t>я</w:t>
      </w:r>
      <w:r w:rsidRPr="00EF07E2">
        <w:rPr>
          <w:sz w:val="24"/>
        </w:rPr>
        <w:t xml:space="preserve"> граждан.</w:t>
      </w:r>
    </w:p>
    <w:p w:rsidR="00E12BD6" w:rsidRPr="005D4688" w:rsidRDefault="00E12BD6" w:rsidP="00572781">
      <w:pPr>
        <w:pStyle w:val="a8"/>
        <w:ind w:left="142" w:right="1" w:firstLine="567"/>
        <w:jc w:val="both"/>
        <w:rPr>
          <w:sz w:val="24"/>
        </w:rPr>
      </w:pPr>
      <w:r w:rsidRPr="005D4688">
        <w:rPr>
          <w:sz w:val="24"/>
        </w:rPr>
        <w:t>Все обращения, поступившие в налоговые органы края, требующие ответа, став</w:t>
      </w:r>
      <w:r w:rsidR="00424A4F">
        <w:rPr>
          <w:sz w:val="24"/>
        </w:rPr>
        <w:t>ились</w:t>
      </w:r>
      <w:r w:rsidRPr="005D4688">
        <w:rPr>
          <w:sz w:val="24"/>
        </w:rPr>
        <w:t xml:space="preserve"> в обязательном порядке на контроль. На основании отчетов, представленных территориальными налоговыми органами края, в 2023 год</w:t>
      </w:r>
      <w:r w:rsidR="00AF41F8">
        <w:rPr>
          <w:sz w:val="24"/>
        </w:rPr>
        <w:t>у</w:t>
      </w:r>
      <w:r w:rsidRPr="005D4688">
        <w:rPr>
          <w:sz w:val="24"/>
        </w:rPr>
        <w:t xml:space="preserve"> нарушений исполнительской дисциплины не выявлено. Информация об исполнительской дисциплине по рассмотрению обращений граждан в Управлении и территориальных налоговых органах края ежемесячно докладыва</w:t>
      </w:r>
      <w:r w:rsidR="00424A4F">
        <w:rPr>
          <w:sz w:val="24"/>
        </w:rPr>
        <w:t>лась</w:t>
      </w:r>
      <w:r w:rsidRPr="005D4688">
        <w:rPr>
          <w:sz w:val="24"/>
        </w:rPr>
        <w:t xml:space="preserve"> руководителю Управления.</w:t>
      </w:r>
    </w:p>
    <w:p w:rsidR="00111618" w:rsidRDefault="00111618" w:rsidP="00572781">
      <w:pPr>
        <w:pStyle w:val="a8"/>
        <w:ind w:left="142" w:right="1" w:firstLine="567"/>
        <w:jc w:val="both"/>
        <w:rPr>
          <w:sz w:val="24"/>
        </w:rPr>
      </w:pPr>
      <w:r>
        <w:rPr>
          <w:sz w:val="24"/>
        </w:rPr>
        <w:t xml:space="preserve">Активность граждан </w:t>
      </w:r>
      <w:r w:rsidR="00D529E0">
        <w:rPr>
          <w:sz w:val="24"/>
        </w:rPr>
        <w:t xml:space="preserve">в </w:t>
      </w:r>
      <w:r>
        <w:rPr>
          <w:sz w:val="24"/>
        </w:rPr>
        <w:t>202</w:t>
      </w:r>
      <w:r w:rsidR="004F0602">
        <w:rPr>
          <w:sz w:val="24"/>
        </w:rPr>
        <w:t>3</w:t>
      </w:r>
      <w:r>
        <w:rPr>
          <w:sz w:val="24"/>
        </w:rPr>
        <w:t xml:space="preserve"> год</w:t>
      </w:r>
      <w:r w:rsidR="00AF41F8">
        <w:rPr>
          <w:sz w:val="24"/>
        </w:rPr>
        <w:t>у</w:t>
      </w:r>
      <w:r>
        <w:rPr>
          <w:sz w:val="24"/>
        </w:rPr>
        <w:t xml:space="preserve"> в разрезе налоговых органов Красноярского края представлена в прилагаемой диаграмме </w:t>
      </w:r>
      <w:r>
        <w:rPr>
          <w:b/>
          <w:sz w:val="24"/>
        </w:rPr>
        <w:t xml:space="preserve">(приложение № </w:t>
      </w:r>
      <w:r w:rsidR="006A6A23">
        <w:rPr>
          <w:b/>
          <w:sz w:val="24"/>
        </w:rPr>
        <w:t>5</w:t>
      </w:r>
      <w:r>
        <w:rPr>
          <w:b/>
          <w:sz w:val="24"/>
        </w:rPr>
        <w:t>).</w:t>
      </w:r>
      <w:r>
        <w:rPr>
          <w:sz w:val="24"/>
        </w:rPr>
        <w:t xml:space="preserve">  </w:t>
      </w:r>
    </w:p>
    <w:p w:rsidR="004E3191" w:rsidRPr="00332081" w:rsidRDefault="00111618" w:rsidP="00572781">
      <w:pPr>
        <w:pStyle w:val="a8"/>
        <w:ind w:left="142" w:right="1" w:firstLine="567"/>
        <w:jc w:val="both"/>
        <w:rPr>
          <w:b/>
          <w:sz w:val="24"/>
        </w:rPr>
      </w:pPr>
      <w:r w:rsidRPr="00332081">
        <w:rPr>
          <w:sz w:val="24"/>
        </w:rPr>
        <w:t xml:space="preserve">В тематике обращений, поступивших в налоговые органы края, преобладают вопросы </w:t>
      </w:r>
      <w:r w:rsidR="004E3191" w:rsidRPr="00332081">
        <w:rPr>
          <w:b/>
          <w:sz w:val="24"/>
        </w:rPr>
        <w:t>урегулирования задолженности по налогам и сборам и взносам в бюджеты государственных</w:t>
      </w:r>
      <w:r w:rsidR="004E3191" w:rsidRPr="00332081">
        <w:rPr>
          <w:sz w:val="24"/>
        </w:rPr>
        <w:t xml:space="preserve"> </w:t>
      </w:r>
      <w:r w:rsidR="004E3191" w:rsidRPr="00332081">
        <w:rPr>
          <w:b/>
          <w:sz w:val="24"/>
        </w:rPr>
        <w:t>внебюджетных фондов</w:t>
      </w:r>
      <w:r w:rsidR="004E3191" w:rsidRPr="00332081">
        <w:rPr>
          <w:sz w:val="24"/>
        </w:rPr>
        <w:t xml:space="preserve"> – </w:t>
      </w:r>
      <w:r w:rsidR="00332081" w:rsidRPr="00332081">
        <w:rPr>
          <w:sz w:val="24"/>
        </w:rPr>
        <w:t>19425</w:t>
      </w:r>
      <w:r w:rsidR="004E3191" w:rsidRPr="00332081">
        <w:rPr>
          <w:sz w:val="24"/>
        </w:rPr>
        <w:t xml:space="preserve"> </w:t>
      </w:r>
      <w:r w:rsidR="004E3191" w:rsidRPr="00332081">
        <w:rPr>
          <w:b/>
          <w:sz w:val="24"/>
        </w:rPr>
        <w:t>(2</w:t>
      </w:r>
      <w:r w:rsidR="00332081" w:rsidRPr="00332081">
        <w:rPr>
          <w:b/>
          <w:sz w:val="24"/>
        </w:rPr>
        <w:t>1</w:t>
      </w:r>
      <w:r w:rsidR="004E3191" w:rsidRPr="00332081">
        <w:rPr>
          <w:b/>
          <w:sz w:val="24"/>
        </w:rPr>
        <w:t>%)</w:t>
      </w:r>
      <w:r w:rsidR="004E3191" w:rsidRPr="00332081">
        <w:rPr>
          <w:sz w:val="24"/>
        </w:rPr>
        <w:t xml:space="preserve"> обращений,</w:t>
      </w:r>
      <w:r w:rsidR="004E3191" w:rsidRPr="00332081">
        <w:rPr>
          <w:b/>
          <w:sz w:val="24"/>
        </w:rPr>
        <w:t xml:space="preserve"> </w:t>
      </w:r>
      <w:r w:rsidRPr="00332081">
        <w:rPr>
          <w:b/>
          <w:sz w:val="24"/>
        </w:rPr>
        <w:t>налогообложения доходов физических лиц –</w:t>
      </w:r>
      <w:r w:rsidR="00332081" w:rsidRPr="00332081">
        <w:rPr>
          <w:b/>
          <w:sz w:val="24"/>
        </w:rPr>
        <w:t xml:space="preserve"> 16079 </w:t>
      </w:r>
      <w:r w:rsidR="004E3191" w:rsidRPr="00332081">
        <w:rPr>
          <w:b/>
          <w:sz w:val="24"/>
        </w:rPr>
        <w:t>(1</w:t>
      </w:r>
      <w:r w:rsidR="00332081" w:rsidRPr="00332081">
        <w:rPr>
          <w:b/>
          <w:sz w:val="24"/>
        </w:rPr>
        <w:t>7</w:t>
      </w:r>
      <w:r w:rsidRPr="00332081">
        <w:rPr>
          <w:b/>
          <w:sz w:val="24"/>
        </w:rPr>
        <w:t>%)</w:t>
      </w:r>
      <w:r w:rsidR="004E3191" w:rsidRPr="00332081">
        <w:rPr>
          <w:b/>
          <w:sz w:val="24"/>
        </w:rPr>
        <w:t>.</w:t>
      </w:r>
      <w:r w:rsidR="00540375" w:rsidRPr="00332081">
        <w:t xml:space="preserve"> </w:t>
      </w:r>
      <w:r w:rsidR="00540375" w:rsidRPr="00332081">
        <w:rPr>
          <w:sz w:val="24"/>
        </w:rPr>
        <w:t>Наибольшая доля обращений налогоплательщиков по вопросам урегулирования задолженности связана с несогласием заявителей с суммами задолженности (с принятием налоговыми органами мер взыскания), вопросам изменения сроков уплаты налогов и возможности предоставления отсрочки (рассрочки) платежей.</w:t>
      </w:r>
    </w:p>
    <w:p w:rsidR="00111618" w:rsidRPr="00332081" w:rsidRDefault="004E3191" w:rsidP="00572781">
      <w:pPr>
        <w:pStyle w:val="a8"/>
        <w:ind w:left="142" w:right="1" w:firstLine="567"/>
        <w:jc w:val="both"/>
        <w:rPr>
          <w:sz w:val="24"/>
        </w:rPr>
      </w:pPr>
      <w:r w:rsidRPr="005D4EF3">
        <w:rPr>
          <w:b/>
          <w:i/>
          <w:sz w:val="24"/>
        </w:rPr>
        <w:t xml:space="preserve"> </w:t>
      </w:r>
      <w:r w:rsidR="00111618" w:rsidRPr="00332081">
        <w:rPr>
          <w:sz w:val="24"/>
        </w:rPr>
        <w:t>В целях улучшения качества работы с обращениями гражда</w:t>
      </w:r>
      <w:r w:rsidR="00540375" w:rsidRPr="00332081">
        <w:rPr>
          <w:sz w:val="24"/>
        </w:rPr>
        <w:t xml:space="preserve">н, устранения причин и условий, </w:t>
      </w:r>
      <w:r w:rsidR="00111618" w:rsidRPr="00332081">
        <w:rPr>
          <w:sz w:val="24"/>
        </w:rPr>
        <w:t>способствующих увеличению количества обращений, Управлением и территориальными налоговыми органами края в 202</w:t>
      </w:r>
      <w:r w:rsidR="007260FB" w:rsidRPr="00332081">
        <w:rPr>
          <w:sz w:val="24"/>
        </w:rPr>
        <w:t>3</w:t>
      </w:r>
      <w:r w:rsidR="00111618" w:rsidRPr="00332081">
        <w:rPr>
          <w:sz w:val="24"/>
        </w:rPr>
        <w:t xml:space="preserve"> год</w:t>
      </w:r>
      <w:r w:rsidR="00332081" w:rsidRPr="00332081">
        <w:rPr>
          <w:sz w:val="24"/>
        </w:rPr>
        <w:t>у</w:t>
      </w:r>
      <w:r w:rsidR="00111618" w:rsidRPr="00332081">
        <w:rPr>
          <w:sz w:val="24"/>
        </w:rPr>
        <w:t xml:space="preserve"> приняты следующие меры: </w:t>
      </w:r>
    </w:p>
    <w:p w:rsidR="0060358F" w:rsidRPr="00240D0F" w:rsidRDefault="00540375" w:rsidP="0060358F">
      <w:pPr>
        <w:pStyle w:val="a8"/>
        <w:ind w:left="142" w:right="1" w:firstLine="567"/>
        <w:jc w:val="both"/>
        <w:rPr>
          <w:sz w:val="24"/>
        </w:rPr>
      </w:pPr>
      <w:r w:rsidRPr="005D4EF3">
        <w:rPr>
          <w:i/>
          <w:sz w:val="24"/>
        </w:rPr>
        <w:t xml:space="preserve">- </w:t>
      </w:r>
      <w:r w:rsidR="0060358F" w:rsidRPr="00240D0F">
        <w:rPr>
          <w:sz w:val="24"/>
        </w:rPr>
        <w:t>проводилась работа по взысканию задолженности, которая предусматривает направление налогоплательщикам уведомлений о наличии отрицательного сальдо ЕНС, по информированию налогоплательщиков о способах обращений посредством электронных сервисов в налоговый орган (по месту постановки на учет или в Долговой центр) по предоставлению возврата (зач</w:t>
      </w:r>
      <w:r w:rsidR="00247EDD">
        <w:rPr>
          <w:sz w:val="24"/>
        </w:rPr>
        <w:t>е</w:t>
      </w:r>
      <w:r w:rsidR="0060358F" w:rsidRPr="00240D0F">
        <w:rPr>
          <w:sz w:val="24"/>
        </w:rPr>
        <w:t>та) налогов и сборов или, отсрочки/рассрочки в рамках главы 9 НК РФ;</w:t>
      </w:r>
    </w:p>
    <w:p w:rsidR="00540375" w:rsidRPr="005D4EF3" w:rsidRDefault="00540375" w:rsidP="00540375">
      <w:pPr>
        <w:pStyle w:val="a8"/>
        <w:ind w:left="142" w:right="1" w:firstLine="567"/>
        <w:jc w:val="both"/>
        <w:rPr>
          <w:i/>
          <w:sz w:val="24"/>
        </w:rPr>
      </w:pPr>
    </w:p>
    <w:p w:rsidR="00540375" w:rsidRPr="005D4EF3" w:rsidRDefault="00540375" w:rsidP="00572781">
      <w:pPr>
        <w:pStyle w:val="a8"/>
        <w:ind w:left="142" w:right="1" w:firstLine="567"/>
        <w:jc w:val="both"/>
        <w:rPr>
          <w:i/>
          <w:sz w:val="24"/>
        </w:rPr>
      </w:pPr>
    </w:p>
    <w:p w:rsidR="003F16A7" w:rsidRPr="00AB6533" w:rsidRDefault="003F16A7" w:rsidP="00572781">
      <w:pPr>
        <w:pStyle w:val="a8"/>
        <w:ind w:left="142" w:right="1" w:firstLine="567"/>
        <w:jc w:val="both"/>
        <w:rPr>
          <w:sz w:val="24"/>
        </w:rPr>
      </w:pPr>
      <w:r w:rsidRPr="00AB6533">
        <w:rPr>
          <w:sz w:val="24"/>
        </w:rPr>
        <w:lastRenderedPageBreak/>
        <w:t xml:space="preserve">- на постоянной основе </w:t>
      </w:r>
      <w:r w:rsidR="00607A79" w:rsidRPr="00AB6533">
        <w:rPr>
          <w:sz w:val="24"/>
        </w:rPr>
        <w:t xml:space="preserve">в телефонном и письменном режиме проводились разъяснения </w:t>
      </w:r>
      <w:r w:rsidR="000A63E8" w:rsidRPr="00AB6533">
        <w:rPr>
          <w:sz w:val="24"/>
        </w:rPr>
        <w:t xml:space="preserve">порядка </w:t>
      </w:r>
      <w:r w:rsidRPr="00AB6533">
        <w:rPr>
          <w:sz w:val="24"/>
        </w:rPr>
        <w:t xml:space="preserve">исчисления имущественных налогов, а также порядка использования налогоплательщиками предусмотренных федеральным, местным законодательством и законодательством субъекта льгот при обращении собственников объектов недвижимого имущества, земельных участков и транспортных средств; </w:t>
      </w:r>
    </w:p>
    <w:p w:rsidR="003F16A7" w:rsidRDefault="003F16A7" w:rsidP="0060358F">
      <w:pPr>
        <w:pStyle w:val="a8"/>
        <w:ind w:left="142" w:right="1" w:firstLine="567"/>
        <w:jc w:val="both"/>
        <w:rPr>
          <w:sz w:val="24"/>
        </w:rPr>
      </w:pPr>
      <w:r w:rsidRPr="00332081">
        <w:rPr>
          <w:sz w:val="24"/>
        </w:rPr>
        <w:t>- осуществлялось взаимодействие с регистрирующими органами и органами местного самоуправления</w:t>
      </w:r>
      <w:r w:rsidR="00CB3C65" w:rsidRPr="00332081">
        <w:rPr>
          <w:sz w:val="24"/>
        </w:rPr>
        <w:t xml:space="preserve"> в целях актуализации сведений государственного адресного реестра в отношении земельных участков и объектов недвижимости</w:t>
      </w:r>
      <w:r w:rsidRPr="00332081">
        <w:rPr>
          <w:sz w:val="24"/>
        </w:rPr>
        <w:t>;</w:t>
      </w:r>
    </w:p>
    <w:p w:rsidR="004E5BDC" w:rsidRDefault="004E5BDC" w:rsidP="0060358F">
      <w:pPr>
        <w:pStyle w:val="a8"/>
        <w:ind w:left="142" w:right="1" w:firstLine="567"/>
        <w:jc w:val="both"/>
        <w:rPr>
          <w:sz w:val="24"/>
        </w:rPr>
      </w:pPr>
      <w:r w:rsidRPr="004E5BDC">
        <w:rPr>
          <w:i/>
          <w:color w:val="FF0000"/>
          <w:sz w:val="24"/>
        </w:rPr>
        <w:t xml:space="preserve">- </w:t>
      </w:r>
      <w:r w:rsidRPr="004E5BDC">
        <w:rPr>
          <w:sz w:val="24"/>
        </w:rPr>
        <w:t>проведены информационные кампании о необходимости декларирования доходов, полученных в 2022 году, о налоговых льготах при налогообложении имущества, о привлечении налогоплательщиков к подаче «Согласия налогоплательщика, плательщика сборов, плательщика страховых взносов, налоговых агентов на информирование о наличии недоимки и (или) задолженности по пеням, штрафам, процентам», о введении института ЕНС;</w:t>
      </w:r>
    </w:p>
    <w:p w:rsidR="0060358F" w:rsidRDefault="0060358F" w:rsidP="0060358F">
      <w:pPr>
        <w:pStyle w:val="a8"/>
        <w:ind w:left="142" w:right="1" w:firstLine="567"/>
        <w:jc w:val="both"/>
        <w:rPr>
          <w:sz w:val="24"/>
        </w:rPr>
      </w:pPr>
      <w:r>
        <w:rPr>
          <w:sz w:val="24"/>
        </w:rPr>
        <w:t>- проведена работа с индивидуальным предпринимателями, применяющими специальные налоговые режимы, по их побуждению к представлению заявлений на льготу по налогу на имущество физических лиц;</w:t>
      </w:r>
    </w:p>
    <w:p w:rsidR="0026022D" w:rsidRDefault="0026022D" w:rsidP="00572781">
      <w:pPr>
        <w:pStyle w:val="a8"/>
        <w:ind w:left="142" w:right="1" w:firstLine="567"/>
        <w:jc w:val="both"/>
        <w:rPr>
          <w:sz w:val="24"/>
        </w:rPr>
      </w:pPr>
      <w:r w:rsidRPr="00332081">
        <w:rPr>
          <w:sz w:val="24"/>
        </w:rPr>
        <w:t xml:space="preserve">- в целях исключения нарушения сроков проведения камеральных налоговых проверок по налоговым декларациям формы 3-НДФЛ, отраслевым отделом Управления проводился ежедневный мониторинг в территориальных налоговых органах края; </w:t>
      </w:r>
    </w:p>
    <w:p w:rsidR="0060358F" w:rsidRPr="0060358F" w:rsidRDefault="0060358F" w:rsidP="0060358F">
      <w:pPr>
        <w:pStyle w:val="Default"/>
        <w:ind w:right="1" w:firstLine="709"/>
        <w:jc w:val="both"/>
      </w:pPr>
      <w:r w:rsidRPr="0060358F">
        <w:t xml:space="preserve">- разработана и доведена до налогоплательщиков – госслужащих пошаговая инструкции по предоставлению сведений физическому лицу о своих банковских счетах с помощью сервиса «Личный кабинет налогоплательщика физического лица»; </w:t>
      </w:r>
    </w:p>
    <w:p w:rsidR="0060358F" w:rsidRDefault="0060358F" w:rsidP="0060358F">
      <w:pPr>
        <w:pStyle w:val="a8"/>
        <w:ind w:left="142" w:right="1" w:firstLine="567"/>
        <w:jc w:val="both"/>
        <w:rPr>
          <w:sz w:val="24"/>
        </w:rPr>
      </w:pPr>
      <w:r>
        <w:rPr>
          <w:sz w:val="24"/>
        </w:rPr>
        <w:t>- подготовлены и направлены информационные письма об уплате имущественных налогов физических лиц в Государственные учреждения и организации края;</w:t>
      </w:r>
    </w:p>
    <w:p w:rsidR="0060358F" w:rsidRDefault="0060358F" w:rsidP="0060358F">
      <w:pPr>
        <w:pStyle w:val="a8"/>
        <w:ind w:left="142" w:right="1" w:firstLine="567"/>
        <w:jc w:val="both"/>
        <w:rPr>
          <w:sz w:val="24"/>
        </w:rPr>
      </w:pPr>
      <w:r>
        <w:rPr>
          <w:sz w:val="24"/>
        </w:rPr>
        <w:t>-</w:t>
      </w:r>
      <w:r w:rsidR="00247EDD">
        <w:rPr>
          <w:sz w:val="24"/>
        </w:rPr>
        <w:t xml:space="preserve"> </w:t>
      </w:r>
      <w:r>
        <w:rPr>
          <w:sz w:val="24"/>
        </w:rPr>
        <w:t>проведена индивидуальная работа с налогоплательщиками, у которых общая сумма имущественных налогов более 200 тыс. рублей;</w:t>
      </w:r>
    </w:p>
    <w:p w:rsidR="008D4A23" w:rsidRPr="00332081" w:rsidRDefault="00F06139" w:rsidP="00572781">
      <w:pPr>
        <w:pStyle w:val="a8"/>
        <w:ind w:left="142" w:right="1" w:firstLine="567"/>
        <w:jc w:val="both"/>
        <w:rPr>
          <w:sz w:val="24"/>
        </w:rPr>
      </w:pPr>
      <w:r w:rsidRPr="00332081">
        <w:rPr>
          <w:sz w:val="24"/>
        </w:rPr>
        <w:t xml:space="preserve">- в целях информирования налогоплательщиков </w:t>
      </w:r>
      <w:r w:rsidR="008D4A23" w:rsidRPr="00332081">
        <w:rPr>
          <w:sz w:val="24"/>
        </w:rPr>
        <w:t xml:space="preserve">транслировались на радио «99,1 </w:t>
      </w:r>
      <w:r w:rsidR="008D4A23" w:rsidRPr="00332081">
        <w:rPr>
          <w:sz w:val="24"/>
          <w:lang w:val="en-US"/>
        </w:rPr>
        <w:t>FM</w:t>
      </w:r>
      <w:r w:rsidR="008D4A23" w:rsidRPr="00332081">
        <w:rPr>
          <w:sz w:val="24"/>
        </w:rPr>
        <w:t>» разработанные Управлен</w:t>
      </w:r>
      <w:r w:rsidR="00587390" w:rsidRPr="00332081">
        <w:rPr>
          <w:sz w:val="24"/>
        </w:rPr>
        <w:t>и</w:t>
      </w:r>
      <w:r w:rsidR="008D4A23" w:rsidRPr="00332081">
        <w:rPr>
          <w:sz w:val="24"/>
        </w:rPr>
        <w:t>ем аудио ролики</w:t>
      </w:r>
      <w:r w:rsidR="00587390" w:rsidRPr="00332081">
        <w:rPr>
          <w:sz w:val="24"/>
        </w:rPr>
        <w:t xml:space="preserve"> о регистрации в качестве самозанятых (НПД), электронной регистрации бизнеса и использования сервиса сайта ФНС России «Типовой устав», </w:t>
      </w:r>
      <w:r w:rsidR="00540375" w:rsidRPr="00332081">
        <w:rPr>
          <w:sz w:val="24"/>
        </w:rPr>
        <w:t>а также о</w:t>
      </w:r>
      <w:r w:rsidR="00587390" w:rsidRPr="00332081">
        <w:rPr>
          <w:sz w:val="24"/>
        </w:rPr>
        <w:t xml:space="preserve"> введени</w:t>
      </w:r>
      <w:r w:rsidR="00540375" w:rsidRPr="00332081">
        <w:rPr>
          <w:sz w:val="24"/>
        </w:rPr>
        <w:t>и</w:t>
      </w:r>
      <w:r w:rsidR="00587390" w:rsidRPr="00332081">
        <w:rPr>
          <w:sz w:val="24"/>
        </w:rPr>
        <w:t xml:space="preserve"> института ЕНС</w:t>
      </w:r>
      <w:r w:rsidR="00CB3C65" w:rsidRPr="00332081">
        <w:rPr>
          <w:sz w:val="24"/>
        </w:rPr>
        <w:t>, по исполнению налоговых уведомлений в 2023 году</w:t>
      </w:r>
      <w:r w:rsidR="00587390" w:rsidRPr="00332081">
        <w:rPr>
          <w:sz w:val="24"/>
        </w:rPr>
        <w:t>;</w:t>
      </w:r>
    </w:p>
    <w:p w:rsidR="00111618" w:rsidRPr="001A6978" w:rsidRDefault="008D4A23" w:rsidP="00572781">
      <w:pPr>
        <w:pStyle w:val="a8"/>
        <w:ind w:left="142" w:right="1" w:firstLine="567"/>
        <w:jc w:val="both"/>
        <w:rPr>
          <w:i/>
          <w:sz w:val="24"/>
        </w:rPr>
      </w:pPr>
      <w:r w:rsidRPr="001A6978">
        <w:rPr>
          <w:i/>
          <w:sz w:val="24"/>
        </w:rPr>
        <w:t xml:space="preserve">- </w:t>
      </w:r>
      <w:r w:rsidR="00F06139" w:rsidRPr="00AB6533">
        <w:rPr>
          <w:sz w:val="24"/>
        </w:rPr>
        <w:t>сотрудники налоговых органов принимали участие в работе передвижного консультативно-диагностического центра «Доктор Войно</w:t>
      </w:r>
      <w:r w:rsidR="000D7E2B" w:rsidRPr="00AB6533">
        <w:rPr>
          <w:sz w:val="24"/>
        </w:rPr>
        <w:t xml:space="preserve"> </w:t>
      </w:r>
      <w:r w:rsidR="00F06139" w:rsidRPr="00AB6533">
        <w:rPr>
          <w:sz w:val="24"/>
        </w:rPr>
        <w:t>-</w:t>
      </w:r>
      <w:r w:rsidR="000D7E2B" w:rsidRPr="00AB6533">
        <w:rPr>
          <w:sz w:val="24"/>
        </w:rPr>
        <w:t xml:space="preserve"> </w:t>
      </w:r>
      <w:r w:rsidR="00F06139" w:rsidRPr="00AB6533">
        <w:rPr>
          <w:sz w:val="24"/>
        </w:rPr>
        <w:t>Ясенецкий (св. Лука)»</w:t>
      </w:r>
      <w:r w:rsidR="000B4CE4">
        <w:rPr>
          <w:sz w:val="24"/>
        </w:rPr>
        <w:t>;</w:t>
      </w:r>
    </w:p>
    <w:p w:rsidR="00451A88" w:rsidRPr="004E5BDC" w:rsidRDefault="008D4A23" w:rsidP="00572781">
      <w:pPr>
        <w:pStyle w:val="a8"/>
        <w:ind w:right="1" w:firstLine="567"/>
        <w:jc w:val="both"/>
        <w:rPr>
          <w:sz w:val="24"/>
        </w:rPr>
      </w:pPr>
      <w:r w:rsidRPr="00AB6533">
        <w:rPr>
          <w:sz w:val="24"/>
        </w:rPr>
        <w:t xml:space="preserve">- </w:t>
      </w:r>
      <w:r w:rsidR="004E5BDC" w:rsidRPr="004E5BDC">
        <w:rPr>
          <w:sz w:val="24"/>
        </w:rPr>
        <w:t>в режиме онлайн проведены вебинары, «круглые столы» и другие мероприятия для налогоплательщиков</w:t>
      </w:r>
      <w:r w:rsidR="004E5BDC">
        <w:rPr>
          <w:sz w:val="24"/>
        </w:rPr>
        <w:t xml:space="preserve">, </w:t>
      </w:r>
      <w:r w:rsidRPr="00AB6533">
        <w:rPr>
          <w:sz w:val="24"/>
        </w:rPr>
        <w:t>на плазменных экранах г. Красноярска транслировались разработанны</w:t>
      </w:r>
      <w:r w:rsidR="000B4CE4">
        <w:rPr>
          <w:sz w:val="24"/>
        </w:rPr>
        <w:t>е</w:t>
      </w:r>
      <w:r w:rsidRPr="00AB6533">
        <w:rPr>
          <w:sz w:val="24"/>
        </w:rPr>
        <w:t xml:space="preserve"> Управлением видеоролик</w:t>
      </w:r>
      <w:r w:rsidR="00A2702A">
        <w:rPr>
          <w:sz w:val="24"/>
        </w:rPr>
        <w:t>и</w:t>
      </w:r>
      <w:r w:rsidRPr="00AB6533">
        <w:t xml:space="preserve"> </w:t>
      </w:r>
      <w:r w:rsidRPr="00AB6533">
        <w:rPr>
          <w:sz w:val="24"/>
        </w:rPr>
        <w:t>о необходимости</w:t>
      </w:r>
      <w:r w:rsidR="00CB3C65" w:rsidRPr="00AB6533">
        <w:rPr>
          <w:sz w:val="24"/>
        </w:rPr>
        <w:t xml:space="preserve"> уплаты имущественных налогов физических лиц</w:t>
      </w:r>
      <w:r w:rsidR="000B4CE4">
        <w:rPr>
          <w:sz w:val="24"/>
        </w:rPr>
        <w:t>,</w:t>
      </w:r>
      <w:r w:rsidR="004E5BDC" w:rsidRPr="004E5BDC">
        <w:rPr>
          <w:sz w:val="26"/>
          <w:szCs w:val="26"/>
        </w:rPr>
        <w:t xml:space="preserve"> </w:t>
      </w:r>
      <w:r w:rsidR="004E5BDC" w:rsidRPr="004E5BDC">
        <w:rPr>
          <w:sz w:val="24"/>
        </w:rPr>
        <w:t>плакаты «О введении института ЕНС»</w:t>
      </w:r>
      <w:r w:rsidR="004E5BDC" w:rsidRPr="004E5BDC">
        <w:rPr>
          <w:sz w:val="26"/>
          <w:szCs w:val="26"/>
        </w:rPr>
        <w:t xml:space="preserve"> </w:t>
      </w:r>
      <w:r w:rsidR="004E5BDC" w:rsidRPr="004E5BDC">
        <w:rPr>
          <w:sz w:val="24"/>
        </w:rPr>
        <w:t>и о цифровой экосистеме ФНС России</w:t>
      </w:r>
      <w:r w:rsidR="00CB3C65" w:rsidRPr="004E5BDC">
        <w:rPr>
          <w:sz w:val="24"/>
        </w:rPr>
        <w:t>.</w:t>
      </w:r>
    </w:p>
    <w:p w:rsidR="00A2702A" w:rsidRDefault="00EA29AE" w:rsidP="00572781">
      <w:pPr>
        <w:pStyle w:val="Default"/>
        <w:ind w:right="1" w:firstLine="567"/>
        <w:rPr>
          <w:sz w:val="28"/>
          <w:szCs w:val="28"/>
        </w:rPr>
      </w:pPr>
      <w:r w:rsidRPr="00AB6533">
        <w:rPr>
          <w:sz w:val="28"/>
          <w:szCs w:val="28"/>
        </w:rPr>
        <w:t xml:space="preserve"> </w:t>
      </w:r>
      <w:r w:rsidR="0032255A" w:rsidRPr="00AB6533">
        <w:rPr>
          <w:sz w:val="28"/>
          <w:szCs w:val="28"/>
        </w:rPr>
        <w:t xml:space="preserve"> </w:t>
      </w:r>
    </w:p>
    <w:p w:rsidR="00EC23B8" w:rsidRPr="00AB6533" w:rsidRDefault="00EC23B8" w:rsidP="00572781">
      <w:pPr>
        <w:pStyle w:val="Default"/>
        <w:ind w:right="1" w:firstLine="567"/>
      </w:pPr>
      <w:bookmarkStart w:id="0" w:name="_GoBack"/>
      <w:bookmarkEnd w:id="0"/>
      <w:r w:rsidRPr="00AB6533">
        <w:t xml:space="preserve">Приложение: </w:t>
      </w:r>
      <w:r w:rsidR="0032255A" w:rsidRPr="00AB6533">
        <w:t xml:space="preserve">5 приложений в одном файле (приложения к справке. </w:t>
      </w:r>
      <w:r w:rsidR="0032255A" w:rsidRPr="00AB6533">
        <w:rPr>
          <w:lang w:val="en-US"/>
        </w:rPr>
        <w:t>z</w:t>
      </w:r>
      <w:r w:rsidR="0032255A" w:rsidRPr="00AB6533">
        <w:t xml:space="preserve">ip)   </w:t>
      </w:r>
    </w:p>
    <w:p w:rsidR="00EC23B8" w:rsidRDefault="00EC23B8" w:rsidP="00572781">
      <w:pPr>
        <w:ind w:left="142" w:right="1" w:firstLine="567"/>
        <w:rPr>
          <w:sz w:val="24"/>
          <w:szCs w:val="24"/>
        </w:rPr>
      </w:pPr>
    </w:p>
    <w:p w:rsidR="004E5BDC" w:rsidRPr="00E569D1" w:rsidRDefault="00EC23B8" w:rsidP="004E5BDC">
      <w:pPr>
        <w:pStyle w:val="a8"/>
        <w:ind w:right="1" w:firstLine="862"/>
        <w:jc w:val="both"/>
        <w:rPr>
          <w:sz w:val="26"/>
          <w:szCs w:val="26"/>
        </w:rPr>
      </w:pPr>
      <w:r>
        <w:rPr>
          <w:sz w:val="24"/>
        </w:rPr>
        <w:t xml:space="preserve">        </w:t>
      </w:r>
    </w:p>
    <w:p w:rsidR="00EC23B8" w:rsidRPr="00C224EA" w:rsidRDefault="00EC23B8" w:rsidP="00572781">
      <w:pPr>
        <w:ind w:left="142" w:right="1" w:firstLine="567"/>
        <w:rPr>
          <w:sz w:val="24"/>
          <w:szCs w:val="24"/>
        </w:rPr>
      </w:pPr>
    </w:p>
    <w:p w:rsidR="00EC23B8" w:rsidRPr="00111618" w:rsidRDefault="00AC3E4E" w:rsidP="0026022D">
      <w:pPr>
        <w:ind w:left="142" w:right="1"/>
        <w:rPr>
          <w:sz w:val="24"/>
          <w:szCs w:val="24"/>
        </w:rPr>
      </w:pPr>
      <w:r>
        <w:rPr>
          <w:sz w:val="24"/>
          <w:szCs w:val="24"/>
        </w:rPr>
        <w:t>Н</w:t>
      </w:r>
      <w:r w:rsidR="00EC23B8">
        <w:rPr>
          <w:sz w:val="24"/>
          <w:szCs w:val="24"/>
        </w:rPr>
        <w:t xml:space="preserve">ачальник общего отдела                    </w:t>
      </w:r>
      <w:r w:rsidR="00C54FED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        </w:t>
      </w:r>
      <w:r w:rsidR="00C54FED">
        <w:rPr>
          <w:sz w:val="24"/>
          <w:szCs w:val="24"/>
        </w:rPr>
        <w:t xml:space="preserve">  </w:t>
      </w:r>
      <w:r>
        <w:rPr>
          <w:sz w:val="24"/>
          <w:szCs w:val="24"/>
        </w:rPr>
        <w:t>Г.Е. Мядзелиц</w:t>
      </w:r>
      <w:r w:rsidR="00EC23B8">
        <w:rPr>
          <w:sz w:val="24"/>
          <w:szCs w:val="24"/>
        </w:rPr>
        <w:t xml:space="preserve">                                                                              </w:t>
      </w:r>
    </w:p>
    <w:sectPr w:rsidR="00EC23B8" w:rsidRPr="00111618" w:rsidSect="0026022D">
      <w:headerReference w:type="default" r:id="rId8"/>
      <w:footerReference w:type="default" r:id="rId9"/>
      <w:pgSz w:w="11907" w:h="16840"/>
      <w:pgMar w:top="142" w:right="708" w:bottom="567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FB5" w:rsidRDefault="00250FB5" w:rsidP="00106497">
      <w:r>
        <w:separator/>
      </w:r>
    </w:p>
  </w:endnote>
  <w:endnote w:type="continuationSeparator" w:id="0">
    <w:p w:rsidR="00250FB5" w:rsidRDefault="00250FB5" w:rsidP="0010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497" w:rsidRDefault="00106497">
    <w:pPr>
      <w:pStyle w:val="ac"/>
      <w:jc w:val="right"/>
    </w:pPr>
  </w:p>
  <w:p w:rsidR="00106497" w:rsidRDefault="0010649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FB5" w:rsidRDefault="00250FB5" w:rsidP="00106497">
      <w:r>
        <w:separator/>
      </w:r>
    </w:p>
  </w:footnote>
  <w:footnote w:type="continuationSeparator" w:id="0">
    <w:p w:rsidR="00250FB5" w:rsidRDefault="00250FB5" w:rsidP="00106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0095563"/>
      <w:docPartObj>
        <w:docPartGallery w:val="Page Numbers (Top of Page)"/>
        <w:docPartUnique/>
      </w:docPartObj>
    </w:sdtPr>
    <w:sdtEndPr/>
    <w:sdtContent>
      <w:p w:rsidR="0092118C" w:rsidRDefault="0092118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02A">
          <w:rPr>
            <w:noProof/>
          </w:rPr>
          <w:t>3</w:t>
        </w:r>
        <w:r>
          <w:fldChar w:fldCharType="end"/>
        </w:r>
      </w:p>
    </w:sdtContent>
  </w:sdt>
  <w:p w:rsidR="00106497" w:rsidRDefault="001064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02A2E"/>
    <w:rsid w:val="00036863"/>
    <w:rsid w:val="000843FB"/>
    <w:rsid w:val="0008622B"/>
    <w:rsid w:val="00097016"/>
    <w:rsid w:val="000A1D06"/>
    <w:rsid w:val="000A1DAD"/>
    <w:rsid w:val="000A492B"/>
    <w:rsid w:val="000A6205"/>
    <w:rsid w:val="000A63E8"/>
    <w:rsid w:val="000A79C9"/>
    <w:rsid w:val="000B3400"/>
    <w:rsid w:val="000B4CE4"/>
    <w:rsid w:val="000C0C55"/>
    <w:rsid w:val="000C6B73"/>
    <w:rsid w:val="000D4904"/>
    <w:rsid w:val="000D577D"/>
    <w:rsid w:val="000D6AD2"/>
    <w:rsid w:val="000D7E2B"/>
    <w:rsid w:val="000E2B8C"/>
    <w:rsid w:val="00106497"/>
    <w:rsid w:val="00111618"/>
    <w:rsid w:val="00113A47"/>
    <w:rsid w:val="001158E6"/>
    <w:rsid w:val="00120F8E"/>
    <w:rsid w:val="00133C00"/>
    <w:rsid w:val="0013530E"/>
    <w:rsid w:val="00146E31"/>
    <w:rsid w:val="00153B67"/>
    <w:rsid w:val="00156390"/>
    <w:rsid w:val="00187442"/>
    <w:rsid w:val="00192CE4"/>
    <w:rsid w:val="001953C1"/>
    <w:rsid w:val="00195778"/>
    <w:rsid w:val="001A2BD8"/>
    <w:rsid w:val="001A3D23"/>
    <w:rsid w:val="001A4E4B"/>
    <w:rsid w:val="001A6978"/>
    <w:rsid w:val="001B0590"/>
    <w:rsid w:val="001B3DD1"/>
    <w:rsid w:val="001D07C3"/>
    <w:rsid w:val="001E1093"/>
    <w:rsid w:val="001F257C"/>
    <w:rsid w:val="001F3065"/>
    <w:rsid w:val="001F4CE4"/>
    <w:rsid w:val="001F55C3"/>
    <w:rsid w:val="001F6B7D"/>
    <w:rsid w:val="002143F5"/>
    <w:rsid w:val="00222960"/>
    <w:rsid w:val="002241E1"/>
    <w:rsid w:val="00226E21"/>
    <w:rsid w:val="00227227"/>
    <w:rsid w:val="00240B14"/>
    <w:rsid w:val="00242B2D"/>
    <w:rsid w:val="00245AA2"/>
    <w:rsid w:val="00247EDD"/>
    <w:rsid w:val="00250FB5"/>
    <w:rsid w:val="0026022D"/>
    <w:rsid w:val="002743B6"/>
    <w:rsid w:val="00283C02"/>
    <w:rsid w:val="002855B0"/>
    <w:rsid w:val="00291839"/>
    <w:rsid w:val="00291AD5"/>
    <w:rsid w:val="002B0E6E"/>
    <w:rsid w:val="002B17E1"/>
    <w:rsid w:val="002B20B2"/>
    <w:rsid w:val="002C1519"/>
    <w:rsid w:val="002F3D6F"/>
    <w:rsid w:val="0030155C"/>
    <w:rsid w:val="00310CD1"/>
    <w:rsid w:val="00310D1C"/>
    <w:rsid w:val="0031316C"/>
    <w:rsid w:val="00321884"/>
    <w:rsid w:val="0032255A"/>
    <w:rsid w:val="0033089A"/>
    <w:rsid w:val="00332081"/>
    <w:rsid w:val="00334A4B"/>
    <w:rsid w:val="0035767A"/>
    <w:rsid w:val="00363E00"/>
    <w:rsid w:val="00366B79"/>
    <w:rsid w:val="003673AF"/>
    <w:rsid w:val="00376C93"/>
    <w:rsid w:val="0037732B"/>
    <w:rsid w:val="003C58B8"/>
    <w:rsid w:val="003D5156"/>
    <w:rsid w:val="003D55AE"/>
    <w:rsid w:val="003E5622"/>
    <w:rsid w:val="003F16A7"/>
    <w:rsid w:val="00404C49"/>
    <w:rsid w:val="004068EC"/>
    <w:rsid w:val="00406DCF"/>
    <w:rsid w:val="004112DC"/>
    <w:rsid w:val="004120CD"/>
    <w:rsid w:val="00414BF4"/>
    <w:rsid w:val="00417883"/>
    <w:rsid w:val="00417E06"/>
    <w:rsid w:val="00422EEC"/>
    <w:rsid w:val="00424A4F"/>
    <w:rsid w:val="0042571A"/>
    <w:rsid w:val="004328D2"/>
    <w:rsid w:val="00435171"/>
    <w:rsid w:val="00450DCC"/>
    <w:rsid w:val="00451A88"/>
    <w:rsid w:val="004615FA"/>
    <w:rsid w:val="00463544"/>
    <w:rsid w:val="00465CBF"/>
    <w:rsid w:val="004802D8"/>
    <w:rsid w:val="0048427B"/>
    <w:rsid w:val="00491645"/>
    <w:rsid w:val="004B1867"/>
    <w:rsid w:val="004B2967"/>
    <w:rsid w:val="004C1C85"/>
    <w:rsid w:val="004D407D"/>
    <w:rsid w:val="004E3191"/>
    <w:rsid w:val="004E5BDC"/>
    <w:rsid w:val="004E76DD"/>
    <w:rsid w:val="004F0602"/>
    <w:rsid w:val="00501D5D"/>
    <w:rsid w:val="00502077"/>
    <w:rsid w:val="00514BD8"/>
    <w:rsid w:val="005241BB"/>
    <w:rsid w:val="00537843"/>
    <w:rsid w:val="00540375"/>
    <w:rsid w:val="00542F74"/>
    <w:rsid w:val="00570FF2"/>
    <w:rsid w:val="00572781"/>
    <w:rsid w:val="0057388F"/>
    <w:rsid w:val="005738AE"/>
    <w:rsid w:val="005763BA"/>
    <w:rsid w:val="005847A8"/>
    <w:rsid w:val="00585A50"/>
    <w:rsid w:val="00587390"/>
    <w:rsid w:val="00590A82"/>
    <w:rsid w:val="005B1688"/>
    <w:rsid w:val="005B77A4"/>
    <w:rsid w:val="005C6E76"/>
    <w:rsid w:val="005D1A26"/>
    <w:rsid w:val="005D4688"/>
    <w:rsid w:val="005D4EF3"/>
    <w:rsid w:val="005D7226"/>
    <w:rsid w:val="005D78F9"/>
    <w:rsid w:val="005D7B66"/>
    <w:rsid w:val="005F733B"/>
    <w:rsid w:val="00600A00"/>
    <w:rsid w:val="00601CBD"/>
    <w:rsid w:val="0060358F"/>
    <w:rsid w:val="00604D50"/>
    <w:rsid w:val="00607A79"/>
    <w:rsid w:val="00614283"/>
    <w:rsid w:val="006277F6"/>
    <w:rsid w:val="00635B22"/>
    <w:rsid w:val="00641BD2"/>
    <w:rsid w:val="006515D0"/>
    <w:rsid w:val="0066289F"/>
    <w:rsid w:val="0067615B"/>
    <w:rsid w:val="00677871"/>
    <w:rsid w:val="00684869"/>
    <w:rsid w:val="006901AC"/>
    <w:rsid w:val="0069203B"/>
    <w:rsid w:val="00694CF6"/>
    <w:rsid w:val="006A52DA"/>
    <w:rsid w:val="006A6A23"/>
    <w:rsid w:val="006A7333"/>
    <w:rsid w:val="006B5933"/>
    <w:rsid w:val="006C60B2"/>
    <w:rsid w:val="006D728E"/>
    <w:rsid w:val="006E59C8"/>
    <w:rsid w:val="006F1FC7"/>
    <w:rsid w:val="0070682F"/>
    <w:rsid w:val="007235F9"/>
    <w:rsid w:val="007260FB"/>
    <w:rsid w:val="00741307"/>
    <w:rsid w:val="00742E12"/>
    <w:rsid w:val="00745507"/>
    <w:rsid w:val="007455C7"/>
    <w:rsid w:val="007461F4"/>
    <w:rsid w:val="00756535"/>
    <w:rsid w:val="0077122A"/>
    <w:rsid w:val="007730D0"/>
    <w:rsid w:val="00776124"/>
    <w:rsid w:val="00783DB5"/>
    <w:rsid w:val="00786B4F"/>
    <w:rsid w:val="00790F56"/>
    <w:rsid w:val="0079160F"/>
    <w:rsid w:val="007922B1"/>
    <w:rsid w:val="00796610"/>
    <w:rsid w:val="007A5D71"/>
    <w:rsid w:val="007B0FAB"/>
    <w:rsid w:val="007C2534"/>
    <w:rsid w:val="007C4A46"/>
    <w:rsid w:val="007D3820"/>
    <w:rsid w:val="007D6C09"/>
    <w:rsid w:val="007E0A54"/>
    <w:rsid w:val="007E2E27"/>
    <w:rsid w:val="007E2F89"/>
    <w:rsid w:val="007F1381"/>
    <w:rsid w:val="00800420"/>
    <w:rsid w:val="008205EA"/>
    <w:rsid w:val="00821263"/>
    <w:rsid w:val="00830CF4"/>
    <w:rsid w:val="00831D0E"/>
    <w:rsid w:val="00832483"/>
    <w:rsid w:val="00832917"/>
    <w:rsid w:val="008618E2"/>
    <w:rsid w:val="008633A9"/>
    <w:rsid w:val="00872071"/>
    <w:rsid w:val="00880E9E"/>
    <w:rsid w:val="00883830"/>
    <w:rsid w:val="00892278"/>
    <w:rsid w:val="008A479C"/>
    <w:rsid w:val="008B3110"/>
    <w:rsid w:val="008B7016"/>
    <w:rsid w:val="008B7FFD"/>
    <w:rsid w:val="008C084F"/>
    <w:rsid w:val="008D4A23"/>
    <w:rsid w:val="008E0081"/>
    <w:rsid w:val="008E3663"/>
    <w:rsid w:val="008F1A5D"/>
    <w:rsid w:val="00905440"/>
    <w:rsid w:val="00907BE4"/>
    <w:rsid w:val="0092118C"/>
    <w:rsid w:val="00925140"/>
    <w:rsid w:val="009514AF"/>
    <w:rsid w:val="0096195F"/>
    <w:rsid w:val="009723DD"/>
    <w:rsid w:val="00985832"/>
    <w:rsid w:val="009874BA"/>
    <w:rsid w:val="00996D8C"/>
    <w:rsid w:val="009A46A3"/>
    <w:rsid w:val="009B7380"/>
    <w:rsid w:val="009D3BD1"/>
    <w:rsid w:val="009D51AB"/>
    <w:rsid w:val="009D70B9"/>
    <w:rsid w:val="009E1E57"/>
    <w:rsid w:val="009E4AA6"/>
    <w:rsid w:val="009F2037"/>
    <w:rsid w:val="009F33AF"/>
    <w:rsid w:val="00A0734F"/>
    <w:rsid w:val="00A157E3"/>
    <w:rsid w:val="00A2702A"/>
    <w:rsid w:val="00A432F8"/>
    <w:rsid w:val="00A43BDF"/>
    <w:rsid w:val="00A57186"/>
    <w:rsid w:val="00A645C5"/>
    <w:rsid w:val="00A915BD"/>
    <w:rsid w:val="00A9241B"/>
    <w:rsid w:val="00A952FD"/>
    <w:rsid w:val="00AB4766"/>
    <w:rsid w:val="00AB6533"/>
    <w:rsid w:val="00AC3E4E"/>
    <w:rsid w:val="00AC5680"/>
    <w:rsid w:val="00AC61C9"/>
    <w:rsid w:val="00AD3420"/>
    <w:rsid w:val="00AE7D16"/>
    <w:rsid w:val="00AF04A1"/>
    <w:rsid w:val="00AF0702"/>
    <w:rsid w:val="00AF41F8"/>
    <w:rsid w:val="00AF4449"/>
    <w:rsid w:val="00AF673A"/>
    <w:rsid w:val="00AF7A1C"/>
    <w:rsid w:val="00B0011E"/>
    <w:rsid w:val="00B05D7D"/>
    <w:rsid w:val="00B05ED1"/>
    <w:rsid w:val="00B21545"/>
    <w:rsid w:val="00B21751"/>
    <w:rsid w:val="00B234C1"/>
    <w:rsid w:val="00B24F0E"/>
    <w:rsid w:val="00B36C1D"/>
    <w:rsid w:val="00B4064F"/>
    <w:rsid w:val="00B43488"/>
    <w:rsid w:val="00B50EDD"/>
    <w:rsid w:val="00B628A6"/>
    <w:rsid w:val="00B71E29"/>
    <w:rsid w:val="00B812CF"/>
    <w:rsid w:val="00B87605"/>
    <w:rsid w:val="00BA2BB7"/>
    <w:rsid w:val="00BB1BDD"/>
    <w:rsid w:val="00BB4461"/>
    <w:rsid w:val="00BC21BA"/>
    <w:rsid w:val="00BD6BC7"/>
    <w:rsid w:val="00BF1517"/>
    <w:rsid w:val="00C0360F"/>
    <w:rsid w:val="00C0609B"/>
    <w:rsid w:val="00C1039F"/>
    <w:rsid w:val="00C224EA"/>
    <w:rsid w:val="00C27EF9"/>
    <w:rsid w:val="00C35811"/>
    <w:rsid w:val="00C378BA"/>
    <w:rsid w:val="00C41101"/>
    <w:rsid w:val="00C4745C"/>
    <w:rsid w:val="00C52295"/>
    <w:rsid w:val="00C54FED"/>
    <w:rsid w:val="00C5626A"/>
    <w:rsid w:val="00C56E63"/>
    <w:rsid w:val="00C83B12"/>
    <w:rsid w:val="00C86F7B"/>
    <w:rsid w:val="00C97370"/>
    <w:rsid w:val="00CA3A70"/>
    <w:rsid w:val="00CA714C"/>
    <w:rsid w:val="00CB20BA"/>
    <w:rsid w:val="00CB3C65"/>
    <w:rsid w:val="00CC5927"/>
    <w:rsid w:val="00CD6F51"/>
    <w:rsid w:val="00CF02C9"/>
    <w:rsid w:val="00CF75B0"/>
    <w:rsid w:val="00D01690"/>
    <w:rsid w:val="00D076AA"/>
    <w:rsid w:val="00D16821"/>
    <w:rsid w:val="00D209E7"/>
    <w:rsid w:val="00D2744B"/>
    <w:rsid w:val="00D36ADF"/>
    <w:rsid w:val="00D37A53"/>
    <w:rsid w:val="00D40C76"/>
    <w:rsid w:val="00D4436C"/>
    <w:rsid w:val="00D46E94"/>
    <w:rsid w:val="00D51A7A"/>
    <w:rsid w:val="00D529E0"/>
    <w:rsid w:val="00D60FFB"/>
    <w:rsid w:val="00D63C02"/>
    <w:rsid w:val="00D667E8"/>
    <w:rsid w:val="00D73291"/>
    <w:rsid w:val="00D75ED7"/>
    <w:rsid w:val="00D77EE3"/>
    <w:rsid w:val="00D82963"/>
    <w:rsid w:val="00D976B4"/>
    <w:rsid w:val="00D979CC"/>
    <w:rsid w:val="00DB2213"/>
    <w:rsid w:val="00DB3CCD"/>
    <w:rsid w:val="00DC4EDF"/>
    <w:rsid w:val="00DE0B59"/>
    <w:rsid w:val="00DE3018"/>
    <w:rsid w:val="00DE357B"/>
    <w:rsid w:val="00DF7B62"/>
    <w:rsid w:val="00E07BEB"/>
    <w:rsid w:val="00E113BC"/>
    <w:rsid w:val="00E12746"/>
    <w:rsid w:val="00E12BD6"/>
    <w:rsid w:val="00E1663B"/>
    <w:rsid w:val="00E43A15"/>
    <w:rsid w:val="00E44775"/>
    <w:rsid w:val="00E45ECC"/>
    <w:rsid w:val="00E532D9"/>
    <w:rsid w:val="00E56956"/>
    <w:rsid w:val="00E65016"/>
    <w:rsid w:val="00E65479"/>
    <w:rsid w:val="00E774D5"/>
    <w:rsid w:val="00E97F91"/>
    <w:rsid w:val="00EA29AE"/>
    <w:rsid w:val="00EA3873"/>
    <w:rsid w:val="00EA48F4"/>
    <w:rsid w:val="00EA54E3"/>
    <w:rsid w:val="00EC23B8"/>
    <w:rsid w:val="00EC3835"/>
    <w:rsid w:val="00ED54D1"/>
    <w:rsid w:val="00EE1D73"/>
    <w:rsid w:val="00EE4DB9"/>
    <w:rsid w:val="00EE5957"/>
    <w:rsid w:val="00EF07E2"/>
    <w:rsid w:val="00F06139"/>
    <w:rsid w:val="00F061D7"/>
    <w:rsid w:val="00F10BCB"/>
    <w:rsid w:val="00F125AC"/>
    <w:rsid w:val="00F3114E"/>
    <w:rsid w:val="00F363F4"/>
    <w:rsid w:val="00F368BD"/>
    <w:rsid w:val="00F4439D"/>
    <w:rsid w:val="00F447B7"/>
    <w:rsid w:val="00F4651D"/>
    <w:rsid w:val="00F5150C"/>
    <w:rsid w:val="00F64264"/>
    <w:rsid w:val="00F72642"/>
    <w:rsid w:val="00F74678"/>
    <w:rsid w:val="00F90BDD"/>
    <w:rsid w:val="00F958D0"/>
    <w:rsid w:val="00FA54D6"/>
    <w:rsid w:val="00FA5A70"/>
    <w:rsid w:val="00FA7F8B"/>
    <w:rsid w:val="00FB1CDE"/>
    <w:rsid w:val="00FC7EFF"/>
    <w:rsid w:val="00FD053D"/>
    <w:rsid w:val="00FF037A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C1259"/>
  <w15:docId w15:val="{8019BCB8-F045-4376-B73E-14B589A4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  <w:style w:type="paragraph" w:styleId="aa">
    <w:name w:val="header"/>
    <w:basedOn w:val="a"/>
    <w:link w:val="ab"/>
    <w:uiPriority w:val="99"/>
    <w:unhideWhenUsed/>
    <w:rsid w:val="001064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497"/>
  </w:style>
  <w:style w:type="paragraph" w:styleId="ac">
    <w:name w:val="footer"/>
    <w:basedOn w:val="a"/>
    <w:link w:val="ad"/>
    <w:uiPriority w:val="99"/>
    <w:unhideWhenUsed/>
    <w:rsid w:val="001064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497"/>
  </w:style>
  <w:style w:type="paragraph" w:customStyle="1" w:styleId="Default">
    <w:name w:val="Default"/>
    <w:rsid w:val="00EA29AE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E0A5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0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F709-7295-4CC3-A0C1-EA44EB55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Шушарева Пелагея Алексеевна</cp:lastModifiedBy>
  <cp:revision>54</cp:revision>
  <cp:lastPrinted>2023-11-01T04:41:00Z</cp:lastPrinted>
  <dcterms:created xsi:type="dcterms:W3CDTF">2023-10-13T06:42:00Z</dcterms:created>
  <dcterms:modified xsi:type="dcterms:W3CDTF">2024-01-30T07:58:00Z</dcterms:modified>
</cp:coreProperties>
</file>