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DF8" w:rsidRPr="004433FF" w:rsidRDefault="006E5DF8" w:rsidP="006E5DF8">
      <w:pPr>
        <w:pStyle w:val="ConsPlusNormal"/>
        <w:spacing w:line="180" w:lineRule="atLeast"/>
        <w:jc w:val="center"/>
        <w:rPr>
          <w:b/>
          <w:sz w:val="24"/>
          <w:szCs w:val="24"/>
        </w:rPr>
      </w:pPr>
      <w:bookmarkStart w:id="0" w:name="_GoBack"/>
      <w:bookmarkEnd w:id="0"/>
      <w:r w:rsidRPr="004433FF">
        <w:rPr>
          <w:b/>
          <w:sz w:val="24"/>
          <w:szCs w:val="24"/>
        </w:rPr>
        <w:t xml:space="preserve">Уважаемые налогоплательщики </w:t>
      </w:r>
    </w:p>
    <w:p w:rsidR="004433FF" w:rsidRDefault="006E5DF8" w:rsidP="006E5DF8">
      <w:pPr>
        <w:pStyle w:val="ConsPlusNormal"/>
        <w:spacing w:line="180" w:lineRule="atLeast"/>
        <w:jc w:val="center"/>
        <w:rPr>
          <w:b/>
          <w:sz w:val="24"/>
          <w:szCs w:val="24"/>
        </w:rPr>
      </w:pPr>
      <w:r w:rsidRPr="004433FF">
        <w:rPr>
          <w:b/>
          <w:sz w:val="24"/>
          <w:szCs w:val="24"/>
        </w:rPr>
        <w:t xml:space="preserve">транспортного налога, </w:t>
      </w:r>
      <w:proofErr w:type="gramStart"/>
      <w:r w:rsidRPr="004433FF">
        <w:rPr>
          <w:b/>
          <w:sz w:val="24"/>
          <w:szCs w:val="24"/>
        </w:rPr>
        <w:t>зарегистрированные</w:t>
      </w:r>
      <w:proofErr w:type="gramEnd"/>
      <w:r w:rsidRPr="004433FF">
        <w:rPr>
          <w:b/>
          <w:sz w:val="24"/>
          <w:szCs w:val="24"/>
        </w:rPr>
        <w:t xml:space="preserve"> </w:t>
      </w:r>
    </w:p>
    <w:p w:rsidR="006E5DF8" w:rsidRPr="004433FF" w:rsidRDefault="006E5DF8" w:rsidP="006E5DF8">
      <w:pPr>
        <w:pStyle w:val="ConsPlusNormal"/>
        <w:spacing w:line="180" w:lineRule="atLeast"/>
        <w:jc w:val="center"/>
        <w:rPr>
          <w:b/>
          <w:sz w:val="24"/>
          <w:szCs w:val="24"/>
        </w:rPr>
      </w:pPr>
      <w:r w:rsidRPr="004433FF">
        <w:rPr>
          <w:b/>
          <w:sz w:val="24"/>
          <w:szCs w:val="24"/>
        </w:rPr>
        <w:t xml:space="preserve">в </w:t>
      </w:r>
    </w:p>
    <w:p w:rsidR="006E5DF8" w:rsidRDefault="006E5DF8" w:rsidP="006E5DF8">
      <w:pPr>
        <w:pStyle w:val="ConsPlusNormal"/>
        <w:spacing w:line="180" w:lineRule="atLeast"/>
        <w:jc w:val="center"/>
        <w:rPr>
          <w:b/>
        </w:rPr>
      </w:pPr>
      <w:r w:rsidRPr="00B44F58">
        <w:rPr>
          <w:b/>
        </w:rPr>
        <w:t>системе  «Платон»!</w:t>
      </w:r>
    </w:p>
    <w:p w:rsidR="006E5DF8" w:rsidRPr="004433FF" w:rsidRDefault="006E5DF8" w:rsidP="006E5DF8">
      <w:pPr>
        <w:pStyle w:val="ConsPlusNormal"/>
        <w:spacing w:line="200" w:lineRule="atLeast"/>
        <w:jc w:val="both"/>
        <w:rPr>
          <w:sz w:val="24"/>
          <w:szCs w:val="24"/>
        </w:rPr>
      </w:pPr>
      <w:r w:rsidRPr="000363CA">
        <w:t xml:space="preserve">          </w:t>
      </w:r>
      <w:r w:rsidRPr="004433FF">
        <w:rPr>
          <w:sz w:val="24"/>
          <w:szCs w:val="24"/>
        </w:rPr>
        <w:t xml:space="preserve">Информируем о том, что Налоговым кодексом Российской Федерации (статья 361.1), </w:t>
      </w:r>
      <w:proofErr w:type="gramStart"/>
      <w:r w:rsidRPr="004433FF">
        <w:rPr>
          <w:sz w:val="24"/>
          <w:szCs w:val="24"/>
        </w:rPr>
        <w:t xml:space="preserve">начиная с 2015 года предусмотрена </w:t>
      </w:r>
      <w:r w:rsidRPr="004433FF">
        <w:rPr>
          <w:b/>
          <w:sz w:val="24"/>
          <w:szCs w:val="24"/>
        </w:rPr>
        <w:t>налоговая льгота</w:t>
      </w:r>
      <w:proofErr w:type="gramEnd"/>
      <w:r w:rsidRPr="004433FF">
        <w:rPr>
          <w:b/>
          <w:sz w:val="24"/>
          <w:szCs w:val="24"/>
        </w:rPr>
        <w:t>, освобождающая от уплаты транспортного налога</w:t>
      </w:r>
      <w:r w:rsidRPr="004433FF">
        <w:rPr>
          <w:sz w:val="24"/>
          <w:szCs w:val="24"/>
        </w:rPr>
        <w:t xml:space="preserve"> физических лиц в отношении транспортного средства, имеющего разрешенную максимальную массу свыше 12 тонн, зарегистрированного в реестре  транспортных средств системы взимания платы.</w:t>
      </w:r>
    </w:p>
    <w:p w:rsidR="006E5DF8" w:rsidRPr="004433FF" w:rsidRDefault="006E5DF8" w:rsidP="006E5DF8">
      <w:pPr>
        <w:pStyle w:val="ConsPlusNormal"/>
        <w:spacing w:line="200" w:lineRule="atLeast"/>
        <w:jc w:val="both"/>
        <w:rPr>
          <w:sz w:val="24"/>
          <w:szCs w:val="24"/>
        </w:rPr>
      </w:pPr>
      <w:r w:rsidRPr="004433FF">
        <w:rPr>
          <w:sz w:val="24"/>
          <w:szCs w:val="24"/>
        </w:rPr>
        <w:t xml:space="preserve">        Налоговая льгота может предоставляться:</w:t>
      </w:r>
    </w:p>
    <w:p w:rsidR="006E5DF8" w:rsidRPr="004433FF" w:rsidRDefault="006E5DF8" w:rsidP="006E5DF8">
      <w:pPr>
        <w:pStyle w:val="ConsPlusNormal"/>
        <w:spacing w:line="200" w:lineRule="atLeast"/>
        <w:jc w:val="both"/>
        <w:rPr>
          <w:sz w:val="24"/>
          <w:szCs w:val="24"/>
        </w:rPr>
      </w:pPr>
      <w:r w:rsidRPr="004433FF">
        <w:rPr>
          <w:sz w:val="24"/>
          <w:szCs w:val="24"/>
        </w:rPr>
        <w:t xml:space="preserve">        а) </w:t>
      </w:r>
      <w:r w:rsidRPr="004433FF">
        <w:rPr>
          <w:b/>
          <w:sz w:val="24"/>
          <w:szCs w:val="24"/>
        </w:rPr>
        <w:t>в виде полного освобождения от уплаты налога</w:t>
      </w:r>
      <w:r w:rsidRPr="004433FF">
        <w:rPr>
          <w:sz w:val="24"/>
          <w:szCs w:val="24"/>
        </w:rPr>
        <w:t>, если внесенная плата в счет возмещения вреда, причиняемого автомобильным дорогам общего пользования федерального значения вышеуказанными транспортными средствами (далее – плата), превышает или равна сумме налога за данный налоговый период;</w:t>
      </w:r>
    </w:p>
    <w:p w:rsidR="006E5DF8" w:rsidRPr="004433FF" w:rsidRDefault="006E5DF8" w:rsidP="006E5DF8">
      <w:pPr>
        <w:pStyle w:val="ConsPlusNormal"/>
        <w:jc w:val="both"/>
        <w:rPr>
          <w:sz w:val="24"/>
          <w:szCs w:val="24"/>
        </w:rPr>
      </w:pPr>
      <w:r w:rsidRPr="004433FF">
        <w:rPr>
          <w:sz w:val="24"/>
          <w:szCs w:val="24"/>
        </w:rPr>
        <w:t xml:space="preserve">        б) </w:t>
      </w:r>
      <w:r w:rsidRPr="004433FF">
        <w:rPr>
          <w:b/>
          <w:sz w:val="24"/>
          <w:szCs w:val="24"/>
        </w:rPr>
        <w:t>в виде налогового вычета, уменьшающего налог на сумму платы,</w:t>
      </w:r>
      <w:r w:rsidRPr="004433FF">
        <w:rPr>
          <w:sz w:val="24"/>
          <w:szCs w:val="24"/>
        </w:rPr>
        <w:t xml:space="preserve"> если налог превышает сумму платы, уплаченную в данном налоговом периоде.</w:t>
      </w:r>
    </w:p>
    <w:p w:rsidR="006E5DF8" w:rsidRPr="004433FF" w:rsidRDefault="006E5DF8" w:rsidP="006E5DF8">
      <w:pPr>
        <w:pStyle w:val="ConsPlusNormal"/>
        <w:jc w:val="both"/>
        <w:rPr>
          <w:sz w:val="24"/>
          <w:szCs w:val="24"/>
        </w:rPr>
      </w:pPr>
      <w:r w:rsidRPr="004433FF">
        <w:rPr>
          <w:sz w:val="24"/>
          <w:szCs w:val="24"/>
        </w:rPr>
        <w:t xml:space="preserve">         </w:t>
      </w:r>
      <w:proofErr w:type="gramStart"/>
      <w:r w:rsidRPr="004433FF">
        <w:rPr>
          <w:sz w:val="24"/>
          <w:szCs w:val="24"/>
        </w:rPr>
        <w:t xml:space="preserve">Для использования льготы физическое лицо представляет в налоговый орган по своему выбору </w:t>
      </w:r>
      <w:r w:rsidRPr="004433FF">
        <w:rPr>
          <w:b/>
          <w:sz w:val="24"/>
          <w:szCs w:val="24"/>
        </w:rPr>
        <w:t>заявление</w:t>
      </w:r>
      <w:r w:rsidRPr="004433FF">
        <w:rPr>
          <w:sz w:val="24"/>
          <w:szCs w:val="24"/>
        </w:rPr>
        <w:t xml:space="preserve"> о предоставлении налоговой льготы (в том числе может воспользоваться личным кабинетом налогоплательщика на сайте </w:t>
      </w:r>
      <w:hyperlink r:id="rId6" w:history="1">
        <w:r w:rsidRPr="004433FF">
          <w:rPr>
            <w:sz w:val="24"/>
            <w:szCs w:val="24"/>
          </w:rPr>
          <w:t>www.nalog.ru</w:t>
        </w:r>
      </w:hyperlink>
      <w:r w:rsidRPr="004433FF">
        <w:rPr>
          <w:sz w:val="24"/>
          <w:szCs w:val="24"/>
        </w:rPr>
        <w:t xml:space="preserve">) и </w:t>
      </w:r>
      <w:r w:rsidRPr="004433FF">
        <w:rPr>
          <w:b/>
          <w:sz w:val="24"/>
          <w:szCs w:val="24"/>
        </w:rPr>
        <w:t>документы, подтверждающие право на налоговую льготу</w:t>
      </w:r>
      <w:r w:rsidRPr="004433FF">
        <w:rPr>
          <w:sz w:val="24"/>
          <w:szCs w:val="24"/>
        </w:rPr>
        <w:t xml:space="preserve"> (например, информация о состоянии расчетной записи за соответствующий налоговый период, распечатанная пользователем из своего личного кабинета на сайте </w:t>
      </w:r>
      <w:hyperlink r:id="rId7" w:history="1">
        <w:r w:rsidRPr="004433FF">
          <w:rPr>
            <w:sz w:val="24"/>
            <w:szCs w:val="24"/>
          </w:rPr>
          <w:t>www.platon.ru</w:t>
        </w:r>
      </w:hyperlink>
      <w:r w:rsidRPr="004433FF">
        <w:rPr>
          <w:sz w:val="24"/>
          <w:szCs w:val="24"/>
        </w:rPr>
        <w:t>).</w:t>
      </w:r>
      <w:proofErr w:type="gramEnd"/>
    </w:p>
    <w:p w:rsidR="00EF3BCA" w:rsidRPr="004433FF" w:rsidRDefault="006E5DF8" w:rsidP="006E5DF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33FF">
        <w:rPr>
          <w:rFonts w:ascii="Times New Roman" w:hAnsi="Times New Roman" w:cs="Times New Roman"/>
          <w:sz w:val="24"/>
          <w:szCs w:val="24"/>
        </w:rPr>
        <w:lastRenderedPageBreak/>
        <w:t xml:space="preserve">      Заявление о предоставлении налоговой льготы рекомендуем представить в налоговый орган до начала массового расчета транспортного налога за 2016 год – </w:t>
      </w:r>
      <w:r w:rsidRPr="004433FF">
        <w:rPr>
          <w:rFonts w:ascii="Times New Roman" w:hAnsi="Times New Roman" w:cs="Times New Roman"/>
          <w:b/>
          <w:sz w:val="24"/>
          <w:szCs w:val="24"/>
        </w:rPr>
        <w:t xml:space="preserve">до 1 мая 2017 года. </w:t>
      </w:r>
    </w:p>
    <w:p w:rsidR="007C0FC9" w:rsidRDefault="00EF3BCA" w:rsidP="00EF3B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3FF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6E5DF8" w:rsidRPr="004433FF">
        <w:rPr>
          <w:rFonts w:ascii="Times New Roman" w:hAnsi="Times New Roman" w:cs="Times New Roman"/>
          <w:sz w:val="24"/>
          <w:szCs w:val="24"/>
        </w:rPr>
        <w:t xml:space="preserve">Дополнительную информацию можно получить по бесплатному телефону </w:t>
      </w:r>
      <w:proofErr w:type="gramStart"/>
      <w:r w:rsidR="006E5DF8" w:rsidRPr="004433FF">
        <w:rPr>
          <w:rFonts w:ascii="Times New Roman" w:hAnsi="Times New Roman" w:cs="Times New Roman"/>
          <w:sz w:val="24"/>
          <w:szCs w:val="24"/>
        </w:rPr>
        <w:t>Единого</w:t>
      </w:r>
      <w:proofErr w:type="gramEnd"/>
      <w:r w:rsidR="006E5DF8" w:rsidRPr="004433FF">
        <w:rPr>
          <w:rFonts w:ascii="Times New Roman" w:hAnsi="Times New Roman" w:cs="Times New Roman"/>
          <w:sz w:val="24"/>
          <w:szCs w:val="24"/>
        </w:rPr>
        <w:t xml:space="preserve"> контакт-центра ФНС России: 8 800-222-22-22 или на сайте </w:t>
      </w:r>
      <w:hyperlink r:id="rId8" w:history="1">
        <w:r w:rsidR="006E5DF8" w:rsidRPr="004433FF">
          <w:rPr>
            <w:rFonts w:ascii="Times New Roman" w:hAnsi="Times New Roman" w:cs="Times New Roman"/>
            <w:sz w:val="24"/>
            <w:szCs w:val="24"/>
          </w:rPr>
          <w:t>www.nalog.ru</w:t>
        </w:r>
      </w:hyperlink>
      <w:r w:rsidR="006E5DF8" w:rsidRPr="004433FF">
        <w:rPr>
          <w:rFonts w:ascii="Times New Roman" w:hAnsi="Times New Roman" w:cs="Times New Roman"/>
          <w:sz w:val="24"/>
          <w:szCs w:val="24"/>
        </w:rPr>
        <w:t>.</w:t>
      </w:r>
    </w:p>
    <w:p w:rsidR="00046CA0" w:rsidRPr="004433FF" w:rsidRDefault="00046CA0" w:rsidP="00EF3B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C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6717" cy="4502988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18" cy="450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DF8" w:rsidRDefault="006E5DF8" w:rsidP="006E5DF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E5DF8" w:rsidRDefault="006E5DF8" w:rsidP="006E5DF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E5DF8" w:rsidRDefault="006E5DF8" w:rsidP="006E5DF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67487" cy="6487064"/>
            <wp:effectExtent l="19050" t="0" r="431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443" cy="650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FC6" w:rsidRDefault="00EC4FC6" w:rsidP="00622215">
      <w:pPr>
        <w:pStyle w:val="a5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622215" w:rsidRPr="00F35100" w:rsidRDefault="00622215" w:rsidP="00622215">
      <w:pPr>
        <w:pStyle w:val="a5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F35100">
        <w:rPr>
          <w:b/>
          <w:color w:val="FF0000"/>
          <w:sz w:val="28"/>
          <w:szCs w:val="28"/>
        </w:rPr>
        <w:lastRenderedPageBreak/>
        <w:t>Декларационная кампания 2017</w:t>
      </w:r>
    </w:p>
    <w:p w:rsidR="00622215" w:rsidRPr="00F35100" w:rsidRDefault="00622215" w:rsidP="0062221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62221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Лицам, получившим в 2016 году доходы от сдачи в аренду имущества (квартир, комнат, гаражей); от продажи любого имущества, находившегося в их собственности менее трех лет, ценных бумаг, долей в уставном капитале; в виде выигрышей в лотереи и тотализаторы; в порядке дарения (в случае, если даритель и одаряемый не являются членами семьи и (или) близкими родственниками) следует задекларировать свои доходы </w:t>
      </w:r>
      <w:r w:rsidRPr="00F35100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до 2 мая 2017 года.</w:t>
      </w:r>
      <w:r w:rsidRPr="00F3510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</w:p>
    <w:p w:rsidR="00622215" w:rsidRPr="00622215" w:rsidRDefault="00622215" w:rsidP="006222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</w:rPr>
      </w:pPr>
      <w:r w:rsidRPr="006222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Форма налоговой декларации 3-НДФЛ за 2016 год утверждена приказом ФНС России от </w:t>
      </w:r>
      <w:r w:rsidRPr="00622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10.10.2016 № </w:t>
      </w:r>
      <w:r w:rsidRPr="00622215">
        <w:rPr>
          <w:rFonts w:ascii="Times New Roman" w:hAnsi="Times New Roman" w:cs="Times New Roman"/>
          <w:sz w:val="24"/>
        </w:rPr>
        <w:t>ММВ-7-11/552@</w:t>
      </w:r>
      <w:r w:rsidRPr="006222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22215" w:rsidRPr="00622215" w:rsidRDefault="00622215" w:rsidP="006222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2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Рекомендуем использовать специальную компьютерную программу </w:t>
      </w:r>
      <w:r w:rsidRPr="00622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«Декларация 2016» на официальной </w:t>
      </w:r>
      <w:proofErr w:type="gramStart"/>
      <w:r w:rsidRPr="0062221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сайте</w:t>
      </w:r>
      <w:proofErr w:type="gramEnd"/>
      <w:r w:rsidRPr="00622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ФНС России </w:t>
      </w:r>
      <w:hyperlink r:id="rId11" w:history="1">
        <w:r w:rsidRPr="006222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Pr="006222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6222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nalog</w:t>
        </w:r>
        <w:proofErr w:type="spellEnd"/>
        <w:r w:rsidRPr="006222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6222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Pr="00622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(Главная страница / Программные средства / Программные средства для физических лиц).</w:t>
      </w:r>
    </w:p>
    <w:p w:rsidR="00622215" w:rsidRPr="00622215" w:rsidRDefault="00622215" w:rsidP="006222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2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 в </w:t>
      </w:r>
      <w:hyperlink r:id="rId12" w:history="1">
        <w:r w:rsidRPr="0062221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«Личном кабинете налогоплательщика для физических лиц»</w:t>
        </w:r>
      </w:hyperlink>
      <w:r w:rsidRPr="00622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221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подписанную электронной подписью</w:t>
      </w:r>
      <w:r w:rsidRPr="00622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декларацию направить </w:t>
      </w:r>
      <w:r w:rsidRPr="006222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налоговый орган в электронной форме, экономя свое время.</w:t>
      </w:r>
    </w:p>
    <w:p w:rsidR="00F35100" w:rsidRPr="00F35100" w:rsidRDefault="00F35100" w:rsidP="00F3510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35100">
        <w:rPr>
          <w:rFonts w:ascii="Times New Roman" w:hAnsi="Times New Roman" w:cs="Times New Roman"/>
          <w:sz w:val="24"/>
          <w:szCs w:val="24"/>
        </w:rPr>
        <w:t xml:space="preserve">Налогоплательщикам, заявившим в налоговой декларации доходы </w:t>
      </w:r>
      <w:r w:rsidRPr="00F35100">
        <w:rPr>
          <w:rFonts w:ascii="Times New Roman" w:hAnsi="Times New Roman" w:cs="Times New Roman"/>
          <w:color w:val="0000FF"/>
          <w:sz w:val="24"/>
          <w:szCs w:val="24"/>
        </w:rPr>
        <w:t>за 2016 год</w:t>
      </w:r>
      <w:r w:rsidRPr="00F35100">
        <w:rPr>
          <w:rFonts w:ascii="Times New Roman" w:hAnsi="Times New Roman" w:cs="Times New Roman"/>
          <w:sz w:val="24"/>
          <w:szCs w:val="24"/>
        </w:rPr>
        <w:t xml:space="preserve">, подлежащие налогообложению, необходимо в срок </w:t>
      </w:r>
      <w:r w:rsidRPr="00F35100">
        <w:rPr>
          <w:rFonts w:ascii="Times New Roman" w:hAnsi="Times New Roman" w:cs="Times New Roman"/>
          <w:b/>
          <w:sz w:val="24"/>
          <w:szCs w:val="24"/>
          <w:u w:val="single"/>
        </w:rPr>
        <w:t xml:space="preserve">не </w:t>
      </w:r>
      <w:r w:rsidRPr="00F35100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позднее 15 июля 2017 года</w:t>
      </w:r>
      <w:r w:rsidRPr="00F35100">
        <w:rPr>
          <w:rFonts w:ascii="Times New Roman" w:hAnsi="Times New Roman" w:cs="Times New Roman"/>
          <w:sz w:val="24"/>
          <w:szCs w:val="24"/>
        </w:rPr>
        <w:t xml:space="preserve"> оплатить налог на доходы физических лиц. </w:t>
      </w:r>
    </w:p>
    <w:p w:rsidR="00F35100" w:rsidRPr="00F35100" w:rsidRDefault="00F35100" w:rsidP="00F35100">
      <w:pPr>
        <w:spacing w:after="0"/>
        <w:ind w:firstLine="851"/>
        <w:jc w:val="both"/>
        <w:rPr>
          <w:b/>
          <w:sz w:val="24"/>
          <w:szCs w:val="24"/>
        </w:rPr>
      </w:pPr>
      <w:r w:rsidRPr="00F35100">
        <w:rPr>
          <w:rFonts w:ascii="Times New Roman" w:hAnsi="Times New Roman" w:cs="Times New Roman"/>
          <w:sz w:val="24"/>
          <w:szCs w:val="24"/>
        </w:rPr>
        <w:t>В случае несвоевременной уплаты за каждый просроченный день уплаты налога будут начисляться пени в размере 1/300 действующей ставки рефинансирования Центрального банка России</w:t>
      </w:r>
    </w:p>
    <w:p w:rsidR="00EC4FC6" w:rsidRDefault="00EC4FC6" w:rsidP="004433F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433FF" w:rsidRPr="006C0F37" w:rsidRDefault="004433FF" w:rsidP="004433F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6C0F3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lastRenderedPageBreak/>
        <w:t xml:space="preserve">Личный кабинет» в Вашем компьютере! </w:t>
      </w:r>
    </w:p>
    <w:p w:rsidR="004433FF" w:rsidRPr="006C0F37" w:rsidRDefault="004433FF" w:rsidP="004433FF">
      <w:pPr>
        <w:overflowPunct w:val="0"/>
        <w:autoSpaceDE w:val="0"/>
        <w:autoSpaceDN w:val="0"/>
        <w:adjustRightInd w:val="0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C0F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Онлайн сервис ФНС России:</w:t>
      </w:r>
    </w:p>
    <w:p w:rsidR="004433FF" w:rsidRPr="006C0F37" w:rsidRDefault="004433FF" w:rsidP="004433FF">
      <w:pPr>
        <w:overflowPunct w:val="0"/>
        <w:autoSpaceDE w:val="0"/>
        <w:autoSpaceDN w:val="0"/>
        <w:adjustRightInd w:val="0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6C0F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«Личный кабинет налогоплательщика для физических лиц»</w:t>
      </w:r>
    </w:p>
    <w:p w:rsidR="004433FF" w:rsidRPr="006C0F37" w:rsidRDefault="004433FF" w:rsidP="004433F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</w:pPr>
      <w:r w:rsidRPr="006C0F37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  <w:t>ПОЗВОЛЯЕТ НАЛОГОПЛАТЕЛЬЩИКУ:</w:t>
      </w:r>
    </w:p>
    <w:p w:rsidR="004433FF" w:rsidRPr="00E7763E" w:rsidRDefault="004433FF" w:rsidP="004433FF">
      <w:pPr>
        <w:numPr>
          <w:ilvl w:val="0"/>
          <w:numId w:val="1"/>
        </w:numPr>
        <w:tabs>
          <w:tab w:val="clear" w:pos="1418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hanging="284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763E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получать актуальную информацию об объектах имущества и транспортных средствах, о суммах начисленных и уплаченных налоговых платежей, о наличии переплат, о задолженности по налогам перед бюджетом;</w:t>
      </w:r>
    </w:p>
    <w:p w:rsidR="004433FF" w:rsidRPr="00E7763E" w:rsidRDefault="004433FF" w:rsidP="004433FF">
      <w:pPr>
        <w:numPr>
          <w:ilvl w:val="0"/>
          <w:numId w:val="1"/>
        </w:numPr>
        <w:tabs>
          <w:tab w:val="clear" w:pos="1418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hanging="284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763E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контролировать состояние расчетов с бюджетом;</w:t>
      </w:r>
    </w:p>
    <w:p w:rsidR="004433FF" w:rsidRPr="00E7763E" w:rsidRDefault="004433FF" w:rsidP="004433FF">
      <w:pPr>
        <w:numPr>
          <w:ilvl w:val="0"/>
          <w:numId w:val="1"/>
        </w:numPr>
        <w:tabs>
          <w:tab w:val="clear" w:pos="1418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hanging="284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763E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получать и распечатывать налоговые уведомления и квитанции на уплату налоговых платежей;</w:t>
      </w:r>
    </w:p>
    <w:p w:rsidR="004433FF" w:rsidRPr="00E7763E" w:rsidRDefault="004433FF" w:rsidP="004433FF">
      <w:pPr>
        <w:numPr>
          <w:ilvl w:val="0"/>
          <w:numId w:val="1"/>
        </w:numPr>
        <w:tabs>
          <w:tab w:val="clear" w:pos="1418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hanging="284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763E">
        <w:rPr>
          <w:rFonts w:ascii="Times New Roman" w:eastAsia="Times New Roman" w:hAnsi="Times New Roman" w:cs="Times New Roman"/>
          <w:sz w:val="20"/>
          <w:szCs w:val="20"/>
          <w:lang w:eastAsia="ru-RU"/>
        </w:rPr>
        <w:t>оплачивать налоговую задолженность и налоговые платежи;</w:t>
      </w:r>
    </w:p>
    <w:p w:rsidR="004433FF" w:rsidRPr="00E7763E" w:rsidRDefault="004433FF" w:rsidP="004433FF">
      <w:pPr>
        <w:numPr>
          <w:ilvl w:val="0"/>
          <w:numId w:val="1"/>
        </w:numPr>
        <w:tabs>
          <w:tab w:val="clear" w:pos="1418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hanging="284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763E">
        <w:rPr>
          <w:rFonts w:ascii="Times New Roman" w:eastAsia="Times New Roman" w:hAnsi="Times New Roman" w:cs="Times New Roman"/>
          <w:sz w:val="20"/>
          <w:szCs w:val="20"/>
          <w:lang w:eastAsia="ru-RU"/>
        </w:rPr>
        <w:t>скачивать программы для заполнения декларации по налогу на доходы физических лиц;</w:t>
      </w:r>
    </w:p>
    <w:p w:rsidR="004433FF" w:rsidRPr="00E7763E" w:rsidRDefault="004433FF" w:rsidP="004433FF">
      <w:pPr>
        <w:numPr>
          <w:ilvl w:val="0"/>
          <w:numId w:val="1"/>
        </w:numPr>
        <w:tabs>
          <w:tab w:val="clear" w:pos="1418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hanging="284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763E">
        <w:rPr>
          <w:rFonts w:ascii="Times New Roman" w:eastAsia="Times New Roman" w:hAnsi="Times New Roman" w:cs="Times New Roman"/>
          <w:sz w:val="20"/>
          <w:szCs w:val="20"/>
          <w:lang w:eastAsia="ru-RU"/>
        </w:rPr>
        <w:t>отслеживать статус камеральной проверки налоговых деклараций по форме № 3-НДФЛ;</w:t>
      </w:r>
    </w:p>
    <w:p w:rsidR="004433FF" w:rsidRPr="00E7763E" w:rsidRDefault="004433FF" w:rsidP="004433FF">
      <w:pPr>
        <w:numPr>
          <w:ilvl w:val="0"/>
          <w:numId w:val="1"/>
        </w:numPr>
        <w:tabs>
          <w:tab w:val="clear" w:pos="1418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hanging="284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763E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обращаться в налоговые органы без личного визита в налоговую инспекцию, в том числе сформировать и распечатать уведомление на возврат налога, если налоговыми органами подтверждено право на получение вычета.</w:t>
      </w:r>
    </w:p>
    <w:p w:rsidR="004433FF" w:rsidRPr="004433FF" w:rsidRDefault="004433FF" w:rsidP="004433FF">
      <w:pPr>
        <w:jc w:val="center"/>
        <w:rPr>
          <w:rFonts w:ascii="Times New Roman" w:hAnsi="Times New Roman" w:cs="Times New Roman"/>
          <w:sz w:val="18"/>
          <w:szCs w:val="18"/>
        </w:rPr>
      </w:pPr>
      <w:r w:rsidRPr="004433FF">
        <w:rPr>
          <w:rFonts w:ascii="Times New Roman" w:hAnsi="Times New Roman" w:cs="Times New Roman"/>
          <w:sz w:val="18"/>
          <w:szCs w:val="18"/>
        </w:rPr>
        <w:t>Для получения регистрационной карты и доступа к сервису «Личный кабинет налогоплательщика для физических лиц» вы должны лично обратиться в любую инспекцию ФНС России с паспортом и свидетельством о присвоении ИНН.</w:t>
      </w:r>
    </w:p>
    <w:p w:rsidR="004433FF" w:rsidRPr="004433FF" w:rsidRDefault="004433FF" w:rsidP="004433F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4433F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Общайтесь с нами в электронном виде!</w:t>
      </w:r>
    </w:p>
    <w:p w:rsidR="004433FF" w:rsidRPr="004433FF" w:rsidRDefault="004433FF" w:rsidP="004433FF">
      <w:pPr>
        <w:jc w:val="center"/>
        <w:rPr>
          <w:rFonts w:ascii="Times New Roman" w:hAnsi="Times New Roman" w:cs="Times New Roman"/>
          <w:sz w:val="18"/>
          <w:szCs w:val="18"/>
        </w:rPr>
      </w:pPr>
      <w:r w:rsidRPr="004433FF">
        <w:rPr>
          <w:rFonts w:ascii="Times New Roman" w:eastAsia="Times New Roman" w:hAnsi="Times New Roman" w:cs="Times New Roman"/>
          <w:b/>
          <w:color w:val="FF0000"/>
          <w:sz w:val="18"/>
          <w:szCs w:val="18"/>
          <w:lang w:val="en-US" w:eastAsia="ru-RU"/>
        </w:rPr>
        <w:t>www</w:t>
      </w:r>
      <w:r w:rsidRPr="004433FF"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  <w:t>.</w:t>
      </w:r>
      <w:proofErr w:type="spellStart"/>
      <w:r w:rsidRPr="004433FF">
        <w:rPr>
          <w:rFonts w:ascii="Times New Roman" w:eastAsia="Times New Roman" w:hAnsi="Times New Roman" w:cs="Times New Roman"/>
          <w:b/>
          <w:color w:val="FF0000"/>
          <w:sz w:val="18"/>
          <w:szCs w:val="18"/>
          <w:lang w:val="en-US" w:eastAsia="ru-RU"/>
        </w:rPr>
        <w:t>nalog</w:t>
      </w:r>
      <w:proofErr w:type="spellEnd"/>
      <w:r w:rsidRPr="004433FF"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  <w:t>.</w:t>
      </w:r>
      <w:proofErr w:type="spellStart"/>
      <w:r w:rsidRPr="004433FF">
        <w:rPr>
          <w:rFonts w:ascii="Times New Roman" w:eastAsia="Times New Roman" w:hAnsi="Times New Roman" w:cs="Times New Roman"/>
          <w:b/>
          <w:color w:val="FF0000"/>
          <w:sz w:val="18"/>
          <w:szCs w:val="18"/>
          <w:lang w:val="en-US" w:eastAsia="ru-RU"/>
        </w:rPr>
        <w:t>ru</w:t>
      </w:r>
      <w:proofErr w:type="spellEnd"/>
    </w:p>
    <w:p w:rsidR="00EC4FC6" w:rsidRPr="00EC4FC6" w:rsidRDefault="00EC4FC6" w:rsidP="00EC4F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EC4FC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Оцените работу налоговых органов с помощью </w:t>
      </w:r>
      <w:proofErr w:type="gramStart"/>
      <w:r w:rsidRPr="00EC4FC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Интернет-сервиса</w:t>
      </w:r>
      <w:proofErr w:type="gramEnd"/>
      <w:r w:rsidRPr="00EC4FC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</w:t>
      </w:r>
    </w:p>
    <w:p w:rsidR="00EC4FC6" w:rsidRPr="00EC4FC6" w:rsidRDefault="00EC4FC6" w:rsidP="00EC4F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EC4FC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«Анкетирование»!</w:t>
      </w:r>
    </w:p>
    <w:p w:rsidR="00EC4FC6" w:rsidRPr="00EC4FC6" w:rsidRDefault="00EC4FC6" w:rsidP="00EC4F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EC4FC6">
        <w:rPr>
          <w:rFonts w:ascii="Times New Roman" w:eastAsia="Times New Roman" w:hAnsi="Times New Roman" w:cs="Times New Roman"/>
          <w:sz w:val="16"/>
          <w:szCs w:val="16"/>
          <w:lang w:eastAsia="ru-RU"/>
        </w:rPr>
        <w:t>Межрайонная</w:t>
      </w:r>
      <w:proofErr w:type="gramEnd"/>
      <w:r w:rsidRPr="00EC4FC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ИФНС России № 10 по Приморскому краю предлагаем оценить уровень обслуживания в налоговых органах с помощью электронной услуги «Анкетирование».</w:t>
      </w:r>
    </w:p>
    <w:p w:rsidR="00EC4FC6" w:rsidRPr="00EC4FC6" w:rsidRDefault="00EC4FC6" w:rsidP="00EC4F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C4FC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Чтобы воспользоваться электронным сервисом необходимо зайти на официальный сайт ФНС России – </w:t>
      </w:r>
      <w:hyperlink r:id="rId13" w:history="1">
        <w:r w:rsidRPr="00EC4FC6">
          <w:rPr>
            <w:rFonts w:ascii="Times New Roman" w:eastAsia="Times New Roman" w:hAnsi="Times New Roman" w:cs="Times New Roman"/>
            <w:b/>
            <w:bCs/>
            <w:sz w:val="16"/>
            <w:szCs w:val="16"/>
            <w:lang w:val="en-US" w:eastAsia="ru-RU"/>
          </w:rPr>
          <w:t>www</w:t>
        </w:r>
        <w:r w:rsidRPr="00EC4FC6">
          <w:rPr>
            <w:rFonts w:ascii="Times New Roman" w:eastAsia="Times New Roman" w:hAnsi="Times New Roman" w:cs="Times New Roman"/>
            <w:b/>
            <w:bCs/>
            <w:sz w:val="16"/>
            <w:szCs w:val="16"/>
            <w:lang w:eastAsia="ru-RU"/>
          </w:rPr>
          <w:t>.</w:t>
        </w:r>
        <w:proofErr w:type="spellStart"/>
        <w:r w:rsidRPr="00EC4FC6">
          <w:rPr>
            <w:rFonts w:ascii="Times New Roman" w:eastAsia="Times New Roman" w:hAnsi="Times New Roman" w:cs="Times New Roman"/>
            <w:b/>
            <w:bCs/>
            <w:sz w:val="16"/>
            <w:szCs w:val="16"/>
            <w:lang w:val="en-US" w:eastAsia="ru-RU"/>
          </w:rPr>
          <w:t>nalog</w:t>
        </w:r>
        <w:proofErr w:type="spellEnd"/>
        <w:r w:rsidRPr="00EC4FC6">
          <w:rPr>
            <w:rFonts w:ascii="Times New Roman" w:eastAsia="Times New Roman" w:hAnsi="Times New Roman" w:cs="Times New Roman"/>
            <w:b/>
            <w:bCs/>
            <w:sz w:val="16"/>
            <w:szCs w:val="16"/>
            <w:lang w:eastAsia="ru-RU"/>
          </w:rPr>
          <w:t>.</w:t>
        </w:r>
        <w:proofErr w:type="spellStart"/>
        <w:r w:rsidRPr="00EC4FC6">
          <w:rPr>
            <w:rFonts w:ascii="Times New Roman" w:eastAsia="Times New Roman" w:hAnsi="Times New Roman" w:cs="Times New Roman"/>
            <w:b/>
            <w:bCs/>
            <w:sz w:val="16"/>
            <w:szCs w:val="16"/>
            <w:lang w:val="en-US" w:eastAsia="ru-RU"/>
          </w:rPr>
          <w:t>ru</w:t>
        </w:r>
        <w:proofErr w:type="spellEnd"/>
      </w:hyperlink>
      <w:r w:rsidRPr="00EC4FC6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 xml:space="preserve">, выбрать раздел </w:t>
      </w:r>
      <w:r w:rsidRPr="00EC4FC6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«Электронные сервисы»</w:t>
      </w:r>
      <w:r w:rsidRPr="00EC4FC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</w:t>
      </w:r>
      <w:r w:rsidRPr="00EC4FC6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→</w:t>
      </w:r>
      <w:r w:rsidRPr="00EC4FC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«Анкетирование»</w:t>
      </w:r>
      <w:r w:rsidRPr="00EC4FC6">
        <w:rPr>
          <w:rFonts w:ascii="Times New Roman" w:eastAsia="Times New Roman" w:hAnsi="Times New Roman" w:cs="Times New Roman"/>
          <w:sz w:val="16"/>
          <w:szCs w:val="16"/>
          <w:lang w:eastAsia="ru-RU"/>
        </w:rPr>
        <w:t>, далее выбрать субъект Российской Федерации, инспекцию ФНС России и ответить на ряд вопросов.</w:t>
      </w:r>
    </w:p>
    <w:p w:rsidR="00EC4FC6" w:rsidRPr="00EC4FC6" w:rsidRDefault="00EC4FC6" w:rsidP="00EC4F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C4FC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Анкета позволяет оценить режим работы инспекции, комфортность места оказания услуги, время ожидания, сроки предоставления услуги. Налогоплательщик может оставить комментарий о работе выбранной им инспекции. </w:t>
      </w:r>
    </w:p>
    <w:p w:rsidR="00EC4FC6" w:rsidRPr="00EC4FC6" w:rsidRDefault="00EC4FC6" w:rsidP="00EC4F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C4FC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Результаты опроса, проведенного посредством </w:t>
      </w:r>
      <w:proofErr w:type="gramStart"/>
      <w:r w:rsidRPr="00EC4FC6">
        <w:rPr>
          <w:rFonts w:ascii="Times New Roman" w:eastAsia="Times New Roman" w:hAnsi="Times New Roman" w:cs="Times New Roman"/>
          <w:sz w:val="16"/>
          <w:szCs w:val="16"/>
          <w:lang w:eastAsia="ru-RU"/>
        </w:rPr>
        <w:t>Интернет-сервиса</w:t>
      </w:r>
      <w:proofErr w:type="gramEnd"/>
      <w:r w:rsidRPr="00EC4FC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«Анкетирование», помогут определить те направления работы, которые необходимо совершенствовать, сделав посещение налоговой инспекции максимально комфортным. </w:t>
      </w:r>
    </w:p>
    <w:p w:rsidR="00046CA0" w:rsidRDefault="00046CA0" w:rsidP="00F3510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35100" w:rsidRDefault="00F35100" w:rsidP="00F3510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A301A">
        <w:rPr>
          <w:b/>
          <w:noProof/>
          <w:lang w:eastAsia="ru-RU"/>
        </w:rPr>
        <w:drawing>
          <wp:inline distT="0" distB="0" distL="0" distR="0">
            <wp:extent cx="1190446" cy="1104182"/>
            <wp:effectExtent l="0" t="0" r="0" b="1270"/>
            <wp:docPr id="5" name="Рисунок 5" descr="Описание: C:\Documents and Settings\5000-01-269\Рабочий стол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C:\Documents and Settings\5000-01-269\Рабочий стол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11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100" w:rsidRDefault="00F35100" w:rsidP="00F3510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35100" w:rsidRDefault="00F35100" w:rsidP="00F3510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96D1D" w:rsidRDefault="00F35100" w:rsidP="00F3510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Межрайонная ИФНС </w:t>
      </w:r>
    </w:p>
    <w:p w:rsidR="00F35100" w:rsidRDefault="00F35100" w:rsidP="00F3510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России № 10 по Приморскому краю</w:t>
      </w:r>
    </w:p>
    <w:p w:rsidR="00F35100" w:rsidRDefault="00F35100" w:rsidP="00F3510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35100" w:rsidRDefault="00F35100" w:rsidP="00F3510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35100" w:rsidRPr="00096D1D" w:rsidRDefault="00F35100" w:rsidP="00F351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6D1D">
        <w:rPr>
          <w:rFonts w:ascii="Times New Roman" w:hAnsi="Times New Roman" w:cs="Times New Roman"/>
          <w:b/>
          <w:sz w:val="28"/>
          <w:szCs w:val="28"/>
        </w:rPr>
        <w:t>Декларационная кампания 2017</w:t>
      </w:r>
      <w:r w:rsidRPr="00096D1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5100" w:rsidRDefault="00F35100" w:rsidP="00F3510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35100" w:rsidRDefault="00F35100" w:rsidP="00F3510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35100" w:rsidRDefault="00F35100" w:rsidP="00F3510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96D1D" w:rsidRPr="00096D1D" w:rsidRDefault="00F35100" w:rsidP="00F351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D1D">
        <w:rPr>
          <w:rFonts w:ascii="Times New Roman" w:hAnsi="Times New Roman" w:cs="Times New Roman"/>
          <w:b/>
          <w:sz w:val="28"/>
          <w:szCs w:val="28"/>
        </w:rPr>
        <w:t xml:space="preserve">Имущественные налоги. </w:t>
      </w:r>
    </w:p>
    <w:p w:rsidR="004433FF" w:rsidRPr="00096D1D" w:rsidRDefault="00F35100" w:rsidP="00F351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D1D">
        <w:rPr>
          <w:rFonts w:ascii="Times New Roman" w:hAnsi="Times New Roman" w:cs="Times New Roman"/>
          <w:b/>
          <w:sz w:val="28"/>
          <w:szCs w:val="28"/>
        </w:rPr>
        <w:t>Срок уплаты. Льготы</w:t>
      </w:r>
    </w:p>
    <w:p w:rsidR="00F35100" w:rsidRDefault="00F35100" w:rsidP="00F35100">
      <w:pPr>
        <w:spacing w:after="0" w:line="240" w:lineRule="auto"/>
        <w:jc w:val="right"/>
        <w:rPr>
          <w:noProof/>
          <w:lang w:eastAsia="ru-RU"/>
        </w:rPr>
      </w:pPr>
    </w:p>
    <w:p w:rsidR="00F35100" w:rsidRDefault="00F35100" w:rsidP="00F35100">
      <w:pPr>
        <w:spacing w:after="0" w:line="240" w:lineRule="auto"/>
        <w:jc w:val="right"/>
        <w:rPr>
          <w:noProof/>
          <w:lang w:eastAsia="ru-RU"/>
        </w:rPr>
      </w:pPr>
    </w:p>
    <w:p w:rsidR="00F35100" w:rsidRDefault="00F35100" w:rsidP="00F35100">
      <w:pPr>
        <w:spacing w:after="0" w:line="240" w:lineRule="auto"/>
        <w:jc w:val="right"/>
        <w:rPr>
          <w:noProof/>
          <w:lang w:eastAsia="ru-RU"/>
        </w:rPr>
      </w:pPr>
    </w:p>
    <w:p w:rsidR="00F35100" w:rsidRDefault="00F35100" w:rsidP="00F35100">
      <w:pPr>
        <w:spacing w:after="0" w:line="240" w:lineRule="auto"/>
        <w:jc w:val="right"/>
        <w:rPr>
          <w:noProof/>
          <w:lang w:eastAsia="ru-RU"/>
        </w:rPr>
      </w:pPr>
    </w:p>
    <w:p w:rsidR="00F35100" w:rsidRDefault="00F35100" w:rsidP="00F35100">
      <w:pPr>
        <w:spacing w:after="0" w:line="240" w:lineRule="auto"/>
        <w:jc w:val="right"/>
        <w:rPr>
          <w:noProof/>
          <w:lang w:eastAsia="ru-RU"/>
        </w:rPr>
      </w:pPr>
    </w:p>
    <w:p w:rsidR="00F35100" w:rsidRDefault="00F35100" w:rsidP="00F35100">
      <w:pPr>
        <w:spacing w:after="0" w:line="240" w:lineRule="auto"/>
        <w:jc w:val="right"/>
        <w:rPr>
          <w:noProof/>
          <w:lang w:eastAsia="ru-RU"/>
        </w:rPr>
      </w:pPr>
    </w:p>
    <w:p w:rsidR="00096D1D" w:rsidRDefault="00096D1D" w:rsidP="00F35100">
      <w:pPr>
        <w:spacing w:after="0" w:line="240" w:lineRule="auto"/>
        <w:jc w:val="right"/>
        <w:rPr>
          <w:noProof/>
          <w:lang w:eastAsia="ru-RU"/>
        </w:rPr>
      </w:pPr>
    </w:p>
    <w:p w:rsidR="00F35100" w:rsidRDefault="00F35100" w:rsidP="00F35100">
      <w:pPr>
        <w:spacing w:after="0" w:line="240" w:lineRule="auto"/>
        <w:jc w:val="right"/>
        <w:rPr>
          <w:noProof/>
          <w:lang w:eastAsia="ru-RU"/>
        </w:rPr>
      </w:pPr>
    </w:p>
    <w:p w:rsidR="00096D1D" w:rsidRDefault="00096D1D" w:rsidP="00F35100">
      <w:pPr>
        <w:spacing w:after="0" w:line="240" w:lineRule="auto"/>
        <w:jc w:val="right"/>
        <w:rPr>
          <w:noProof/>
          <w:lang w:eastAsia="ru-RU"/>
        </w:rPr>
      </w:pPr>
    </w:p>
    <w:p w:rsidR="00F35100" w:rsidRPr="00F35100" w:rsidRDefault="00F35100" w:rsidP="00F35100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405441" cy="18890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35" cy="189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5100" w:rsidRPr="00F35100" w:rsidSect="00EC4FC6">
      <w:pgSz w:w="16838" w:h="11906" w:orient="landscape"/>
      <w:pgMar w:top="709" w:right="253" w:bottom="426" w:left="426" w:header="708" w:footer="708" w:gutter="0"/>
      <w:cols w:num="3" w:space="47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C4ABD"/>
    <w:multiLevelType w:val="hybridMultilevel"/>
    <w:tmpl w:val="0E342138"/>
    <w:lvl w:ilvl="0" w:tplc="1494CC1E">
      <w:start w:val="1"/>
      <w:numFmt w:val="bullet"/>
      <w:lvlText w:val=""/>
      <w:lvlJc w:val="left"/>
      <w:pPr>
        <w:tabs>
          <w:tab w:val="num" w:pos="1418"/>
        </w:tabs>
        <w:ind w:left="1418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30"/>
        </w:tabs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0"/>
        </w:tabs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0"/>
        </w:tabs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0"/>
        </w:tabs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0"/>
        </w:tabs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0"/>
        </w:tabs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0"/>
        </w:tabs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0"/>
        </w:tabs>
        <w:ind w:left="64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DF8"/>
    <w:rsid w:val="00046CA0"/>
    <w:rsid w:val="00096D1D"/>
    <w:rsid w:val="00411935"/>
    <w:rsid w:val="004433FF"/>
    <w:rsid w:val="00622215"/>
    <w:rsid w:val="00673D0A"/>
    <w:rsid w:val="006E5DF8"/>
    <w:rsid w:val="007C0FC9"/>
    <w:rsid w:val="00DC7301"/>
    <w:rsid w:val="00DD1532"/>
    <w:rsid w:val="00EC4FC6"/>
    <w:rsid w:val="00EF3BCA"/>
    <w:rsid w:val="00F35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D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5DF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E5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DF8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622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D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5DF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E5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DF8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622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09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log.ru" TargetMode="External"/><Relationship Id="rId13" Type="http://schemas.openxmlformats.org/officeDocument/2006/relationships/hyperlink" Target="http://www.nalog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platon.ru" TargetMode="External"/><Relationship Id="rId12" Type="http://schemas.openxmlformats.org/officeDocument/2006/relationships/hyperlink" Target="https://service.nalog.ru/lk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nalog.ru" TargetMode="External"/><Relationship Id="rId11" Type="http://schemas.openxmlformats.org/officeDocument/2006/relationships/hyperlink" Target="http://www.nalog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821</Words>
  <Characters>4684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Островская Татьяна Сергеевна</dc:creator>
  <cp:lastModifiedBy>Блинкова Ксения Анатольевна</cp:lastModifiedBy>
  <cp:revision>2</cp:revision>
  <cp:lastPrinted>2017-04-11T02:49:00Z</cp:lastPrinted>
  <dcterms:created xsi:type="dcterms:W3CDTF">2017-05-05T00:01:00Z</dcterms:created>
  <dcterms:modified xsi:type="dcterms:W3CDTF">2017-05-05T00:01:00Z</dcterms:modified>
</cp:coreProperties>
</file>