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7F" w:rsidRPr="009F6664" w:rsidRDefault="007834BC" w:rsidP="00345A7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F6664">
        <w:rPr>
          <w:sz w:val="26"/>
          <w:szCs w:val="26"/>
        </w:rPr>
        <w:tab/>
      </w:r>
      <w:r w:rsidRPr="009F6664">
        <w:rPr>
          <w:sz w:val="26"/>
          <w:szCs w:val="26"/>
        </w:rPr>
        <w:tab/>
      </w:r>
      <w:r w:rsidRPr="009F6664">
        <w:rPr>
          <w:sz w:val="26"/>
          <w:szCs w:val="26"/>
        </w:rPr>
        <w:tab/>
      </w:r>
      <w:r w:rsidRPr="009F6664">
        <w:rPr>
          <w:sz w:val="26"/>
          <w:szCs w:val="26"/>
        </w:rPr>
        <w:tab/>
      </w:r>
      <w:r w:rsidRPr="009F6664">
        <w:rPr>
          <w:sz w:val="26"/>
          <w:szCs w:val="26"/>
        </w:rPr>
        <w:tab/>
      </w:r>
      <w:r w:rsidRPr="009F6664">
        <w:rPr>
          <w:sz w:val="26"/>
          <w:szCs w:val="26"/>
        </w:rPr>
        <w:tab/>
      </w:r>
      <w:r w:rsidRPr="009F6664">
        <w:rPr>
          <w:sz w:val="26"/>
          <w:szCs w:val="26"/>
        </w:rPr>
        <w:tab/>
      </w:r>
    </w:p>
    <w:p w:rsidR="00314BDD" w:rsidRPr="006A1654" w:rsidRDefault="00314BDD" w:rsidP="00314BDD">
      <w:pPr>
        <w:pStyle w:val="ConsPlusNonformat"/>
        <w:widowControl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6A1654">
        <w:rPr>
          <w:rFonts w:ascii="Times New Roman" w:hAnsi="Times New Roman" w:cs="Times New Roman"/>
          <w:sz w:val="26"/>
          <w:szCs w:val="26"/>
        </w:rPr>
        <w:t>УТВЕРЖДАЮ</w:t>
      </w:r>
    </w:p>
    <w:p w:rsidR="00314BDD" w:rsidRPr="006A1654" w:rsidRDefault="00314BDD" w:rsidP="00314BDD">
      <w:pPr>
        <w:ind w:left="4956"/>
        <w:rPr>
          <w:sz w:val="26"/>
          <w:szCs w:val="26"/>
        </w:rPr>
      </w:pPr>
      <w:r>
        <w:rPr>
          <w:sz w:val="26"/>
          <w:szCs w:val="26"/>
        </w:rPr>
        <w:t>Р</w:t>
      </w:r>
      <w:r w:rsidRPr="006A1654">
        <w:rPr>
          <w:sz w:val="26"/>
          <w:szCs w:val="26"/>
        </w:rPr>
        <w:t>уководител</w:t>
      </w:r>
      <w:r>
        <w:rPr>
          <w:sz w:val="26"/>
          <w:szCs w:val="26"/>
        </w:rPr>
        <w:t>ь</w:t>
      </w:r>
      <w:r w:rsidRPr="006A1654">
        <w:rPr>
          <w:sz w:val="26"/>
          <w:szCs w:val="26"/>
        </w:rPr>
        <w:t xml:space="preserve"> Управления Федеральной нал</w:t>
      </w:r>
      <w:r w:rsidRPr="006A1654">
        <w:rPr>
          <w:sz w:val="26"/>
          <w:szCs w:val="26"/>
        </w:rPr>
        <w:t>о</w:t>
      </w:r>
      <w:r w:rsidRPr="006A1654">
        <w:rPr>
          <w:sz w:val="26"/>
          <w:szCs w:val="26"/>
        </w:rPr>
        <w:t xml:space="preserve">говой службы по Приморскому краю   </w:t>
      </w:r>
    </w:p>
    <w:p w:rsidR="00314BDD" w:rsidRPr="006A1654" w:rsidRDefault="00314BDD" w:rsidP="00314BDD">
      <w:pPr>
        <w:ind w:left="4956"/>
        <w:rPr>
          <w:sz w:val="26"/>
          <w:szCs w:val="26"/>
        </w:rPr>
      </w:pPr>
      <w:r w:rsidRPr="006A1654">
        <w:rPr>
          <w:sz w:val="26"/>
          <w:szCs w:val="26"/>
        </w:rPr>
        <w:t xml:space="preserve">___________________   </w:t>
      </w:r>
      <w:r>
        <w:rPr>
          <w:sz w:val="26"/>
          <w:szCs w:val="26"/>
        </w:rPr>
        <w:t>Г</w:t>
      </w:r>
      <w:r w:rsidRPr="006A1654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6A1654">
        <w:rPr>
          <w:sz w:val="26"/>
          <w:szCs w:val="26"/>
        </w:rPr>
        <w:t xml:space="preserve">. </w:t>
      </w:r>
      <w:r>
        <w:rPr>
          <w:sz w:val="26"/>
          <w:szCs w:val="26"/>
        </w:rPr>
        <w:t>Колесникова</w:t>
      </w:r>
    </w:p>
    <w:p w:rsidR="00314BDD" w:rsidRPr="006A1654" w:rsidRDefault="00314BDD" w:rsidP="00314BD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314BDD" w:rsidRPr="006A1654" w:rsidRDefault="00314BDD" w:rsidP="00314BD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6A1654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6A1654">
        <w:rPr>
          <w:rFonts w:ascii="Times New Roman" w:hAnsi="Times New Roman" w:cs="Times New Roman"/>
          <w:sz w:val="26"/>
          <w:szCs w:val="26"/>
        </w:rPr>
        <w:tab/>
      </w:r>
      <w:r w:rsidRPr="006A1654">
        <w:rPr>
          <w:rFonts w:ascii="Times New Roman" w:hAnsi="Times New Roman" w:cs="Times New Roman"/>
          <w:sz w:val="26"/>
          <w:szCs w:val="26"/>
        </w:rPr>
        <w:tab/>
        <w:t xml:space="preserve">          от "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9793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A1654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B97937">
        <w:rPr>
          <w:rFonts w:ascii="Times New Roman" w:hAnsi="Times New Roman" w:cs="Times New Roman"/>
          <w:sz w:val="26"/>
          <w:szCs w:val="26"/>
        </w:rPr>
        <w:t xml:space="preserve"> 2017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14BDD" w:rsidRDefault="00314BDD" w:rsidP="00986EB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86EB1" w:rsidRPr="009F6664" w:rsidRDefault="00986EB1" w:rsidP="00986EB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F6664">
        <w:rPr>
          <w:rFonts w:ascii="Times New Roman" w:hAnsi="Times New Roman" w:cs="Times New Roman"/>
          <w:sz w:val="26"/>
          <w:szCs w:val="26"/>
        </w:rPr>
        <w:tab/>
      </w:r>
      <w:r w:rsidRPr="009F6664">
        <w:rPr>
          <w:rFonts w:ascii="Times New Roman" w:hAnsi="Times New Roman" w:cs="Times New Roman"/>
          <w:sz w:val="26"/>
          <w:szCs w:val="26"/>
        </w:rPr>
        <w:tab/>
      </w:r>
      <w:r w:rsidRPr="009F6664">
        <w:rPr>
          <w:rFonts w:ascii="Times New Roman" w:hAnsi="Times New Roman" w:cs="Times New Roman"/>
          <w:sz w:val="26"/>
          <w:szCs w:val="26"/>
        </w:rPr>
        <w:tab/>
      </w:r>
      <w:r w:rsidRPr="009F6664">
        <w:rPr>
          <w:rFonts w:ascii="Times New Roman" w:hAnsi="Times New Roman" w:cs="Times New Roman"/>
          <w:sz w:val="26"/>
          <w:szCs w:val="26"/>
        </w:rPr>
        <w:tab/>
      </w:r>
      <w:r w:rsidRPr="009F6664">
        <w:rPr>
          <w:rFonts w:ascii="Times New Roman" w:hAnsi="Times New Roman" w:cs="Times New Roman"/>
          <w:sz w:val="26"/>
          <w:szCs w:val="26"/>
        </w:rPr>
        <w:tab/>
      </w:r>
      <w:r w:rsidRPr="009F6664">
        <w:rPr>
          <w:rFonts w:ascii="Times New Roman" w:hAnsi="Times New Roman" w:cs="Times New Roman"/>
          <w:sz w:val="26"/>
          <w:szCs w:val="26"/>
        </w:rPr>
        <w:tab/>
      </w:r>
      <w:r w:rsidRPr="009F6664">
        <w:rPr>
          <w:rFonts w:ascii="Times New Roman" w:hAnsi="Times New Roman" w:cs="Times New Roman"/>
          <w:sz w:val="26"/>
          <w:szCs w:val="26"/>
        </w:rPr>
        <w:tab/>
      </w:r>
    </w:p>
    <w:p w:rsidR="00986EB1" w:rsidRPr="009F6664" w:rsidRDefault="00986EB1" w:rsidP="00986EB1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ab/>
      </w:r>
      <w:r w:rsidRPr="009F6664">
        <w:rPr>
          <w:sz w:val="26"/>
          <w:szCs w:val="26"/>
        </w:rPr>
        <w:tab/>
      </w:r>
      <w:r w:rsidRPr="009F6664">
        <w:rPr>
          <w:sz w:val="26"/>
          <w:szCs w:val="26"/>
        </w:rPr>
        <w:tab/>
      </w:r>
      <w:r w:rsidRPr="009F6664">
        <w:rPr>
          <w:sz w:val="26"/>
          <w:szCs w:val="26"/>
        </w:rPr>
        <w:tab/>
      </w:r>
      <w:r w:rsidRPr="009F6664">
        <w:rPr>
          <w:sz w:val="26"/>
          <w:szCs w:val="26"/>
        </w:rPr>
        <w:tab/>
      </w:r>
      <w:r w:rsidRPr="009F6664">
        <w:rPr>
          <w:sz w:val="26"/>
          <w:szCs w:val="26"/>
        </w:rPr>
        <w:tab/>
      </w:r>
      <w:r w:rsidRPr="009F6664">
        <w:rPr>
          <w:sz w:val="26"/>
          <w:szCs w:val="26"/>
        </w:rPr>
        <w:tab/>
      </w:r>
    </w:p>
    <w:p w:rsidR="00986EB1" w:rsidRPr="009F6664" w:rsidRDefault="00986EB1" w:rsidP="00986EB1">
      <w:pPr>
        <w:jc w:val="center"/>
        <w:rPr>
          <w:sz w:val="26"/>
          <w:szCs w:val="26"/>
        </w:rPr>
      </w:pPr>
    </w:p>
    <w:p w:rsidR="00986EB1" w:rsidRPr="009F6664" w:rsidRDefault="00986EB1" w:rsidP="00986EB1">
      <w:pPr>
        <w:jc w:val="center"/>
        <w:rPr>
          <w:sz w:val="26"/>
          <w:szCs w:val="26"/>
        </w:rPr>
      </w:pPr>
      <w:r w:rsidRPr="009F6664">
        <w:rPr>
          <w:sz w:val="26"/>
          <w:szCs w:val="26"/>
        </w:rPr>
        <w:t>Должностной регламент</w:t>
      </w:r>
    </w:p>
    <w:p w:rsidR="00986EB1" w:rsidRPr="009F6664" w:rsidRDefault="00333A0A" w:rsidP="00986EB1">
      <w:pPr>
        <w:jc w:val="center"/>
        <w:rPr>
          <w:sz w:val="26"/>
          <w:szCs w:val="26"/>
        </w:rPr>
      </w:pPr>
      <w:r w:rsidRPr="009F6664">
        <w:rPr>
          <w:sz w:val="26"/>
          <w:szCs w:val="26"/>
        </w:rPr>
        <w:t>Г</w:t>
      </w:r>
      <w:r w:rsidR="00986EB1" w:rsidRPr="009F6664">
        <w:rPr>
          <w:sz w:val="26"/>
          <w:szCs w:val="26"/>
        </w:rPr>
        <w:t>осударственного налогового инспектора</w:t>
      </w:r>
    </w:p>
    <w:p w:rsidR="00986EB1" w:rsidRPr="009F6664" w:rsidRDefault="00B97937" w:rsidP="00986EB1">
      <w:pPr>
        <w:jc w:val="center"/>
        <w:rPr>
          <w:sz w:val="26"/>
          <w:szCs w:val="26"/>
        </w:rPr>
      </w:pPr>
      <w:r>
        <w:rPr>
          <w:sz w:val="26"/>
          <w:szCs w:val="26"/>
        </w:rPr>
        <w:t>Отдела урегулирования задолженности</w:t>
      </w:r>
    </w:p>
    <w:p w:rsidR="00AE1427" w:rsidRPr="009F6664" w:rsidRDefault="00AE1427" w:rsidP="00AE1427">
      <w:pPr>
        <w:jc w:val="center"/>
        <w:rPr>
          <w:sz w:val="26"/>
          <w:szCs w:val="26"/>
        </w:rPr>
      </w:pPr>
    </w:p>
    <w:p w:rsidR="00AE1427" w:rsidRPr="009F6664" w:rsidRDefault="00AE1427" w:rsidP="00AE1427">
      <w:pPr>
        <w:jc w:val="center"/>
        <w:rPr>
          <w:sz w:val="26"/>
          <w:szCs w:val="26"/>
        </w:rPr>
      </w:pPr>
    </w:p>
    <w:p w:rsidR="00AE1427" w:rsidRPr="009F6664" w:rsidRDefault="00AE1427" w:rsidP="00AE142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9F6664">
        <w:rPr>
          <w:sz w:val="26"/>
          <w:szCs w:val="26"/>
        </w:rPr>
        <w:t>Регистрационный номер (код) должности по Реестру</w:t>
      </w:r>
    </w:p>
    <w:p w:rsidR="00AE1427" w:rsidRPr="009F6664" w:rsidRDefault="00AE1427" w:rsidP="00AE142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9F6664">
        <w:rPr>
          <w:sz w:val="26"/>
          <w:szCs w:val="26"/>
        </w:rPr>
        <w:t>должностей федеральной государственной гражданской службы,</w:t>
      </w:r>
    </w:p>
    <w:p w:rsidR="00AE1427" w:rsidRPr="009F6664" w:rsidRDefault="00AE1427" w:rsidP="00AE142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proofErr w:type="gramStart"/>
      <w:r w:rsidRPr="009F6664">
        <w:rPr>
          <w:sz w:val="26"/>
          <w:szCs w:val="26"/>
        </w:rPr>
        <w:t>утвержденному</w:t>
      </w:r>
      <w:proofErr w:type="gramEnd"/>
      <w:r w:rsidRPr="009F6664">
        <w:rPr>
          <w:sz w:val="26"/>
          <w:szCs w:val="26"/>
        </w:rPr>
        <w:t xml:space="preserve"> Указом Президента Российской Федерации</w:t>
      </w:r>
    </w:p>
    <w:p w:rsidR="00AE1427" w:rsidRPr="009F6664" w:rsidRDefault="00AE1427" w:rsidP="00AE142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9F6664">
        <w:rPr>
          <w:sz w:val="26"/>
          <w:szCs w:val="26"/>
        </w:rPr>
        <w:t xml:space="preserve">от 31.12.2005 N 1574 "О Реестре должностей </w:t>
      </w:r>
      <w:proofErr w:type="gramStart"/>
      <w:r w:rsidRPr="009F6664">
        <w:rPr>
          <w:sz w:val="26"/>
          <w:szCs w:val="26"/>
        </w:rPr>
        <w:t>федеральной</w:t>
      </w:r>
      <w:proofErr w:type="gramEnd"/>
    </w:p>
    <w:p w:rsidR="00AE1427" w:rsidRPr="009F6664" w:rsidRDefault="00AE1427" w:rsidP="00AE142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9F6664">
        <w:rPr>
          <w:sz w:val="26"/>
          <w:szCs w:val="26"/>
        </w:rPr>
        <w:t>государственной гражданской службы"</w:t>
      </w:r>
      <w:r w:rsidR="00F12156" w:rsidRPr="009F6664">
        <w:rPr>
          <w:sz w:val="26"/>
          <w:szCs w:val="26"/>
        </w:rPr>
        <w:t xml:space="preserve"> , - 11-3-4-071</w:t>
      </w:r>
    </w:p>
    <w:p w:rsidR="00AE1427" w:rsidRPr="00C4597D" w:rsidRDefault="00AE1427" w:rsidP="00AE142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AE1427" w:rsidRPr="00C4597D" w:rsidRDefault="00AE1427" w:rsidP="00AE142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C4597D">
        <w:rPr>
          <w:sz w:val="26"/>
          <w:szCs w:val="26"/>
        </w:rPr>
        <w:t>I. Общие положения</w:t>
      </w:r>
    </w:p>
    <w:p w:rsidR="00AE1427" w:rsidRPr="00C4597D" w:rsidRDefault="00AE1427" w:rsidP="00AE1427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AE1427" w:rsidRPr="00C4597D" w:rsidRDefault="00AE1427" w:rsidP="00AE1427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C4597D">
        <w:rPr>
          <w:sz w:val="26"/>
          <w:szCs w:val="26"/>
        </w:rPr>
        <w:t xml:space="preserve">1. Должность федеральной государственной гражданской службы (далее </w:t>
      </w:r>
      <w:r w:rsidR="00333A0A" w:rsidRPr="00C4597D">
        <w:rPr>
          <w:sz w:val="26"/>
          <w:szCs w:val="26"/>
        </w:rPr>
        <w:t>–</w:t>
      </w:r>
      <w:r w:rsidRPr="00C4597D">
        <w:rPr>
          <w:sz w:val="26"/>
          <w:szCs w:val="26"/>
        </w:rPr>
        <w:t xml:space="preserve"> гражданская служба) государственного налогового инспектора </w:t>
      </w:r>
      <w:r w:rsidR="00B97937" w:rsidRPr="00C4597D">
        <w:rPr>
          <w:sz w:val="26"/>
          <w:szCs w:val="26"/>
        </w:rPr>
        <w:t>отдела урегулирования задолженности</w:t>
      </w:r>
      <w:r w:rsidRPr="00C4597D">
        <w:rPr>
          <w:sz w:val="26"/>
          <w:szCs w:val="26"/>
        </w:rPr>
        <w:t xml:space="preserve"> Управления ФНС России по Приморскому краю  (далее </w:t>
      </w:r>
      <w:r w:rsidR="00C92125" w:rsidRPr="00C4597D">
        <w:rPr>
          <w:sz w:val="26"/>
          <w:szCs w:val="26"/>
        </w:rPr>
        <w:t>–</w:t>
      </w:r>
      <w:r w:rsidRPr="00C4597D">
        <w:rPr>
          <w:sz w:val="26"/>
          <w:szCs w:val="26"/>
        </w:rPr>
        <w:t xml:space="preserve"> государственный налоговый и</w:t>
      </w:r>
      <w:r w:rsidRPr="00C4597D">
        <w:rPr>
          <w:sz w:val="26"/>
          <w:szCs w:val="26"/>
        </w:rPr>
        <w:t>н</w:t>
      </w:r>
      <w:r w:rsidRPr="00C4597D">
        <w:rPr>
          <w:sz w:val="26"/>
          <w:szCs w:val="26"/>
        </w:rPr>
        <w:t>спектор) относится к старшей группе должностей гражданской службы категории "специ</w:t>
      </w:r>
      <w:r w:rsidRPr="00C4597D">
        <w:rPr>
          <w:sz w:val="26"/>
          <w:szCs w:val="26"/>
        </w:rPr>
        <w:t>а</w:t>
      </w:r>
      <w:r w:rsidRPr="00C4597D">
        <w:rPr>
          <w:sz w:val="26"/>
          <w:szCs w:val="26"/>
        </w:rPr>
        <w:t>листы".</w:t>
      </w:r>
    </w:p>
    <w:p w:rsidR="00AE1427" w:rsidRPr="00C4597D" w:rsidRDefault="00AE1427" w:rsidP="00AE1427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C4597D">
        <w:rPr>
          <w:sz w:val="26"/>
          <w:szCs w:val="26"/>
        </w:rPr>
        <w:t xml:space="preserve">2. Назначение на должность и освобождение от должности </w:t>
      </w:r>
      <w:r w:rsidR="00F12156" w:rsidRPr="00C4597D">
        <w:rPr>
          <w:sz w:val="26"/>
          <w:szCs w:val="26"/>
        </w:rPr>
        <w:t xml:space="preserve"> </w:t>
      </w:r>
      <w:r w:rsidRPr="00C4597D">
        <w:rPr>
          <w:sz w:val="26"/>
          <w:szCs w:val="26"/>
        </w:rPr>
        <w:t>государственного налог</w:t>
      </w:r>
      <w:r w:rsidRPr="00C4597D">
        <w:rPr>
          <w:sz w:val="26"/>
          <w:szCs w:val="26"/>
        </w:rPr>
        <w:t>о</w:t>
      </w:r>
      <w:r w:rsidRPr="00C4597D">
        <w:rPr>
          <w:sz w:val="26"/>
          <w:szCs w:val="26"/>
        </w:rPr>
        <w:t>вого инспектора осуществляются приказом управления ФНС России по субъекту Росси</w:t>
      </w:r>
      <w:r w:rsidRPr="00C4597D">
        <w:rPr>
          <w:sz w:val="26"/>
          <w:szCs w:val="26"/>
        </w:rPr>
        <w:t>й</w:t>
      </w:r>
      <w:r w:rsidRPr="00C4597D">
        <w:rPr>
          <w:sz w:val="26"/>
          <w:szCs w:val="26"/>
        </w:rPr>
        <w:t xml:space="preserve">ской Федерации (далее </w:t>
      </w:r>
      <w:r w:rsidR="00C92125" w:rsidRPr="00C4597D">
        <w:rPr>
          <w:sz w:val="26"/>
          <w:szCs w:val="26"/>
        </w:rPr>
        <w:t>–</w:t>
      </w:r>
      <w:r w:rsidR="00C4597D" w:rsidRPr="00C4597D">
        <w:rPr>
          <w:sz w:val="26"/>
          <w:szCs w:val="26"/>
        </w:rPr>
        <w:t xml:space="preserve"> У</w:t>
      </w:r>
      <w:r w:rsidRPr="00C4597D">
        <w:rPr>
          <w:sz w:val="26"/>
          <w:szCs w:val="26"/>
        </w:rPr>
        <w:t>правление).</w:t>
      </w:r>
    </w:p>
    <w:p w:rsidR="00AE1427" w:rsidRPr="00C4597D" w:rsidRDefault="00F12156" w:rsidP="00AE1427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C4597D">
        <w:rPr>
          <w:sz w:val="26"/>
          <w:szCs w:val="26"/>
        </w:rPr>
        <w:t>Г</w:t>
      </w:r>
      <w:r w:rsidR="00AE1427" w:rsidRPr="00C4597D">
        <w:rPr>
          <w:sz w:val="26"/>
          <w:szCs w:val="26"/>
        </w:rPr>
        <w:t>осударственный налоговый инспектор непосредственно подчиняется начальнику о</w:t>
      </w:r>
      <w:r w:rsidR="00AE1427" w:rsidRPr="00C4597D">
        <w:rPr>
          <w:sz w:val="26"/>
          <w:szCs w:val="26"/>
        </w:rPr>
        <w:t>т</w:t>
      </w:r>
      <w:r w:rsidR="00AE1427" w:rsidRPr="00C4597D">
        <w:rPr>
          <w:sz w:val="26"/>
          <w:szCs w:val="26"/>
        </w:rPr>
        <w:t>дела.</w:t>
      </w:r>
    </w:p>
    <w:p w:rsidR="00611A7C" w:rsidRPr="00C4597D" w:rsidRDefault="00611A7C" w:rsidP="00611A7C">
      <w:pPr>
        <w:ind w:firstLine="540"/>
        <w:jc w:val="both"/>
        <w:rPr>
          <w:sz w:val="26"/>
          <w:szCs w:val="26"/>
        </w:rPr>
      </w:pPr>
      <w:r w:rsidRPr="00C4597D">
        <w:rPr>
          <w:sz w:val="26"/>
          <w:szCs w:val="26"/>
        </w:rPr>
        <w:t xml:space="preserve">В случае служебной необходимости на период отсутствия исполняет обязанности  </w:t>
      </w:r>
      <w:r w:rsidR="00C92125" w:rsidRPr="00C4597D">
        <w:rPr>
          <w:sz w:val="26"/>
          <w:szCs w:val="26"/>
        </w:rPr>
        <w:t xml:space="preserve">старшего </w:t>
      </w:r>
      <w:r w:rsidRPr="00C4597D">
        <w:rPr>
          <w:sz w:val="26"/>
          <w:szCs w:val="26"/>
        </w:rPr>
        <w:t>государственного налогового инспектора.</w:t>
      </w:r>
    </w:p>
    <w:p w:rsidR="00611A7C" w:rsidRPr="00C4597D" w:rsidRDefault="00611A7C" w:rsidP="00611A7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C4597D">
        <w:rPr>
          <w:sz w:val="26"/>
          <w:szCs w:val="26"/>
        </w:rPr>
        <w:t>3. В своей деятельности   государственный налоговый инспектор руководствуется Конституцией Российской Федерации, Налоговым кодексом Российской Федерации, указ</w:t>
      </w:r>
      <w:r w:rsidRPr="00C4597D">
        <w:rPr>
          <w:sz w:val="26"/>
          <w:szCs w:val="26"/>
        </w:rPr>
        <w:t>а</w:t>
      </w:r>
      <w:r w:rsidRPr="00C4597D">
        <w:rPr>
          <w:sz w:val="26"/>
          <w:szCs w:val="26"/>
        </w:rPr>
        <w:t>ми и распоряжениями Президента Российской Федерации, постановлениями и распоряж</w:t>
      </w:r>
      <w:r w:rsidRPr="00C4597D">
        <w:rPr>
          <w:sz w:val="26"/>
          <w:szCs w:val="26"/>
        </w:rPr>
        <w:t>е</w:t>
      </w:r>
      <w:r w:rsidRPr="00C4597D">
        <w:rPr>
          <w:sz w:val="26"/>
          <w:szCs w:val="26"/>
        </w:rPr>
        <w:t>ниями Правительства Российской Федерации, нормативными правовыми актами Росси</w:t>
      </w:r>
      <w:r w:rsidRPr="00C4597D">
        <w:rPr>
          <w:sz w:val="26"/>
          <w:szCs w:val="26"/>
        </w:rPr>
        <w:t>й</w:t>
      </w:r>
      <w:r w:rsidRPr="00C4597D">
        <w:rPr>
          <w:sz w:val="26"/>
          <w:szCs w:val="26"/>
        </w:rPr>
        <w:t>ской Федерации, ФНС России, положением об управлении, положением об отделе, дол</w:t>
      </w:r>
      <w:r w:rsidRPr="00C4597D">
        <w:rPr>
          <w:sz w:val="26"/>
          <w:szCs w:val="26"/>
        </w:rPr>
        <w:t>ж</w:t>
      </w:r>
      <w:r w:rsidRPr="00C4597D">
        <w:rPr>
          <w:sz w:val="26"/>
          <w:szCs w:val="26"/>
        </w:rPr>
        <w:t>ностным регламентом, инструкциями на рабочие места</w:t>
      </w:r>
    </w:p>
    <w:p w:rsidR="00EF64CD" w:rsidRPr="00C4597D" w:rsidRDefault="00EF64CD" w:rsidP="00EF64CD">
      <w:pPr>
        <w:jc w:val="center"/>
        <w:outlineLvl w:val="2"/>
        <w:rPr>
          <w:sz w:val="26"/>
          <w:szCs w:val="26"/>
        </w:rPr>
      </w:pPr>
    </w:p>
    <w:p w:rsidR="00EF64CD" w:rsidRPr="00C4597D" w:rsidRDefault="00EF64CD" w:rsidP="00EF64CD">
      <w:pPr>
        <w:jc w:val="center"/>
        <w:outlineLvl w:val="2"/>
        <w:rPr>
          <w:sz w:val="26"/>
          <w:szCs w:val="26"/>
        </w:rPr>
      </w:pPr>
      <w:r w:rsidRPr="00C4597D">
        <w:rPr>
          <w:sz w:val="26"/>
          <w:szCs w:val="26"/>
        </w:rPr>
        <w:t>II. Квалификационные требования к уровню и характеру</w:t>
      </w:r>
    </w:p>
    <w:p w:rsidR="00EF64CD" w:rsidRPr="00C4597D" w:rsidRDefault="00EF64CD" w:rsidP="00EF64CD">
      <w:pPr>
        <w:jc w:val="center"/>
        <w:rPr>
          <w:sz w:val="26"/>
          <w:szCs w:val="26"/>
        </w:rPr>
      </w:pPr>
      <w:r w:rsidRPr="00C4597D">
        <w:rPr>
          <w:sz w:val="26"/>
          <w:szCs w:val="26"/>
        </w:rPr>
        <w:t>знаний и навыков, образованию, стажу гражданской службы</w:t>
      </w:r>
    </w:p>
    <w:p w:rsidR="00EF64CD" w:rsidRPr="00C4597D" w:rsidRDefault="00EF64CD" w:rsidP="00EF64CD">
      <w:pPr>
        <w:jc w:val="center"/>
        <w:rPr>
          <w:sz w:val="26"/>
          <w:szCs w:val="26"/>
        </w:rPr>
      </w:pPr>
      <w:r w:rsidRPr="00C4597D">
        <w:rPr>
          <w:sz w:val="26"/>
          <w:szCs w:val="26"/>
        </w:rPr>
        <w:t>(государственной службы иных видов) или стажу (опыту)</w:t>
      </w:r>
    </w:p>
    <w:p w:rsidR="00EF64CD" w:rsidRPr="00C4597D" w:rsidRDefault="00EF64CD" w:rsidP="00EF64CD">
      <w:pPr>
        <w:jc w:val="center"/>
        <w:rPr>
          <w:sz w:val="26"/>
          <w:szCs w:val="26"/>
        </w:rPr>
      </w:pPr>
      <w:r w:rsidRPr="00C4597D">
        <w:rPr>
          <w:sz w:val="26"/>
          <w:szCs w:val="26"/>
        </w:rPr>
        <w:t>работы по специальности</w:t>
      </w:r>
    </w:p>
    <w:p w:rsidR="00E4777F" w:rsidRPr="00C4597D" w:rsidRDefault="00E4777F" w:rsidP="00E4777F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</w:p>
    <w:p w:rsidR="00C4597D" w:rsidRPr="00C4597D" w:rsidRDefault="00C4597D" w:rsidP="00C4597D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  <w:r w:rsidRPr="00C4597D">
        <w:rPr>
          <w:color w:val="000000" w:themeColor="text1"/>
          <w:sz w:val="26"/>
          <w:szCs w:val="26"/>
        </w:rPr>
        <w:t>3. Для замещения должности государственного налогового инспектора устанавливаю</w:t>
      </w:r>
      <w:r w:rsidRPr="00C4597D">
        <w:rPr>
          <w:color w:val="000000" w:themeColor="text1"/>
          <w:sz w:val="26"/>
          <w:szCs w:val="26"/>
        </w:rPr>
        <w:t>т</w:t>
      </w:r>
      <w:r w:rsidRPr="00C4597D">
        <w:rPr>
          <w:color w:val="000000" w:themeColor="text1"/>
          <w:sz w:val="26"/>
          <w:szCs w:val="26"/>
        </w:rPr>
        <w:t>ся следующие требования:</w:t>
      </w:r>
    </w:p>
    <w:p w:rsidR="00C4597D" w:rsidRDefault="00C4597D" w:rsidP="00C4597D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6"/>
          <w:szCs w:val="26"/>
        </w:rPr>
      </w:pPr>
      <w:r w:rsidRPr="00C4597D">
        <w:rPr>
          <w:color w:val="000000" w:themeColor="text1"/>
          <w:sz w:val="26"/>
          <w:szCs w:val="26"/>
        </w:rPr>
        <w:t>а) наличие высшего образования;</w:t>
      </w:r>
    </w:p>
    <w:p w:rsidR="00C4597D" w:rsidRPr="00C4597D" w:rsidRDefault="00C4597D" w:rsidP="00C4597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proofErr w:type="gramStart"/>
      <w:r w:rsidRPr="00C4597D">
        <w:rPr>
          <w:color w:val="000000" w:themeColor="text1"/>
          <w:sz w:val="26"/>
          <w:szCs w:val="26"/>
        </w:rPr>
        <w:t xml:space="preserve">б) наличие профессиональных знаний, включая знание </w:t>
      </w:r>
      <w:hyperlink r:id="rId8" w:history="1">
        <w:r w:rsidRPr="00C4597D">
          <w:rPr>
            <w:color w:val="000000" w:themeColor="text1"/>
            <w:sz w:val="26"/>
            <w:szCs w:val="26"/>
          </w:rPr>
          <w:t>Конституции</w:t>
        </w:r>
      </w:hyperlink>
      <w:r w:rsidRPr="00C4597D">
        <w:rPr>
          <w:color w:val="000000" w:themeColor="text1"/>
          <w:sz w:val="26"/>
          <w:szCs w:val="26"/>
        </w:rPr>
        <w:t xml:space="preserve"> Российской Фед</w:t>
      </w:r>
      <w:r w:rsidRPr="00C4597D">
        <w:rPr>
          <w:color w:val="000000" w:themeColor="text1"/>
          <w:sz w:val="26"/>
          <w:szCs w:val="26"/>
        </w:rPr>
        <w:t>е</w:t>
      </w:r>
      <w:r w:rsidRPr="00C4597D">
        <w:rPr>
          <w:color w:val="000000" w:themeColor="text1"/>
          <w:sz w:val="26"/>
          <w:szCs w:val="26"/>
        </w:rPr>
        <w:lastRenderedPageBreak/>
        <w:t>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</w:t>
      </w:r>
      <w:r w:rsidRPr="00C4597D">
        <w:rPr>
          <w:color w:val="000000" w:themeColor="text1"/>
          <w:sz w:val="26"/>
          <w:szCs w:val="26"/>
        </w:rPr>
        <w:t>р</w:t>
      </w:r>
      <w:r w:rsidRPr="00C4597D">
        <w:rPr>
          <w:color w:val="000000" w:themeColor="text1"/>
          <w:sz w:val="26"/>
          <w:szCs w:val="26"/>
        </w:rPr>
        <w:t xml:space="preserve">мативных </w:t>
      </w:r>
      <w:r w:rsidRPr="00C4597D">
        <w:rPr>
          <w:sz w:val="26"/>
          <w:szCs w:val="26"/>
        </w:rPr>
        <w:t>актов и служебных документов, регулирующих соответствующую сферу де</w:t>
      </w:r>
      <w:r w:rsidRPr="00C4597D">
        <w:rPr>
          <w:sz w:val="26"/>
          <w:szCs w:val="26"/>
        </w:rPr>
        <w:t>я</w:t>
      </w:r>
      <w:r w:rsidRPr="00C4597D">
        <w:rPr>
          <w:sz w:val="26"/>
          <w:szCs w:val="26"/>
        </w:rPr>
        <w:t>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</w:t>
      </w:r>
      <w:r w:rsidRPr="00C4597D">
        <w:rPr>
          <w:sz w:val="26"/>
          <w:szCs w:val="26"/>
        </w:rPr>
        <w:t>о</w:t>
      </w:r>
      <w:r w:rsidRPr="00C4597D">
        <w:rPr>
          <w:sz w:val="26"/>
          <w:szCs w:val="26"/>
        </w:rPr>
        <w:t>вого общения, форм и методов работы с применением автоматизированных средств упра</w:t>
      </w:r>
      <w:r w:rsidRPr="00C4597D">
        <w:rPr>
          <w:sz w:val="26"/>
          <w:szCs w:val="26"/>
        </w:rPr>
        <w:t>в</w:t>
      </w:r>
      <w:r w:rsidRPr="00C4597D">
        <w:rPr>
          <w:sz w:val="26"/>
          <w:szCs w:val="26"/>
        </w:rPr>
        <w:t>ления</w:t>
      </w:r>
      <w:proofErr w:type="gramEnd"/>
      <w:r w:rsidRPr="00C4597D">
        <w:rPr>
          <w:sz w:val="26"/>
          <w:szCs w:val="26"/>
        </w:rPr>
        <w:t>, служебного распорядка управления, порядка работы со служебной информацией, о</w:t>
      </w:r>
      <w:r w:rsidRPr="00C4597D">
        <w:rPr>
          <w:sz w:val="26"/>
          <w:szCs w:val="26"/>
        </w:rPr>
        <w:t>с</w:t>
      </w:r>
      <w:r w:rsidRPr="00C4597D">
        <w:rPr>
          <w:sz w:val="26"/>
          <w:szCs w:val="26"/>
        </w:rPr>
        <w:t xml:space="preserve">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C4597D">
        <w:rPr>
          <w:sz w:val="26"/>
          <w:szCs w:val="26"/>
        </w:rPr>
        <w:t>применения</w:t>
      </w:r>
      <w:proofErr w:type="gramEnd"/>
      <w:r w:rsidRPr="00C4597D">
        <w:rPr>
          <w:sz w:val="26"/>
          <w:szCs w:val="26"/>
        </w:rPr>
        <w:t xml:space="preserve"> современных и</w:t>
      </w:r>
      <w:r w:rsidRPr="00C4597D">
        <w:rPr>
          <w:sz w:val="26"/>
          <w:szCs w:val="26"/>
        </w:rPr>
        <w:t>н</w:t>
      </w:r>
      <w:r w:rsidRPr="00C4597D">
        <w:rPr>
          <w:sz w:val="26"/>
          <w:szCs w:val="26"/>
        </w:rPr>
        <w:t>формационно-коммуникационных технологий в государственных органах, включая испол</w:t>
      </w:r>
      <w:r w:rsidRPr="00C4597D">
        <w:rPr>
          <w:sz w:val="26"/>
          <w:szCs w:val="26"/>
        </w:rPr>
        <w:t>ь</w:t>
      </w:r>
      <w:r w:rsidRPr="00C4597D">
        <w:rPr>
          <w:sz w:val="26"/>
          <w:szCs w:val="26"/>
        </w:rPr>
        <w:t>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4597D" w:rsidRPr="00C4597D" w:rsidRDefault="00C4597D" w:rsidP="00C4597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proofErr w:type="gramStart"/>
      <w:r w:rsidRPr="00C4597D">
        <w:rPr>
          <w:sz w:val="26"/>
          <w:szCs w:val="26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</w:t>
      </w:r>
      <w:r w:rsidRPr="00C4597D">
        <w:rPr>
          <w:sz w:val="26"/>
          <w:szCs w:val="26"/>
        </w:rPr>
        <w:t>и</w:t>
      </w:r>
      <w:r w:rsidRPr="00C4597D">
        <w:rPr>
          <w:sz w:val="26"/>
          <w:szCs w:val="26"/>
        </w:rPr>
        <w:t>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C4597D">
        <w:rPr>
          <w:sz w:val="26"/>
          <w:szCs w:val="26"/>
        </w:rPr>
        <w:t>, в текстовом редакторе, с электронными таблицами, с базами данных; управления электро</w:t>
      </w:r>
      <w:r w:rsidRPr="00C4597D">
        <w:rPr>
          <w:sz w:val="26"/>
          <w:szCs w:val="26"/>
        </w:rPr>
        <w:t>н</w:t>
      </w:r>
      <w:r w:rsidRPr="00C4597D">
        <w:rPr>
          <w:sz w:val="26"/>
          <w:szCs w:val="26"/>
        </w:rPr>
        <w:t>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E42235" w:rsidRPr="00C4597D" w:rsidRDefault="00E42235" w:rsidP="00E422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2235" w:rsidRPr="00C4597D" w:rsidRDefault="00E42235" w:rsidP="00E42235">
      <w:pPr>
        <w:jc w:val="center"/>
        <w:outlineLvl w:val="2"/>
        <w:rPr>
          <w:sz w:val="26"/>
          <w:szCs w:val="26"/>
        </w:rPr>
      </w:pPr>
      <w:r w:rsidRPr="00C4597D">
        <w:rPr>
          <w:sz w:val="26"/>
          <w:szCs w:val="26"/>
        </w:rPr>
        <w:t>III. Должностные обязанности, права и ответственность</w:t>
      </w:r>
    </w:p>
    <w:p w:rsidR="00C4597D" w:rsidRPr="00E051AA" w:rsidRDefault="00C4597D" w:rsidP="00C4597D">
      <w:pPr>
        <w:autoSpaceDE w:val="0"/>
        <w:autoSpaceDN w:val="0"/>
        <w:adjustRightInd w:val="0"/>
        <w:spacing w:before="41" w:line="274" w:lineRule="exact"/>
        <w:ind w:firstLine="526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 xml:space="preserve">4. Основные права и </w:t>
      </w:r>
      <w:r w:rsidRPr="00E051AA">
        <w:rPr>
          <w:rFonts w:eastAsiaTheme="minorEastAsia"/>
          <w:sz w:val="26"/>
          <w:szCs w:val="26"/>
        </w:rPr>
        <w:t>обязанности государственного</w:t>
      </w:r>
      <w:r w:rsidR="00856789" w:rsidRPr="00E051AA">
        <w:rPr>
          <w:rFonts w:eastAsiaTheme="minorEastAsia"/>
          <w:sz w:val="26"/>
          <w:szCs w:val="26"/>
        </w:rPr>
        <w:t xml:space="preserve"> </w:t>
      </w:r>
      <w:r w:rsidRPr="00E051AA">
        <w:rPr>
          <w:rFonts w:eastAsiaTheme="minorEastAsia"/>
          <w:sz w:val="26"/>
          <w:szCs w:val="26"/>
        </w:rPr>
        <w:t>налогового инспектора</w:t>
      </w:r>
      <w:r w:rsidR="00856789" w:rsidRPr="00E051AA">
        <w:rPr>
          <w:rFonts w:eastAsiaTheme="minorEastAsia"/>
          <w:sz w:val="26"/>
          <w:szCs w:val="26"/>
        </w:rPr>
        <w:t>,</w:t>
      </w:r>
      <w:r w:rsidRPr="00E051AA">
        <w:rPr>
          <w:rFonts w:eastAsiaTheme="minorEastAsia"/>
          <w:sz w:val="26"/>
          <w:szCs w:val="26"/>
        </w:rPr>
        <w:t xml:space="preserve"> а также з</w:t>
      </w:r>
      <w:r w:rsidRPr="00E051AA">
        <w:rPr>
          <w:rFonts w:eastAsiaTheme="minorEastAsia"/>
          <w:sz w:val="26"/>
          <w:szCs w:val="26"/>
        </w:rPr>
        <w:t>а</w:t>
      </w:r>
      <w:r w:rsidRPr="00E051AA">
        <w:rPr>
          <w:rFonts w:eastAsiaTheme="minorEastAsia"/>
          <w:sz w:val="26"/>
          <w:szCs w:val="26"/>
        </w:rPr>
        <w:t>преты и требования, связанные с гражданской службой, которые установлены в его отн</w:t>
      </w:r>
      <w:r w:rsidRPr="00E051AA">
        <w:rPr>
          <w:rFonts w:eastAsiaTheme="minorEastAsia"/>
          <w:sz w:val="26"/>
          <w:szCs w:val="26"/>
        </w:rPr>
        <w:t>о</w:t>
      </w:r>
      <w:r w:rsidRPr="00E051AA">
        <w:rPr>
          <w:rFonts w:eastAsiaTheme="minorEastAsia"/>
          <w:sz w:val="26"/>
          <w:szCs w:val="26"/>
        </w:rPr>
        <w:t>шении, предусмотрены статьями 14, 15, 17, 18 Федерального закона от 27 июля 2004 г. N 79-ФЗ "О государственной гражданской службе Российской Федерации" (далее - закон №79-ФЗ).</w:t>
      </w:r>
    </w:p>
    <w:p w:rsidR="00C4597D" w:rsidRPr="00E051AA" w:rsidRDefault="00C4597D" w:rsidP="00C4597D">
      <w:pPr>
        <w:autoSpaceDE w:val="0"/>
        <w:autoSpaceDN w:val="0"/>
        <w:adjustRightInd w:val="0"/>
        <w:spacing w:line="274" w:lineRule="exact"/>
        <w:ind w:left="526"/>
        <w:rPr>
          <w:rFonts w:eastAsiaTheme="minorEastAsia"/>
          <w:sz w:val="26"/>
          <w:szCs w:val="26"/>
        </w:rPr>
      </w:pPr>
      <w:r w:rsidRPr="00E051AA">
        <w:rPr>
          <w:rFonts w:eastAsiaTheme="minorEastAsia"/>
          <w:sz w:val="26"/>
          <w:szCs w:val="26"/>
        </w:rPr>
        <w:t>4.1. В соответствии со статьей 14 закона №79-ФЗ государственный налоговый инспе</w:t>
      </w:r>
      <w:r w:rsidRPr="00E051AA">
        <w:rPr>
          <w:rFonts w:eastAsiaTheme="minorEastAsia"/>
          <w:sz w:val="26"/>
          <w:szCs w:val="26"/>
        </w:rPr>
        <w:t>к</w:t>
      </w:r>
      <w:r w:rsidRPr="00E051AA">
        <w:rPr>
          <w:rFonts w:eastAsiaTheme="minorEastAsia"/>
          <w:sz w:val="26"/>
          <w:szCs w:val="26"/>
        </w:rPr>
        <w:t xml:space="preserve">тор  имеет право </w:t>
      </w:r>
      <w:proofErr w:type="gramStart"/>
      <w:r w:rsidRPr="00E051AA">
        <w:rPr>
          <w:rFonts w:eastAsiaTheme="minorEastAsia"/>
          <w:sz w:val="26"/>
          <w:szCs w:val="26"/>
        </w:rPr>
        <w:t>на</w:t>
      </w:r>
      <w:proofErr w:type="gramEnd"/>
      <w:r w:rsidRPr="00E051AA">
        <w:rPr>
          <w:rFonts w:eastAsiaTheme="minorEastAsia"/>
          <w:sz w:val="26"/>
          <w:szCs w:val="26"/>
        </w:rPr>
        <w:t>:</w:t>
      </w:r>
    </w:p>
    <w:p w:rsidR="00C4597D" w:rsidRPr="00C4597D" w:rsidRDefault="00C4597D" w:rsidP="00C4597D">
      <w:pPr>
        <w:tabs>
          <w:tab w:val="left" w:pos="922"/>
        </w:tabs>
        <w:autoSpaceDE w:val="0"/>
        <w:autoSpaceDN w:val="0"/>
        <w:adjustRightInd w:val="0"/>
        <w:spacing w:line="274" w:lineRule="exact"/>
        <w:ind w:firstLine="547"/>
        <w:jc w:val="both"/>
        <w:rPr>
          <w:rFonts w:eastAsiaTheme="minorEastAsia"/>
          <w:sz w:val="26"/>
          <w:szCs w:val="26"/>
        </w:rPr>
      </w:pPr>
      <w:r w:rsidRPr="00E051AA">
        <w:rPr>
          <w:rFonts w:eastAsiaTheme="minorEastAsia"/>
          <w:sz w:val="26"/>
          <w:szCs w:val="26"/>
        </w:rPr>
        <w:t>1)</w:t>
      </w:r>
      <w:r w:rsidRPr="00E051AA">
        <w:rPr>
          <w:rFonts w:eastAsiaTheme="minorEastAsia"/>
          <w:sz w:val="26"/>
          <w:szCs w:val="26"/>
        </w:rPr>
        <w:tab/>
        <w:t>обеспечение надлежащих организационно-технических условий, необходи</w:t>
      </w:r>
      <w:r w:rsidRPr="00C4597D">
        <w:rPr>
          <w:rFonts w:eastAsiaTheme="minorEastAsia"/>
          <w:sz w:val="26"/>
          <w:szCs w:val="26"/>
        </w:rPr>
        <w:t>мых для</w:t>
      </w:r>
      <w:r w:rsidRPr="00C4597D">
        <w:rPr>
          <w:rFonts w:eastAsiaTheme="minorEastAsia"/>
          <w:sz w:val="26"/>
          <w:szCs w:val="26"/>
        </w:rPr>
        <w:br/>
        <w:t>исполнения должностных обязанностей;</w:t>
      </w:r>
    </w:p>
    <w:p w:rsidR="00C4597D" w:rsidRPr="00C4597D" w:rsidRDefault="00C4597D" w:rsidP="00C4597D">
      <w:pPr>
        <w:widowControl w:val="0"/>
        <w:numPr>
          <w:ilvl w:val="0"/>
          <w:numId w:val="14"/>
        </w:numPr>
        <w:tabs>
          <w:tab w:val="left" w:pos="785"/>
        </w:tabs>
        <w:autoSpaceDE w:val="0"/>
        <w:autoSpaceDN w:val="0"/>
        <w:adjustRightInd w:val="0"/>
        <w:spacing w:line="274" w:lineRule="exact"/>
        <w:ind w:firstLine="526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</w:t>
      </w:r>
      <w:r w:rsidRPr="00C4597D">
        <w:rPr>
          <w:rFonts w:eastAsiaTheme="minorEastAsia"/>
          <w:sz w:val="26"/>
          <w:szCs w:val="26"/>
        </w:rPr>
        <w:t>н</w:t>
      </w:r>
      <w:r w:rsidRPr="00C4597D">
        <w:rPr>
          <w:rFonts w:eastAsiaTheme="minorEastAsia"/>
          <w:sz w:val="26"/>
          <w:szCs w:val="26"/>
        </w:rPr>
        <w:t>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C4597D" w:rsidRPr="00C4597D" w:rsidRDefault="00C4597D" w:rsidP="00C4597D">
      <w:pPr>
        <w:widowControl w:val="0"/>
        <w:numPr>
          <w:ilvl w:val="0"/>
          <w:numId w:val="14"/>
        </w:numPr>
        <w:tabs>
          <w:tab w:val="left" w:pos="785"/>
        </w:tabs>
        <w:autoSpaceDE w:val="0"/>
        <w:autoSpaceDN w:val="0"/>
        <w:adjustRightInd w:val="0"/>
        <w:spacing w:line="274" w:lineRule="exact"/>
        <w:ind w:firstLine="526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</w:t>
      </w:r>
      <w:r w:rsidRPr="00C4597D">
        <w:rPr>
          <w:rFonts w:eastAsiaTheme="minorEastAsia"/>
          <w:sz w:val="26"/>
          <w:szCs w:val="26"/>
        </w:rPr>
        <w:t>д</w:t>
      </w:r>
      <w:r w:rsidRPr="00C4597D">
        <w:rPr>
          <w:rFonts w:eastAsiaTheme="minorEastAsia"/>
          <w:sz w:val="26"/>
          <w:szCs w:val="26"/>
        </w:rPr>
        <w:t>ных оплачиваемых основного и дополнительных отпусков;</w:t>
      </w:r>
    </w:p>
    <w:p w:rsidR="00C4597D" w:rsidRPr="00C4597D" w:rsidRDefault="00C4597D" w:rsidP="00C4597D">
      <w:pPr>
        <w:widowControl w:val="0"/>
        <w:numPr>
          <w:ilvl w:val="0"/>
          <w:numId w:val="14"/>
        </w:numPr>
        <w:tabs>
          <w:tab w:val="left" w:pos="785"/>
        </w:tabs>
        <w:autoSpaceDE w:val="0"/>
        <w:autoSpaceDN w:val="0"/>
        <w:adjustRightInd w:val="0"/>
        <w:spacing w:line="274" w:lineRule="exact"/>
        <w:ind w:firstLine="526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оплату труда и другие выплаты в соответствии с законом №79-ФЗ, иными нормати</w:t>
      </w:r>
      <w:r w:rsidRPr="00C4597D">
        <w:rPr>
          <w:rFonts w:eastAsiaTheme="minorEastAsia"/>
          <w:sz w:val="26"/>
          <w:szCs w:val="26"/>
        </w:rPr>
        <w:t>в</w:t>
      </w:r>
      <w:r w:rsidRPr="00C4597D">
        <w:rPr>
          <w:rFonts w:eastAsiaTheme="minorEastAsia"/>
          <w:sz w:val="26"/>
          <w:szCs w:val="26"/>
        </w:rPr>
        <w:t>ными правовыми актами Российской Федерации и со служебным контрактом;</w:t>
      </w:r>
    </w:p>
    <w:p w:rsidR="00C4597D" w:rsidRPr="00C4597D" w:rsidRDefault="00C4597D" w:rsidP="00C4597D">
      <w:pPr>
        <w:widowControl w:val="0"/>
        <w:numPr>
          <w:ilvl w:val="0"/>
          <w:numId w:val="15"/>
        </w:numPr>
        <w:tabs>
          <w:tab w:val="left" w:pos="785"/>
        </w:tabs>
        <w:autoSpaceDE w:val="0"/>
        <w:autoSpaceDN w:val="0"/>
        <w:adjustRightInd w:val="0"/>
        <w:spacing w:line="274" w:lineRule="exact"/>
        <w:ind w:firstLine="533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</w:t>
      </w:r>
      <w:r w:rsidRPr="00C4597D">
        <w:rPr>
          <w:rFonts w:eastAsiaTheme="minorEastAsia"/>
          <w:sz w:val="26"/>
          <w:szCs w:val="26"/>
        </w:rPr>
        <w:t>о</w:t>
      </w:r>
      <w:r w:rsidRPr="00C4597D">
        <w:rPr>
          <w:rFonts w:eastAsiaTheme="minorEastAsia"/>
          <w:sz w:val="26"/>
          <w:szCs w:val="26"/>
        </w:rPr>
        <w:t>вании деятельности государственного органа;</w:t>
      </w:r>
    </w:p>
    <w:p w:rsidR="00C4597D" w:rsidRPr="00C4597D" w:rsidRDefault="00C4597D" w:rsidP="00C4597D">
      <w:pPr>
        <w:widowControl w:val="0"/>
        <w:numPr>
          <w:ilvl w:val="0"/>
          <w:numId w:val="15"/>
        </w:numPr>
        <w:tabs>
          <w:tab w:val="left" w:pos="785"/>
        </w:tabs>
        <w:autoSpaceDE w:val="0"/>
        <w:autoSpaceDN w:val="0"/>
        <w:adjustRightInd w:val="0"/>
        <w:spacing w:line="274" w:lineRule="exact"/>
        <w:ind w:firstLine="533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доступ в установленном порядке к сведениям, составляющим государственную та</w:t>
      </w:r>
      <w:r w:rsidRPr="00C4597D">
        <w:rPr>
          <w:rFonts w:eastAsiaTheme="minorEastAsia"/>
          <w:sz w:val="26"/>
          <w:szCs w:val="26"/>
        </w:rPr>
        <w:t>й</w:t>
      </w:r>
      <w:r w:rsidRPr="00C4597D">
        <w:rPr>
          <w:rFonts w:eastAsiaTheme="minorEastAsia"/>
          <w:sz w:val="26"/>
          <w:szCs w:val="26"/>
        </w:rPr>
        <w:t>ну, если исполнение должностных обязанностей связано с использованием таких сведений;</w:t>
      </w:r>
    </w:p>
    <w:p w:rsidR="00C4597D" w:rsidRPr="00C4597D" w:rsidRDefault="00C4597D" w:rsidP="00C4597D">
      <w:pPr>
        <w:widowControl w:val="0"/>
        <w:numPr>
          <w:ilvl w:val="0"/>
          <w:numId w:val="15"/>
        </w:numPr>
        <w:tabs>
          <w:tab w:val="left" w:pos="785"/>
        </w:tabs>
        <w:autoSpaceDE w:val="0"/>
        <w:autoSpaceDN w:val="0"/>
        <w:adjustRightInd w:val="0"/>
        <w:spacing w:line="274" w:lineRule="exact"/>
        <w:ind w:firstLine="533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C4597D" w:rsidRPr="00C4597D" w:rsidRDefault="00C4597D" w:rsidP="00C4597D">
      <w:pPr>
        <w:widowControl w:val="0"/>
        <w:numPr>
          <w:ilvl w:val="0"/>
          <w:numId w:val="15"/>
        </w:numPr>
        <w:tabs>
          <w:tab w:val="left" w:pos="785"/>
        </w:tabs>
        <w:autoSpaceDE w:val="0"/>
        <w:autoSpaceDN w:val="0"/>
        <w:adjustRightInd w:val="0"/>
        <w:spacing w:line="274" w:lineRule="exact"/>
        <w:ind w:firstLine="533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ознакомление с отзывами о его профессиональной служебной деятельности и друг</w:t>
      </w:r>
      <w:r w:rsidRPr="00C4597D">
        <w:rPr>
          <w:rFonts w:eastAsiaTheme="minorEastAsia"/>
          <w:sz w:val="26"/>
          <w:szCs w:val="26"/>
        </w:rPr>
        <w:t>и</w:t>
      </w:r>
      <w:r w:rsidRPr="00C4597D">
        <w:rPr>
          <w:rFonts w:eastAsiaTheme="minorEastAsia"/>
          <w:sz w:val="26"/>
          <w:szCs w:val="26"/>
        </w:rPr>
        <w:t>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</w:t>
      </w:r>
      <w:r w:rsidRPr="00C4597D">
        <w:rPr>
          <w:rFonts w:eastAsiaTheme="minorEastAsia"/>
          <w:sz w:val="26"/>
          <w:szCs w:val="26"/>
        </w:rPr>
        <w:t>а</w:t>
      </w:r>
      <w:r w:rsidRPr="00C4597D">
        <w:rPr>
          <w:rFonts w:eastAsiaTheme="minorEastAsia"/>
          <w:sz w:val="26"/>
          <w:szCs w:val="26"/>
        </w:rPr>
        <w:t>лов;</w:t>
      </w:r>
    </w:p>
    <w:p w:rsidR="00C4597D" w:rsidRPr="00C4597D" w:rsidRDefault="00C4597D" w:rsidP="00C4597D">
      <w:pPr>
        <w:widowControl w:val="0"/>
        <w:numPr>
          <w:ilvl w:val="0"/>
          <w:numId w:val="15"/>
        </w:numPr>
        <w:tabs>
          <w:tab w:val="left" w:pos="785"/>
        </w:tabs>
        <w:autoSpaceDE w:val="0"/>
        <w:autoSpaceDN w:val="0"/>
        <w:adjustRightInd w:val="0"/>
        <w:spacing w:line="274" w:lineRule="exact"/>
        <w:ind w:left="533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lastRenderedPageBreak/>
        <w:t>защиту сведений о гражданском служащем;</w:t>
      </w:r>
    </w:p>
    <w:p w:rsidR="00C4597D" w:rsidRPr="00C4597D" w:rsidRDefault="00C4597D" w:rsidP="00C4597D">
      <w:pPr>
        <w:tabs>
          <w:tab w:val="left" w:pos="900"/>
        </w:tabs>
        <w:autoSpaceDE w:val="0"/>
        <w:autoSpaceDN w:val="0"/>
        <w:adjustRightInd w:val="0"/>
        <w:spacing w:line="274" w:lineRule="exact"/>
        <w:ind w:left="562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10)</w:t>
      </w:r>
      <w:r w:rsidRPr="00C4597D">
        <w:rPr>
          <w:rFonts w:eastAsiaTheme="minorEastAsia"/>
          <w:sz w:val="26"/>
          <w:szCs w:val="26"/>
        </w:rPr>
        <w:tab/>
        <w:t>должностной рост на конкурсной основе;</w:t>
      </w:r>
    </w:p>
    <w:p w:rsidR="00C4597D" w:rsidRPr="00C4597D" w:rsidRDefault="00C4597D" w:rsidP="00C4597D">
      <w:pPr>
        <w:tabs>
          <w:tab w:val="left" w:pos="900"/>
        </w:tabs>
        <w:autoSpaceDE w:val="0"/>
        <w:autoSpaceDN w:val="0"/>
        <w:adjustRightInd w:val="0"/>
        <w:spacing w:before="58" w:line="266" w:lineRule="exact"/>
        <w:ind w:firstLine="554"/>
        <w:jc w:val="both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11)</w:t>
      </w:r>
      <w:r w:rsidRPr="00C4597D">
        <w:rPr>
          <w:rFonts w:eastAsiaTheme="minorEastAsia"/>
          <w:sz w:val="26"/>
          <w:szCs w:val="26"/>
        </w:rPr>
        <w:tab/>
      </w:r>
      <w:r w:rsidRPr="00C4597D">
        <w:rPr>
          <w:rFonts w:eastAsiaTheme="minorEastAsia"/>
          <w:bCs/>
          <w:sz w:val="26"/>
          <w:szCs w:val="26"/>
        </w:rPr>
        <w:t xml:space="preserve">дополнительное профессиональное образование в порядке, установленном </w:t>
      </w:r>
      <w:r w:rsidRPr="00C4597D">
        <w:rPr>
          <w:rFonts w:eastAsiaTheme="minorEastAsia"/>
          <w:sz w:val="26"/>
          <w:szCs w:val="26"/>
        </w:rPr>
        <w:t>з</w:t>
      </w:r>
      <w:r w:rsidRPr="00C4597D">
        <w:rPr>
          <w:rFonts w:eastAsiaTheme="minorEastAsia"/>
          <w:sz w:val="26"/>
          <w:szCs w:val="26"/>
        </w:rPr>
        <w:t>а</w:t>
      </w:r>
      <w:r w:rsidRPr="00C4597D">
        <w:rPr>
          <w:rFonts w:eastAsiaTheme="minorEastAsia"/>
          <w:sz w:val="26"/>
          <w:szCs w:val="26"/>
        </w:rPr>
        <w:t>коном №79-ФЗ</w:t>
      </w:r>
      <w:r w:rsidRPr="00C4597D">
        <w:rPr>
          <w:rFonts w:eastAsiaTheme="minorEastAsia"/>
          <w:bCs/>
          <w:sz w:val="26"/>
          <w:szCs w:val="26"/>
        </w:rPr>
        <w:t xml:space="preserve"> и другими федеральными законами;</w:t>
      </w:r>
    </w:p>
    <w:p w:rsidR="00C4597D" w:rsidRPr="00C4597D" w:rsidRDefault="00C4597D" w:rsidP="00C4597D">
      <w:pPr>
        <w:tabs>
          <w:tab w:val="left" w:pos="943"/>
        </w:tabs>
        <w:autoSpaceDE w:val="0"/>
        <w:autoSpaceDN w:val="0"/>
        <w:adjustRightInd w:val="0"/>
        <w:spacing w:line="266" w:lineRule="exact"/>
        <w:ind w:left="598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12)</w:t>
      </w:r>
      <w:r w:rsidRPr="00C4597D">
        <w:rPr>
          <w:rFonts w:eastAsiaTheme="minorEastAsia"/>
          <w:sz w:val="26"/>
          <w:szCs w:val="26"/>
        </w:rPr>
        <w:tab/>
      </w:r>
      <w:r w:rsidRPr="00C4597D">
        <w:rPr>
          <w:rFonts w:eastAsiaTheme="minorEastAsia"/>
          <w:bCs/>
          <w:sz w:val="26"/>
          <w:szCs w:val="26"/>
        </w:rPr>
        <w:t>членство в профессиональном союзе;</w:t>
      </w:r>
    </w:p>
    <w:p w:rsidR="00C4597D" w:rsidRPr="00C4597D" w:rsidRDefault="00C4597D" w:rsidP="00C4597D">
      <w:pPr>
        <w:tabs>
          <w:tab w:val="left" w:pos="1037"/>
        </w:tabs>
        <w:autoSpaceDE w:val="0"/>
        <w:autoSpaceDN w:val="0"/>
        <w:adjustRightInd w:val="0"/>
        <w:spacing w:before="7" w:line="266" w:lineRule="exact"/>
        <w:ind w:firstLine="547"/>
        <w:jc w:val="both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13)</w:t>
      </w:r>
      <w:r w:rsidRPr="00C4597D">
        <w:rPr>
          <w:rFonts w:eastAsiaTheme="minorEastAsia"/>
          <w:sz w:val="26"/>
          <w:szCs w:val="26"/>
        </w:rPr>
        <w:tab/>
      </w:r>
      <w:r w:rsidRPr="00C4597D">
        <w:rPr>
          <w:rFonts w:eastAsiaTheme="minorEastAsia"/>
          <w:bCs/>
          <w:sz w:val="26"/>
          <w:szCs w:val="26"/>
        </w:rPr>
        <w:t xml:space="preserve">рассмотрение индивидуальных служебных споров в соответствии с </w:t>
      </w:r>
      <w:r w:rsidRPr="00C4597D">
        <w:rPr>
          <w:rFonts w:eastAsiaTheme="minorEastAsia"/>
          <w:sz w:val="26"/>
          <w:szCs w:val="26"/>
        </w:rPr>
        <w:t>законом №79-ФЗ</w:t>
      </w:r>
      <w:r w:rsidRPr="00C4597D">
        <w:rPr>
          <w:rFonts w:eastAsiaTheme="minorEastAsia"/>
          <w:bCs/>
          <w:sz w:val="26"/>
          <w:szCs w:val="26"/>
        </w:rPr>
        <w:t xml:space="preserve"> и другими федеральными законами;</w:t>
      </w:r>
    </w:p>
    <w:p w:rsidR="00C4597D" w:rsidRPr="00C4597D" w:rsidRDefault="00C4597D" w:rsidP="00C4597D">
      <w:pPr>
        <w:tabs>
          <w:tab w:val="left" w:pos="943"/>
        </w:tabs>
        <w:autoSpaceDE w:val="0"/>
        <w:autoSpaceDN w:val="0"/>
        <w:adjustRightInd w:val="0"/>
        <w:spacing w:line="266" w:lineRule="exact"/>
        <w:ind w:left="590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14)</w:t>
      </w:r>
      <w:r w:rsidR="00E051AA">
        <w:rPr>
          <w:rFonts w:eastAsiaTheme="minorEastAsia"/>
          <w:bCs/>
          <w:sz w:val="26"/>
          <w:szCs w:val="26"/>
        </w:rPr>
        <w:t xml:space="preserve"> </w:t>
      </w:r>
      <w:r w:rsidRPr="00C4597D">
        <w:rPr>
          <w:rFonts w:eastAsiaTheme="minorEastAsia"/>
          <w:sz w:val="26"/>
          <w:szCs w:val="26"/>
        </w:rPr>
        <w:tab/>
      </w:r>
      <w:r w:rsidRPr="00C4597D">
        <w:rPr>
          <w:rFonts w:eastAsiaTheme="minorEastAsia"/>
          <w:bCs/>
          <w:sz w:val="26"/>
          <w:szCs w:val="26"/>
        </w:rPr>
        <w:t>проведение по его заявлению служебной проверки;</w:t>
      </w:r>
    </w:p>
    <w:p w:rsidR="00C4597D" w:rsidRPr="00C4597D" w:rsidRDefault="00C4597D" w:rsidP="00C4597D">
      <w:pPr>
        <w:tabs>
          <w:tab w:val="left" w:pos="907"/>
        </w:tabs>
        <w:autoSpaceDE w:val="0"/>
        <w:autoSpaceDN w:val="0"/>
        <w:adjustRightInd w:val="0"/>
        <w:spacing w:before="7" w:line="266" w:lineRule="exact"/>
        <w:ind w:firstLine="554"/>
        <w:jc w:val="both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15)</w:t>
      </w:r>
      <w:r w:rsidRPr="00C4597D">
        <w:rPr>
          <w:rFonts w:eastAsiaTheme="minorEastAsia"/>
          <w:sz w:val="26"/>
          <w:szCs w:val="26"/>
        </w:rPr>
        <w:tab/>
      </w:r>
      <w:r w:rsidR="00E051AA">
        <w:rPr>
          <w:rFonts w:eastAsiaTheme="minorEastAsia"/>
          <w:sz w:val="26"/>
          <w:szCs w:val="26"/>
        </w:rPr>
        <w:t xml:space="preserve"> </w:t>
      </w:r>
      <w:r w:rsidRPr="00C4597D">
        <w:rPr>
          <w:rFonts w:eastAsiaTheme="minorEastAsia"/>
          <w:bCs/>
          <w:sz w:val="26"/>
          <w:szCs w:val="26"/>
        </w:rPr>
        <w:t>защиту своих прав и законных интересов на гражданской службе, включая обжал</w:t>
      </w:r>
      <w:r w:rsidRPr="00C4597D">
        <w:rPr>
          <w:rFonts w:eastAsiaTheme="minorEastAsia"/>
          <w:bCs/>
          <w:sz w:val="26"/>
          <w:szCs w:val="26"/>
        </w:rPr>
        <w:t>о</w:t>
      </w:r>
      <w:r w:rsidRPr="00C4597D">
        <w:rPr>
          <w:rFonts w:eastAsiaTheme="minorEastAsia"/>
          <w:bCs/>
          <w:sz w:val="26"/>
          <w:szCs w:val="26"/>
        </w:rPr>
        <w:t>вание в</w:t>
      </w:r>
      <w:r w:rsidRPr="00C4597D">
        <w:rPr>
          <w:rFonts w:eastAsiaTheme="minorEastAsia"/>
          <w:bCs/>
          <w:sz w:val="26"/>
          <w:szCs w:val="26"/>
        </w:rPr>
        <w:br/>
        <w:t>суд их нарушения;</w:t>
      </w:r>
    </w:p>
    <w:p w:rsidR="00C4597D" w:rsidRPr="00C4597D" w:rsidRDefault="00C4597D" w:rsidP="00C4597D">
      <w:pPr>
        <w:tabs>
          <w:tab w:val="left" w:pos="1022"/>
        </w:tabs>
        <w:autoSpaceDE w:val="0"/>
        <w:autoSpaceDN w:val="0"/>
        <w:adjustRightInd w:val="0"/>
        <w:spacing w:before="14" w:line="266" w:lineRule="exact"/>
        <w:ind w:firstLine="554"/>
        <w:jc w:val="both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16)</w:t>
      </w:r>
      <w:r w:rsidRPr="00C4597D">
        <w:rPr>
          <w:rFonts w:eastAsiaTheme="minorEastAsia"/>
          <w:sz w:val="26"/>
          <w:szCs w:val="26"/>
        </w:rPr>
        <w:tab/>
      </w:r>
      <w:r w:rsidRPr="00C4597D">
        <w:rPr>
          <w:rFonts w:eastAsiaTheme="minorEastAsia"/>
          <w:bCs/>
          <w:sz w:val="26"/>
          <w:szCs w:val="26"/>
        </w:rPr>
        <w:t>медицинское страхование в соответствии с законом №79-ФЗ и</w:t>
      </w:r>
      <w:r w:rsidRPr="00C4597D">
        <w:rPr>
          <w:rFonts w:eastAsiaTheme="minorEastAsia"/>
          <w:bCs/>
          <w:sz w:val="26"/>
          <w:szCs w:val="26"/>
        </w:rPr>
        <w:br/>
        <w:t>федеральным законом о медицинском страховании государственных служащих Российской</w:t>
      </w:r>
      <w:r w:rsidRPr="00C4597D">
        <w:rPr>
          <w:rFonts w:eastAsiaTheme="minorEastAsia"/>
          <w:bCs/>
          <w:sz w:val="26"/>
          <w:szCs w:val="26"/>
        </w:rPr>
        <w:br/>
        <w:t>Федерации;</w:t>
      </w:r>
    </w:p>
    <w:p w:rsidR="00C4597D" w:rsidRPr="00C4597D" w:rsidRDefault="00C4597D" w:rsidP="00C4597D">
      <w:pPr>
        <w:tabs>
          <w:tab w:val="left" w:pos="914"/>
        </w:tabs>
        <w:autoSpaceDE w:val="0"/>
        <w:autoSpaceDN w:val="0"/>
        <w:adjustRightInd w:val="0"/>
        <w:spacing w:before="7" w:line="266" w:lineRule="exact"/>
        <w:ind w:firstLine="562"/>
        <w:jc w:val="both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17)</w:t>
      </w:r>
      <w:r w:rsidRPr="00C4597D">
        <w:rPr>
          <w:rFonts w:eastAsiaTheme="minorEastAsia"/>
          <w:sz w:val="26"/>
          <w:szCs w:val="26"/>
        </w:rPr>
        <w:tab/>
      </w:r>
      <w:r w:rsidR="00E051AA">
        <w:rPr>
          <w:rFonts w:eastAsiaTheme="minorEastAsia"/>
          <w:sz w:val="26"/>
          <w:szCs w:val="26"/>
        </w:rPr>
        <w:t xml:space="preserve"> </w:t>
      </w:r>
      <w:r w:rsidRPr="00C4597D">
        <w:rPr>
          <w:rFonts w:eastAsiaTheme="minorEastAsia"/>
          <w:bCs/>
          <w:sz w:val="26"/>
          <w:szCs w:val="26"/>
        </w:rPr>
        <w:t>государственную защиту своих жизни и здоровья, жизни и здоровья членов своей семьи,</w:t>
      </w:r>
      <w:r>
        <w:rPr>
          <w:rFonts w:eastAsiaTheme="minorEastAsia"/>
          <w:bCs/>
          <w:sz w:val="26"/>
          <w:szCs w:val="26"/>
        </w:rPr>
        <w:t xml:space="preserve"> </w:t>
      </w:r>
      <w:r w:rsidRPr="00C4597D">
        <w:rPr>
          <w:rFonts w:eastAsiaTheme="minorEastAsia"/>
          <w:bCs/>
          <w:sz w:val="26"/>
          <w:szCs w:val="26"/>
        </w:rPr>
        <w:t>а также принадлежащего ему имущества;</w:t>
      </w:r>
    </w:p>
    <w:p w:rsidR="00C4597D" w:rsidRPr="00C4597D" w:rsidRDefault="00C4597D" w:rsidP="00C4597D">
      <w:pPr>
        <w:tabs>
          <w:tab w:val="left" w:pos="943"/>
        </w:tabs>
        <w:autoSpaceDE w:val="0"/>
        <w:autoSpaceDN w:val="0"/>
        <w:adjustRightInd w:val="0"/>
        <w:spacing w:line="266" w:lineRule="exact"/>
        <w:ind w:left="590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18)</w:t>
      </w:r>
      <w:r w:rsidRPr="00C4597D">
        <w:rPr>
          <w:rFonts w:eastAsiaTheme="minorEastAsia"/>
          <w:sz w:val="26"/>
          <w:szCs w:val="26"/>
        </w:rPr>
        <w:tab/>
      </w:r>
      <w:r w:rsidR="00E051AA">
        <w:rPr>
          <w:rFonts w:eastAsiaTheme="minorEastAsia"/>
          <w:sz w:val="26"/>
          <w:szCs w:val="26"/>
        </w:rPr>
        <w:t xml:space="preserve"> </w:t>
      </w:r>
      <w:r w:rsidRPr="00C4597D">
        <w:rPr>
          <w:rFonts w:eastAsiaTheme="minorEastAsia"/>
          <w:bCs/>
          <w:sz w:val="26"/>
          <w:szCs w:val="26"/>
        </w:rPr>
        <w:t>государственное пенсионное обеспечение в соответствии с федеральным законом.</w:t>
      </w:r>
    </w:p>
    <w:p w:rsidR="00C4597D" w:rsidRPr="00C4597D" w:rsidRDefault="00C4597D" w:rsidP="00C4597D">
      <w:pPr>
        <w:tabs>
          <w:tab w:val="left" w:pos="914"/>
        </w:tabs>
        <w:autoSpaceDE w:val="0"/>
        <w:autoSpaceDN w:val="0"/>
        <w:adjustRightInd w:val="0"/>
        <w:spacing w:line="266" w:lineRule="exact"/>
        <w:ind w:firstLine="562"/>
        <w:jc w:val="both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19)</w:t>
      </w:r>
      <w:r w:rsidRPr="00C4597D">
        <w:rPr>
          <w:rFonts w:eastAsiaTheme="minorEastAsia"/>
          <w:sz w:val="26"/>
          <w:szCs w:val="26"/>
        </w:rPr>
        <w:tab/>
      </w:r>
      <w:r w:rsidR="00E051AA">
        <w:rPr>
          <w:rFonts w:eastAsiaTheme="minorEastAsia"/>
          <w:sz w:val="26"/>
          <w:szCs w:val="26"/>
        </w:rPr>
        <w:t xml:space="preserve"> </w:t>
      </w:r>
      <w:r w:rsidRPr="00C4597D">
        <w:rPr>
          <w:rFonts w:eastAsiaTheme="minorEastAsia"/>
          <w:bCs/>
          <w:sz w:val="26"/>
          <w:szCs w:val="26"/>
        </w:rPr>
        <w:t>вправе с предварительным уведомлением представителя нанимателя выполнять иную</w:t>
      </w:r>
      <w:r w:rsidRPr="00C4597D">
        <w:rPr>
          <w:rFonts w:eastAsiaTheme="minorEastAsia"/>
          <w:bCs/>
          <w:sz w:val="26"/>
          <w:szCs w:val="26"/>
        </w:rPr>
        <w:br/>
        <w:t>оплачиваемую работу, если это не повлечет за собой конфликт интересов.</w:t>
      </w:r>
    </w:p>
    <w:p w:rsidR="00C4597D" w:rsidRPr="00E051AA" w:rsidRDefault="00C4597D" w:rsidP="00C4597D">
      <w:pPr>
        <w:autoSpaceDE w:val="0"/>
        <w:autoSpaceDN w:val="0"/>
        <w:adjustRightInd w:val="0"/>
        <w:spacing w:before="34" w:line="274" w:lineRule="exact"/>
        <w:ind w:left="562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4.2. В соответствии со ст.15 и ст. 18 закона №79-</w:t>
      </w:r>
      <w:r w:rsidRPr="00E051AA">
        <w:rPr>
          <w:rFonts w:eastAsiaTheme="minorEastAsia"/>
          <w:bCs/>
          <w:sz w:val="26"/>
          <w:szCs w:val="26"/>
        </w:rPr>
        <w:t xml:space="preserve">ФЗ </w:t>
      </w:r>
      <w:r w:rsidRPr="00E051AA">
        <w:rPr>
          <w:rFonts w:eastAsiaTheme="minorEastAsia"/>
          <w:sz w:val="26"/>
          <w:szCs w:val="26"/>
        </w:rPr>
        <w:t>государственный налоговый и</w:t>
      </w:r>
      <w:r w:rsidRPr="00E051AA">
        <w:rPr>
          <w:rFonts w:eastAsiaTheme="minorEastAsia"/>
          <w:sz w:val="26"/>
          <w:szCs w:val="26"/>
        </w:rPr>
        <w:t>н</w:t>
      </w:r>
      <w:r w:rsidRPr="00E051AA">
        <w:rPr>
          <w:rFonts w:eastAsiaTheme="minorEastAsia"/>
          <w:sz w:val="26"/>
          <w:szCs w:val="26"/>
        </w:rPr>
        <w:t>спектор</w:t>
      </w:r>
      <w:r w:rsidRPr="00E051AA">
        <w:rPr>
          <w:rFonts w:eastAsiaTheme="minorEastAsia"/>
          <w:bCs/>
          <w:sz w:val="26"/>
          <w:szCs w:val="26"/>
        </w:rPr>
        <w:t xml:space="preserve"> обязан:</w:t>
      </w:r>
    </w:p>
    <w:p w:rsidR="00C4597D" w:rsidRPr="00C4597D" w:rsidRDefault="00C4597D" w:rsidP="00C4597D">
      <w:pPr>
        <w:tabs>
          <w:tab w:val="left" w:pos="785"/>
        </w:tabs>
        <w:autoSpaceDE w:val="0"/>
        <w:autoSpaceDN w:val="0"/>
        <w:adjustRightInd w:val="0"/>
        <w:spacing w:line="274" w:lineRule="exact"/>
        <w:ind w:firstLine="526"/>
        <w:jc w:val="both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1)</w:t>
      </w:r>
      <w:r w:rsidRPr="00C4597D">
        <w:rPr>
          <w:rFonts w:eastAsiaTheme="minorEastAsia"/>
          <w:sz w:val="26"/>
          <w:szCs w:val="26"/>
        </w:rPr>
        <w:tab/>
      </w:r>
      <w:r w:rsidRPr="00C4597D">
        <w:rPr>
          <w:rFonts w:eastAsiaTheme="minorEastAsia"/>
          <w:bCs/>
          <w:sz w:val="26"/>
          <w:szCs w:val="26"/>
        </w:rPr>
        <w:t>соблюдать Конституцию Российской Федерации, федеральные конституционные з</w:t>
      </w:r>
      <w:r w:rsidRPr="00C4597D">
        <w:rPr>
          <w:rFonts w:eastAsiaTheme="minorEastAsia"/>
          <w:bCs/>
          <w:sz w:val="26"/>
          <w:szCs w:val="26"/>
        </w:rPr>
        <w:t>а</w:t>
      </w:r>
      <w:r w:rsidRPr="00C4597D">
        <w:rPr>
          <w:rFonts w:eastAsiaTheme="minorEastAsia"/>
          <w:bCs/>
          <w:sz w:val="26"/>
          <w:szCs w:val="26"/>
        </w:rPr>
        <w:t>коны,</w:t>
      </w:r>
      <w:r>
        <w:rPr>
          <w:rFonts w:eastAsiaTheme="minorEastAsia"/>
          <w:bCs/>
          <w:sz w:val="26"/>
          <w:szCs w:val="26"/>
        </w:rPr>
        <w:t xml:space="preserve"> </w:t>
      </w:r>
      <w:r w:rsidRPr="00C4597D">
        <w:rPr>
          <w:rFonts w:eastAsiaTheme="minorEastAsia"/>
          <w:bCs/>
          <w:sz w:val="26"/>
          <w:szCs w:val="26"/>
        </w:rPr>
        <w:t>федеральные законы, иные нормативные правовые акты Российской Федерации, ко</w:t>
      </w:r>
      <w:r w:rsidRPr="00C4597D">
        <w:rPr>
          <w:rFonts w:eastAsiaTheme="minorEastAsia"/>
          <w:bCs/>
          <w:sz w:val="26"/>
          <w:szCs w:val="26"/>
        </w:rPr>
        <w:t>н</w:t>
      </w:r>
      <w:r w:rsidRPr="00C4597D">
        <w:rPr>
          <w:rFonts w:eastAsiaTheme="minorEastAsia"/>
          <w:bCs/>
          <w:sz w:val="26"/>
          <w:szCs w:val="26"/>
        </w:rPr>
        <w:t>ституции</w:t>
      </w:r>
      <w:r>
        <w:rPr>
          <w:rFonts w:eastAsiaTheme="minorEastAsia"/>
          <w:bCs/>
          <w:sz w:val="26"/>
          <w:szCs w:val="26"/>
        </w:rPr>
        <w:t xml:space="preserve"> </w:t>
      </w:r>
      <w:r w:rsidRPr="00C4597D">
        <w:rPr>
          <w:rFonts w:eastAsiaTheme="minorEastAsia"/>
          <w:bCs/>
          <w:sz w:val="26"/>
          <w:szCs w:val="26"/>
        </w:rPr>
        <w:t>(уставы), законы и иные нормативные правовые акты субъектов Российской Ф</w:t>
      </w:r>
      <w:r w:rsidRPr="00C4597D">
        <w:rPr>
          <w:rFonts w:eastAsiaTheme="minorEastAsia"/>
          <w:bCs/>
          <w:sz w:val="26"/>
          <w:szCs w:val="26"/>
        </w:rPr>
        <w:t>е</w:t>
      </w:r>
      <w:r w:rsidRPr="00C4597D">
        <w:rPr>
          <w:rFonts w:eastAsiaTheme="minorEastAsia"/>
          <w:bCs/>
          <w:sz w:val="26"/>
          <w:szCs w:val="26"/>
        </w:rPr>
        <w:t>дерации</w:t>
      </w:r>
      <w:r>
        <w:rPr>
          <w:rFonts w:eastAsiaTheme="minorEastAsia"/>
          <w:bCs/>
          <w:sz w:val="26"/>
          <w:szCs w:val="26"/>
        </w:rPr>
        <w:t xml:space="preserve"> и </w:t>
      </w:r>
      <w:r w:rsidRPr="00C4597D">
        <w:rPr>
          <w:rFonts w:eastAsiaTheme="minorEastAsia"/>
          <w:bCs/>
          <w:sz w:val="26"/>
          <w:szCs w:val="26"/>
        </w:rPr>
        <w:t>обеспечивать их исполнение;</w:t>
      </w:r>
    </w:p>
    <w:p w:rsidR="00C4597D" w:rsidRPr="00C4597D" w:rsidRDefault="00C4597D" w:rsidP="00C4597D">
      <w:pPr>
        <w:tabs>
          <w:tab w:val="left" w:pos="814"/>
        </w:tabs>
        <w:autoSpaceDE w:val="0"/>
        <w:autoSpaceDN w:val="0"/>
        <w:adjustRightInd w:val="0"/>
        <w:spacing w:before="7" w:line="274" w:lineRule="exact"/>
        <w:ind w:left="554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2)</w:t>
      </w:r>
      <w:r w:rsidRPr="00C4597D">
        <w:rPr>
          <w:rFonts w:eastAsiaTheme="minorEastAsia"/>
          <w:sz w:val="26"/>
          <w:szCs w:val="26"/>
        </w:rPr>
        <w:tab/>
      </w:r>
      <w:r w:rsidRPr="00C4597D">
        <w:rPr>
          <w:rFonts w:eastAsiaTheme="minorEastAsia"/>
          <w:bCs/>
          <w:sz w:val="26"/>
          <w:szCs w:val="26"/>
        </w:rPr>
        <w:t>исполнять должностные обязанности в соответствии с должностным регламентом;</w:t>
      </w:r>
    </w:p>
    <w:p w:rsidR="00C4597D" w:rsidRPr="00C4597D" w:rsidRDefault="00C4597D" w:rsidP="00C4597D">
      <w:pPr>
        <w:tabs>
          <w:tab w:val="left" w:pos="958"/>
        </w:tabs>
        <w:autoSpaceDE w:val="0"/>
        <w:autoSpaceDN w:val="0"/>
        <w:adjustRightInd w:val="0"/>
        <w:spacing w:line="274" w:lineRule="exact"/>
        <w:ind w:firstLine="533"/>
        <w:jc w:val="both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3)</w:t>
      </w:r>
      <w:r w:rsidRPr="00C4597D">
        <w:rPr>
          <w:rFonts w:eastAsiaTheme="minorEastAsia"/>
          <w:sz w:val="26"/>
          <w:szCs w:val="26"/>
        </w:rPr>
        <w:tab/>
      </w:r>
      <w:r w:rsidRPr="00C4597D">
        <w:rPr>
          <w:rFonts w:eastAsiaTheme="minorEastAsia"/>
          <w:bCs/>
          <w:sz w:val="26"/>
          <w:szCs w:val="26"/>
        </w:rPr>
        <w:t>исполнять поручения соответствующих руководителей, данные в пределах их</w:t>
      </w:r>
      <w:r w:rsidRPr="00C4597D">
        <w:rPr>
          <w:rFonts w:eastAsiaTheme="minorEastAsia"/>
          <w:bCs/>
          <w:sz w:val="26"/>
          <w:szCs w:val="26"/>
        </w:rPr>
        <w:br/>
        <w:t>полномочий, установленных законодательством Российской Федерации;</w:t>
      </w:r>
    </w:p>
    <w:p w:rsidR="00C4597D" w:rsidRPr="00C4597D" w:rsidRDefault="00C4597D" w:rsidP="00C4597D">
      <w:pPr>
        <w:tabs>
          <w:tab w:val="left" w:pos="886"/>
        </w:tabs>
        <w:autoSpaceDE w:val="0"/>
        <w:autoSpaceDN w:val="0"/>
        <w:adjustRightInd w:val="0"/>
        <w:spacing w:line="274" w:lineRule="exact"/>
        <w:ind w:firstLine="533"/>
        <w:jc w:val="both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4)</w:t>
      </w:r>
      <w:r w:rsidRPr="00C4597D">
        <w:rPr>
          <w:rFonts w:eastAsiaTheme="minorEastAsia"/>
          <w:sz w:val="26"/>
          <w:szCs w:val="26"/>
        </w:rPr>
        <w:tab/>
      </w:r>
      <w:r w:rsidRPr="00C4597D">
        <w:rPr>
          <w:rFonts w:eastAsiaTheme="minorEastAsia"/>
          <w:bCs/>
          <w:sz w:val="26"/>
          <w:szCs w:val="26"/>
        </w:rPr>
        <w:t>соблюдать при исполнении должностных обязанностей права и законные интересы</w:t>
      </w:r>
      <w:r w:rsidRPr="00C4597D">
        <w:rPr>
          <w:rFonts w:eastAsiaTheme="minorEastAsia"/>
          <w:bCs/>
          <w:sz w:val="26"/>
          <w:szCs w:val="26"/>
        </w:rPr>
        <w:br/>
        <w:t>граждан и организаций;</w:t>
      </w:r>
    </w:p>
    <w:p w:rsidR="00C4597D" w:rsidRPr="00C4597D" w:rsidRDefault="00C4597D" w:rsidP="00C4597D">
      <w:pPr>
        <w:tabs>
          <w:tab w:val="left" w:pos="806"/>
        </w:tabs>
        <w:autoSpaceDE w:val="0"/>
        <w:autoSpaceDN w:val="0"/>
        <w:adjustRightInd w:val="0"/>
        <w:spacing w:before="7" w:line="274" w:lineRule="exact"/>
        <w:ind w:left="562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5)</w:t>
      </w:r>
      <w:r w:rsidRPr="00C4597D">
        <w:rPr>
          <w:rFonts w:eastAsiaTheme="minorEastAsia"/>
          <w:sz w:val="26"/>
          <w:szCs w:val="26"/>
        </w:rPr>
        <w:tab/>
      </w:r>
      <w:r w:rsidRPr="00C4597D">
        <w:rPr>
          <w:rFonts w:eastAsiaTheme="minorEastAsia"/>
          <w:bCs/>
          <w:sz w:val="26"/>
          <w:szCs w:val="26"/>
        </w:rPr>
        <w:t>соблюдать служебный распорядок государственного органа;</w:t>
      </w:r>
    </w:p>
    <w:p w:rsidR="00C4597D" w:rsidRPr="00C4597D" w:rsidRDefault="00C4597D" w:rsidP="00C4597D">
      <w:pPr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adjustRightInd w:val="0"/>
        <w:spacing w:line="274" w:lineRule="exact"/>
        <w:ind w:firstLine="540"/>
        <w:jc w:val="both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поддерживать уровень квалификации, необходимый для надлежащего исполнения должностных обязанностей;</w:t>
      </w:r>
    </w:p>
    <w:p w:rsidR="00C4597D" w:rsidRPr="00C4597D" w:rsidRDefault="00C4597D" w:rsidP="00C4597D">
      <w:pPr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adjustRightInd w:val="0"/>
        <w:spacing w:before="7" w:line="274" w:lineRule="exact"/>
        <w:ind w:firstLine="540"/>
        <w:jc w:val="both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не разглашать сведения, составляющие государственную и иную охраняемую ф</w:t>
      </w:r>
      <w:r w:rsidRPr="00C4597D">
        <w:rPr>
          <w:rFonts w:eastAsiaTheme="minorEastAsia"/>
          <w:bCs/>
          <w:sz w:val="26"/>
          <w:szCs w:val="26"/>
        </w:rPr>
        <w:t>е</w:t>
      </w:r>
      <w:r w:rsidRPr="00C4597D">
        <w:rPr>
          <w:rFonts w:eastAsiaTheme="minorEastAsia"/>
          <w:bCs/>
          <w:sz w:val="26"/>
          <w:szCs w:val="26"/>
        </w:rPr>
        <w:t>деральным законом тайну, а также сведения, ставшие ему известными в связи с исполнен</w:t>
      </w:r>
      <w:r w:rsidRPr="00C4597D">
        <w:rPr>
          <w:rFonts w:eastAsiaTheme="minorEastAsia"/>
          <w:bCs/>
          <w:sz w:val="26"/>
          <w:szCs w:val="26"/>
        </w:rPr>
        <w:t>и</w:t>
      </w:r>
      <w:r w:rsidRPr="00C4597D">
        <w:rPr>
          <w:rFonts w:eastAsiaTheme="minorEastAsia"/>
          <w:bCs/>
          <w:sz w:val="26"/>
          <w:szCs w:val="26"/>
        </w:rPr>
        <w:t>ем должностных обязанностей, в том числе сведения, касающиеся частной жизни и здор</w:t>
      </w:r>
      <w:r w:rsidRPr="00C4597D">
        <w:rPr>
          <w:rFonts w:eastAsiaTheme="minorEastAsia"/>
          <w:bCs/>
          <w:sz w:val="26"/>
          <w:szCs w:val="26"/>
        </w:rPr>
        <w:t>о</w:t>
      </w:r>
      <w:r w:rsidRPr="00C4597D">
        <w:rPr>
          <w:rFonts w:eastAsiaTheme="minorEastAsia"/>
          <w:bCs/>
          <w:sz w:val="26"/>
          <w:szCs w:val="26"/>
        </w:rPr>
        <w:t>вья граждан или затрагивающие их честь и достоинство;</w:t>
      </w:r>
    </w:p>
    <w:p w:rsidR="00C4597D" w:rsidRPr="00C4597D" w:rsidRDefault="00C4597D" w:rsidP="00C4597D">
      <w:pPr>
        <w:widowControl w:val="0"/>
        <w:numPr>
          <w:ilvl w:val="0"/>
          <w:numId w:val="17"/>
        </w:numPr>
        <w:tabs>
          <w:tab w:val="left" w:pos="821"/>
        </w:tabs>
        <w:autoSpaceDE w:val="0"/>
        <w:autoSpaceDN w:val="0"/>
        <w:adjustRightInd w:val="0"/>
        <w:spacing w:before="7" w:line="274" w:lineRule="exact"/>
        <w:ind w:firstLine="540"/>
        <w:jc w:val="both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беречь государственное имущество, в том числе предоставленное ему для исполн</w:t>
      </w:r>
      <w:r w:rsidRPr="00C4597D">
        <w:rPr>
          <w:rFonts w:eastAsiaTheme="minorEastAsia"/>
          <w:bCs/>
          <w:sz w:val="26"/>
          <w:szCs w:val="26"/>
        </w:rPr>
        <w:t>е</w:t>
      </w:r>
      <w:r w:rsidRPr="00C4597D">
        <w:rPr>
          <w:rFonts w:eastAsiaTheme="minorEastAsia"/>
          <w:bCs/>
          <w:sz w:val="26"/>
          <w:szCs w:val="26"/>
        </w:rPr>
        <w:t>ния должностных обязанностей;</w:t>
      </w:r>
    </w:p>
    <w:p w:rsidR="00C4597D" w:rsidRPr="00C4597D" w:rsidRDefault="00C4597D" w:rsidP="00C4597D">
      <w:pPr>
        <w:widowControl w:val="0"/>
        <w:numPr>
          <w:ilvl w:val="0"/>
          <w:numId w:val="17"/>
        </w:numPr>
        <w:tabs>
          <w:tab w:val="left" w:pos="821"/>
        </w:tabs>
        <w:autoSpaceDE w:val="0"/>
        <w:autoSpaceDN w:val="0"/>
        <w:adjustRightInd w:val="0"/>
        <w:spacing w:line="274" w:lineRule="exact"/>
        <w:ind w:firstLine="540"/>
        <w:jc w:val="both"/>
        <w:rPr>
          <w:rFonts w:eastAsiaTheme="minorEastAsia"/>
          <w:bCs/>
          <w:sz w:val="26"/>
          <w:szCs w:val="26"/>
        </w:rPr>
      </w:pPr>
      <w:r w:rsidRPr="00C4597D">
        <w:rPr>
          <w:rFonts w:eastAsiaTheme="minorEastAsia"/>
          <w:bCs/>
          <w:sz w:val="26"/>
          <w:szCs w:val="26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C4597D" w:rsidRPr="00C4597D" w:rsidRDefault="00E051AA" w:rsidP="00C4597D">
      <w:pPr>
        <w:widowControl w:val="0"/>
        <w:numPr>
          <w:ilvl w:val="0"/>
          <w:numId w:val="18"/>
        </w:numPr>
        <w:tabs>
          <w:tab w:val="left" w:pos="922"/>
        </w:tabs>
        <w:autoSpaceDE w:val="0"/>
        <w:autoSpaceDN w:val="0"/>
        <w:adjustRightInd w:val="0"/>
        <w:spacing w:before="7" w:line="274" w:lineRule="exact"/>
        <w:ind w:firstLine="56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 </w:t>
      </w:r>
      <w:r w:rsidR="00C4597D" w:rsidRPr="00C4597D">
        <w:rPr>
          <w:rFonts w:eastAsiaTheme="minorEastAsia"/>
          <w:bCs/>
          <w:sz w:val="26"/>
          <w:szCs w:val="26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C4597D" w:rsidRPr="00C4597D" w:rsidRDefault="00E051AA" w:rsidP="00C4597D">
      <w:pPr>
        <w:widowControl w:val="0"/>
        <w:numPr>
          <w:ilvl w:val="0"/>
          <w:numId w:val="18"/>
        </w:numPr>
        <w:tabs>
          <w:tab w:val="left" w:pos="922"/>
        </w:tabs>
        <w:autoSpaceDE w:val="0"/>
        <w:autoSpaceDN w:val="0"/>
        <w:adjustRightInd w:val="0"/>
        <w:spacing w:before="7" w:line="274" w:lineRule="exact"/>
        <w:ind w:firstLine="56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 </w:t>
      </w:r>
      <w:r w:rsidR="00C4597D" w:rsidRPr="00C4597D">
        <w:rPr>
          <w:rFonts w:eastAsiaTheme="minorEastAsia"/>
          <w:bCs/>
          <w:sz w:val="26"/>
          <w:szCs w:val="26"/>
        </w:rPr>
        <w:t>соблюдать ограничения, выполнять обязательства и требования к служебному п</w:t>
      </w:r>
      <w:r w:rsidR="00C4597D" w:rsidRPr="00C4597D">
        <w:rPr>
          <w:rFonts w:eastAsiaTheme="minorEastAsia"/>
          <w:bCs/>
          <w:sz w:val="26"/>
          <w:szCs w:val="26"/>
        </w:rPr>
        <w:t>о</w:t>
      </w:r>
      <w:r w:rsidR="00C4597D" w:rsidRPr="00C4597D">
        <w:rPr>
          <w:rFonts w:eastAsiaTheme="minorEastAsia"/>
          <w:bCs/>
          <w:sz w:val="26"/>
          <w:szCs w:val="26"/>
        </w:rPr>
        <w:t xml:space="preserve">ведению, не нарушать запреты, которые установлены </w:t>
      </w:r>
      <w:r w:rsidR="00C4597D" w:rsidRPr="00C4597D">
        <w:rPr>
          <w:rFonts w:eastAsiaTheme="minorEastAsia"/>
          <w:sz w:val="26"/>
          <w:szCs w:val="26"/>
        </w:rPr>
        <w:t>законом №79-ФЗ</w:t>
      </w:r>
      <w:r w:rsidR="00C4597D" w:rsidRPr="00C4597D">
        <w:rPr>
          <w:rFonts w:eastAsiaTheme="minorEastAsia"/>
          <w:bCs/>
          <w:sz w:val="26"/>
          <w:szCs w:val="26"/>
        </w:rPr>
        <w:t xml:space="preserve"> и другими фед</w:t>
      </w:r>
      <w:r w:rsidR="00C4597D" w:rsidRPr="00C4597D">
        <w:rPr>
          <w:rFonts w:eastAsiaTheme="minorEastAsia"/>
          <w:bCs/>
          <w:sz w:val="26"/>
          <w:szCs w:val="26"/>
        </w:rPr>
        <w:t>е</w:t>
      </w:r>
      <w:r w:rsidR="00C4597D" w:rsidRPr="00C4597D">
        <w:rPr>
          <w:rFonts w:eastAsiaTheme="minorEastAsia"/>
          <w:bCs/>
          <w:sz w:val="26"/>
          <w:szCs w:val="26"/>
        </w:rPr>
        <w:t>ральными законами;</w:t>
      </w:r>
    </w:p>
    <w:p w:rsidR="00C4597D" w:rsidRPr="00C4597D" w:rsidRDefault="00E051AA" w:rsidP="00C4597D">
      <w:pPr>
        <w:widowControl w:val="0"/>
        <w:numPr>
          <w:ilvl w:val="0"/>
          <w:numId w:val="18"/>
        </w:numPr>
        <w:tabs>
          <w:tab w:val="left" w:pos="922"/>
        </w:tabs>
        <w:autoSpaceDE w:val="0"/>
        <w:autoSpaceDN w:val="0"/>
        <w:adjustRightInd w:val="0"/>
        <w:spacing w:before="7" w:line="274" w:lineRule="exact"/>
        <w:ind w:firstLine="56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 </w:t>
      </w:r>
      <w:r w:rsidR="00C4597D" w:rsidRPr="00C4597D">
        <w:rPr>
          <w:rFonts w:eastAsiaTheme="minorEastAsia"/>
          <w:bCs/>
          <w:sz w:val="26"/>
          <w:szCs w:val="26"/>
        </w:rPr>
        <w:t>сообщать представителю нанимателя о личной заинтересованности при исполн</w:t>
      </w:r>
      <w:r w:rsidR="00C4597D" w:rsidRPr="00C4597D">
        <w:rPr>
          <w:rFonts w:eastAsiaTheme="minorEastAsia"/>
          <w:bCs/>
          <w:sz w:val="26"/>
          <w:szCs w:val="26"/>
        </w:rPr>
        <w:t>е</w:t>
      </w:r>
      <w:r w:rsidR="00C4597D" w:rsidRPr="00C4597D">
        <w:rPr>
          <w:rFonts w:eastAsiaTheme="minorEastAsia"/>
          <w:bCs/>
          <w:sz w:val="26"/>
          <w:szCs w:val="26"/>
        </w:rPr>
        <w:t>нии должностных обязанностей, которая может привести к конфликту интересов, прин</w:t>
      </w:r>
      <w:r w:rsidR="00C4597D" w:rsidRPr="00C4597D">
        <w:rPr>
          <w:rFonts w:eastAsiaTheme="minorEastAsia"/>
          <w:bCs/>
          <w:sz w:val="26"/>
          <w:szCs w:val="26"/>
        </w:rPr>
        <w:t>и</w:t>
      </w:r>
      <w:r w:rsidR="00C4597D" w:rsidRPr="00C4597D">
        <w:rPr>
          <w:rFonts w:eastAsiaTheme="minorEastAsia"/>
          <w:bCs/>
          <w:sz w:val="26"/>
          <w:szCs w:val="26"/>
        </w:rPr>
        <w:t>мать меры по предотвращению такого конфликта.</w:t>
      </w:r>
    </w:p>
    <w:p w:rsidR="00C4597D" w:rsidRPr="00C4597D" w:rsidRDefault="00E051AA" w:rsidP="00C4597D">
      <w:pPr>
        <w:widowControl w:val="0"/>
        <w:numPr>
          <w:ilvl w:val="0"/>
          <w:numId w:val="18"/>
        </w:numPr>
        <w:tabs>
          <w:tab w:val="left" w:pos="922"/>
        </w:tabs>
        <w:autoSpaceDE w:val="0"/>
        <w:autoSpaceDN w:val="0"/>
        <w:adjustRightInd w:val="0"/>
        <w:spacing w:before="7" w:line="274" w:lineRule="exact"/>
        <w:ind w:firstLine="56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 </w:t>
      </w:r>
      <w:r w:rsidR="00C4597D" w:rsidRPr="00C4597D">
        <w:rPr>
          <w:rFonts w:eastAsiaTheme="minorEastAsia"/>
          <w:bCs/>
          <w:sz w:val="26"/>
          <w:szCs w:val="26"/>
        </w:rPr>
        <w:t>указывать стоимостные показатели в соответствии с требованиями, устанавлива</w:t>
      </w:r>
      <w:r w:rsidR="00C4597D" w:rsidRPr="00C4597D">
        <w:rPr>
          <w:rFonts w:eastAsiaTheme="minorEastAsia"/>
          <w:bCs/>
          <w:sz w:val="26"/>
          <w:szCs w:val="26"/>
        </w:rPr>
        <w:t>е</w:t>
      </w:r>
      <w:r w:rsidR="00C4597D" w:rsidRPr="00C4597D">
        <w:rPr>
          <w:rFonts w:eastAsiaTheme="minorEastAsia"/>
          <w:bCs/>
          <w:sz w:val="26"/>
          <w:szCs w:val="26"/>
        </w:rPr>
        <w:t>мыми федеральными законами, указами Президента Российской Федерации.</w:t>
      </w:r>
    </w:p>
    <w:p w:rsidR="00C4597D" w:rsidRPr="00C4597D" w:rsidRDefault="00E051AA" w:rsidP="00C4597D">
      <w:pPr>
        <w:widowControl w:val="0"/>
        <w:numPr>
          <w:ilvl w:val="0"/>
          <w:numId w:val="18"/>
        </w:numPr>
        <w:tabs>
          <w:tab w:val="left" w:pos="922"/>
        </w:tabs>
        <w:autoSpaceDE w:val="0"/>
        <w:autoSpaceDN w:val="0"/>
        <w:adjustRightInd w:val="0"/>
        <w:spacing w:line="274" w:lineRule="exact"/>
        <w:ind w:firstLine="56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 </w:t>
      </w:r>
      <w:r w:rsidR="00C4597D" w:rsidRPr="00C4597D">
        <w:rPr>
          <w:rFonts w:eastAsiaTheme="minorEastAsia"/>
          <w:bCs/>
          <w:sz w:val="26"/>
          <w:szCs w:val="26"/>
        </w:rPr>
        <w:t>не исполнять данное ему неправомерное поручение. При получении от соотве</w:t>
      </w:r>
      <w:r w:rsidR="00C4597D" w:rsidRPr="00C4597D">
        <w:rPr>
          <w:rFonts w:eastAsiaTheme="minorEastAsia"/>
          <w:bCs/>
          <w:sz w:val="26"/>
          <w:szCs w:val="26"/>
        </w:rPr>
        <w:t>т</w:t>
      </w:r>
      <w:r w:rsidR="00C4597D" w:rsidRPr="00C4597D">
        <w:rPr>
          <w:rFonts w:eastAsiaTheme="minorEastAsia"/>
          <w:bCs/>
          <w:sz w:val="26"/>
          <w:szCs w:val="26"/>
        </w:rPr>
        <w:t>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</w:t>
      </w:r>
      <w:r w:rsidR="00C4597D" w:rsidRPr="00C4597D">
        <w:rPr>
          <w:rFonts w:eastAsiaTheme="minorEastAsia"/>
          <w:bCs/>
          <w:sz w:val="26"/>
          <w:szCs w:val="26"/>
        </w:rPr>
        <w:t>о</w:t>
      </w:r>
      <w:r w:rsidR="00C4597D" w:rsidRPr="00C4597D">
        <w:rPr>
          <w:rFonts w:eastAsiaTheme="minorEastAsia"/>
          <w:bCs/>
          <w:sz w:val="26"/>
          <w:szCs w:val="26"/>
        </w:rPr>
        <w:lastRenderedPageBreak/>
        <w:t>вание неправомерности данного поручения с указанием положений законодательства Ро</w:t>
      </w:r>
      <w:r w:rsidR="00C4597D" w:rsidRPr="00C4597D">
        <w:rPr>
          <w:rFonts w:eastAsiaTheme="minorEastAsia"/>
          <w:bCs/>
          <w:sz w:val="26"/>
          <w:szCs w:val="26"/>
        </w:rPr>
        <w:t>с</w:t>
      </w:r>
      <w:r w:rsidR="00C4597D" w:rsidRPr="00C4597D">
        <w:rPr>
          <w:rFonts w:eastAsiaTheme="minorEastAsia"/>
          <w:bCs/>
          <w:sz w:val="26"/>
          <w:szCs w:val="26"/>
        </w:rPr>
        <w:t>сийской Федерации, которые могут быть нарушены при исполнении данного поручения, и получить от руководителя</w:t>
      </w:r>
      <w:r w:rsidR="00C4597D" w:rsidRPr="00C4597D">
        <w:rPr>
          <w:rFonts w:eastAsiaTheme="minorEastAsia"/>
          <w:sz w:val="26"/>
          <w:szCs w:val="26"/>
        </w:rPr>
        <w:t xml:space="preserve"> подтверждение этого поручения в письменной форме. В случае подтверждения руководителем данного поручения в письменной форме гражданский сл</w:t>
      </w:r>
      <w:r w:rsidR="00C4597D" w:rsidRPr="00C4597D">
        <w:rPr>
          <w:rFonts w:eastAsiaTheme="minorEastAsia"/>
          <w:sz w:val="26"/>
          <w:szCs w:val="26"/>
        </w:rPr>
        <w:t>у</w:t>
      </w:r>
      <w:r w:rsidR="00C4597D" w:rsidRPr="00C4597D">
        <w:rPr>
          <w:rFonts w:eastAsiaTheme="minorEastAsia"/>
          <w:sz w:val="26"/>
          <w:szCs w:val="26"/>
        </w:rPr>
        <w:t>жащий обязан отказаться от его исполнения;</w:t>
      </w:r>
    </w:p>
    <w:p w:rsidR="00C4597D" w:rsidRPr="00C4597D" w:rsidRDefault="00C4597D" w:rsidP="00C4597D">
      <w:pPr>
        <w:tabs>
          <w:tab w:val="left" w:pos="1066"/>
        </w:tabs>
        <w:autoSpaceDE w:val="0"/>
        <w:autoSpaceDN w:val="0"/>
        <w:adjustRightInd w:val="0"/>
        <w:spacing w:line="274" w:lineRule="exact"/>
        <w:ind w:firstLine="598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15)</w:t>
      </w:r>
      <w:r w:rsidRPr="00C4597D">
        <w:rPr>
          <w:rFonts w:eastAsiaTheme="minorEastAsia"/>
          <w:sz w:val="26"/>
          <w:szCs w:val="26"/>
        </w:rPr>
        <w:tab/>
        <w:t>нести дисциплинарную, гражданско-правовую, административную или уголовную</w:t>
      </w:r>
      <w:r w:rsidRPr="00C4597D">
        <w:rPr>
          <w:rFonts w:eastAsiaTheme="minorEastAsia"/>
          <w:sz w:val="26"/>
          <w:szCs w:val="26"/>
        </w:rPr>
        <w:br/>
        <w:t>ответственность в соответствии с федеральным законом в случае исполнения неправоме</w:t>
      </w:r>
      <w:r w:rsidRPr="00C4597D">
        <w:rPr>
          <w:rFonts w:eastAsiaTheme="minorEastAsia"/>
          <w:sz w:val="26"/>
          <w:szCs w:val="26"/>
        </w:rPr>
        <w:t>р</w:t>
      </w:r>
      <w:r w:rsidRPr="00C4597D">
        <w:rPr>
          <w:rFonts w:eastAsiaTheme="minorEastAsia"/>
          <w:sz w:val="26"/>
          <w:szCs w:val="26"/>
        </w:rPr>
        <w:t>ного</w:t>
      </w:r>
      <w:r>
        <w:rPr>
          <w:rFonts w:eastAsiaTheme="minorEastAsia"/>
          <w:sz w:val="26"/>
          <w:szCs w:val="26"/>
        </w:rPr>
        <w:t xml:space="preserve"> </w:t>
      </w:r>
      <w:r w:rsidRPr="00C4597D">
        <w:rPr>
          <w:rFonts w:eastAsiaTheme="minorEastAsia"/>
          <w:sz w:val="26"/>
          <w:szCs w:val="26"/>
        </w:rPr>
        <w:t>поручения;</w:t>
      </w:r>
    </w:p>
    <w:p w:rsidR="00C4597D" w:rsidRPr="00C4597D" w:rsidRDefault="00E051AA" w:rsidP="00C4597D">
      <w:pPr>
        <w:widowControl w:val="0"/>
        <w:numPr>
          <w:ilvl w:val="0"/>
          <w:numId w:val="19"/>
        </w:numPr>
        <w:tabs>
          <w:tab w:val="left" w:pos="907"/>
        </w:tabs>
        <w:autoSpaceDE w:val="0"/>
        <w:autoSpaceDN w:val="0"/>
        <w:adjustRightInd w:val="0"/>
        <w:spacing w:line="274" w:lineRule="exact"/>
        <w:ind w:firstLine="554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="00C4597D" w:rsidRPr="00C4597D">
        <w:rPr>
          <w:rFonts w:eastAsiaTheme="minorEastAsia"/>
          <w:sz w:val="26"/>
          <w:szCs w:val="26"/>
        </w:rPr>
        <w:t>проходить обязательную государственную дактилоскопическую регистрацию в случаях и порядке, установленных федеральным законом;</w:t>
      </w:r>
    </w:p>
    <w:p w:rsidR="00C4597D" w:rsidRPr="00C4597D" w:rsidRDefault="00E051AA" w:rsidP="00C4597D">
      <w:pPr>
        <w:widowControl w:val="0"/>
        <w:numPr>
          <w:ilvl w:val="0"/>
          <w:numId w:val="19"/>
        </w:numPr>
        <w:tabs>
          <w:tab w:val="left" w:pos="907"/>
        </w:tabs>
        <w:autoSpaceDE w:val="0"/>
        <w:autoSpaceDN w:val="0"/>
        <w:adjustRightInd w:val="0"/>
        <w:spacing w:line="274" w:lineRule="exact"/>
        <w:ind w:firstLine="554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="00C4597D" w:rsidRPr="00C4597D">
        <w:rPr>
          <w:rFonts w:eastAsiaTheme="minorEastAsia"/>
          <w:sz w:val="26"/>
          <w:szCs w:val="26"/>
        </w:rPr>
        <w:t>исполнять должностные обязанности добросовестно, на высоком профессионал</w:t>
      </w:r>
      <w:r w:rsidR="00C4597D" w:rsidRPr="00C4597D">
        <w:rPr>
          <w:rFonts w:eastAsiaTheme="minorEastAsia"/>
          <w:sz w:val="26"/>
          <w:szCs w:val="26"/>
        </w:rPr>
        <w:t>ь</w:t>
      </w:r>
      <w:r w:rsidR="00C4597D" w:rsidRPr="00C4597D">
        <w:rPr>
          <w:rFonts w:eastAsiaTheme="minorEastAsia"/>
          <w:sz w:val="26"/>
          <w:szCs w:val="26"/>
        </w:rPr>
        <w:t>ном уровне;</w:t>
      </w:r>
    </w:p>
    <w:p w:rsidR="00C4597D" w:rsidRPr="00C4597D" w:rsidRDefault="00E051AA" w:rsidP="00C4597D">
      <w:pPr>
        <w:widowControl w:val="0"/>
        <w:numPr>
          <w:ilvl w:val="0"/>
          <w:numId w:val="19"/>
        </w:numPr>
        <w:tabs>
          <w:tab w:val="left" w:pos="907"/>
        </w:tabs>
        <w:autoSpaceDE w:val="0"/>
        <w:autoSpaceDN w:val="0"/>
        <w:adjustRightInd w:val="0"/>
        <w:spacing w:line="274" w:lineRule="exact"/>
        <w:ind w:firstLine="554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="00C4597D" w:rsidRPr="00C4597D">
        <w:rPr>
          <w:rFonts w:eastAsiaTheme="minorEastAsia"/>
          <w:sz w:val="26"/>
          <w:szCs w:val="26"/>
        </w:rPr>
        <w:t>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</w:t>
      </w:r>
      <w:r w:rsidR="00C4597D" w:rsidRPr="00C4597D">
        <w:rPr>
          <w:rFonts w:eastAsiaTheme="minorEastAsia"/>
          <w:sz w:val="26"/>
          <w:szCs w:val="26"/>
        </w:rPr>
        <w:t>о</w:t>
      </w:r>
      <w:r w:rsidR="00C4597D" w:rsidRPr="00C4597D">
        <w:rPr>
          <w:rFonts w:eastAsiaTheme="minorEastAsia"/>
          <w:sz w:val="26"/>
          <w:szCs w:val="26"/>
        </w:rPr>
        <w:t>сти;</w:t>
      </w:r>
    </w:p>
    <w:p w:rsidR="00C4597D" w:rsidRPr="00C4597D" w:rsidRDefault="00E051AA" w:rsidP="00C4597D">
      <w:pPr>
        <w:widowControl w:val="0"/>
        <w:numPr>
          <w:ilvl w:val="0"/>
          <w:numId w:val="20"/>
        </w:numPr>
        <w:tabs>
          <w:tab w:val="left" w:pos="936"/>
        </w:tabs>
        <w:autoSpaceDE w:val="0"/>
        <w:autoSpaceDN w:val="0"/>
        <w:adjustRightInd w:val="0"/>
        <w:spacing w:line="274" w:lineRule="exact"/>
        <w:ind w:firstLine="526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="00C4597D" w:rsidRPr="00C4597D">
        <w:rPr>
          <w:rFonts w:eastAsiaTheme="minorEastAsia"/>
          <w:sz w:val="26"/>
          <w:szCs w:val="26"/>
        </w:rPr>
        <w:t>осуществлять профессиональную служебную деятельность в рамках установле</w:t>
      </w:r>
      <w:r w:rsidR="00C4597D" w:rsidRPr="00C4597D">
        <w:rPr>
          <w:rFonts w:eastAsiaTheme="minorEastAsia"/>
          <w:sz w:val="26"/>
          <w:szCs w:val="26"/>
        </w:rPr>
        <w:t>н</w:t>
      </w:r>
      <w:r w:rsidR="00C4597D" w:rsidRPr="00C4597D">
        <w:rPr>
          <w:rFonts w:eastAsiaTheme="minorEastAsia"/>
          <w:sz w:val="26"/>
          <w:szCs w:val="26"/>
        </w:rPr>
        <w:t>ной законодательством Российской Федерации компетенции государственного органа;</w:t>
      </w:r>
    </w:p>
    <w:p w:rsidR="00C4597D" w:rsidRPr="00C4597D" w:rsidRDefault="00E051AA" w:rsidP="00C4597D">
      <w:pPr>
        <w:widowControl w:val="0"/>
        <w:numPr>
          <w:ilvl w:val="0"/>
          <w:numId w:val="20"/>
        </w:numPr>
        <w:tabs>
          <w:tab w:val="left" w:pos="936"/>
        </w:tabs>
        <w:autoSpaceDE w:val="0"/>
        <w:autoSpaceDN w:val="0"/>
        <w:adjustRightInd w:val="0"/>
        <w:spacing w:line="274" w:lineRule="exact"/>
        <w:ind w:firstLine="526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="00C4597D" w:rsidRPr="00C4597D">
        <w:rPr>
          <w:rFonts w:eastAsiaTheme="minorEastAsia"/>
          <w:sz w:val="26"/>
          <w:szCs w:val="26"/>
        </w:rPr>
        <w:t>обеспечивать равное, беспристрастное отношение ко всем физическим и юридич</w:t>
      </w:r>
      <w:r w:rsidR="00C4597D" w:rsidRPr="00C4597D">
        <w:rPr>
          <w:rFonts w:eastAsiaTheme="minorEastAsia"/>
          <w:sz w:val="26"/>
          <w:szCs w:val="26"/>
        </w:rPr>
        <w:t>е</w:t>
      </w:r>
      <w:r w:rsidR="00C4597D" w:rsidRPr="00C4597D">
        <w:rPr>
          <w:rFonts w:eastAsiaTheme="minorEastAsia"/>
          <w:sz w:val="26"/>
          <w:szCs w:val="26"/>
        </w:rPr>
        <w:t>ским лицам, не оказывать предпочтение каким-либо общественным или религиозным об</w:t>
      </w:r>
      <w:r w:rsidR="00C4597D" w:rsidRPr="00C4597D">
        <w:rPr>
          <w:rFonts w:eastAsiaTheme="minorEastAsia"/>
          <w:sz w:val="26"/>
          <w:szCs w:val="26"/>
        </w:rPr>
        <w:t>ъ</w:t>
      </w:r>
      <w:r w:rsidR="00C4597D" w:rsidRPr="00C4597D">
        <w:rPr>
          <w:rFonts w:eastAsiaTheme="minorEastAsia"/>
          <w:sz w:val="26"/>
          <w:szCs w:val="26"/>
        </w:rPr>
        <w:t>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C4597D" w:rsidRPr="00C4597D" w:rsidRDefault="00E051AA" w:rsidP="00C4597D">
      <w:pPr>
        <w:widowControl w:val="0"/>
        <w:numPr>
          <w:ilvl w:val="0"/>
          <w:numId w:val="20"/>
        </w:numPr>
        <w:tabs>
          <w:tab w:val="left" w:pos="936"/>
        </w:tabs>
        <w:autoSpaceDE w:val="0"/>
        <w:autoSpaceDN w:val="0"/>
        <w:adjustRightInd w:val="0"/>
        <w:spacing w:line="274" w:lineRule="exact"/>
        <w:ind w:firstLine="526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="00C4597D" w:rsidRPr="00C4597D">
        <w:rPr>
          <w:rFonts w:eastAsiaTheme="minorEastAsia"/>
          <w:sz w:val="26"/>
          <w:szCs w:val="26"/>
        </w:rPr>
        <w:t>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</w:t>
      </w:r>
      <w:r w:rsidR="00C4597D" w:rsidRPr="00C4597D">
        <w:rPr>
          <w:rFonts w:eastAsiaTheme="minorEastAsia"/>
          <w:sz w:val="26"/>
          <w:szCs w:val="26"/>
        </w:rPr>
        <w:t>ж</w:t>
      </w:r>
      <w:r w:rsidR="00C4597D" w:rsidRPr="00C4597D">
        <w:rPr>
          <w:rFonts w:eastAsiaTheme="minorEastAsia"/>
          <w:sz w:val="26"/>
          <w:szCs w:val="26"/>
        </w:rPr>
        <w:t>ностных обязанностей;</w:t>
      </w:r>
    </w:p>
    <w:p w:rsidR="00C4597D" w:rsidRPr="00C4597D" w:rsidRDefault="00E051AA" w:rsidP="00C4597D">
      <w:pPr>
        <w:widowControl w:val="0"/>
        <w:numPr>
          <w:ilvl w:val="0"/>
          <w:numId w:val="20"/>
        </w:numPr>
        <w:tabs>
          <w:tab w:val="left" w:pos="936"/>
        </w:tabs>
        <w:autoSpaceDE w:val="0"/>
        <w:autoSpaceDN w:val="0"/>
        <w:adjustRightInd w:val="0"/>
        <w:spacing w:line="274" w:lineRule="exact"/>
        <w:ind w:firstLine="526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="00C4597D" w:rsidRPr="00C4597D">
        <w:rPr>
          <w:rFonts w:eastAsiaTheme="minorEastAsia"/>
          <w:sz w:val="26"/>
          <w:szCs w:val="26"/>
        </w:rPr>
        <w:t>соблюдать ограничения, установленные законом №79-ФЗ и другими федеральн</w:t>
      </w:r>
      <w:r w:rsidR="00C4597D" w:rsidRPr="00C4597D">
        <w:rPr>
          <w:rFonts w:eastAsiaTheme="minorEastAsia"/>
          <w:sz w:val="26"/>
          <w:szCs w:val="26"/>
        </w:rPr>
        <w:t>ы</w:t>
      </w:r>
      <w:r w:rsidR="00C4597D" w:rsidRPr="00C4597D">
        <w:rPr>
          <w:rFonts w:eastAsiaTheme="minorEastAsia"/>
          <w:sz w:val="26"/>
          <w:szCs w:val="26"/>
        </w:rPr>
        <w:t>ми законами для гражданских служащих;</w:t>
      </w:r>
    </w:p>
    <w:p w:rsidR="00C4597D" w:rsidRPr="00C4597D" w:rsidRDefault="00C4597D" w:rsidP="00C4597D">
      <w:pPr>
        <w:tabs>
          <w:tab w:val="left" w:pos="1152"/>
        </w:tabs>
        <w:autoSpaceDE w:val="0"/>
        <w:autoSpaceDN w:val="0"/>
        <w:adjustRightInd w:val="0"/>
        <w:spacing w:line="274" w:lineRule="exact"/>
        <w:ind w:firstLine="526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23)</w:t>
      </w:r>
      <w:r w:rsidRPr="00C4597D">
        <w:rPr>
          <w:rFonts w:eastAsiaTheme="minorEastAsia"/>
          <w:sz w:val="26"/>
          <w:szCs w:val="26"/>
        </w:rPr>
        <w:tab/>
        <w:t>соблюдать нейтральность, исключающую возможность влияния на свою</w:t>
      </w:r>
      <w:r w:rsidRPr="00C4597D">
        <w:rPr>
          <w:rFonts w:eastAsiaTheme="minorEastAsia"/>
          <w:sz w:val="26"/>
          <w:szCs w:val="26"/>
        </w:rPr>
        <w:br/>
        <w:t>профессиональную служебную деятельность решений политических партий, других</w:t>
      </w:r>
      <w:r w:rsidRPr="00C4597D">
        <w:rPr>
          <w:rFonts w:eastAsiaTheme="minorEastAsia"/>
          <w:sz w:val="26"/>
          <w:szCs w:val="26"/>
        </w:rPr>
        <w:br/>
        <w:t>общественных объединений, религиозных объединений и иных организаций;</w:t>
      </w:r>
    </w:p>
    <w:p w:rsidR="00C4597D" w:rsidRPr="00C4597D" w:rsidRDefault="00E051AA" w:rsidP="00C4597D">
      <w:pPr>
        <w:widowControl w:val="0"/>
        <w:numPr>
          <w:ilvl w:val="0"/>
          <w:numId w:val="21"/>
        </w:numPr>
        <w:tabs>
          <w:tab w:val="left" w:pos="914"/>
        </w:tabs>
        <w:autoSpaceDE w:val="0"/>
        <w:autoSpaceDN w:val="0"/>
        <w:adjustRightInd w:val="0"/>
        <w:spacing w:line="274" w:lineRule="exact"/>
        <w:ind w:left="54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="00C4597D" w:rsidRPr="00C4597D">
        <w:rPr>
          <w:rFonts w:eastAsiaTheme="minorEastAsia"/>
          <w:sz w:val="26"/>
          <w:szCs w:val="26"/>
        </w:rPr>
        <w:t>не совершать поступки, порочащие его честь и достоинство;</w:t>
      </w:r>
    </w:p>
    <w:p w:rsidR="00C4597D" w:rsidRPr="00C4597D" w:rsidRDefault="00E051AA" w:rsidP="00C4597D">
      <w:pPr>
        <w:widowControl w:val="0"/>
        <w:numPr>
          <w:ilvl w:val="0"/>
          <w:numId w:val="21"/>
        </w:numPr>
        <w:tabs>
          <w:tab w:val="left" w:pos="914"/>
        </w:tabs>
        <w:autoSpaceDE w:val="0"/>
        <w:autoSpaceDN w:val="0"/>
        <w:adjustRightInd w:val="0"/>
        <w:spacing w:line="274" w:lineRule="exact"/>
        <w:ind w:left="54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="00C4597D" w:rsidRPr="00C4597D">
        <w:rPr>
          <w:rFonts w:eastAsiaTheme="minorEastAsia"/>
          <w:sz w:val="26"/>
          <w:szCs w:val="26"/>
        </w:rPr>
        <w:t>проявлять корректность в обращении с гражданами;</w:t>
      </w:r>
    </w:p>
    <w:p w:rsidR="00C4597D" w:rsidRPr="00C4597D" w:rsidRDefault="00C4597D" w:rsidP="00C4597D">
      <w:pPr>
        <w:tabs>
          <w:tab w:val="left" w:pos="1008"/>
        </w:tabs>
        <w:autoSpaceDE w:val="0"/>
        <w:autoSpaceDN w:val="0"/>
        <w:adjustRightInd w:val="0"/>
        <w:spacing w:line="274" w:lineRule="exact"/>
        <w:ind w:firstLine="518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26)</w:t>
      </w:r>
      <w:r w:rsidRPr="00C4597D">
        <w:rPr>
          <w:rFonts w:eastAsiaTheme="minorEastAsia"/>
          <w:sz w:val="26"/>
          <w:szCs w:val="26"/>
        </w:rPr>
        <w:tab/>
        <w:t>проявлять уважение к нравственным обычаям и традициям народов Российской</w:t>
      </w:r>
      <w:r w:rsidRPr="00C4597D">
        <w:rPr>
          <w:rFonts w:eastAsiaTheme="minorEastAsia"/>
          <w:sz w:val="26"/>
          <w:szCs w:val="26"/>
        </w:rPr>
        <w:br/>
        <w:t>Федерации;</w:t>
      </w:r>
    </w:p>
    <w:p w:rsidR="00C4597D" w:rsidRPr="00C4597D" w:rsidRDefault="00C4597D" w:rsidP="00C4597D">
      <w:pPr>
        <w:tabs>
          <w:tab w:val="left" w:pos="907"/>
        </w:tabs>
        <w:autoSpaceDE w:val="0"/>
        <w:autoSpaceDN w:val="0"/>
        <w:adjustRightInd w:val="0"/>
        <w:spacing w:line="274" w:lineRule="exact"/>
        <w:ind w:firstLine="540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27)</w:t>
      </w:r>
      <w:r w:rsidR="00E051AA">
        <w:rPr>
          <w:rFonts w:eastAsiaTheme="minorEastAsia"/>
          <w:sz w:val="26"/>
          <w:szCs w:val="26"/>
        </w:rPr>
        <w:t xml:space="preserve"> </w:t>
      </w:r>
      <w:r w:rsidRPr="00C4597D">
        <w:rPr>
          <w:rFonts w:eastAsiaTheme="minorEastAsia"/>
          <w:sz w:val="26"/>
          <w:szCs w:val="26"/>
        </w:rPr>
        <w:tab/>
        <w:t>учитывать культурные и иные особенности различных этнических и социал</w:t>
      </w:r>
      <w:r w:rsidRPr="00C4597D">
        <w:rPr>
          <w:rFonts w:eastAsiaTheme="minorEastAsia"/>
          <w:sz w:val="26"/>
          <w:szCs w:val="26"/>
        </w:rPr>
        <w:t>ь</w:t>
      </w:r>
      <w:r w:rsidRPr="00C4597D">
        <w:rPr>
          <w:rFonts w:eastAsiaTheme="minorEastAsia"/>
          <w:sz w:val="26"/>
          <w:szCs w:val="26"/>
        </w:rPr>
        <w:t>ных групп, а</w:t>
      </w:r>
      <w:r w:rsidRPr="00C4597D">
        <w:rPr>
          <w:rFonts w:eastAsiaTheme="minorEastAsia"/>
          <w:sz w:val="26"/>
          <w:szCs w:val="26"/>
        </w:rPr>
        <w:br/>
        <w:t>также конфессий;</w:t>
      </w:r>
    </w:p>
    <w:p w:rsidR="00C4597D" w:rsidRPr="00C4597D" w:rsidRDefault="00C4597D" w:rsidP="00C4597D">
      <w:pPr>
        <w:tabs>
          <w:tab w:val="left" w:pos="914"/>
        </w:tabs>
        <w:autoSpaceDE w:val="0"/>
        <w:autoSpaceDN w:val="0"/>
        <w:adjustRightInd w:val="0"/>
        <w:spacing w:line="274" w:lineRule="exact"/>
        <w:ind w:left="547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28)</w:t>
      </w:r>
      <w:r w:rsidRPr="00C4597D">
        <w:rPr>
          <w:rFonts w:eastAsiaTheme="minorEastAsia"/>
          <w:sz w:val="26"/>
          <w:szCs w:val="26"/>
        </w:rPr>
        <w:tab/>
      </w:r>
      <w:r w:rsidR="00E051AA">
        <w:rPr>
          <w:rFonts w:eastAsiaTheme="minorEastAsia"/>
          <w:sz w:val="26"/>
          <w:szCs w:val="26"/>
        </w:rPr>
        <w:t xml:space="preserve"> </w:t>
      </w:r>
      <w:r w:rsidRPr="00C4597D">
        <w:rPr>
          <w:rFonts w:eastAsiaTheme="minorEastAsia"/>
          <w:sz w:val="26"/>
          <w:szCs w:val="26"/>
        </w:rPr>
        <w:t>способствовать межнациональному и межконфессиональному согласию;</w:t>
      </w:r>
    </w:p>
    <w:p w:rsidR="00C4597D" w:rsidRPr="00C4597D" w:rsidRDefault="00E051AA" w:rsidP="00C4597D">
      <w:pPr>
        <w:widowControl w:val="0"/>
        <w:numPr>
          <w:ilvl w:val="0"/>
          <w:numId w:val="22"/>
        </w:numPr>
        <w:tabs>
          <w:tab w:val="left" w:pos="907"/>
        </w:tabs>
        <w:autoSpaceDE w:val="0"/>
        <w:autoSpaceDN w:val="0"/>
        <w:adjustRightInd w:val="0"/>
        <w:spacing w:line="274" w:lineRule="exact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="00C4597D" w:rsidRPr="00C4597D">
        <w:rPr>
          <w:rFonts w:eastAsiaTheme="minorEastAsia"/>
          <w:sz w:val="26"/>
          <w:szCs w:val="26"/>
        </w:rPr>
        <w:t>не допускать конфликтных ситуаций, способных нанести ущерб его репутации или авторитету государственного органа;</w:t>
      </w:r>
    </w:p>
    <w:p w:rsidR="00C4597D" w:rsidRPr="00C4597D" w:rsidRDefault="00E051AA" w:rsidP="00C4597D">
      <w:pPr>
        <w:widowControl w:val="0"/>
        <w:numPr>
          <w:ilvl w:val="0"/>
          <w:numId w:val="22"/>
        </w:numPr>
        <w:tabs>
          <w:tab w:val="left" w:pos="907"/>
        </w:tabs>
        <w:autoSpaceDE w:val="0"/>
        <w:autoSpaceDN w:val="0"/>
        <w:adjustRightInd w:val="0"/>
        <w:spacing w:line="274" w:lineRule="exact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</w:t>
      </w:r>
      <w:r w:rsidR="00C4597D" w:rsidRPr="00C4597D">
        <w:rPr>
          <w:rFonts w:eastAsiaTheme="minorEastAsia"/>
          <w:sz w:val="26"/>
          <w:szCs w:val="26"/>
        </w:rPr>
        <w:t>соблюдать установленные правила публичных выступлений и предоставления служебной информации.</w:t>
      </w:r>
    </w:p>
    <w:p w:rsidR="00C4597D" w:rsidRPr="00C4597D" w:rsidRDefault="00C4597D" w:rsidP="00C4597D">
      <w:pPr>
        <w:autoSpaceDE w:val="0"/>
        <w:autoSpaceDN w:val="0"/>
        <w:adjustRightInd w:val="0"/>
        <w:spacing w:before="26" w:line="274" w:lineRule="exact"/>
        <w:ind w:firstLine="540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 xml:space="preserve">4.3. В соответствии со ст. 17 закона №79-ФЗ </w:t>
      </w:r>
      <w:r w:rsidR="00E051AA" w:rsidRPr="00E051AA">
        <w:rPr>
          <w:rFonts w:eastAsiaTheme="minorEastAsia"/>
          <w:sz w:val="26"/>
          <w:szCs w:val="26"/>
        </w:rPr>
        <w:t>государственн</w:t>
      </w:r>
      <w:r w:rsidR="00E051AA">
        <w:rPr>
          <w:rFonts w:eastAsiaTheme="minorEastAsia"/>
          <w:sz w:val="26"/>
          <w:szCs w:val="26"/>
        </w:rPr>
        <w:t>ому</w:t>
      </w:r>
      <w:r w:rsidR="00E051AA" w:rsidRPr="00E051AA">
        <w:rPr>
          <w:rFonts w:eastAsiaTheme="minorEastAsia"/>
          <w:sz w:val="26"/>
          <w:szCs w:val="26"/>
        </w:rPr>
        <w:t xml:space="preserve"> налогов</w:t>
      </w:r>
      <w:r w:rsidR="00E051AA">
        <w:rPr>
          <w:rFonts w:eastAsiaTheme="minorEastAsia"/>
          <w:sz w:val="26"/>
          <w:szCs w:val="26"/>
        </w:rPr>
        <w:t>ому</w:t>
      </w:r>
      <w:r w:rsidR="00E051AA" w:rsidRPr="00E051AA">
        <w:rPr>
          <w:rFonts w:eastAsiaTheme="minorEastAsia"/>
          <w:sz w:val="26"/>
          <w:szCs w:val="26"/>
        </w:rPr>
        <w:t xml:space="preserve"> инспектор</w:t>
      </w:r>
      <w:r w:rsidR="00E051AA">
        <w:rPr>
          <w:rFonts w:eastAsiaTheme="minorEastAsia"/>
          <w:sz w:val="26"/>
          <w:szCs w:val="26"/>
        </w:rPr>
        <w:t>у</w:t>
      </w:r>
      <w:r w:rsidRPr="00C4597D">
        <w:rPr>
          <w:rFonts w:eastAsiaTheme="minorEastAsia"/>
          <w:sz w:val="26"/>
          <w:szCs w:val="26"/>
        </w:rPr>
        <w:t xml:space="preserve"> запрещается:</w:t>
      </w:r>
    </w:p>
    <w:p w:rsidR="00C4597D" w:rsidRPr="00C4597D" w:rsidRDefault="00C4597D" w:rsidP="00C4597D">
      <w:pPr>
        <w:tabs>
          <w:tab w:val="left" w:pos="799"/>
        </w:tabs>
        <w:autoSpaceDE w:val="0"/>
        <w:autoSpaceDN w:val="0"/>
        <w:adjustRightInd w:val="0"/>
        <w:spacing w:line="274" w:lineRule="exact"/>
        <w:ind w:left="554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1)</w:t>
      </w:r>
      <w:r w:rsidRPr="00C4597D">
        <w:rPr>
          <w:rFonts w:eastAsiaTheme="minorEastAsia"/>
          <w:sz w:val="26"/>
          <w:szCs w:val="26"/>
        </w:rPr>
        <w:tab/>
        <w:t>замещать должность гражданской службы в случае:</w:t>
      </w:r>
    </w:p>
    <w:p w:rsidR="00C4597D" w:rsidRPr="00C4597D" w:rsidRDefault="00C4597D" w:rsidP="00C4597D">
      <w:pPr>
        <w:tabs>
          <w:tab w:val="left" w:pos="778"/>
        </w:tabs>
        <w:autoSpaceDE w:val="0"/>
        <w:autoSpaceDN w:val="0"/>
        <w:adjustRightInd w:val="0"/>
        <w:spacing w:line="274" w:lineRule="exact"/>
        <w:ind w:firstLine="526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а)</w:t>
      </w:r>
      <w:r w:rsidRPr="00C4597D">
        <w:rPr>
          <w:rFonts w:eastAsiaTheme="minorEastAsia"/>
          <w:sz w:val="26"/>
          <w:szCs w:val="26"/>
        </w:rPr>
        <w:tab/>
        <w:t>избрания или назначения на государственную должность, за исключением случая,</w:t>
      </w:r>
      <w:r w:rsidRPr="00C4597D">
        <w:rPr>
          <w:rFonts w:eastAsiaTheme="minorEastAsia"/>
          <w:sz w:val="26"/>
          <w:szCs w:val="26"/>
        </w:rPr>
        <w:br/>
        <w:t>установленного частью второй статьи 6 Федерального конституционного закона от 17 д</w:t>
      </w:r>
      <w:r w:rsidRPr="00C4597D">
        <w:rPr>
          <w:rFonts w:eastAsiaTheme="minorEastAsia"/>
          <w:sz w:val="26"/>
          <w:szCs w:val="26"/>
        </w:rPr>
        <w:t>е</w:t>
      </w:r>
      <w:r w:rsidRPr="00C4597D">
        <w:rPr>
          <w:rFonts w:eastAsiaTheme="minorEastAsia"/>
          <w:sz w:val="26"/>
          <w:szCs w:val="26"/>
        </w:rPr>
        <w:t>кабря</w:t>
      </w:r>
      <w:r w:rsidRPr="00C4597D">
        <w:rPr>
          <w:rFonts w:eastAsiaTheme="minorEastAsia"/>
          <w:sz w:val="26"/>
          <w:szCs w:val="26"/>
        </w:rPr>
        <w:br/>
        <w:t>1997 года №2-ФКЗ "О Правительстве Российской Федерации";</w:t>
      </w:r>
    </w:p>
    <w:p w:rsidR="00C4597D" w:rsidRPr="00C4597D" w:rsidRDefault="00C4597D" w:rsidP="00C4597D">
      <w:pPr>
        <w:tabs>
          <w:tab w:val="left" w:pos="799"/>
        </w:tabs>
        <w:autoSpaceDE w:val="0"/>
        <w:autoSpaceDN w:val="0"/>
        <w:adjustRightInd w:val="0"/>
        <w:spacing w:line="274" w:lineRule="exact"/>
        <w:ind w:left="547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б)</w:t>
      </w:r>
      <w:r w:rsidRPr="00C4597D">
        <w:rPr>
          <w:rFonts w:eastAsiaTheme="minorEastAsia"/>
          <w:sz w:val="26"/>
          <w:szCs w:val="26"/>
        </w:rPr>
        <w:tab/>
        <w:t>избрания на выборную должность в органе местного самоуправления;</w:t>
      </w:r>
    </w:p>
    <w:p w:rsidR="00C4597D" w:rsidRPr="00C4597D" w:rsidRDefault="00C4597D" w:rsidP="00C4597D">
      <w:pPr>
        <w:tabs>
          <w:tab w:val="left" w:pos="778"/>
        </w:tabs>
        <w:autoSpaceDE w:val="0"/>
        <w:autoSpaceDN w:val="0"/>
        <w:adjustRightInd w:val="0"/>
        <w:spacing w:line="274" w:lineRule="exact"/>
        <w:ind w:firstLine="526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в)</w:t>
      </w:r>
      <w:r w:rsidRPr="00C4597D">
        <w:rPr>
          <w:rFonts w:eastAsiaTheme="minorEastAsia"/>
          <w:sz w:val="26"/>
          <w:szCs w:val="26"/>
        </w:rPr>
        <w:tab/>
        <w:t>избрания на оплачиваемую выборную должность в органе</w:t>
      </w:r>
      <w:r>
        <w:rPr>
          <w:rFonts w:eastAsiaTheme="minorEastAsia"/>
          <w:sz w:val="26"/>
          <w:szCs w:val="26"/>
        </w:rPr>
        <w:t xml:space="preserve"> профессионального союза, в том </w:t>
      </w:r>
      <w:r w:rsidRPr="00C4597D">
        <w:rPr>
          <w:rFonts w:eastAsiaTheme="minorEastAsia"/>
          <w:sz w:val="26"/>
          <w:szCs w:val="26"/>
        </w:rPr>
        <w:t>числе в выборном органе первичной профсоюзной организации, созданной в госуда</w:t>
      </w:r>
      <w:r w:rsidRPr="00C4597D">
        <w:rPr>
          <w:rFonts w:eastAsiaTheme="minorEastAsia"/>
          <w:sz w:val="26"/>
          <w:szCs w:val="26"/>
        </w:rPr>
        <w:t>р</w:t>
      </w:r>
      <w:r w:rsidRPr="00C4597D">
        <w:rPr>
          <w:rFonts w:eastAsiaTheme="minorEastAsia"/>
          <w:sz w:val="26"/>
          <w:szCs w:val="26"/>
        </w:rPr>
        <w:t>ственном</w:t>
      </w:r>
      <w:r>
        <w:rPr>
          <w:rFonts w:eastAsiaTheme="minorEastAsia"/>
          <w:sz w:val="26"/>
          <w:szCs w:val="26"/>
        </w:rPr>
        <w:t xml:space="preserve"> </w:t>
      </w:r>
      <w:r w:rsidRPr="00C4597D">
        <w:rPr>
          <w:rFonts w:eastAsiaTheme="minorEastAsia"/>
          <w:sz w:val="26"/>
          <w:szCs w:val="26"/>
        </w:rPr>
        <w:t>органе;</w:t>
      </w:r>
    </w:p>
    <w:p w:rsidR="00C4597D" w:rsidRPr="00C4597D" w:rsidRDefault="00C4597D" w:rsidP="00C4597D">
      <w:pPr>
        <w:tabs>
          <w:tab w:val="left" w:pos="778"/>
        </w:tabs>
        <w:autoSpaceDE w:val="0"/>
        <w:autoSpaceDN w:val="0"/>
        <w:adjustRightInd w:val="0"/>
        <w:spacing w:line="274" w:lineRule="exact"/>
        <w:ind w:firstLine="533"/>
        <w:jc w:val="both"/>
        <w:rPr>
          <w:rFonts w:eastAsiaTheme="minorEastAsia"/>
          <w:sz w:val="26"/>
          <w:szCs w:val="26"/>
        </w:rPr>
      </w:pPr>
      <w:proofErr w:type="gramStart"/>
      <w:r w:rsidRPr="00C4597D">
        <w:rPr>
          <w:rFonts w:eastAsiaTheme="minorEastAsia"/>
          <w:sz w:val="26"/>
          <w:szCs w:val="26"/>
        </w:rPr>
        <w:t>2)</w:t>
      </w:r>
      <w:r w:rsidRPr="00C4597D">
        <w:rPr>
          <w:rFonts w:eastAsiaTheme="minorEastAsia"/>
          <w:sz w:val="26"/>
          <w:szCs w:val="26"/>
        </w:rPr>
        <w:tab/>
        <w:t>заниматься предпринимательской деятельностью лично или через доверенных лиц, а</w:t>
      </w:r>
      <w:r w:rsidRPr="00C4597D">
        <w:rPr>
          <w:rFonts w:eastAsiaTheme="minorEastAsia"/>
          <w:sz w:val="26"/>
          <w:szCs w:val="26"/>
        </w:rPr>
        <w:br/>
        <w:t>также участвовать в управлении хозяйствующим субъектом (за исключением жилищного,</w:t>
      </w:r>
      <w:r w:rsidRPr="00C4597D">
        <w:rPr>
          <w:rFonts w:eastAsiaTheme="minorEastAsia"/>
          <w:sz w:val="26"/>
          <w:szCs w:val="26"/>
        </w:rPr>
        <w:br/>
        <w:t>жилищно-строительного, гаражного кооперативов, садоводческого, огороднического, да</w:t>
      </w:r>
      <w:r w:rsidRPr="00C4597D">
        <w:rPr>
          <w:rFonts w:eastAsiaTheme="minorEastAsia"/>
          <w:sz w:val="26"/>
          <w:szCs w:val="26"/>
        </w:rPr>
        <w:t>ч</w:t>
      </w:r>
      <w:r w:rsidRPr="00C4597D">
        <w:rPr>
          <w:rFonts w:eastAsiaTheme="minorEastAsia"/>
          <w:sz w:val="26"/>
          <w:szCs w:val="26"/>
        </w:rPr>
        <w:t>ного</w:t>
      </w:r>
      <w:r w:rsidRPr="00C4597D">
        <w:rPr>
          <w:rFonts w:eastAsiaTheme="minorEastAsia"/>
          <w:sz w:val="26"/>
          <w:szCs w:val="26"/>
        </w:rPr>
        <w:br/>
      </w:r>
      <w:r w:rsidRPr="00C4597D">
        <w:rPr>
          <w:rFonts w:eastAsiaTheme="minorEastAsia"/>
          <w:sz w:val="26"/>
          <w:szCs w:val="26"/>
        </w:rPr>
        <w:lastRenderedPageBreak/>
        <w:t>потребительских кооперативов, товарищества собственников недвижимости и профсоюза,</w:t>
      </w:r>
      <w:r w:rsidRPr="00C4597D">
        <w:rPr>
          <w:rFonts w:eastAsiaTheme="minorEastAsia"/>
          <w:sz w:val="26"/>
          <w:szCs w:val="26"/>
        </w:rPr>
        <w:br/>
        <w:t>зарегистрированного в установленном порядке), если иное не предусмотрено федеральн</w:t>
      </w:r>
      <w:r w:rsidRPr="00C4597D">
        <w:rPr>
          <w:rFonts w:eastAsiaTheme="minorEastAsia"/>
          <w:sz w:val="26"/>
          <w:szCs w:val="26"/>
        </w:rPr>
        <w:t>ы</w:t>
      </w:r>
      <w:r w:rsidRPr="00C4597D">
        <w:rPr>
          <w:rFonts w:eastAsiaTheme="minorEastAsia"/>
          <w:sz w:val="26"/>
          <w:szCs w:val="26"/>
        </w:rPr>
        <w:t>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</w:t>
      </w:r>
      <w:proofErr w:type="gramEnd"/>
      <w:r w:rsidRPr="00C4597D">
        <w:rPr>
          <w:rFonts w:eastAsiaTheme="minorEastAsia"/>
          <w:sz w:val="26"/>
          <w:szCs w:val="26"/>
        </w:rPr>
        <w:t xml:space="preserve"> законами или законами субъекта Российской Федерации, ему не поручено участвовать в управлении этой организацией;</w:t>
      </w:r>
    </w:p>
    <w:p w:rsidR="00C4597D" w:rsidRPr="00C4597D" w:rsidRDefault="00C4597D" w:rsidP="00C4597D">
      <w:pPr>
        <w:widowControl w:val="0"/>
        <w:numPr>
          <w:ilvl w:val="0"/>
          <w:numId w:val="23"/>
        </w:numPr>
        <w:tabs>
          <w:tab w:val="left" w:pos="792"/>
        </w:tabs>
        <w:autoSpaceDE w:val="0"/>
        <w:autoSpaceDN w:val="0"/>
        <w:adjustRightInd w:val="0"/>
        <w:spacing w:line="274" w:lineRule="exact"/>
        <w:ind w:firstLine="526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приобретать в случаях, установленных федеральным законом, ценные бумаги, по к</w:t>
      </w:r>
      <w:r w:rsidRPr="00C4597D">
        <w:rPr>
          <w:rFonts w:eastAsiaTheme="minorEastAsia"/>
          <w:sz w:val="26"/>
          <w:szCs w:val="26"/>
        </w:rPr>
        <w:t>о</w:t>
      </w:r>
      <w:r w:rsidRPr="00C4597D">
        <w:rPr>
          <w:rFonts w:eastAsiaTheme="minorEastAsia"/>
          <w:sz w:val="26"/>
          <w:szCs w:val="26"/>
        </w:rPr>
        <w:t>торым может быть получен доход;</w:t>
      </w:r>
    </w:p>
    <w:p w:rsidR="00C4597D" w:rsidRPr="00C4597D" w:rsidRDefault="00C4597D" w:rsidP="00C4597D">
      <w:pPr>
        <w:widowControl w:val="0"/>
        <w:numPr>
          <w:ilvl w:val="0"/>
          <w:numId w:val="23"/>
        </w:numPr>
        <w:tabs>
          <w:tab w:val="left" w:pos="792"/>
        </w:tabs>
        <w:autoSpaceDE w:val="0"/>
        <w:autoSpaceDN w:val="0"/>
        <w:adjustRightInd w:val="0"/>
        <w:spacing w:line="274" w:lineRule="exact"/>
        <w:ind w:firstLine="526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быть поверенным или представителем по делам третьих лиц в государственном о</w:t>
      </w:r>
      <w:r w:rsidRPr="00C4597D">
        <w:rPr>
          <w:rFonts w:eastAsiaTheme="minorEastAsia"/>
          <w:sz w:val="26"/>
          <w:szCs w:val="26"/>
        </w:rPr>
        <w:t>р</w:t>
      </w:r>
      <w:r w:rsidRPr="00C4597D">
        <w:rPr>
          <w:rFonts w:eastAsiaTheme="minorEastAsia"/>
          <w:sz w:val="26"/>
          <w:szCs w:val="26"/>
        </w:rPr>
        <w:t>гане, в котором он замещает должность гражданской службы, если иное не предусмотрено законом №79-ФЗ и другими федеральными законами;</w:t>
      </w:r>
    </w:p>
    <w:p w:rsidR="00C4597D" w:rsidRPr="00C4597D" w:rsidRDefault="00C4597D" w:rsidP="00C4597D">
      <w:pPr>
        <w:widowControl w:val="0"/>
        <w:numPr>
          <w:ilvl w:val="0"/>
          <w:numId w:val="24"/>
        </w:numPr>
        <w:tabs>
          <w:tab w:val="left" w:pos="792"/>
        </w:tabs>
        <w:autoSpaceDE w:val="0"/>
        <w:autoSpaceDN w:val="0"/>
        <w:adjustRightInd w:val="0"/>
        <w:spacing w:line="274" w:lineRule="exact"/>
        <w:ind w:firstLine="540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получать в связи с исполнением должностных обязанностей вознаграждения от ф</w:t>
      </w:r>
      <w:r w:rsidRPr="00C4597D">
        <w:rPr>
          <w:rFonts w:eastAsiaTheme="minorEastAsia"/>
          <w:sz w:val="26"/>
          <w:szCs w:val="26"/>
        </w:rPr>
        <w:t>и</w:t>
      </w:r>
      <w:r w:rsidRPr="00C4597D">
        <w:rPr>
          <w:rFonts w:eastAsiaTheme="minorEastAsia"/>
          <w:sz w:val="26"/>
          <w:szCs w:val="26"/>
        </w:rPr>
        <w:t>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</w:t>
      </w:r>
      <w:r w:rsidRPr="00C4597D">
        <w:rPr>
          <w:rFonts w:eastAsiaTheme="minorEastAsia"/>
          <w:sz w:val="26"/>
          <w:szCs w:val="26"/>
        </w:rPr>
        <w:t>н</w:t>
      </w:r>
      <w:r w:rsidRPr="00C4597D">
        <w:rPr>
          <w:rFonts w:eastAsiaTheme="minorEastAsia"/>
          <w:sz w:val="26"/>
          <w:szCs w:val="26"/>
        </w:rPr>
        <w:t>ные гражданским служащим в связи с протокольными мероприятиями, со служебными к</w:t>
      </w:r>
      <w:r w:rsidRPr="00C4597D">
        <w:rPr>
          <w:rFonts w:eastAsiaTheme="minorEastAsia"/>
          <w:sz w:val="26"/>
          <w:szCs w:val="26"/>
        </w:rPr>
        <w:t>о</w:t>
      </w:r>
      <w:r w:rsidRPr="00C4597D">
        <w:rPr>
          <w:rFonts w:eastAsiaTheme="minorEastAsia"/>
          <w:sz w:val="26"/>
          <w:szCs w:val="26"/>
        </w:rPr>
        <w:t>мандировками и с другими официальными мероприятиями, признаются соответственно ф</w:t>
      </w:r>
      <w:r w:rsidRPr="00C4597D">
        <w:rPr>
          <w:rFonts w:eastAsiaTheme="minorEastAsia"/>
          <w:sz w:val="26"/>
          <w:szCs w:val="26"/>
        </w:rPr>
        <w:t>е</w:t>
      </w:r>
      <w:r w:rsidRPr="00C4597D">
        <w:rPr>
          <w:rFonts w:eastAsiaTheme="minorEastAsia"/>
          <w:sz w:val="26"/>
          <w:szCs w:val="26"/>
        </w:rPr>
        <w:t>деральной собственностью и собственностью субъекта Российской Федерации и передаю</w:t>
      </w:r>
      <w:r w:rsidRPr="00C4597D">
        <w:rPr>
          <w:rFonts w:eastAsiaTheme="minorEastAsia"/>
          <w:sz w:val="26"/>
          <w:szCs w:val="26"/>
        </w:rPr>
        <w:t>т</w:t>
      </w:r>
      <w:r w:rsidRPr="00C4597D">
        <w:rPr>
          <w:rFonts w:eastAsiaTheme="minorEastAsia"/>
          <w:sz w:val="26"/>
          <w:szCs w:val="26"/>
        </w:rPr>
        <w:t>ся гражданским служащим по акту в государственный орган, в котором он замещает дол</w:t>
      </w:r>
      <w:r w:rsidRPr="00C4597D">
        <w:rPr>
          <w:rFonts w:eastAsiaTheme="minorEastAsia"/>
          <w:sz w:val="26"/>
          <w:szCs w:val="26"/>
        </w:rPr>
        <w:t>ж</w:t>
      </w:r>
      <w:r w:rsidRPr="00C4597D">
        <w:rPr>
          <w:rFonts w:eastAsiaTheme="minorEastAsia"/>
          <w:sz w:val="26"/>
          <w:szCs w:val="26"/>
        </w:rPr>
        <w:t>ность гражданской службы, за исключением случаев, установленных Гражданским коде</w:t>
      </w:r>
      <w:r w:rsidRPr="00C4597D">
        <w:rPr>
          <w:rFonts w:eastAsiaTheme="minorEastAsia"/>
          <w:sz w:val="26"/>
          <w:szCs w:val="26"/>
        </w:rPr>
        <w:t>к</w:t>
      </w:r>
      <w:r w:rsidRPr="00C4597D">
        <w:rPr>
          <w:rFonts w:eastAsiaTheme="minorEastAsia"/>
          <w:sz w:val="26"/>
          <w:szCs w:val="26"/>
        </w:rPr>
        <w:t>сом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C4597D" w:rsidRPr="00C4597D" w:rsidRDefault="00C4597D" w:rsidP="00C4597D">
      <w:pPr>
        <w:widowControl w:val="0"/>
        <w:numPr>
          <w:ilvl w:val="0"/>
          <w:numId w:val="24"/>
        </w:numPr>
        <w:tabs>
          <w:tab w:val="left" w:pos="792"/>
        </w:tabs>
        <w:autoSpaceDE w:val="0"/>
        <w:autoSpaceDN w:val="0"/>
        <w:adjustRightInd w:val="0"/>
        <w:spacing w:line="274" w:lineRule="exact"/>
        <w:ind w:firstLine="540"/>
        <w:jc w:val="both"/>
        <w:rPr>
          <w:rFonts w:eastAsiaTheme="minorEastAsia"/>
          <w:sz w:val="26"/>
          <w:szCs w:val="26"/>
        </w:rPr>
      </w:pPr>
      <w:proofErr w:type="gramStart"/>
      <w:r w:rsidRPr="00C4597D">
        <w:rPr>
          <w:rFonts w:eastAsiaTheme="minorEastAsia"/>
          <w:sz w:val="26"/>
          <w:szCs w:val="26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</w:t>
      </w:r>
      <w:r w:rsidRPr="00C4597D">
        <w:rPr>
          <w:rFonts w:eastAsiaTheme="minorEastAsia"/>
          <w:sz w:val="26"/>
          <w:szCs w:val="26"/>
        </w:rPr>
        <w:t>й</w:t>
      </w:r>
      <w:r w:rsidRPr="00C4597D">
        <w:rPr>
          <w:rFonts w:eastAsiaTheme="minorEastAsia"/>
          <w:sz w:val="26"/>
          <w:szCs w:val="26"/>
        </w:rPr>
        <w:t>ской Федерации, по договоренности государственных органов Российской Федерации, го</w:t>
      </w:r>
      <w:r w:rsidRPr="00C4597D">
        <w:rPr>
          <w:rFonts w:eastAsiaTheme="minorEastAsia"/>
          <w:sz w:val="26"/>
          <w:szCs w:val="26"/>
        </w:rPr>
        <w:t>с</w:t>
      </w:r>
      <w:r w:rsidRPr="00C4597D">
        <w:rPr>
          <w:rFonts w:eastAsiaTheme="minorEastAsia"/>
          <w:sz w:val="26"/>
          <w:szCs w:val="26"/>
        </w:rPr>
        <w:t>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</w:t>
      </w:r>
      <w:r w:rsidRPr="00C4597D">
        <w:rPr>
          <w:rFonts w:eastAsiaTheme="minorEastAsia"/>
          <w:sz w:val="26"/>
          <w:szCs w:val="26"/>
        </w:rPr>
        <w:t>д</w:t>
      </w:r>
      <w:r w:rsidRPr="00C4597D">
        <w:rPr>
          <w:rFonts w:eastAsiaTheme="minorEastAsia"/>
          <w:sz w:val="26"/>
          <w:szCs w:val="26"/>
        </w:rPr>
        <w:t>ными или иностранными организациями;</w:t>
      </w:r>
      <w:proofErr w:type="gramEnd"/>
    </w:p>
    <w:p w:rsidR="00C4597D" w:rsidRPr="00C4597D" w:rsidRDefault="00C4597D" w:rsidP="00C4597D">
      <w:pPr>
        <w:widowControl w:val="0"/>
        <w:numPr>
          <w:ilvl w:val="0"/>
          <w:numId w:val="24"/>
        </w:numPr>
        <w:tabs>
          <w:tab w:val="left" w:pos="792"/>
        </w:tabs>
        <w:autoSpaceDE w:val="0"/>
        <w:autoSpaceDN w:val="0"/>
        <w:adjustRightInd w:val="0"/>
        <w:spacing w:line="274" w:lineRule="exact"/>
        <w:ind w:firstLine="540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</w:t>
      </w:r>
      <w:r w:rsidRPr="00C4597D">
        <w:rPr>
          <w:rFonts w:eastAsiaTheme="minorEastAsia"/>
          <w:sz w:val="26"/>
          <w:szCs w:val="26"/>
        </w:rPr>
        <w:t>е</w:t>
      </w:r>
      <w:r w:rsidRPr="00C4597D">
        <w:rPr>
          <w:rFonts w:eastAsiaTheme="minorEastAsia"/>
          <w:sz w:val="26"/>
          <w:szCs w:val="26"/>
        </w:rPr>
        <w:t>ство, а также передавать их другим лицам;</w:t>
      </w:r>
    </w:p>
    <w:p w:rsidR="00C4597D" w:rsidRPr="00C4597D" w:rsidRDefault="00C4597D" w:rsidP="00C4597D">
      <w:pPr>
        <w:widowControl w:val="0"/>
        <w:numPr>
          <w:ilvl w:val="0"/>
          <w:numId w:val="24"/>
        </w:numPr>
        <w:tabs>
          <w:tab w:val="left" w:pos="792"/>
        </w:tabs>
        <w:autoSpaceDE w:val="0"/>
        <w:autoSpaceDN w:val="0"/>
        <w:adjustRightInd w:val="0"/>
        <w:spacing w:line="274" w:lineRule="exact"/>
        <w:ind w:firstLine="540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разглашать или использовать в целях, не связанных с гражданской службой, свед</w:t>
      </w:r>
      <w:r w:rsidRPr="00C4597D">
        <w:rPr>
          <w:rFonts w:eastAsiaTheme="minorEastAsia"/>
          <w:sz w:val="26"/>
          <w:szCs w:val="26"/>
        </w:rPr>
        <w:t>е</w:t>
      </w:r>
      <w:r w:rsidRPr="00C4597D">
        <w:rPr>
          <w:rFonts w:eastAsiaTheme="minorEastAsia"/>
          <w:sz w:val="26"/>
          <w:szCs w:val="26"/>
        </w:rPr>
        <w:t>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C4597D" w:rsidRPr="00C4597D" w:rsidRDefault="00C4597D" w:rsidP="00C4597D">
      <w:pPr>
        <w:widowControl w:val="0"/>
        <w:numPr>
          <w:ilvl w:val="0"/>
          <w:numId w:val="24"/>
        </w:numPr>
        <w:tabs>
          <w:tab w:val="left" w:pos="792"/>
        </w:tabs>
        <w:autoSpaceDE w:val="0"/>
        <w:autoSpaceDN w:val="0"/>
        <w:adjustRightInd w:val="0"/>
        <w:spacing w:line="274" w:lineRule="exact"/>
        <w:ind w:firstLine="540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</w:t>
      </w:r>
      <w:r w:rsidRPr="00C4597D">
        <w:rPr>
          <w:rFonts w:eastAsiaTheme="minorEastAsia"/>
          <w:sz w:val="26"/>
          <w:szCs w:val="26"/>
        </w:rPr>
        <w:t>и</w:t>
      </w:r>
      <w:r w:rsidRPr="00C4597D">
        <w:rPr>
          <w:rFonts w:eastAsiaTheme="minorEastAsia"/>
          <w:sz w:val="26"/>
          <w:szCs w:val="26"/>
        </w:rPr>
        <w:t>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C4597D" w:rsidRPr="00C4597D" w:rsidRDefault="00C4597D" w:rsidP="00E051AA">
      <w:pPr>
        <w:widowControl w:val="0"/>
        <w:numPr>
          <w:ilvl w:val="0"/>
          <w:numId w:val="25"/>
        </w:numPr>
        <w:tabs>
          <w:tab w:val="left" w:pos="929"/>
        </w:tabs>
        <w:autoSpaceDE w:val="0"/>
        <w:autoSpaceDN w:val="0"/>
        <w:adjustRightInd w:val="0"/>
        <w:spacing w:line="274" w:lineRule="exact"/>
        <w:ind w:firstLine="556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принимать без письменного разрешения представителя нанимателя награды, п</w:t>
      </w:r>
      <w:r w:rsidRPr="00C4597D">
        <w:rPr>
          <w:rFonts w:eastAsiaTheme="minorEastAsia"/>
          <w:sz w:val="26"/>
          <w:szCs w:val="26"/>
        </w:rPr>
        <w:t>о</w:t>
      </w:r>
      <w:r w:rsidRPr="00C4597D">
        <w:rPr>
          <w:rFonts w:eastAsiaTheme="minorEastAsia"/>
          <w:sz w:val="26"/>
          <w:szCs w:val="26"/>
        </w:rPr>
        <w:t>четные и специальные звания (за исключением научных) иностранных государств, межд</w:t>
      </w:r>
      <w:r w:rsidRPr="00C4597D">
        <w:rPr>
          <w:rFonts w:eastAsiaTheme="minorEastAsia"/>
          <w:sz w:val="26"/>
          <w:szCs w:val="26"/>
        </w:rPr>
        <w:t>у</w:t>
      </w:r>
      <w:r w:rsidRPr="00C4597D">
        <w:rPr>
          <w:rFonts w:eastAsiaTheme="minorEastAsia"/>
          <w:sz w:val="26"/>
          <w:szCs w:val="26"/>
        </w:rPr>
        <w:t>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C4597D" w:rsidRPr="00E051AA" w:rsidRDefault="00C4597D" w:rsidP="00E051AA">
      <w:pPr>
        <w:widowControl w:val="0"/>
        <w:numPr>
          <w:ilvl w:val="0"/>
          <w:numId w:val="25"/>
        </w:numPr>
        <w:tabs>
          <w:tab w:val="left" w:pos="929"/>
        </w:tabs>
        <w:autoSpaceDE w:val="0"/>
        <w:autoSpaceDN w:val="0"/>
        <w:adjustRightInd w:val="0"/>
        <w:spacing w:line="274" w:lineRule="exact"/>
        <w:ind w:firstLine="556"/>
        <w:jc w:val="both"/>
        <w:rPr>
          <w:rFonts w:eastAsiaTheme="minorEastAsia"/>
          <w:sz w:val="26"/>
          <w:szCs w:val="26"/>
        </w:rPr>
      </w:pPr>
      <w:r w:rsidRPr="00E051AA">
        <w:rPr>
          <w:rFonts w:eastAsiaTheme="minorEastAsia"/>
          <w:sz w:val="26"/>
          <w:szCs w:val="26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C4597D" w:rsidRPr="00C4597D" w:rsidRDefault="00C4597D" w:rsidP="00E051AA">
      <w:pPr>
        <w:widowControl w:val="0"/>
        <w:numPr>
          <w:ilvl w:val="0"/>
          <w:numId w:val="26"/>
        </w:numPr>
        <w:tabs>
          <w:tab w:val="left" w:pos="1015"/>
        </w:tabs>
        <w:autoSpaceDE w:val="0"/>
        <w:autoSpaceDN w:val="0"/>
        <w:adjustRightInd w:val="0"/>
        <w:spacing w:line="274" w:lineRule="exact"/>
        <w:ind w:firstLine="556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</w:t>
      </w:r>
      <w:r w:rsidRPr="00C4597D">
        <w:rPr>
          <w:rFonts w:eastAsiaTheme="minorEastAsia"/>
          <w:sz w:val="26"/>
          <w:szCs w:val="26"/>
        </w:rPr>
        <w:t>б</w:t>
      </w:r>
      <w:r w:rsidRPr="00C4597D">
        <w:rPr>
          <w:rFonts w:eastAsiaTheme="minorEastAsia"/>
          <w:sz w:val="26"/>
          <w:szCs w:val="26"/>
        </w:rPr>
        <w:t>лично выражать отношение к указанным объединениям и организациям в качестве гра</w:t>
      </w:r>
      <w:r w:rsidRPr="00C4597D">
        <w:rPr>
          <w:rFonts w:eastAsiaTheme="minorEastAsia"/>
          <w:sz w:val="26"/>
          <w:szCs w:val="26"/>
        </w:rPr>
        <w:t>ж</w:t>
      </w:r>
      <w:r w:rsidRPr="00C4597D">
        <w:rPr>
          <w:rFonts w:eastAsiaTheme="minorEastAsia"/>
          <w:sz w:val="26"/>
          <w:szCs w:val="26"/>
        </w:rPr>
        <w:t>данского служащего, если это не входит в его должностные обязанности;</w:t>
      </w:r>
    </w:p>
    <w:p w:rsidR="00C4597D" w:rsidRPr="00C4597D" w:rsidRDefault="00C4597D" w:rsidP="00E051AA">
      <w:pPr>
        <w:widowControl w:val="0"/>
        <w:numPr>
          <w:ilvl w:val="0"/>
          <w:numId w:val="26"/>
        </w:numPr>
        <w:tabs>
          <w:tab w:val="left" w:pos="1015"/>
        </w:tabs>
        <w:autoSpaceDE w:val="0"/>
        <w:autoSpaceDN w:val="0"/>
        <w:adjustRightInd w:val="0"/>
        <w:spacing w:line="274" w:lineRule="exact"/>
        <w:ind w:firstLine="556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создавать в государственных органах структуры политических партий, других о</w:t>
      </w:r>
      <w:r w:rsidRPr="00C4597D">
        <w:rPr>
          <w:rFonts w:eastAsiaTheme="minorEastAsia"/>
          <w:sz w:val="26"/>
          <w:szCs w:val="26"/>
        </w:rPr>
        <w:t>б</w:t>
      </w:r>
      <w:r w:rsidRPr="00C4597D">
        <w:rPr>
          <w:rFonts w:eastAsiaTheme="minorEastAsia"/>
          <w:sz w:val="26"/>
          <w:szCs w:val="26"/>
        </w:rPr>
        <w:t xml:space="preserve">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</w:t>
      </w:r>
      <w:r w:rsidRPr="00C4597D">
        <w:rPr>
          <w:rFonts w:eastAsiaTheme="minorEastAsia"/>
          <w:sz w:val="26"/>
          <w:szCs w:val="26"/>
        </w:rPr>
        <w:lastRenderedPageBreak/>
        <w:t>созданию указанных структур;</w:t>
      </w:r>
    </w:p>
    <w:p w:rsidR="00C4597D" w:rsidRPr="00C4597D" w:rsidRDefault="00C4597D" w:rsidP="00E051AA">
      <w:pPr>
        <w:widowControl w:val="0"/>
        <w:numPr>
          <w:ilvl w:val="0"/>
          <w:numId w:val="27"/>
        </w:numPr>
        <w:tabs>
          <w:tab w:val="left" w:pos="914"/>
        </w:tabs>
        <w:autoSpaceDE w:val="0"/>
        <w:autoSpaceDN w:val="0"/>
        <w:adjustRightInd w:val="0"/>
        <w:spacing w:line="274" w:lineRule="exact"/>
        <w:ind w:firstLine="556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прекращать исполнение должностных обязанностей в целях урегулирования сл</w:t>
      </w:r>
      <w:r w:rsidRPr="00C4597D">
        <w:rPr>
          <w:rFonts w:eastAsiaTheme="minorEastAsia"/>
          <w:sz w:val="26"/>
          <w:szCs w:val="26"/>
        </w:rPr>
        <w:t>у</w:t>
      </w:r>
      <w:r w:rsidRPr="00C4597D">
        <w:rPr>
          <w:rFonts w:eastAsiaTheme="minorEastAsia"/>
          <w:sz w:val="26"/>
          <w:szCs w:val="26"/>
        </w:rPr>
        <w:t>жебного спора;</w:t>
      </w:r>
    </w:p>
    <w:p w:rsidR="00C4597D" w:rsidRPr="00C4597D" w:rsidRDefault="00C4597D" w:rsidP="00E051AA">
      <w:pPr>
        <w:widowControl w:val="0"/>
        <w:numPr>
          <w:ilvl w:val="0"/>
          <w:numId w:val="27"/>
        </w:numPr>
        <w:tabs>
          <w:tab w:val="left" w:pos="914"/>
        </w:tabs>
        <w:autoSpaceDE w:val="0"/>
        <w:autoSpaceDN w:val="0"/>
        <w:adjustRightInd w:val="0"/>
        <w:spacing w:line="274" w:lineRule="exact"/>
        <w:ind w:firstLine="556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входить в состав органов управления, попечительских или наблюдательных сов</w:t>
      </w:r>
      <w:r w:rsidRPr="00C4597D">
        <w:rPr>
          <w:rFonts w:eastAsiaTheme="minorEastAsia"/>
          <w:sz w:val="26"/>
          <w:szCs w:val="26"/>
        </w:rPr>
        <w:t>е</w:t>
      </w:r>
      <w:r w:rsidRPr="00C4597D">
        <w:rPr>
          <w:rFonts w:eastAsiaTheme="minorEastAsia"/>
          <w:sz w:val="26"/>
          <w:szCs w:val="26"/>
        </w:rPr>
        <w:t>тов, иных органов иностранных некоммерческих неправительственных организаций и де</w:t>
      </w:r>
      <w:r w:rsidRPr="00C4597D">
        <w:rPr>
          <w:rFonts w:eastAsiaTheme="minorEastAsia"/>
          <w:sz w:val="26"/>
          <w:szCs w:val="26"/>
        </w:rPr>
        <w:t>й</w:t>
      </w:r>
      <w:r w:rsidRPr="00C4597D">
        <w:rPr>
          <w:rFonts w:eastAsiaTheme="minorEastAsia"/>
          <w:sz w:val="26"/>
          <w:szCs w:val="26"/>
        </w:rPr>
        <w:t>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</w:t>
      </w:r>
      <w:r w:rsidRPr="00C4597D">
        <w:rPr>
          <w:rFonts w:eastAsiaTheme="minorEastAsia"/>
          <w:sz w:val="26"/>
          <w:szCs w:val="26"/>
        </w:rPr>
        <w:t>ь</w:t>
      </w:r>
      <w:r w:rsidRPr="00C4597D">
        <w:rPr>
          <w:rFonts w:eastAsiaTheme="minorEastAsia"/>
          <w:sz w:val="26"/>
          <w:szCs w:val="26"/>
        </w:rPr>
        <w:t>ством Российской Федерации;</w:t>
      </w:r>
    </w:p>
    <w:p w:rsidR="00C4597D" w:rsidRPr="00C4597D" w:rsidRDefault="00C4597D" w:rsidP="00E051AA">
      <w:pPr>
        <w:widowControl w:val="0"/>
        <w:numPr>
          <w:ilvl w:val="0"/>
          <w:numId w:val="28"/>
        </w:numPr>
        <w:tabs>
          <w:tab w:val="left" w:pos="936"/>
        </w:tabs>
        <w:autoSpaceDE w:val="0"/>
        <w:autoSpaceDN w:val="0"/>
        <w:adjustRightInd w:val="0"/>
        <w:spacing w:before="7" w:line="274" w:lineRule="exact"/>
        <w:ind w:firstLine="556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</w:t>
      </w:r>
      <w:r w:rsidRPr="00C4597D">
        <w:rPr>
          <w:rFonts w:eastAsiaTheme="minorEastAsia"/>
          <w:sz w:val="26"/>
          <w:szCs w:val="26"/>
        </w:rPr>
        <w:t>о</w:t>
      </w:r>
      <w:r w:rsidRPr="00C4597D">
        <w:rPr>
          <w:rFonts w:eastAsiaTheme="minorEastAsia"/>
          <w:sz w:val="26"/>
          <w:szCs w:val="26"/>
        </w:rPr>
        <w:t>нодательством Российской Федерации;</w:t>
      </w:r>
    </w:p>
    <w:p w:rsidR="00C4597D" w:rsidRPr="00C4597D" w:rsidRDefault="00C4597D" w:rsidP="00E051AA">
      <w:pPr>
        <w:widowControl w:val="0"/>
        <w:numPr>
          <w:ilvl w:val="0"/>
          <w:numId w:val="28"/>
        </w:numPr>
        <w:tabs>
          <w:tab w:val="left" w:pos="936"/>
        </w:tabs>
        <w:autoSpaceDE w:val="0"/>
        <w:autoSpaceDN w:val="0"/>
        <w:adjustRightInd w:val="0"/>
        <w:spacing w:line="274" w:lineRule="exact"/>
        <w:ind w:firstLine="556"/>
        <w:jc w:val="both"/>
        <w:rPr>
          <w:rFonts w:eastAsiaTheme="minorEastAsia"/>
          <w:sz w:val="26"/>
          <w:szCs w:val="26"/>
        </w:rPr>
      </w:pPr>
      <w:proofErr w:type="gramStart"/>
      <w:r w:rsidRPr="00C4597D">
        <w:rPr>
          <w:rFonts w:eastAsiaTheme="minorEastAsia"/>
          <w:sz w:val="26"/>
          <w:szCs w:val="26"/>
        </w:rPr>
        <w:t>открывать и иметь счета (вклады), хранить наличные денежные средства и ценн</w:t>
      </w:r>
      <w:r w:rsidRPr="00C4597D">
        <w:rPr>
          <w:rFonts w:eastAsiaTheme="minorEastAsia"/>
          <w:sz w:val="26"/>
          <w:szCs w:val="26"/>
        </w:rPr>
        <w:t>о</w:t>
      </w:r>
      <w:r w:rsidRPr="00C4597D">
        <w:rPr>
          <w:rFonts w:eastAsiaTheme="minorEastAsia"/>
          <w:sz w:val="26"/>
          <w:szCs w:val="26"/>
        </w:rPr>
        <w:t>сти в иностранных банках, расположенных за пределами территории Российской Федер</w:t>
      </w:r>
      <w:r w:rsidRPr="00C4597D">
        <w:rPr>
          <w:rFonts w:eastAsiaTheme="minorEastAsia"/>
          <w:sz w:val="26"/>
          <w:szCs w:val="26"/>
        </w:rPr>
        <w:t>а</w:t>
      </w:r>
      <w:r w:rsidRPr="00C4597D">
        <w:rPr>
          <w:rFonts w:eastAsiaTheme="minorEastAsia"/>
          <w:sz w:val="26"/>
          <w:szCs w:val="26"/>
        </w:rPr>
        <w:t>ции, владеть и (или) пользоваться иностранными финансовыми инструментами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proofErr w:type="gramEnd"/>
      <w:r w:rsidRPr="00C4597D">
        <w:rPr>
          <w:rFonts w:eastAsiaTheme="minorEastAsia"/>
          <w:sz w:val="26"/>
          <w:szCs w:val="26"/>
        </w:rPr>
        <w:t>) пользоваться иностранными финансовыми инструментами".</w:t>
      </w:r>
    </w:p>
    <w:p w:rsidR="00C4597D" w:rsidRPr="00C4597D" w:rsidRDefault="00C4597D" w:rsidP="00C4597D">
      <w:pPr>
        <w:autoSpaceDE w:val="0"/>
        <w:autoSpaceDN w:val="0"/>
        <w:adjustRightInd w:val="0"/>
        <w:spacing w:before="34" w:line="274" w:lineRule="exact"/>
        <w:ind w:firstLine="526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>4.4. В случае</w:t>
      </w:r>
      <w:proofErr w:type="gramStart"/>
      <w:r w:rsidRPr="00C4597D">
        <w:rPr>
          <w:rFonts w:eastAsiaTheme="minorEastAsia"/>
          <w:sz w:val="26"/>
          <w:szCs w:val="26"/>
        </w:rPr>
        <w:t>,</w:t>
      </w:r>
      <w:proofErr w:type="gramEnd"/>
      <w:r w:rsidRPr="00C4597D">
        <w:rPr>
          <w:rFonts w:eastAsiaTheme="minorEastAsia"/>
          <w:sz w:val="26"/>
          <w:szCs w:val="26"/>
        </w:rPr>
        <w:t xml:space="preserve"> если владение гражданским служащим ценными бумагами, акциями (д</w:t>
      </w:r>
      <w:r w:rsidRPr="00C4597D">
        <w:rPr>
          <w:rFonts w:eastAsiaTheme="minorEastAsia"/>
          <w:sz w:val="26"/>
          <w:szCs w:val="26"/>
        </w:rPr>
        <w:t>о</w:t>
      </w:r>
      <w:r w:rsidRPr="00C4597D">
        <w:rPr>
          <w:rFonts w:eastAsiaTheme="minorEastAsia"/>
          <w:sz w:val="26"/>
          <w:szCs w:val="26"/>
        </w:rPr>
        <w:t>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</w:t>
      </w:r>
      <w:r w:rsidRPr="00C4597D">
        <w:rPr>
          <w:rFonts w:eastAsiaTheme="minorEastAsia"/>
          <w:sz w:val="26"/>
          <w:szCs w:val="26"/>
        </w:rPr>
        <w:t>а</w:t>
      </w:r>
      <w:r w:rsidRPr="00C4597D">
        <w:rPr>
          <w:rFonts w:eastAsiaTheme="minorEastAsia"/>
          <w:sz w:val="26"/>
          <w:szCs w:val="26"/>
        </w:rPr>
        <w:t>ций) в доверительное управление в соответствии с гражданским законодательством Росси</w:t>
      </w:r>
      <w:r w:rsidRPr="00C4597D">
        <w:rPr>
          <w:rFonts w:eastAsiaTheme="minorEastAsia"/>
          <w:sz w:val="26"/>
          <w:szCs w:val="26"/>
        </w:rPr>
        <w:t>й</w:t>
      </w:r>
      <w:r w:rsidRPr="00C4597D">
        <w:rPr>
          <w:rFonts w:eastAsiaTheme="minorEastAsia"/>
          <w:sz w:val="26"/>
          <w:szCs w:val="26"/>
        </w:rPr>
        <w:t>ской Федерации.</w:t>
      </w:r>
    </w:p>
    <w:p w:rsidR="00C4597D" w:rsidRPr="00E051AA" w:rsidRDefault="00C4597D" w:rsidP="00C4597D">
      <w:pPr>
        <w:autoSpaceDE w:val="0"/>
        <w:autoSpaceDN w:val="0"/>
        <w:adjustRightInd w:val="0"/>
        <w:spacing w:line="274" w:lineRule="exact"/>
        <w:ind w:firstLine="518"/>
        <w:jc w:val="both"/>
        <w:rPr>
          <w:rFonts w:eastAsiaTheme="minorEastAsia"/>
          <w:sz w:val="26"/>
          <w:szCs w:val="26"/>
        </w:rPr>
      </w:pPr>
      <w:r w:rsidRPr="00C4597D">
        <w:rPr>
          <w:rFonts w:eastAsiaTheme="minorEastAsia"/>
          <w:sz w:val="26"/>
          <w:szCs w:val="26"/>
        </w:rPr>
        <w:t xml:space="preserve">4.5 </w:t>
      </w:r>
      <w:r w:rsidR="00E051AA" w:rsidRPr="00E051AA">
        <w:rPr>
          <w:rFonts w:eastAsiaTheme="minorEastAsia"/>
          <w:sz w:val="26"/>
          <w:szCs w:val="26"/>
        </w:rPr>
        <w:t>Г</w:t>
      </w:r>
      <w:r w:rsidRPr="00E051AA">
        <w:rPr>
          <w:rFonts w:eastAsiaTheme="minorEastAsia"/>
          <w:sz w:val="26"/>
          <w:szCs w:val="26"/>
        </w:rPr>
        <w:t>осударственный налоговый инспектор после увольнения с гражданской службы не вправе разглашать или использовать в интересах организаций либо физических лиц свед</w:t>
      </w:r>
      <w:r w:rsidRPr="00E051AA">
        <w:rPr>
          <w:rFonts w:eastAsiaTheme="minorEastAsia"/>
          <w:sz w:val="26"/>
          <w:szCs w:val="26"/>
        </w:rPr>
        <w:t>е</w:t>
      </w:r>
      <w:r w:rsidRPr="00E051AA">
        <w:rPr>
          <w:rFonts w:eastAsiaTheme="minorEastAsia"/>
          <w:sz w:val="26"/>
          <w:szCs w:val="26"/>
        </w:rPr>
        <w:t>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C4597D" w:rsidRPr="00C4597D" w:rsidRDefault="00C4597D" w:rsidP="00C4597D">
      <w:pPr>
        <w:autoSpaceDE w:val="0"/>
        <w:autoSpaceDN w:val="0"/>
        <w:adjustRightInd w:val="0"/>
        <w:spacing w:line="274" w:lineRule="exact"/>
        <w:ind w:firstLine="518"/>
        <w:jc w:val="both"/>
        <w:rPr>
          <w:rFonts w:eastAsiaTheme="minorEastAsia"/>
          <w:sz w:val="26"/>
          <w:szCs w:val="26"/>
        </w:rPr>
      </w:pPr>
      <w:r w:rsidRPr="00E051AA">
        <w:rPr>
          <w:rFonts w:eastAsiaTheme="minorEastAsia"/>
          <w:sz w:val="26"/>
          <w:szCs w:val="26"/>
        </w:rPr>
        <w:t xml:space="preserve">4.6. </w:t>
      </w:r>
      <w:proofErr w:type="gramStart"/>
      <w:r w:rsidR="00E051AA" w:rsidRPr="00E051AA">
        <w:rPr>
          <w:rFonts w:eastAsiaTheme="minorEastAsia"/>
          <w:sz w:val="26"/>
          <w:szCs w:val="26"/>
        </w:rPr>
        <w:t>Г</w:t>
      </w:r>
      <w:r w:rsidRPr="00E051AA">
        <w:rPr>
          <w:rFonts w:eastAsiaTheme="minorEastAsia"/>
          <w:sz w:val="26"/>
          <w:szCs w:val="26"/>
        </w:rPr>
        <w:t>осударственный налоговый инспектор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</w:t>
      </w:r>
      <w:r w:rsidRPr="00C4597D">
        <w:rPr>
          <w:rFonts w:eastAsiaTheme="minorEastAsia"/>
          <w:sz w:val="26"/>
          <w:szCs w:val="26"/>
        </w:rPr>
        <w:t xml:space="preserve"> государственных гражданских служащих и урегул</w:t>
      </w:r>
      <w:r w:rsidRPr="00C4597D">
        <w:rPr>
          <w:rFonts w:eastAsiaTheme="minorEastAsia"/>
          <w:sz w:val="26"/>
          <w:szCs w:val="26"/>
        </w:rPr>
        <w:t>и</w:t>
      </w:r>
      <w:r w:rsidRPr="00C4597D">
        <w:rPr>
          <w:rFonts w:eastAsiaTheme="minorEastAsia"/>
          <w:sz w:val="26"/>
          <w:szCs w:val="26"/>
        </w:rPr>
        <w:t>рованию конфликтов интересов замещать на условиях трудового договора должности в о</w:t>
      </w:r>
      <w:r w:rsidRPr="00C4597D">
        <w:rPr>
          <w:rFonts w:eastAsiaTheme="minorEastAsia"/>
          <w:sz w:val="26"/>
          <w:szCs w:val="26"/>
        </w:rPr>
        <w:t>р</w:t>
      </w:r>
      <w:r w:rsidRPr="00C4597D">
        <w:rPr>
          <w:rFonts w:eastAsiaTheme="minorEastAsia"/>
          <w:sz w:val="26"/>
          <w:szCs w:val="26"/>
        </w:rPr>
        <w:t>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</w:t>
      </w:r>
      <w:proofErr w:type="gramEnd"/>
      <w:r w:rsidRPr="00C4597D">
        <w:rPr>
          <w:rFonts w:eastAsiaTheme="minorEastAsia"/>
          <w:sz w:val="26"/>
          <w:szCs w:val="26"/>
        </w:rPr>
        <w:t xml:space="preserve"> законами, если отдельные функции госуда</w:t>
      </w:r>
      <w:r w:rsidRPr="00C4597D">
        <w:rPr>
          <w:rFonts w:eastAsiaTheme="minorEastAsia"/>
          <w:sz w:val="26"/>
          <w:szCs w:val="26"/>
        </w:rPr>
        <w:t>р</w:t>
      </w:r>
      <w:r w:rsidRPr="00C4597D">
        <w:rPr>
          <w:rFonts w:eastAsiaTheme="minorEastAsia"/>
          <w:sz w:val="26"/>
          <w:szCs w:val="26"/>
        </w:rPr>
        <w:t>ственного управления данной организацией входили в должностные (служебные) обязанн</w:t>
      </w:r>
      <w:r w:rsidRPr="00C4597D">
        <w:rPr>
          <w:rFonts w:eastAsiaTheme="minorEastAsia"/>
          <w:sz w:val="26"/>
          <w:szCs w:val="26"/>
        </w:rPr>
        <w:t>о</w:t>
      </w:r>
      <w:r w:rsidRPr="00C4597D">
        <w:rPr>
          <w:rFonts w:eastAsiaTheme="minorEastAsia"/>
          <w:sz w:val="26"/>
          <w:szCs w:val="26"/>
        </w:rPr>
        <w:t>сти гражданского служащего. Согласие соответствующей комиссии по соблюдению треб</w:t>
      </w:r>
      <w:r w:rsidRPr="00C4597D">
        <w:rPr>
          <w:rFonts w:eastAsiaTheme="minorEastAsia"/>
          <w:sz w:val="26"/>
          <w:szCs w:val="26"/>
        </w:rPr>
        <w:t>о</w:t>
      </w:r>
      <w:r w:rsidRPr="00C4597D">
        <w:rPr>
          <w:rFonts w:eastAsiaTheme="minorEastAsia"/>
          <w:sz w:val="26"/>
          <w:szCs w:val="26"/>
        </w:rPr>
        <w:t>ваний к служебному поведению гражданских служащих и урегулированию конфликтов и</w:t>
      </w:r>
      <w:r w:rsidRPr="00C4597D">
        <w:rPr>
          <w:rFonts w:eastAsiaTheme="minorEastAsia"/>
          <w:sz w:val="26"/>
          <w:szCs w:val="26"/>
        </w:rPr>
        <w:t>н</w:t>
      </w:r>
      <w:r w:rsidRPr="00C4597D">
        <w:rPr>
          <w:rFonts w:eastAsiaTheme="minorEastAsia"/>
          <w:sz w:val="26"/>
          <w:szCs w:val="26"/>
        </w:rPr>
        <w:t>тересов дается в порядке, устанавливаемом нормативными правовыми актами Российской Федерации.</w:t>
      </w:r>
    </w:p>
    <w:p w:rsidR="00AE1427" w:rsidRPr="009F6664" w:rsidRDefault="00AE1427" w:rsidP="00AE1427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AC125D" w:rsidRPr="009F6664" w:rsidRDefault="00F12156" w:rsidP="00AC125D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 xml:space="preserve">5. </w:t>
      </w:r>
      <w:proofErr w:type="gramStart"/>
      <w:r w:rsidRPr="009F6664">
        <w:rPr>
          <w:sz w:val="26"/>
          <w:szCs w:val="26"/>
        </w:rPr>
        <w:t>Г</w:t>
      </w:r>
      <w:r w:rsidR="00AE1427" w:rsidRPr="009F6664">
        <w:rPr>
          <w:sz w:val="26"/>
          <w:szCs w:val="26"/>
        </w:rPr>
        <w:t>осударственный налоговый инспектор</w:t>
      </w:r>
      <w:r w:rsidR="00AC125D" w:rsidRPr="009F6664">
        <w:rPr>
          <w:sz w:val="26"/>
          <w:szCs w:val="26"/>
        </w:rPr>
        <w:t xml:space="preserve"> осуществляет иные права и исполняет об</w:t>
      </w:r>
      <w:r w:rsidR="00AC125D" w:rsidRPr="009F6664">
        <w:rPr>
          <w:sz w:val="26"/>
          <w:szCs w:val="26"/>
        </w:rPr>
        <w:t>я</w:t>
      </w:r>
      <w:r w:rsidR="00AC125D" w:rsidRPr="009F6664">
        <w:rPr>
          <w:sz w:val="26"/>
          <w:szCs w:val="26"/>
        </w:rPr>
        <w:t xml:space="preserve">занности, предусмотренные законодательством Российской Федерации, </w:t>
      </w:r>
      <w:hyperlink r:id="rId9" w:history="1">
        <w:r w:rsidR="00AC125D" w:rsidRPr="009F6664">
          <w:rPr>
            <w:sz w:val="26"/>
            <w:szCs w:val="26"/>
          </w:rPr>
          <w:t>Положением</w:t>
        </w:r>
      </w:hyperlink>
      <w:r w:rsidR="00AC125D" w:rsidRPr="009F6664">
        <w:rPr>
          <w:sz w:val="26"/>
          <w:szCs w:val="26"/>
        </w:rPr>
        <w:t xml:space="preserve"> о Ф</w:t>
      </w:r>
      <w:r w:rsidR="00AC125D" w:rsidRPr="009F6664">
        <w:rPr>
          <w:sz w:val="26"/>
          <w:szCs w:val="26"/>
        </w:rPr>
        <w:t>е</w:t>
      </w:r>
      <w:r w:rsidR="00AC125D" w:rsidRPr="009F6664">
        <w:rPr>
          <w:sz w:val="26"/>
          <w:szCs w:val="26"/>
        </w:rPr>
        <w:t>деральной налоговой службе, утвержденным постановлением Правительства Российской Федерации от 30 сентября 2004 г. N 506, положением об управлении Федеральной налог</w:t>
      </w:r>
      <w:r w:rsidR="00AC125D" w:rsidRPr="009F6664">
        <w:rPr>
          <w:sz w:val="26"/>
          <w:szCs w:val="26"/>
        </w:rPr>
        <w:t>о</w:t>
      </w:r>
      <w:r w:rsidR="00AC125D" w:rsidRPr="009F6664">
        <w:rPr>
          <w:sz w:val="26"/>
          <w:szCs w:val="26"/>
        </w:rPr>
        <w:t>вой службы по Приморскому краю, утвержденным руководителем ФНС России и действ</w:t>
      </w:r>
      <w:r w:rsidR="00AC125D" w:rsidRPr="009F6664">
        <w:rPr>
          <w:sz w:val="26"/>
          <w:szCs w:val="26"/>
        </w:rPr>
        <w:t>у</w:t>
      </w:r>
      <w:r w:rsidR="00AC125D" w:rsidRPr="009F6664">
        <w:rPr>
          <w:sz w:val="26"/>
          <w:szCs w:val="26"/>
        </w:rPr>
        <w:t xml:space="preserve">ющим в период исполнения обязанностей,  положением об </w:t>
      </w:r>
      <w:r w:rsidR="00DE6A68">
        <w:rPr>
          <w:sz w:val="26"/>
          <w:szCs w:val="26"/>
        </w:rPr>
        <w:t>отделе</w:t>
      </w:r>
      <w:r w:rsidR="00DF3153">
        <w:rPr>
          <w:sz w:val="26"/>
          <w:szCs w:val="26"/>
        </w:rPr>
        <w:t xml:space="preserve"> урегулирования задо</w:t>
      </w:r>
      <w:r w:rsidR="00DF3153">
        <w:rPr>
          <w:sz w:val="26"/>
          <w:szCs w:val="26"/>
        </w:rPr>
        <w:t>л</w:t>
      </w:r>
      <w:r w:rsidR="00DF3153">
        <w:rPr>
          <w:sz w:val="26"/>
          <w:szCs w:val="26"/>
        </w:rPr>
        <w:t>женности</w:t>
      </w:r>
      <w:r w:rsidR="00DE6A68">
        <w:rPr>
          <w:sz w:val="26"/>
          <w:szCs w:val="26"/>
        </w:rPr>
        <w:t xml:space="preserve">, </w:t>
      </w:r>
      <w:r w:rsidR="00AC125D" w:rsidRPr="009F6664">
        <w:rPr>
          <w:sz w:val="26"/>
          <w:szCs w:val="26"/>
        </w:rPr>
        <w:t>приказами (распоряжениями) ФНС России, приказами управления</w:t>
      </w:r>
      <w:proofErr w:type="gramEnd"/>
      <w:r w:rsidR="00AC125D" w:rsidRPr="009F6664">
        <w:rPr>
          <w:sz w:val="26"/>
          <w:szCs w:val="26"/>
        </w:rPr>
        <w:t>, поручениями руководства управления:</w:t>
      </w:r>
    </w:p>
    <w:p w:rsidR="00202463" w:rsidRPr="00202463" w:rsidRDefault="00202463" w:rsidP="00202463">
      <w:pPr>
        <w:ind w:firstLine="540"/>
        <w:jc w:val="both"/>
        <w:rPr>
          <w:sz w:val="26"/>
          <w:szCs w:val="26"/>
        </w:rPr>
      </w:pPr>
      <w:r w:rsidRPr="00202463">
        <w:rPr>
          <w:sz w:val="26"/>
          <w:szCs w:val="26"/>
        </w:rPr>
        <w:t>1) Мониторинг динамики задолженности и эффективности применения мер по ее ур</w:t>
      </w:r>
      <w:r w:rsidRPr="00202463">
        <w:rPr>
          <w:sz w:val="26"/>
          <w:szCs w:val="26"/>
        </w:rPr>
        <w:t>е</w:t>
      </w:r>
      <w:r w:rsidRPr="00202463">
        <w:rPr>
          <w:sz w:val="26"/>
          <w:szCs w:val="26"/>
        </w:rPr>
        <w:t>гулированию;</w:t>
      </w:r>
    </w:p>
    <w:p w:rsidR="00202463" w:rsidRPr="00202463" w:rsidRDefault="00202463" w:rsidP="00202463">
      <w:pPr>
        <w:ind w:firstLine="540"/>
        <w:jc w:val="both"/>
        <w:rPr>
          <w:sz w:val="26"/>
          <w:szCs w:val="26"/>
        </w:rPr>
      </w:pPr>
      <w:r w:rsidRPr="00202463">
        <w:rPr>
          <w:sz w:val="26"/>
          <w:szCs w:val="26"/>
        </w:rPr>
        <w:t>2) Анализ показателей ИР «Расчеты с бюджетом»;</w:t>
      </w:r>
    </w:p>
    <w:p w:rsidR="00202463" w:rsidRPr="00202463" w:rsidRDefault="00202463" w:rsidP="00202463">
      <w:pPr>
        <w:pStyle w:val="210"/>
        <w:ind w:firstLine="540"/>
        <w:rPr>
          <w:rFonts w:ascii="Times New Roman" w:hAnsi="Times New Roman"/>
          <w:sz w:val="26"/>
          <w:szCs w:val="26"/>
        </w:rPr>
      </w:pPr>
      <w:r w:rsidRPr="00202463">
        <w:rPr>
          <w:rFonts w:ascii="Times New Roman" w:hAnsi="Times New Roman"/>
          <w:sz w:val="26"/>
          <w:szCs w:val="26"/>
        </w:rPr>
        <w:t>3) Анализ показателей ИР «Журнал ПВН» регионального и федерального уровней;</w:t>
      </w:r>
    </w:p>
    <w:p w:rsidR="00202463" w:rsidRDefault="00202463" w:rsidP="00202463">
      <w:pPr>
        <w:ind w:firstLine="540"/>
        <w:jc w:val="both"/>
        <w:outlineLvl w:val="2"/>
        <w:rPr>
          <w:sz w:val="26"/>
          <w:szCs w:val="26"/>
        </w:rPr>
      </w:pPr>
      <w:r w:rsidRPr="00202463">
        <w:rPr>
          <w:sz w:val="26"/>
          <w:szCs w:val="26"/>
        </w:rPr>
        <w:lastRenderedPageBreak/>
        <w:t>4) Мониторинг полноты и своевременности применения территориальными налогов</w:t>
      </w:r>
      <w:r w:rsidRPr="00202463">
        <w:rPr>
          <w:sz w:val="26"/>
          <w:szCs w:val="26"/>
        </w:rPr>
        <w:t>ы</w:t>
      </w:r>
      <w:r w:rsidRPr="00202463">
        <w:rPr>
          <w:sz w:val="26"/>
          <w:szCs w:val="26"/>
        </w:rPr>
        <w:t>ми органами мер принудительного взыскания, в том числе посредством программных ко</w:t>
      </w:r>
      <w:r w:rsidRPr="00202463">
        <w:rPr>
          <w:sz w:val="26"/>
          <w:szCs w:val="26"/>
        </w:rPr>
        <w:t>м</w:t>
      </w:r>
      <w:r w:rsidRPr="00202463">
        <w:rPr>
          <w:sz w:val="26"/>
          <w:szCs w:val="26"/>
        </w:rPr>
        <w:t>плексов «ДИАНА», «Инвентаризация задолженности»;</w:t>
      </w:r>
    </w:p>
    <w:p w:rsidR="00856789" w:rsidRPr="00FB701E" w:rsidRDefault="00856789" w:rsidP="00856789">
      <w:pPr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Pr="00FB701E">
        <w:rPr>
          <w:sz w:val="26"/>
          <w:szCs w:val="26"/>
        </w:rPr>
        <w:t>) Анализ задолженности по налогу на доходы физических лиц (в том числе перечи</w:t>
      </w:r>
      <w:r w:rsidRPr="00FB701E">
        <w:rPr>
          <w:sz w:val="26"/>
          <w:szCs w:val="26"/>
        </w:rPr>
        <w:t>с</w:t>
      </w:r>
      <w:r w:rsidRPr="00FB701E">
        <w:rPr>
          <w:sz w:val="26"/>
          <w:szCs w:val="26"/>
        </w:rPr>
        <w:t>ляемому налоговыми агентами), имущественным налогам физических лиц, с 01.01.2017 по страховым взносам;</w:t>
      </w:r>
    </w:p>
    <w:p w:rsidR="00856789" w:rsidRPr="00FB701E" w:rsidRDefault="00856789" w:rsidP="00856789">
      <w:pPr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Pr="00FB701E">
        <w:rPr>
          <w:sz w:val="26"/>
          <w:szCs w:val="26"/>
        </w:rPr>
        <w:t>.1) Мониторинг погашения задолженности по данным налогам (взносам) в ходе ее взыскания;</w:t>
      </w:r>
    </w:p>
    <w:p w:rsidR="00856789" w:rsidRPr="00FB701E" w:rsidRDefault="00856789" w:rsidP="00856789">
      <w:pPr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Pr="00FB701E">
        <w:rPr>
          <w:sz w:val="26"/>
          <w:szCs w:val="26"/>
        </w:rPr>
        <w:t>.2) Обеспечение взаимодействия с органами исполнительной власти и судами;</w:t>
      </w:r>
    </w:p>
    <w:p w:rsidR="00856789" w:rsidRPr="000804DE" w:rsidRDefault="00856789" w:rsidP="00856789">
      <w:pPr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Pr="00FB701E">
        <w:rPr>
          <w:sz w:val="26"/>
          <w:szCs w:val="26"/>
        </w:rPr>
        <w:t xml:space="preserve">.3) Проведение анализа состояния и результатов работы территориальных налоговых </w:t>
      </w:r>
      <w:r w:rsidRPr="000804DE">
        <w:rPr>
          <w:sz w:val="26"/>
          <w:szCs w:val="26"/>
        </w:rPr>
        <w:t>органов по взысканию задолженности по данным налогам (взносам);</w:t>
      </w:r>
    </w:p>
    <w:p w:rsidR="00856789" w:rsidRPr="000804DE" w:rsidRDefault="00856789" w:rsidP="00856789">
      <w:pPr>
        <w:ind w:firstLine="540"/>
        <w:jc w:val="both"/>
        <w:outlineLvl w:val="1"/>
        <w:rPr>
          <w:sz w:val="26"/>
          <w:szCs w:val="26"/>
        </w:rPr>
      </w:pPr>
      <w:r w:rsidRPr="000804DE">
        <w:rPr>
          <w:sz w:val="26"/>
          <w:szCs w:val="26"/>
        </w:rPr>
        <w:t>5.4) Мероприятия, направленные на урегулирование задолженности по данным нал</w:t>
      </w:r>
      <w:r w:rsidRPr="000804DE">
        <w:rPr>
          <w:sz w:val="26"/>
          <w:szCs w:val="26"/>
        </w:rPr>
        <w:t>о</w:t>
      </w:r>
      <w:r w:rsidRPr="000804DE">
        <w:rPr>
          <w:sz w:val="26"/>
          <w:szCs w:val="26"/>
        </w:rPr>
        <w:t>гам (взносам);</w:t>
      </w:r>
    </w:p>
    <w:p w:rsidR="000804DE" w:rsidRPr="000804DE" w:rsidRDefault="000804DE" w:rsidP="00202463">
      <w:pPr>
        <w:ind w:firstLine="54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6) М</w:t>
      </w:r>
      <w:r w:rsidRPr="000804DE">
        <w:rPr>
          <w:sz w:val="26"/>
          <w:szCs w:val="26"/>
        </w:rPr>
        <w:t>ониторинг применения территориальными налоговыми органами мер взыскания в отношении налогоплательщиков – организаций, имеющих задолженность в бюджет в ра</w:t>
      </w:r>
      <w:r w:rsidRPr="000804DE">
        <w:rPr>
          <w:sz w:val="26"/>
          <w:szCs w:val="26"/>
        </w:rPr>
        <w:t>з</w:t>
      </w:r>
      <w:r w:rsidRPr="000804DE">
        <w:rPr>
          <w:sz w:val="26"/>
          <w:szCs w:val="26"/>
        </w:rPr>
        <w:t xml:space="preserve">мере от 10 до 50 </w:t>
      </w:r>
      <w:proofErr w:type="spellStart"/>
      <w:r w:rsidRPr="000804DE">
        <w:rPr>
          <w:sz w:val="26"/>
          <w:szCs w:val="26"/>
        </w:rPr>
        <w:t>млн</w:t>
      </w:r>
      <w:proofErr w:type="gramStart"/>
      <w:r w:rsidRPr="000804DE">
        <w:rPr>
          <w:sz w:val="26"/>
          <w:szCs w:val="26"/>
        </w:rPr>
        <w:t>.р</w:t>
      </w:r>
      <w:proofErr w:type="gramEnd"/>
      <w:r w:rsidRPr="000804DE">
        <w:rPr>
          <w:sz w:val="26"/>
          <w:szCs w:val="26"/>
        </w:rPr>
        <w:t>уб</w:t>
      </w:r>
      <w:proofErr w:type="spellEnd"/>
      <w:r w:rsidRPr="000804DE">
        <w:rPr>
          <w:sz w:val="26"/>
          <w:szCs w:val="26"/>
        </w:rPr>
        <w:t>., а также в целях оценки риска наступления несостоятельности (банкротства) данных</w:t>
      </w:r>
      <w:r>
        <w:rPr>
          <w:sz w:val="26"/>
          <w:szCs w:val="26"/>
        </w:rPr>
        <w:t xml:space="preserve"> организаций.</w:t>
      </w:r>
    </w:p>
    <w:p w:rsidR="000804DE" w:rsidRDefault="000804DE" w:rsidP="00202463">
      <w:pPr>
        <w:ind w:firstLine="54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7) Организация работы и контроль за взысканием задолженности по контрольной р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боте с суммами доначислений свыше 10 </w:t>
      </w:r>
      <w:proofErr w:type="spellStart"/>
      <w:r>
        <w:rPr>
          <w:sz w:val="26"/>
          <w:szCs w:val="26"/>
        </w:rPr>
        <w:t>млн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</w:t>
      </w:r>
      <w:proofErr w:type="spellEnd"/>
      <w:r>
        <w:rPr>
          <w:sz w:val="26"/>
          <w:szCs w:val="26"/>
        </w:rPr>
        <w:t>.</w:t>
      </w:r>
    </w:p>
    <w:p w:rsidR="00202463" w:rsidRDefault="00B97D0F" w:rsidP="00202463">
      <w:pPr>
        <w:pStyle w:val="210"/>
        <w:ind w:firstLine="540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8</w:t>
      </w:r>
      <w:r w:rsidR="00202463" w:rsidRPr="00202463">
        <w:rPr>
          <w:rFonts w:ascii="Times New Roman" w:hAnsi="Times New Roman"/>
          <w:sz w:val="26"/>
          <w:szCs w:val="26"/>
        </w:rPr>
        <w:t xml:space="preserve">) Мониторинг динамики задолженности  </w:t>
      </w:r>
      <w:r w:rsidR="00202463" w:rsidRPr="00202463">
        <w:rPr>
          <w:rFonts w:ascii="Times New Roman" w:eastAsia="Calibri" w:hAnsi="Times New Roman"/>
          <w:sz w:val="26"/>
          <w:szCs w:val="26"/>
          <w:lang w:eastAsia="en-US"/>
        </w:rPr>
        <w:t>по имущественным налогам с физических лиц;</w:t>
      </w:r>
    </w:p>
    <w:p w:rsidR="00F0796C" w:rsidRDefault="00F0796C" w:rsidP="00F0796C">
      <w:pPr>
        <w:pStyle w:val="210"/>
        <w:ind w:firstLine="540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9) Мониторинг состояния задолженности </w:t>
      </w:r>
      <w:r w:rsidRPr="00202463">
        <w:rPr>
          <w:rFonts w:ascii="Times New Roman" w:eastAsia="Calibri" w:hAnsi="Times New Roman"/>
          <w:sz w:val="26"/>
          <w:szCs w:val="26"/>
          <w:lang w:eastAsia="en-US"/>
        </w:rPr>
        <w:t>по имущественным налогам с физических лиц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(по списку лиц ВИП-регион)</w:t>
      </w:r>
      <w:r w:rsidRPr="00202463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:rsidR="00871475" w:rsidRDefault="00F0796C" w:rsidP="0087147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871475" w:rsidRPr="009F6664">
        <w:rPr>
          <w:sz w:val="26"/>
          <w:szCs w:val="26"/>
        </w:rPr>
        <w:t>) Подготовку материалов на заседания рабочей группы Межведомственной коми</w:t>
      </w:r>
      <w:r w:rsidR="00871475" w:rsidRPr="009F6664">
        <w:rPr>
          <w:sz w:val="26"/>
          <w:szCs w:val="26"/>
        </w:rPr>
        <w:t>с</w:t>
      </w:r>
      <w:r w:rsidR="00871475" w:rsidRPr="009F6664">
        <w:rPr>
          <w:sz w:val="26"/>
          <w:szCs w:val="26"/>
        </w:rPr>
        <w:t>сии по налоговой политике Приморского края;</w:t>
      </w:r>
    </w:p>
    <w:p w:rsidR="002F39E7" w:rsidRDefault="00F0796C" w:rsidP="002F39E7">
      <w:pPr>
        <w:ind w:firstLine="54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11</w:t>
      </w:r>
      <w:r w:rsidR="002F39E7">
        <w:rPr>
          <w:sz w:val="26"/>
          <w:szCs w:val="26"/>
        </w:rPr>
        <w:t xml:space="preserve">) </w:t>
      </w:r>
      <w:r w:rsidR="002F39E7" w:rsidRPr="00516358">
        <w:rPr>
          <w:sz w:val="26"/>
          <w:szCs w:val="26"/>
        </w:rPr>
        <w:t xml:space="preserve">Проведение </w:t>
      </w:r>
      <w:proofErr w:type="gramStart"/>
      <w:r w:rsidR="002F39E7" w:rsidRPr="00516358">
        <w:rPr>
          <w:sz w:val="26"/>
          <w:szCs w:val="26"/>
        </w:rPr>
        <w:t>риск-анализа</w:t>
      </w:r>
      <w:proofErr w:type="gramEnd"/>
      <w:r w:rsidR="002F39E7">
        <w:rPr>
          <w:sz w:val="26"/>
          <w:szCs w:val="26"/>
        </w:rPr>
        <w:t xml:space="preserve"> деятельности территориальных налоговых органов по направлению деятельности отдела (урегулирование задолженности);</w:t>
      </w:r>
    </w:p>
    <w:p w:rsidR="005F36B4" w:rsidRPr="009F6664" w:rsidRDefault="00F333AE" w:rsidP="005F36B4">
      <w:pPr>
        <w:ind w:firstLine="540"/>
        <w:jc w:val="both"/>
        <w:rPr>
          <w:sz w:val="26"/>
          <w:szCs w:val="26"/>
        </w:rPr>
      </w:pPr>
      <w:r w:rsidRPr="00F333AE">
        <w:rPr>
          <w:sz w:val="26"/>
          <w:szCs w:val="26"/>
        </w:rPr>
        <w:t>1</w:t>
      </w:r>
      <w:r w:rsidR="00F0796C">
        <w:rPr>
          <w:sz w:val="26"/>
          <w:szCs w:val="26"/>
        </w:rPr>
        <w:t>2</w:t>
      </w:r>
      <w:r w:rsidR="005F36B4" w:rsidRPr="009F6664">
        <w:rPr>
          <w:sz w:val="26"/>
          <w:szCs w:val="26"/>
        </w:rPr>
        <w:t>) Подготовку статистической и аналитической информации по запросам ФНС Ро</w:t>
      </w:r>
      <w:r w:rsidR="005F36B4" w:rsidRPr="009F6664">
        <w:rPr>
          <w:sz w:val="26"/>
          <w:szCs w:val="26"/>
        </w:rPr>
        <w:t>с</w:t>
      </w:r>
      <w:r w:rsidR="005F36B4" w:rsidRPr="009F6664">
        <w:rPr>
          <w:sz w:val="26"/>
          <w:szCs w:val="26"/>
        </w:rPr>
        <w:t>сии, законодательных, исполнительных и правоохранительных органов, а так же по зад</w:t>
      </w:r>
      <w:r w:rsidR="005F36B4" w:rsidRPr="009F6664">
        <w:rPr>
          <w:sz w:val="26"/>
          <w:szCs w:val="26"/>
        </w:rPr>
        <w:t>а</w:t>
      </w:r>
      <w:r w:rsidR="005F36B4" w:rsidRPr="009F6664">
        <w:rPr>
          <w:sz w:val="26"/>
          <w:szCs w:val="26"/>
        </w:rPr>
        <w:t>нию руководителя Управления или его заместителей по вопросам, входящим в компете</w:t>
      </w:r>
      <w:r w:rsidR="005F36B4" w:rsidRPr="009F6664">
        <w:rPr>
          <w:sz w:val="26"/>
          <w:szCs w:val="26"/>
        </w:rPr>
        <w:t>н</w:t>
      </w:r>
      <w:r w:rsidR="005F36B4" w:rsidRPr="009F6664">
        <w:rPr>
          <w:sz w:val="26"/>
          <w:szCs w:val="26"/>
        </w:rPr>
        <w:t>цию отдела;</w:t>
      </w:r>
    </w:p>
    <w:p w:rsidR="005F36B4" w:rsidRPr="009F6664" w:rsidRDefault="005F36B4" w:rsidP="005F36B4">
      <w:pPr>
        <w:ind w:firstLine="540"/>
        <w:jc w:val="both"/>
        <w:rPr>
          <w:snapToGrid w:val="0"/>
          <w:sz w:val="26"/>
          <w:szCs w:val="26"/>
        </w:rPr>
      </w:pPr>
      <w:r w:rsidRPr="009F6664">
        <w:rPr>
          <w:snapToGrid w:val="0"/>
          <w:sz w:val="26"/>
          <w:szCs w:val="26"/>
        </w:rPr>
        <w:t>1</w:t>
      </w:r>
      <w:r w:rsidR="00F0796C">
        <w:rPr>
          <w:snapToGrid w:val="0"/>
          <w:sz w:val="26"/>
          <w:szCs w:val="26"/>
        </w:rPr>
        <w:t>3</w:t>
      </w:r>
      <w:r w:rsidRPr="009F6664">
        <w:rPr>
          <w:snapToGrid w:val="0"/>
          <w:sz w:val="26"/>
          <w:szCs w:val="26"/>
        </w:rPr>
        <w:t>) Участие в семинарах-совещаниях, кустовых семинарах по вопросам организации  работы по урегулированию и взысканию задолженности;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1</w:t>
      </w:r>
      <w:r w:rsidR="00F0796C">
        <w:rPr>
          <w:sz w:val="26"/>
          <w:szCs w:val="26"/>
        </w:rPr>
        <w:t>4</w:t>
      </w:r>
      <w:r w:rsidRPr="009F6664">
        <w:rPr>
          <w:sz w:val="26"/>
          <w:szCs w:val="26"/>
        </w:rPr>
        <w:t>) Участие в проведен</w:t>
      </w:r>
      <w:proofErr w:type="gramStart"/>
      <w:r w:rsidRPr="009F6664">
        <w:rPr>
          <w:sz w:val="26"/>
          <w:szCs w:val="26"/>
        </w:rPr>
        <w:t>ии ау</w:t>
      </w:r>
      <w:proofErr w:type="gramEnd"/>
      <w:r w:rsidRPr="009F6664">
        <w:rPr>
          <w:sz w:val="26"/>
          <w:szCs w:val="26"/>
        </w:rPr>
        <w:t>диторских и тематических проверок внутреннего аудита территориальных органов ФНС России в Приморском крае;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1</w:t>
      </w:r>
      <w:r w:rsidR="00F0796C">
        <w:rPr>
          <w:sz w:val="26"/>
          <w:szCs w:val="26"/>
        </w:rPr>
        <w:t>5</w:t>
      </w:r>
      <w:r w:rsidRPr="009F6664">
        <w:rPr>
          <w:sz w:val="26"/>
          <w:szCs w:val="26"/>
        </w:rPr>
        <w:t xml:space="preserve">) Выполнение иных поручений  в рамках компетенции отдела. </w:t>
      </w:r>
    </w:p>
    <w:p w:rsidR="005F36B4" w:rsidRPr="009F6664" w:rsidRDefault="005F36B4" w:rsidP="005F36B4">
      <w:pPr>
        <w:shd w:val="clear" w:color="auto" w:fill="FFFFFF"/>
        <w:tabs>
          <w:tab w:val="left" w:pos="1138"/>
        </w:tabs>
        <w:jc w:val="both"/>
        <w:rPr>
          <w:sz w:val="26"/>
          <w:szCs w:val="26"/>
        </w:rPr>
      </w:pPr>
    </w:p>
    <w:p w:rsidR="005F36B4" w:rsidRPr="009F6664" w:rsidRDefault="005F36B4" w:rsidP="005F36B4">
      <w:pPr>
        <w:ind w:firstLine="708"/>
        <w:jc w:val="both"/>
        <w:rPr>
          <w:color w:val="000000"/>
          <w:sz w:val="26"/>
          <w:szCs w:val="26"/>
        </w:rPr>
      </w:pPr>
      <w:r w:rsidRPr="009F6664">
        <w:rPr>
          <w:sz w:val="26"/>
          <w:szCs w:val="26"/>
        </w:rPr>
        <w:t xml:space="preserve">6. </w:t>
      </w:r>
      <w:r w:rsidR="0047264F">
        <w:rPr>
          <w:sz w:val="26"/>
          <w:szCs w:val="26"/>
        </w:rPr>
        <w:t>Г</w:t>
      </w:r>
      <w:r w:rsidRPr="009F6664">
        <w:rPr>
          <w:sz w:val="26"/>
          <w:szCs w:val="26"/>
        </w:rPr>
        <w:t xml:space="preserve">осударственный налоговый инспектор  </w:t>
      </w:r>
      <w:r w:rsidRPr="009F6664">
        <w:rPr>
          <w:color w:val="000000"/>
          <w:sz w:val="26"/>
          <w:szCs w:val="26"/>
        </w:rPr>
        <w:t xml:space="preserve">несет персональную ответственность, в соответствии с законодательством  Российской Федерации, </w:t>
      </w:r>
      <w:proofErr w:type="gramStart"/>
      <w:r w:rsidRPr="009F6664">
        <w:rPr>
          <w:color w:val="000000"/>
          <w:sz w:val="26"/>
          <w:szCs w:val="26"/>
        </w:rPr>
        <w:t>за</w:t>
      </w:r>
      <w:proofErr w:type="gramEnd"/>
      <w:r w:rsidRPr="009F6664">
        <w:rPr>
          <w:color w:val="000000"/>
          <w:sz w:val="26"/>
          <w:szCs w:val="26"/>
        </w:rPr>
        <w:t>:</w:t>
      </w:r>
    </w:p>
    <w:p w:rsidR="005F36B4" w:rsidRPr="009F6664" w:rsidRDefault="005F36B4" w:rsidP="005F36B4">
      <w:pPr>
        <w:ind w:firstLine="567"/>
        <w:jc w:val="both"/>
        <w:rPr>
          <w:color w:val="000000"/>
          <w:sz w:val="26"/>
          <w:szCs w:val="26"/>
        </w:rPr>
      </w:pPr>
      <w:r w:rsidRPr="009F6664">
        <w:rPr>
          <w:color w:val="000000"/>
          <w:sz w:val="26"/>
          <w:szCs w:val="26"/>
        </w:rPr>
        <w:t xml:space="preserve">- неисполнение или ненадлежащее исполнение возложенных на государственного служащего должностных обязанностей; </w:t>
      </w:r>
    </w:p>
    <w:p w:rsidR="005F36B4" w:rsidRPr="009F6664" w:rsidRDefault="005F36B4" w:rsidP="005F36B4">
      <w:pPr>
        <w:ind w:left="567"/>
        <w:jc w:val="both"/>
        <w:rPr>
          <w:color w:val="000000"/>
          <w:sz w:val="26"/>
          <w:szCs w:val="26"/>
        </w:rPr>
      </w:pPr>
      <w:r w:rsidRPr="009F6664">
        <w:rPr>
          <w:color w:val="000000"/>
          <w:sz w:val="26"/>
          <w:szCs w:val="26"/>
        </w:rPr>
        <w:t>- действия или бездействие, ведущие к нарушению прав и законных интересов гра</w:t>
      </w:r>
      <w:r w:rsidRPr="009F6664">
        <w:rPr>
          <w:color w:val="000000"/>
          <w:sz w:val="26"/>
          <w:szCs w:val="26"/>
        </w:rPr>
        <w:t>ж</w:t>
      </w:r>
      <w:r w:rsidRPr="009F6664">
        <w:rPr>
          <w:color w:val="000000"/>
          <w:sz w:val="26"/>
          <w:szCs w:val="26"/>
        </w:rPr>
        <w:t xml:space="preserve">дан;           </w:t>
      </w:r>
    </w:p>
    <w:p w:rsidR="005F36B4" w:rsidRPr="009F6664" w:rsidRDefault="005F36B4" w:rsidP="005F36B4">
      <w:pPr>
        <w:jc w:val="both"/>
        <w:rPr>
          <w:color w:val="000000"/>
          <w:sz w:val="26"/>
          <w:szCs w:val="26"/>
        </w:rPr>
      </w:pPr>
      <w:r w:rsidRPr="009F6664">
        <w:rPr>
          <w:color w:val="000000"/>
          <w:sz w:val="26"/>
          <w:szCs w:val="26"/>
        </w:rPr>
        <w:t xml:space="preserve">        - разглашение сведений, ставших ему известными в связи с исполнением должностных обязанностей.</w:t>
      </w:r>
    </w:p>
    <w:p w:rsidR="005F36B4" w:rsidRPr="009F6664" w:rsidRDefault="005F36B4" w:rsidP="005F36B4">
      <w:pPr>
        <w:ind w:left="567"/>
        <w:jc w:val="both"/>
        <w:rPr>
          <w:bCs/>
          <w:color w:val="000000"/>
          <w:sz w:val="26"/>
          <w:szCs w:val="26"/>
        </w:rPr>
      </w:pPr>
      <w:r w:rsidRPr="009F6664">
        <w:rPr>
          <w:bCs/>
          <w:color w:val="000000"/>
          <w:sz w:val="26"/>
          <w:szCs w:val="26"/>
        </w:rPr>
        <w:t xml:space="preserve">- разглашение государственной тайны   </w:t>
      </w:r>
    </w:p>
    <w:p w:rsidR="005F36B4" w:rsidRPr="009F6664" w:rsidRDefault="005F36B4" w:rsidP="005F36B4">
      <w:pPr>
        <w:ind w:firstLine="720"/>
        <w:jc w:val="both"/>
        <w:rPr>
          <w:color w:val="000000"/>
          <w:sz w:val="26"/>
          <w:szCs w:val="26"/>
        </w:rPr>
      </w:pPr>
      <w:r w:rsidRPr="009F6664">
        <w:rPr>
          <w:color w:val="000000"/>
          <w:sz w:val="26"/>
          <w:szCs w:val="26"/>
        </w:rPr>
        <w:t xml:space="preserve">Предусматривается ответственность гражданского служащего, определенная </w:t>
      </w:r>
      <w:hyperlink r:id="rId10" w:history="1">
        <w:r w:rsidRPr="009F6664">
          <w:rPr>
            <w:color w:val="000000"/>
            <w:sz w:val="26"/>
            <w:szCs w:val="26"/>
          </w:rPr>
          <w:t>уголо</w:t>
        </w:r>
        <w:r w:rsidRPr="009F6664">
          <w:rPr>
            <w:color w:val="000000"/>
            <w:sz w:val="26"/>
            <w:szCs w:val="26"/>
          </w:rPr>
          <w:t>в</w:t>
        </w:r>
        <w:r w:rsidRPr="009F6664">
          <w:rPr>
            <w:color w:val="000000"/>
            <w:sz w:val="26"/>
            <w:szCs w:val="26"/>
          </w:rPr>
          <w:t>ным</w:t>
        </w:r>
      </w:hyperlink>
      <w:r w:rsidRPr="009F6664">
        <w:rPr>
          <w:color w:val="000000"/>
          <w:sz w:val="26"/>
          <w:szCs w:val="26"/>
        </w:rPr>
        <w:t xml:space="preserve">, </w:t>
      </w:r>
      <w:hyperlink r:id="rId11" w:history="1">
        <w:r w:rsidRPr="009F6664">
          <w:rPr>
            <w:color w:val="000000"/>
            <w:sz w:val="26"/>
            <w:szCs w:val="26"/>
          </w:rPr>
          <w:t>административным</w:t>
        </w:r>
      </w:hyperlink>
      <w:r w:rsidRPr="009F6664">
        <w:rPr>
          <w:color w:val="000000"/>
          <w:sz w:val="26"/>
          <w:szCs w:val="26"/>
        </w:rPr>
        <w:t xml:space="preserve">, </w:t>
      </w:r>
      <w:hyperlink r:id="rId12" w:history="1">
        <w:r w:rsidRPr="009F6664">
          <w:rPr>
            <w:color w:val="000000"/>
            <w:sz w:val="26"/>
            <w:szCs w:val="26"/>
          </w:rPr>
          <w:t>гражданским законодательством</w:t>
        </w:r>
      </w:hyperlink>
      <w:r w:rsidRPr="009F6664">
        <w:rPr>
          <w:color w:val="000000"/>
          <w:sz w:val="26"/>
          <w:szCs w:val="26"/>
        </w:rPr>
        <w:t xml:space="preserve"> Российской Федерации, а также </w:t>
      </w:r>
      <w:hyperlink r:id="rId13" w:history="1">
        <w:r w:rsidRPr="009F6664">
          <w:rPr>
            <w:color w:val="000000"/>
            <w:sz w:val="26"/>
            <w:szCs w:val="26"/>
          </w:rPr>
          <w:t>законодательством</w:t>
        </w:r>
      </w:hyperlink>
      <w:r w:rsidRPr="009F6664">
        <w:rPr>
          <w:color w:val="000000"/>
          <w:sz w:val="26"/>
          <w:szCs w:val="26"/>
        </w:rPr>
        <w:t xml:space="preserve"> о гражданской службе.</w:t>
      </w:r>
    </w:p>
    <w:p w:rsidR="005F36B4" w:rsidRPr="009F6664" w:rsidRDefault="005F36B4" w:rsidP="005F36B4">
      <w:pPr>
        <w:ind w:firstLine="720"/>
        <w:jc w:val="both"/>
        <w:rPr>
          <w:color w:val="000000"/>
          <w:sz w:val="26"/>
          <w:szCs w:val="26"/>
        </w:rPr>
      </w:pPr>
      <w:r w:rsidRPr="009F6664">
        <w:rPr>
          <w:color w:val="000000"/>
          <w:sz w:val="26"/>
          <w:szCs w:val="26"/>
        </w:rPr>
        <w:t xml:space="preserve">Согласно </w:t>
      </w:r>
      <w:hyperlink r:id="rId14" w:history="1">
        <w:r w:rsidRPr="009F6664">
          <w:rPr>
            <w:color w:val="000000"/>
            <w:sz w:val="26"/>
            <w:szCs w:val="26"/>
          </w:rPr>
          <w:t>пункту 3 статьи 15</w:t>
        </w:r>
      </w:hyperlink>
      <w:r w:rsidRPr="009F6664">
        <w:rPr>
          <w:color w:val="000000"/>
          <w:sz w:val="26"/>
          <w:szCs w:val="26"/>
        </w:rPr>
        <w:t xml:space="preserve"> Федерального закона № 79-ФЗ в случае исполнения гражданским служащим неправомерного поручения гражданский служащий и давший это </w:t>
      </w:r>
      <w:r w:rsidRPr="009F6664">
        <w:rPr>
          <w:color w:val="000000"/>
          <w:sz w:val="26"/>
          <w:szCs w:val="26"/>
        </w:rPr>
        <w:lastRenderedPageBreak/>
        <w:t>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</w:p>
    <w:p w:rsidR="005F36B4" w:rsidRPr="009F6664" w:rsidRDefault="005F36B4" w:rsidP="005F36B4">
      <w:pPr>
        <w:ind w:left="708" w:firstLine="708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IV. Перечень вопросов, по которым государственный</w:t>
      </w:r>
    </w:p>
    <w:p w:rsidR="005F36B4" w:rsidRPr="009F6664" w:rsidRDefault="005F36B4" w:rsidP="005F36B4">
      <w:pPr>
        <w:jc w:val="center"/>
        <w:rPr>
          <w:sz w:val="26"/>
          <w:szCs w:val="26"/>
        </w:rPr>
      </w:pPr>
      <w:r w:rsidRPr="009F6664">
        <w:rPr>
          <w:sz w:val="26"/>
          <w:szCs w:val="26"/>
        </w:rPr>
        <w:t>налоговый инспектор вправе или обязан самостоятельно</w:t>
      </w:r>
    </w:p>
    <w:p w:rsidR="005F36B4" w:rsidRPr="009F6664" w:rsidRDefault="005F36B4" w:rsidP="005F36B4">
      <w:pPr>
        <w:jc w:val="center"/>
        <w:rPr>
          <w:sz w:val="26"/>
          <w:szCs w:val="26"/>
        </w:rPr>
      </w:pPr>
      <w:r w:rsidRPr="009F6664">
        <w:rPr>
          <w:sz w:val="26"/>
          <w:szCs w:val="26"/>
        </w:rPr>
        <w:t>принимать управленческие и иные решения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7. При исполнении служебных обязанностей государственный налоговый инспектор в соответствии с замещаемой должностью гражданской службы не вправе самостоятельно принимать управленческие и иные решения.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8. При исполнении служебных обязанностей государственный налоговый инспектор в соответствии с замещаемой должностью гражданской службы не обязан  самостоятельно принимать управленческие и иные решения.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</w:p>
    <w:p w:rsidR="0047264F" w:rsidRDefault="005F36B4" w:rsidP="0047264F">
      <w:pPr>
        <w:jc w:val="center"/>
        <w:outlineLvl w:val="2"/>
        <w:rPr>
          <w:sz w:val="26"/>
          <w:szCs w:val="26"/>
        </w:rPr>
      </w:pPr>
      <w:r w:rsidRPr="009F6664">
        <w:rPr>
          <w:sz w:val="26"/>
          <w:szCs w:val="26"/>
        </w:rPr>
        <w:t xml:space="preserve">V. Перечень вопросов, по которым </w:t>
      </w:r>
    </w:p>
    <w:p w:rsidR="005F36B4" w:rsidRPr="009F6664" w:rsidRDefault="005F36B4" w:rsidP="0047264F">
      <w:pPr>
        <w:jc w:val="center"/>
        <w:outlineLvl w:val="2"/>
        <w:rPr>
          <w:sz w:val="26"/>
          <w:szCs w:val="26"/>
        </w:rPr>
      </w:pPr>
      <w:r w:rsidRPr="009F6664">
        <w:rPr>
          <w:sz w:val="26"/>
          <w:szCs w:val="26"/>
        </w:rPr>
        <w:t>государственный налоговый инспектор вправе или обязан</w:t>
      </w:r>
    </w:p>
    <w:p w:rsidR="005F36B4" w:rsidRPr="009F6664" w:rsidRDefault="005F36B4" w:rsidP="005F36B4">
      <w:pPr>
        <w:jc w:val="center"/>
        <w:rPr>
          <w:sz w:val="26"/>
          <w:szCs w:val="26"/>
        </w:rPr>
      </w:pPr>
      <w:r w:rsidRPr="009F6664">
        <w:rPr>
          <w:sz w:val="26"/>
          <w:szCs w:val="26"/>
        </w:rPr>
        <w:t>участвовать при подготовке проектов нормативных правовых</w:t>
      </w:r>
    </w:p>
    <w:p w:rsidR="005F36B4" w:rsidRPr="009F6664" w:rsidRDefault="005F36B4" w:rsidP="005F36B4">
      <w:pPr>
        <w:jc w:val="center"/>
        <w:rPr>
          <w:sz w:val="26"/>
          <w:szCs w:val="26"/>
        </w:rPr>
      </w:pPr>
      <w:r w:rsidRPr="009F6664">
        <w:rPr>
          <w:sz w:val="26"/>
          <w:szCs w:val="26"/>
        </w:rPr>
        <w:t>актов и (или) проектов управленческих и иных решений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 xml:space="preserve">9. </w:t>
      </w:r>
      <w:r w:rsidR="0047264F">
        <w:rPr>
          <w:sz w:val="26"/>
          <w:szCs w:val="26"/>
        </w:rPr>
        <w:t>Г</w:t>
      </w:r>
      <w:r w:rsidRPr="009F6664">
        <w:rPr>
          <w:sz w:val="26"/>
          <w:szCs w:val="26"/>
        </w:rPr>
        <w:t>осударственный налоговый инспектор в соответствии со своей компетенцией впр</w:t>
      </w:r>
      <w:r w:rsidRPr="009F6664">
        <w:rPr>
          <w:sz w:val="26"/>
          <w:szCs w:val="26"/>
        </w:rPr>
        <w:t>а</w:t>
      </w:r>
      <w:r w:rsidRPr="009F6664">
        <w:rPr>
          <w:sz w:val="26"/>
          <w:szCs w:val="26"/>
        </w:rPr>
        <w:t>ве участвовать в подготовке (обсуждении) следующих проектов: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протокольных решений совещаний, коллегий, проводимых управлением;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оценки эффективности деятельности налоговых органов Приморского края и распр</w:t>
      </w:r>
      <w:r w:rsidRPr="009F6664">
        <w:rPr>
          <w:sz w:val="26"/>
          <w:szCs w:val="26"/>
        </w:rPr>
        <w:t>е</w:t>
      </w:r>
      <w:r w:rsidRPr="009F6664">
        <w:rPr>
          <w:sz w:val="26"/>
          <w:szCs w:val="26"/>
        </w:rPr>
        <w:t xml:space="preserve">делении средств материального стимулирования гражданских служащих отдела; 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 xml:space="preserve"> постановлений законодательных органов субъекта РФ, касающихся направления де</w:t>
      </w:r>
      <w:r w:rsidRPr="009F6664">
        <w:rPr>
          <w:sz w:val="26"/>
          <w:szCs w:val="26"/>
        </w:rPr>
        <w:t>я</w:t>
      </w:r>
      <w:r w:rsidRPr="009F6664">
        <w:rPr>
          <w:sz w:val="26"/>
          <w:szCs w:val="26"/>
        </w:rPr>
        <w:t>тельности отдела;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 xml:space="preserve">  внесения изменений в законодательные и ведомственные нормативно-правовые акты;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 xml:space="preserve"> соглашений об информационном взаимодействии со сторонними организациями по направлению деятельности отдела.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 xml:space="preserve">10. </w:t>
      </w:r>
      <w:r w:rsidR="0047264F">
        <w:rPr>
          <w:sz w:val="26"/>
          <w:szCs w:val="26"/>
        </w:rPr>
        <w:t>Г</w:t>
      </w:r>
      <w:r w:rsidRPr="009F6664">
        <w:rPr>
          <w:sz w:val="26"/>
          <w:szCs w:val="26"/>
        </w:rPr>
        <w:t>осударственный налоговый инспектор в соответствии со своей компетенцией об</w:t>
      </w:r>
      <w:r w:rsidRPr="009F6664">
        <w:rPr>
          <w:sz w:val="26"/>
          <w:szCs w:val="26"/>
        </w:rPr>
        <w:t>я</w:t>
      </w:r>
      <w:r w:rsidRPr="009F6664">
        <w:rPr>
          <w:sz w:val="26"/>
          <w:szCs w:val="26"/>
        </w:rPr>
        <w:t>зан участвовать в подготовке (обсуждении) следующих проектов: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положений об отделе и управлении;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графика отпусков гражданских служащих отдела;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иных актов по поручению непосредственного руководителя и руководства управления.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</w:p>
    <w:p w:rsidR="005F36B4" w:rsidRPr="009F6664" w:rsidRDefault="005F36B4" w:rsidP="005F36B4">
      <w:pPr>
        <w:jc w:val="center"/>
        <w:outlineLvl w:val="2"/>
        <w:rPr>
          <w:sz w:val="26"/>
          <w:szCs w:val="26"/>
        </w:rPr>
      </w:pPr>
      <w:r w:rsidRPr="009F6664">
        <w:rPr>
          <w:sz w:val="26"/>
          <w:szCs w:val="26"/>
        </w:rPr>
        <w:t>VI. Сроки и процедуры подготовки, рассмотрения</w:t>
      </w:r>
    </w:p>
    <w:p w:rsidR="005F36B4" w:rsidRPr="009F6664" w:rsidRDefault="005F36B4" w:rsidP="005F36B4">
      <w:pPr>
        <w:jc w:val="center"/>
        <w:rPr>
          <w:sz w:val="26"/>
          <w:szCs w:val="26"/>
        </w:rPr>
      </w:pPr>
      <w:r w:rsidRPr="009F6664">
        <w:rPr>
          <w:sz w:val="26"/>
          <w:szCs w:val="26"/>
        </w:rPr>
        <w:t>проектов управленческих и иных решений, порядок</w:t>
      </w:r>
    </w:p>
    <w:p w:rsidR="005F36B4" w:rsidRPr="009F6664" w:rsidRDefault="005F36B4" w:rsidP="005F36B4">
      <w:pPr>
        <w:jc w:val="center"/>
        <w:rPr>
          <w:sz w:val="26"/>
          <w:szCs w:val="26"/>
        </w:rPr>
      </w:pPr>
      <w:r w:rsidRPr="009F6664">
        <w:rPr>
          <w:sz w:val="26"/>
          <w:szCs w:val="26"/>
        </w:rPr>
        <w:t>согласования и принятия данных решений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11. В соответствии со своими должностными обязанностями государственный налог</w:t>
      </w:r>
      <w:r w:rsidRPr="009F6664">
        <w:rPr>
          <w:sz w:val="26"/>
          <w:szCs w:val="26"/>
        </w:rPr>
        <w:t>о</w:t>
      </w:r>
      <w:r w:rsidRPr="009F6664">
        <w:rPr>
          <w:sz w:val="26"/>
          <w:szCs w:val="26"/>
        </w:rPr>
        <w:t>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</w:p>
    <w:p w:rsidR="005F36B4" w:rsidRPr="009F6664" w:rsidRDefault="005F36B4" w:rsidP="005F36B4">
      <w:pPr>
        <w:jc w:val="center"/>
        <w:outlineLvl w:val="2"/>
        <w:rPr>
          <w:sz w:val="26"/>
          <w:szCs w:val="26"/>
        </w:rPr>
      </w:pPr>
      <w:r w:rsidRPr="009F6664">
        <w:rPr>
          <w:sz w:val="26"/>
          <w:szCs w:val="26"/>
        </w:rPr>
        <w:t>VII. Порядок служебного взаимодействия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 xml:space="preserve">12. </w:t>
      </w:r>
      <w:proofErr w:type="gramStart"/>
      <w:r w:rsidRPr="009F6664">
        <w:rPr>
          <w:sz w:val="26"/>
          <w:szCs w:val="26"/>
        </w:rPr>
        <w:t>Взаимодействие государственного налогового инспектора с федеральными гос</w:t>
      </w:r>
      <w:r w:rsidRPr="009F6664">
        <w:rPr>
          <w:sz w:val="26"/>
          <w:szCs w:val="26"/>
        </w:rPr>
        <w:t>у</w:t>
      </w:r>
      <w:r w:rsidRPr="009F6664">
        <w:rPr>
          <w:sz w:val="26"/>
          <w:szCs w:val="26"/>
        </w:rPr>
        <w:t>дарственными гражданскими служащими управления, инспекций и ФНС России, госуда</w:t>
      </w:r>
      <w:r w:rsidRPr="009F6664">
        <w:rPr>
          <w:sz w:val="26"/>
          <w:szCs w:val="26"/>
        </w:rPr>
        <w:t>р</w:t>
      </w:r>
      <w:r w:rsidRPr="009F6664">
        <w:rPr>
          <w:sz w:val="26"/>
          <w:szCs w:val="26"/>
        </w:rPr>
        <w:t xml:space="preserve">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9F6664">
          <w:rPr>
            <w:sz w:val="26"/>
            <w:szCs w:val="26"/>
          </w:rPr>
          <w:t>принципов</w:t>
        </w:r>
      </w:hyperlink>
      <w:r w:rsidRPr="009F6664">
        <w:rPr>
          <w:sz w:val="26"/>
          <w:szCs w:val="26"/>
        </w:rPr>
        <w:t xml:space="preserve"> служе</w:t>
      </w:r>
      <w:r w:rsidRPr="009F6664">
        <w:rPr>
          <w:sz w:val="26"/>
          <w:szCs w:val="26"/>
        </w:rPr>
        <w:t>б</w:t>
      </w:r>
      <w:r w:rsidRPr="009F6664">
        <w:rPr>
          <w:sz w:val="26"/>
          <w:szCs w:val="26"/>
        </w:rPr>
        <w:t>ного поведения гражданских служащих, утвержденных Указом Президента Российской Ф</w:t>
      </w:r>
      <w:r w:rsidRPr="009F6664">
        <w:rPr>
          <w:sz w:val="26"/>
          <w:szCs w:val="26"/>
        </w:rPr>
        <w:t>е</w:t>
      </w:r>
      <w:r w:rsidRPr="009F6664">
        <w:rPr>
          <w:sz w:val="26"/>
          <w:szCs w:val="26"/>
        </w:rPr>
        <w:t>дерации от 12 августа 2002 г. N 885 "Об утверждении общих принципов служебного пов</w:t>
      </w:r>
      <w:r w:rsidRPr="009F6664">
        <w:rPr>
          <w:sz w:val="26"/>
          <w:szCs w:val="26"/>
        </w:rPr>
        <w:t>е</w:t>
      </w:r>
      <w:r w:rsidRPr="009F6664">
        <w:rPr>
          <w:sz w:val="26"/>
          <w:szCs w:val="26"/>
        </w:rPr>
        <w:t>дения государственных служащих" (Собрание</w:t>
      </w:r>
      <w:proofErr w:type="gramEnd"/>
      <w:r w:rsidRPr="009F6664">
        <w:rPr>
          <w:sz w:val="26"/>
          <w:szCs w:val="26"/>
        </w:rPr>
        <w:t xml:space="preserve"> </w:t>
      </w:r>
      <w:proofErr w:type="gramStart"/>
      <w:r w:rsidRPr="009F6664">
        <w:rPr>
          <w:sz w:val="26"/>
          <w:szCs w:val="26"/>
        </w:rPr>
        <w:t xml:space="preserve">законодательства Российской Федерации, </w:t>
      </w:r>
      <w:r w:rsidRPr="009F6664">
        <w:rPr>
          <w:sz w:val="26"/>
          <w:szCs w:val="26"/>
        </w:rPr>
        <w:lastRenderedPageBreak/>
        <w:t xml:space="preserve">2002, N 33, ст. 3196; 2007, N 13, ст. 1531; 2009, N 29, ст. 3658), и требований к служебному поведению, установленных </w:t>
      </w:r>
      <w:hyperlink r:id="rId16" w:history="1">
        <w:r w:rsidRPr="009F6664">
          <w:rPr>
            <w:sz w:val="26"/>
            <w:szCs w:val="26"/>
          </w:rPr>
          <w:t>статьей 18</w:t>
        </w:r>
      </w:hyperlink>
      <w:r w:rsidRPr="009F6664">
        <w:rPr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</w:t>
      </w:r>
      <w:r w:rsidRPr="009F6664">
        <w:rPr>
          <w:sz w:val="26"/>
          <w:szCs w:val="26"/>
        </w:rPr>
        <w:t>е</w:t>
      </w:r>
      <w:r w:rsidRPr="009F6664">
        <w:rPr>
          <w:sz w:val="26"/>
          <w:szCs w:val="26"/>
        </w:rPr>
        <w:t>ниями) ФНС России.</w:t>
      </w:r>
      <w:proofErr w:type="gramEnd"/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</w:p>
    <w:p w:rsidR="005F36B4" w:rsidRPr="009F6664" w:rsidRDefault="005F36B4" w:rsidP="005F36B4">
      <w:pPr>
        <w:jc w:val="center"/>
        <w:outlineLvl w:val="2"/>
        <w:rPr>
          <w:sz w:val="26"/>
          <w:szCs w:val="26"/>
        </w:rPr>
      </w:pPr>
      <w:r w:rsidRPr="009F6664">
        <w:rPr>
          <w:sz w:val="26"/>
          <w:szCs w:val="26"/>
        </w:rPr>
        <w:t>VIII. Перечень государственных услуг, оказываемых</w:t>
      </w:r>
    </w:p>
    <w:p w:rsidR="005F36B4" w:rsidRPr="009F6664" w:rsidRDefault="005F36B4" w:rsidP="005F36B4">
      <w:pPr>
        <w:jc w:val="center"/>
        <w:rPr>
          <w:sz w:val="26"/>
          <w:szCs w:val="26"/>
        </w:rPr>
      </w:pPr>
      <w:r w:rsidRPr="009F6664">
        <w:rPr>
          <w:sz w:val="26"/>
          <w:szCs w:val="26"/>
        </w:rPr>
        <w:t xml:space="preserve">гражданам и организациям в соответствии </w:t>
      </w:r>
      <w:proofErr w:type="gramStart"/>
      <w:r w:rsidRPr="009F6664">
        <w:rPr>
          <w:sz w:val="26"/>
          <w:szCs w:val="26"/>
        </w:rPr>
        <w:t>с</w:t>
      </w:r>
      <w:proofErr w:type="gramEnd"/>
      <w:r w:rsidRPr="009F6664">
        <w:rPr>
          <w:sz w:val="26"/>
          <w:szCs w:val="26"/>
        </w:rPr>
        <w:t xml:space="preserve"> административным</w:t>
      </w:r>
    </w:p>
    <w:p w:rsidR="005F36B4" w:rsidRPr="009F6664" w:rsidRDefault="005F36B4" w:rsidP="005F36B4">
      <w:pPr>
        <w:jc w:val="center"/>
        <w:rPr>
          <w:sz w:val="26"/>
          <w:szCs w:val="26"/>
        </w:rPr>
      </w:pPr>
      <w:r w:rsidRPr="009F6664">
        <w:rPr>
          <w:sz w:val="26"/>
          <w:szCs w:val="26"/>
        </w:rPr>
        <w:t>регламентом Федеральной налоговой службы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</w:p>
    <w:p w:rsidR="005F36B4" w:rsidRPr="009F6664" w:rsidRDefault="005F36B4" w:rsidP="005F36B4">
      <w:pPr>
        <w:ind w:firstLine="708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13. В соответствии с замещаемой государственной гражданской должностью и в пр</w:t>
      </w:r>
      <w:r w:rsidRPr="009F6664">
        <w:rPr>
          <w:sz w:val="26"/>
          <w:szCs w:val="26"/>
        </w:rPr>
        <w:t>е</w:t>
      </w:r>
      <w:r w:rsidRPr="009F6664">
        <w:rPr>
          <w:sz w:val="26"/>
          <w:szCs w:val="26"/>
        </w:rPr>
        <w:t>делах функциональной компетенции государственный  налоговый  инспектор отдела пр</w:t>
      </w:r>
      <w:r w:rsidRPr="009F6664">
        <w:rPr>
          <w:sz w:val="26"/>
          <w:szCs w:val="26"/>
        </w:rPr>
        <w:t>и</w:t>
      </w:r>
      <w:r w:rsidRPr="009F6664">
        <w:rPr>
          <w:sz w:val="26"/>
          <w:szCs w:val="26"/>
        </w:rPr>
        <w:t>нимает участие в оказании следующих видов государственных услуг, осуществляемых управлением: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бесплатному информированию (в том числе в письменной форме) налогоплательщ</w:t>
      </w:r>
      <w:r w:rsidRPr="009F6664">
        <w:rPr>
          <w:sz w:val="26"/>
          <w:szCs w:val="26"/>
        </w:rPr>
        <w:t>и</w:t>
      </w:r>
      <w:r w:rsidRPr="009F6664">
        <w:rPr>
          <w:sz w:val="26"/>
          <w:szCs w:val="26"/>
        </w:rPr>
        <w:t>ков, плательщиков сборов и налоговых агентов о действующих налогах и сборах, законод</w:t>
      </w:r>
      <w:r w:rsidRPr="009F6664">
        <w:rPr>
          <w:sz w:val="26"/>
          <w:szCs w:val="26"/>
        </w:rPr>
        <w:t>а</w:t>
      </w:r>
      <w:r w:rsidRPr="009F6664">
        <w:rPr>
          <w:sz w:val="26"/>
          <w:szCs w:val="26"/>
        </w:rPr>
        <w:t>тельстве о налогах и сборах и принятых в соответствии с ним нормативных правовых актах.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</w:p>
    <w:p w:rsidR="005F36B4" w:rsidRPr="009F6664" w:rsidRDefault="005F36B4" w:rsidP="005F36B4">
      <w:pPr>
        <w:jc w:val="center"/>
        <w:outlineLvl w:val="2"/>
        <w:rPr>
          <w:sz w:val="26"/>
          <w:szCs w:val="26"/>
        </w:rPr>
      </w:pPr>
      <w:r w:rsidRPr="009F6664">
        <w:rPr>
          <w:sz w:val="26"/>
          <w:szCs w:val="26"/>
        </w:rPr>
        <w:t>IX. Показатели эффективности и результативности</w:t>
      </w:r>
    </w:p>
    <w:p w:rsidR="005F36B4" w:rsidRPr="009F6664" w:rsidRDefault="005F36B4" w:rsidP="005F36B4">
      <w:pPr>
        <w:jc w:val="center"/>
        <w:rPr>
          <w:sz w:val="26"/>
          <w:szCs w:val="26"/>
        </w:rPr>
      </w:pPr>
      <w:r w:rsidRPr="009F6664">
        <w:rPr>
          <w:sz w:val="26"/>
          <w:szCs w:val="26"/>
        </w:rPr>
        <w:t>профессиональной служебной деятельности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своевременности и оперативности выполнения поручений;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качеству выполненной работы (подготовке документов в соответствии с установле</w:t>
      </w:r>
      <w:r w:rsidRPr="009F6664">
        <w:rPr>
          <w:sz w:val="26"/>
          <w:szCs w:val="26"/>
        </w:rPr>
        <w:t>н</w:t>
      </w:r>
      <w:r w:rsidRPr="009F6664">
        <w:rPr>
          <w:sz w:val="26"/>
          <w:szCs w:val="26"/>
        </w:rPr>
        <w:t>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</w:t>
      </w:r>
      <w:r w:rsidRPr="009F6664">
        <w:rPr>
          <w:sz w:val="26"/>
          <w:szCs w:val="26"/>
        </w:rPr>
        <w:t>п</w:t>
      </w:r>
      <w:r w:rsidRPr="009F6664">
        <w:rPr>
          <w:sz w:val="26"/>
          <w:szCs w:val="26"/>
        </w:rPr>
        <w:t>тироваться к новым условиям и требованиям;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  <w:r w:rsidRPr="009F6664">
        <w:rPr>
          <w:sz w:val="26"/>
          <w:szCs w:val="26"/>
        </w:rPr>
        <w:t>осознанию ответственности за последствия своих действий.</w:t>
      </w: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</w:p>
    <w:p w:rsidR="005F36B4" w:rsidRPr="009F6664" w:rsidRDefault="005F36B4" w:rsidP="005F36B4">
      <w:pPr>
        <w:ind w:firstLine="540"/>
        <w:jc w:val="both"/>
        <w:rPr>
          <w:sz w:val="26"/>
          <w:szCs w:val="26"/>
        </w:rPr>
      </w:pPr>
    </w:p>
    <w:p w:rsidR="005F36B4" w:rsidRPr="009F6664" w:rsidRDefault="005F36B4" w:rsidP="005F36B4">
      <w:pPr>
        <w:jc w:val="both"/>
        <w:rPr>
          <w:sz w:val="26"/>
          <w:szCs w:val="26"/>
        </w:rPr>
      </w:pPr>
      <w:r w:rsidRPr="009F6664">
        <w:rPr>
          <w:sz w:val="26"/>
          <w:szCs w:val="26"/>
        </w:rPr>
        <w:t xml:space="preserve"> </w:t>
      </w:r>
    </w:p>
    <w:p w:rsidR="005F36B4" w:rsidRPr="009F6664" w:rsidRDefault="009E7A7B" w:rsidP="005F36B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н</w:t>
      </w:r>
      <w:r w:rsidR="005F36B4" w:rsidRPr="009F6664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F36B4" w:rsidRPr="009F66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отдела урегулирования задолженности </w:t>
      </w:r>
      <w:r w:rsidR="005F36B4" w:rsidRPr="009F666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F36B4" w:rsidRPr="009F6664">
        <w:rPr>
          <w:rFonts w:ascii="Times New Roman" w:hAnsi="Times New Roman" w:cs="Times New Roman"/>
          <w:sz w:val="26"/>
          <w:szCs w:val="26"/>
        </w:rPr>
        <w:tab/>
      </w:r>
      <w:r w:rsidR="005F36B4" w:rsidRPr="009F666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В.В. Ворона</w:t>
      </w:r>
    </w:p>
    <w:p w:rsidR="005F36B4" w:rsidRPr="00552769" w:rsidRDefault="005F36B4" w:rsidP="005F36B4">
      <w:pPr>
        <w:jc w:val="both"/>
        <w:rPr>
          <w:sz w:val="26"/>
          <w:szCs w:val="26"/>
        </w:rPr>
      </w:pPr>
    </w:p>
    <w:p w:rsidR="005F36B4" w:rsidRPr="00552769" w:rsidRDefault="005F36B4" w:rsidP="005F36B4">
      <w:pPr>
        <w:jc w:val="both"/>
        <w:rPr>
          <w:sz w:val="26"/>
          <w:szCs w:val="26"/>
        </w:rPr>
      </w:pPr>
    </w:p>
    <w:p w:rsidR="0045759F" w:rsidRPr="00E26536" w:rsidRDefault="0045759F" w:rsidP="0045759F">
      <w:pPr>
        <w:jc w:val="both"/>
        <w:rPr>
          <w:sz w:val="28"/>
          <w:szCs w:val="28"/>
        </w:rPr>
        <w:sectPr w:rsidR="0045759F" w:rsidRPr="00E26536" w:rsidSect="00B24AE3">
          <w:pgSz w:w="11905" w:h="16838" w:code="9"/>
          <w:pgMar w:top="567" w:right="567" w:bottom="680" w:left="1021" w:header="720" w:footer="720" w:gutter="0"/>
          <w:cols w:space="720"/>
        </w:sectPr>
      </w:pPr>
    </w:p>
    <w:p w:rsidR="0045759F" w:rsidRPr="00E26536" w:rsidRDefault="0045759F" w:rsidP="0045759F">
      <w:pPr>
        <w:jc w:val="center"/>
        <w:outlineLvl w:val="2"/>
        <w:rPr>
          <w:sz w:val="28"/>
          <w:szCs w:val="28"/>
        </w:rPr>
      </w:pPr>
      <w:r w:rsidRPr="00E26536">
        <w:rPr>
          <w:sz w:val="28"/>
          <w:szCs w:val="28"/>
        </w:rPr>
        <w:lastRenderedPageBreak/>
        <w:t>Лист ознакомления</w:t>
      </w:r>
    </w:p>
    <w:p w:rsidR="0045759F" w:rsidRPr="00E26536" w:rsidRDefault="0045759F" w:rsidP="0045759F">
      <w:pPr>
        <w:jc w:val="center"/>
        <w:rPr>
          <w:sz w:val="28"/>
          <w:szCs w:val="28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250"/>
        <w:gridCol w:w="2198"/>
        <w:gridCol w:w="1942"/>
        <w:gridCol w:w="2340"/>
      </w:tblGrid>
      <w:tr w:rsidR="0045759F" w:rsidRPr="00E26536" w:rsidTr="00265B66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59F" w:rsidRPr="00E26536" w:rsidRDefault="0045759F" w:rsidP="00722C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26536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E265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E265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26536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59F" w:rsidRPr="00E26536" w:rsidRDefault="0045759F" w:rsidP="00722C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26536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  </w:t>
            </w:r>
            <w:r w:rsidRPr="00E265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отчество     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59F" w:rsidRPr="00E26536" w:rsidRDefault="0045759F" w:rsidP="00722C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26536">
              <w:rPr>
                <w:rFonts w:ascii="Times New Roman" w:hAnsi="Times New Roman" w:cs="Times New Roman"/>
                <w:sz w:val="28"/>
                <w:szCs w:val="28"/>
              </w:rPr>
              <w:t xml:space="preserve">Дата и роспись </w:t>
            </w:r>
            <w:r w:rsidRPr="00E265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ознакомлении </w:t>
            </w:r>
            <w:r w:rsidRPr="00E265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должностным </w:t>
            </w:r>
            <w:r w:rsidRPr="00E265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регламентом и </w:t>
            </w:r>
            <w:r w:rsidRPr="00E265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получении  </w:t>
            </w:r>
            <w:r w:rsidRPr="00E265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его копии   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59F" w:rsidRPr="00E26536" w:rsidRDefault="0045759F" w:rsidP="00722C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26536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 </w:t>
            </w:r>
            <w:r w:rsidRPr="00E265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приказа о   </w:t>
            </w:r>
            <w:r w:rsidRPr="00E265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назначении на </w:t>
            </w:r>
            <w:r w:rsidRPr="00E265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должность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59F" w:rsidRPr="00E26536" w:rsidRDefault="0045759F" w:rsidP="00722C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26536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 </w:t>
            </w:r>
            <w:r w:rsidRPr="00E265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приказа     </w:t>
            </w:r>
            <w:r w:rsidRPr="00E265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 освобождении </w:t>
            </w:r>
            <w:r w:rsidRPr="00E265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должности  </w:t>
            </w:r>
          </w:p>
        </w:tc>
      </w:tr>
      <w:tr w:rsidR="0045759F" w:rsidRPr="00E26536" w:rsidTr="00265B6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59F" w:rsidRPr="00E26536" w:rsidRDefault="0045759F" w:rsidP="00722C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59F" w:rsidRPr="00E26536" w:rsidRDefault="0045759F" w:rsidP="00722C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59F" w:rsidRPr="00E26536" w:rsidRDefault="0045759F" w:rsidP="00722C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59F" w:rsidRPr="00E26536" w:rsidRDefault="0045759F" w:rsidP="00722C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59F" w:rsidRPr="00E26536" w:rsidRDefault="0045759F" w:rsidP="00722C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59F" w:rsidRPr="00E26536" w:rsidTr="00265B6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59F" w:rsidRPr="00E26536" w:rsidRDefault="0045759F" w:rsidP="00722C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59F" w:rsidRPr="00E26536" w:rsidRDefault="0045759F" w:rsidP="00722C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59F" w:rsidRPr="00E26536" w:rsidRDefault="0045759F" w:rsidP="00722C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59F" w:rsidRPr="00E26536" w:rsidRDefault="0045759F" w:rsidP="00722C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59F" w:rsidRPr="00E26536" w:rsidRDefault="0045759F" w:rsidP="00722C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759F" w:rsidRPr="00E26536" w:rsidRDefault="0045759F" w:rsidP="0045759F">
      <w:pPr>
        <w:ind w:firstLine="540"/>
        <w:jc w:val="both"/>
        <w:rPr>
          <w:sz w:val="28"/>
          <w:szCs w:val="28"/>
        </w:rPr>
      </w:pPr>
    </w:p>
    <w:p w:rsidR="0045759F" w:rsidRPr="00E26536" w:rsidRDefault="0045759F" w:rsidP="0045759F">
      <w:pPr>
        <w:ind w:firstLine="540"/>
        <w:jc w:val="both"/>
        <w:rPr>
          <w:sz w:val="28"/>
          <w:szCs w:val="28"/>
        </w:rPr>
      </w:pPr>
    </w:p>
    <w:p w:rsidR="0045759F" w:rsidRPr="00E26536" w:rsidRDefault="0045759F" w:rsidP="0045759F">
      <w:pPr>
        <w:ind w:firstLine="540"/>
        <w:jc w:val="both"/>
      </w:pPr>
    </w:p>
    <w:p w:rsidR="0045759F" w:rsidRPr="00E26536" w:rsidRDefault="0045759F" w:rsidP="0045759F">
      <w:pPr>
        <w:ind w:firstLine="540"/>
        <w:jc w:val="both"/>
      </w:pPr>
    </w:p>
    <w:p w:rsidR="0045759F" w:rsidRPr="00E26536" w:rsidRDefault="0045759F" w:rsidP="0045759F">
      <w:pPr>
        <w:ind w:firstLine="540"/>
        <w:jc w:val="both"/>
      </w:pPr>
    </w:p>
    <w:p w:rsidR="0045759F" w:rsidRPr="00E26536" w:rsidRDefault="0045759F" w:rsidP="0045759F">
      <w:pPr>
        <w:ind w:firstLine="540"/>
        <w:jc w:val="both"/>
      </w:pPr>
    </w:p>
    <w:p w:rsidR="0045759F" w:rsidRPr="00E26536" w:rsidRDefault="0045759F" w:rsidP="0045759F">
      <w:pPr>
        <w:ind w:firstLine="540"/>
        <w:jc w:val="both"/>
      </w:pPr>
    </w:p>
    <w:p w:rsidR="0045759F" w:rsidRPr="00E26536" w:rsidRDefault="0045759F" w:rsidP="0045759F">
      <w:pPr>
        <w:ind w:firstLine="540"/>
        <w:jc w:val="both"/>
      </w:pPr>
    </w:p>
    <w:p w:rsidR="0045759F" w:rsidRDefault="0045759F" w:rsidP="0045759F">
      <w:pPr>
        <w:ind w:firstLine="540"/>
        <w:jc w:val="both"/>
      </w:pPr>
    </w:p>
    <w:p w:rsidR="0045759F" w:rsidRDefault="0045759F" w:rsidP="0045759F"/>
    <w:p w:rsidR="00A5476C" w:rsidRDefault="00A5476C" w:rsidP="0045759F">
      <w:pPr>
        <w:autoSpaceDE w:val="0"/>
        <w:autoSpaceDN w:val="0"/>
        <w:adjustRightInd w:val="0"/>
        <w:jc w:val="center"/>
        <w:outlineLvl w:val="1"/>
      </w:pPr>
    </w:p>
    <w:sectPr w:rsidR="00A5476C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89" w:rsidRDefault="00890789">
      <w:r>
        <w:separator/>
      </w:r>
    </w:p>
  </w:endnote>
  <w:endnote w:type="continuationSeparator" w:id="0">
    <w:p w:rsidR="00890789" w:rsidRDefault="0089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89" w:rsidRDefault="00890789">
      <w:r>
        <w:separator/>
      </w:r>
    </w:p>
  </w:footnote>
  <w:footnote w:type="continuationSeparator" w:id="0">
    <w:p w:rsidR="00890789" w:rsidRDefault="0089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05C4"/>
    <w:multiLevelType w:val="singleLevel"/>
    <w:tmpl w:val="D01C5BA0"/>
    <w:lvl w:ilvl="0">
      <w:start w:val="8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>
    <w:nsid w:val="115E0157"/>
    <w:multiLevelType w:val="singleLevel"/>
    <w:tmpl w:val="435A4C6A"/>
    <w:lvl w:ilvl="0">
      <w:start w:val="24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">
    <w:nsid w:val="1332091E"/>
    <w:multiLevelType w:val="singleLevel"/>
    <w:tmpl w:val="8F38E614"/>
    <w:lvl w:ilvl="0">
      <w:start w:val="19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42D3D39"/>
    <w:multiLevelType w:val="multilevel"/>
    <w:tmpl w:val="FDFEAC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27"/>
        </w:tabs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25"/>
        </w:tabs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54"/>
        </w:tabs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23"/>
        </w:tabs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52"/>
        </w:tabs>
        <w:ind w:left="10352" w:hanging="1800"/>
      </w:pPr>
      <w:rPr>
        <w:rFonts w:hint="default"/>
      </w:rPr>
    </w:lvl>
  </w:abstractNum>
  <w:abstractNum w:abstractNumId="4">
    <w:nsid w:val="19B03C32"/>
    <w:multiLevelType w:val="multilevel"/>
    <w:tmpl w:val="1076C4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2E1D46EE"/>
    <w:multiLevelType w:val="hybridMultilevel"/>
    <w:tmpl w:val="B8CC11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1CF222F"/>
    <w:multiLevelType w:val="singleLevel"/>
    <w:tmpl w:val="398ADB52"/>
    <w:lvl w:ilvl="0">
      <w:start w:val="12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>
    <w:nsid w:val="31E1394C"/>
    <w:multiLevelType w:val="singleLevel"/>
    <w:tmpl w:val="978AF160"/>
    <w:lvl w:ilvl="0">
      <w:start w:val="16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8">
    <w:nsid w:val="372E156D"/>
    <w:multiLevelType w:val="singleLevel"/>
    <w:tmpl w:val="35348A2C"/>
    <w:lvl w:ilvl="0">
      <w:start w:val="10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9">
    <w:nsid w:val="3A841CA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F04476F"/>
    <w:multiLevelType w:val="multilevel"/>
    <w:tmpl w:val="61043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1">
    <w:nsid w:val="3F7B2004"/>
    <w:multiLevelType w:val="hybridMultilevel"/>
    <w:tmpl w:val="BC58F0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20915EC"/>
    <w:multiLevelType w:val="singleLevel"/>
    <w:tmpl w:val="5A1C48B6"/>
    <w:lvl w:ilvl="0">
      <w:start w:val="16"/>
      <w:numFmt w:val="decimal"/>
      <w:lvlText w:val="%1)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13">
    <w:nsid w:val="44BB7B35"/>
    <w:multiLevelType w:val="hybridMultilevel"/>
    <w:tmpl w:val="0B5E6A1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3109E2"/>
    <w:multiLevelType w:val="hybridMultilevel"/>
    <w:tmpl w:val="CF2A078A"/>
    <w:lvl w:ilvl="0" w:tplc="04190011">
      <w:start w:val="1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58532D"/>
    <w:multiLevelType w:val="hybridMultilevel"/>
    <w:tmpl w:val="377AC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F60A7F"/>
    <w:multiLevelType w:val="singleLevel"/>
    <w:tmpl w:val="D14A8FE8"/>
    <w:lvl w:ilvl="0">
      <w:start w:val="19"/>
      <w:numFmt w:val="decimal"/>
      <w:lvlText w:val="%1)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7">
    <w:nsid w:val="553F26E7"/>
    <w:multiLevelType w:val="singleLevel"/>
    <w:tmpl w:val="69A098CA"/>
    <w:lvl w:ilvl="0">
      <w:start w:val="6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8">
    <w:nsid w:val="56ED062C"/>
    <w:multiLevelType w:val="multilevel"/>
    <w:tmpl w:val="E9F626C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15"/>
        </w:tabs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61DF025E"/>
    <w:multiLevelType w:val="singleLevel"/>
    <w:tmpl w:val="009CD992"/>
    <w:lvl w:ilvl="0">
      <w:start w:val="10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0">
    <w:nsid w:val="6DB222D0"/>
    <w:multiLevelType w:val="singleLevel"/>
    <w:tmpl w:val="A0069A52"/>
    <w:lvl w:ilvl="0">
      <w:start w:val="29"/>
      <w:numFmt w:val="decimal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1">
    <w:nsid w:val="6F0271C6"/>
    <w:multiLevelType w:val="hybridMultilevel"/>
    <w:tmpl w:val="136C753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73414847"/>
    <w:multiLevelType w:val="singleLevel"/>
    <w:tmpl w:val="0F2A21BE"/>
    <w:lvl w:ilvl="0">
      <w:start w:val="3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3">
    <w:nsid w:val="73CB0154"/>
    <w:multiLevelType w:val="singleLevel"/>
    <w:tmpl w:val="E46248AE"/>
    <w:lvl w:ilvl="0">
      <w:start w:val="5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4">
    <w:nsid w:val="74CE5090"/>
    <w:multiLevelType w:val="singleLevel"/>
    <w:tmpl w:val="E46248AE"/>
    <w:lvl w:ilvl="0">
      <w:start w:val="5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5">
    <w:nsid w:val="76D51B58"/>
    <w:multiLevelType w:val="multilevel"/>
    <w:tmpl w:val="C736DF5C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92A01B3"/>
    <w:multiLevelType w:val="singleLevel"/>
    <w:tmpl w:val="DCC892FA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4"/>
  </w:num>
  <w:num w:numId="5">
    <w:abstractNumId w:val="21"/>
  </w:num>
  <w:num w:numId="6">
    <w:abstractNumId w:val="5"/>
  </w:num>
  <w:num w:numId="7">
    <w:abstractNumId w:val="3"/>
  </w:num>
  <w:num w:numId="8">
    <w:abstractNumId w:val="15"/>
  </w:num>
  <w:num w:numId="9">
    <w:abstractNumId w:val="18"/>
  </w:num>
  <w:num w:numId="10">
    <w:abstractNumId w:val="25"/>
  </w:num>
  <w:num w:numId="11">
    <w:abstractNumId w:val="14"/>
  </w:num>
  <w:num w:numId="12">
    <w:abstractNumId w:val="11"/>
  </w:num>
  <w:num w:numId="13">
    <w:abstractNumId w:val="13"/>
  </w:num>
  <w:num w:numId="14">
    <w:abstractNumId w:val="26"/>
  </w:num>
  <w:num w:numId="15">
    <w:abstractNumId w:val="24"/>
  </w:num>
  <w:num w:numId="16">
    <w:abstractNumId w:val="17"/>
  </w:num>
  <w:num w:numId="17">
    <w:abstractNumId w:val="0"/>
  </w:num>
  <w:num w:numId="18">
    <w:abstractNumId w:val="8"/>
  </w:num>
  <w:num w:numId="19">
    <w:abstractNumId w:val="7"/>
  </w:num>
  <w:num w:numId="20">
    <w:abstractNumId w:val="16"/>
  </w:num>
  <w:num w:numId="21">
    <w:abstractNumId w:val="1"/>
  </w:num>
  <w:num w:numId="22">
    <w:abstractNumId w:val="20"/>
  </w:num>
  <w:num w:numId="23">
    <w:abstractNumId w:val="22"/>
  </w:num>
  <w:num w:numId="24">
    <w:abstractNumId w:val="23"/>
  </w:num>
  <w:num w:numId="25">
    <w:abstractNumId w:val="19"/>
  </w:num>
  <w:num w:numId="26">
    <w:abstractNumId w:val="6"/>
  </w:num>
  <w:num w:numId="27">
    <w:abstractNumId w:val="6"/>
    <w:lvlOverride w:ilvl="0">
      <w:lvl w:ilvl="0">
        <w:start w:val="14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2B"/>
    <w:rsid w:val="00025ACE"/>
    <w:rsid w:val="0004787F"/>
    <w:rsid w:val="00051E73"/>
    <w:rsid w:val="00061977"/>
    <w:rsid w:val="000678D7"/>
    <w:rsid w:val="00072E73"/>
    <w:rsid w:val="00075E25"/>
    <w:rsid w:val="000804DE"/>
    <w:rsid w:val="00083C7E"/>
    <w:rsid w:val="000A289E"/>
    <w:rsid w:val="000D26D4"/>
    <w:rsid w:val="000F0BE7"/>
    <w:rsid w:val="000F10A4"/>
    <w:rsid w:val="000F2A5A"/>
    <w:rsid w:val="000F7009"/>
    <w:rsid w:val="00101A9E"/>
    <w:rsid w:val="00111AC7"/>
    <w:rsid w:val="00122032"/>
    <w:rsid w:val="001309F0"/>
    <w:rsid w:val="00166CD4"/>
    <w:rsid w:val="001873EA"/>
    <w:rsid w:val="001A5D8C"/>
    <w:rsid w:val="001C0648"/>
    <w:rsid w:val="00200057"/>
    <w:rsid w:val="00202463"/>
    <w:rsid w:val="00211A58"/>
    <w:rsid w:val="002133A2"/>
    <w:rsid w:val="0023730C"/>
    <w:rsid w:val="002422B8"/>
    <w:rsid w:val="00251857"/>
    <w:rsid w:val="00254D48"/>
    <w:rsid w:val="00255722"/>
    <w:rsid w:val="00255E90"/>
    <w:rsid w:val="00263EEA"/>
    <w:rsid w:val="0026448D"/>
    <w:rsid w:val="00265337"/>
    <w:rsid w:val="00265B66"/>
    <w:rsid w:val="00282180"/>
    <w:rsid w:val="00282677"/>
    <w:rsid w:val="00282DEF"/>
    <w:rsid w:val="0028496A"/>
    <w:rsid w:val="00295E79"/>
    <w:rsid w:val="002F1673"/>
    <w:rsid w:val="002F39E7"/>
    <w:rsid w:val="003117E6"/>
    <w:rsid w:val="00314318"/>
    <w:rsid w:val="0031478D"/>
    <w:rsid w:val="00314BDD"/>
    <w:rsid w:val="0033021B"/>
    <w:rsid w:val="00333A0A"/>
    <w:rsid w:val="00345A7A"/>
    <w:rsid w:val="0036490E"/>
    <w:rsid w:val="00375BBB"/>
    <w:rsid w:val="00383ED4"/>
    <w:rsid w:val="003B32FE"/>
    <w:rsid w:val="003C14B8"/>
    <w:rsid w:val="003D4633"/>
    <w:rsid w:val="003F1DDE"/>
    <w:rsid w:val="00424E10"/>
    <w:rsid w:val="00435AAB"/>
    <w:rsid w:val="00440B4A"/>
    <w:rsid w:val="00442C19"/>
    <w:rsid w:val="00447DD8"/>
    <w:rsid w:val="0045242E"/>
    <w:rsid w:val="00455D8D"/>
    <w:rsid w:val="0045759F"/>
    <w:rsid w:val="00472133"/>
    <w:rsid w:val="0047264F"/>
    <w:rsid w:val="00473D2C"/>
    <w:rsid w:val="00477C7E"/>
    <w:rsid w:val="004A11BF"/>
    <w:rsid w:val="004A16E5"/>
    <w:rsid w:val="004A2D68"/>
    <w:rsid w:val="004A4E96"/>
    <w:rsid w:val="004B57DD"/>
    <w:rsid w:val="004B6A19"/>
    <w:rsid w:val="004C4188"/>
    <w:rsid w:val="004D7108"/>
    <w:rsid w:val="004E53F8"/>
    <w:rsid w:val="004F6C81"/>
    <w:rsid w:val="00516AAC"/>
    <w:rsid w:val="00521D2A"/>
    <w:rsid w:val="00526DF3"/>
    <w:rsid w:val="00541BD9"/>
    <w:rsid w:val="0056086B"/>
    <w:rsid w:val="00575A26"/>
    <w:rsid w:val="005C17BE"/>
    <w:rsid w:val="005C352A"/>
    <w:rsid w:val="005D7573"/>
    <w:rsid w:val="005E5429"/>
    <w:rsid w:val="005E6640"/>
    <w:rsid w:val="005F36B4"/>
    <w:rsid w:val="006052C3"/>
    <w:rsid w:val="00610DFA"/>
    <w:rsid w:val="00611A7C"/>
    <w:rsid w:val="0061473B"/>
    <w:rsid w:val="00623EF4"/>
    <w:rsid w:val="0065174D"/>
    <w:rsid w:val="00655757"/>
    <w:rsid w:val="00686DCA"/>
    <w:rsid w:val="00695A5E"/>
    <w:rsid w:val="006A10C5"/>
    <w:rsid w:val="006C55DB"/>
    <w:rsid w:val="007017BC"/>
    <w:rsid w:val="00705EDB"/>
    <w:rsid w:val="00722C79"/>
    <w:rsid w:val="00736778"/>
    <w:rsid w:val="00742B53"/>
    <w:rsid w:val="00742DF6"/>
    <w:rsid w:val="00772E0B"/>
    <w:rsid w:val="007746DE"/>
    <w:rsid w:val="007752AE"/>
    <w:rsid w:val="007773FD"/>
    <w:rsid w:val="007834BC"/>
    <w:rsid w:val="00785CE2"/>
    <w:rsid w:val="00791FE5"/>
    <w:rsid w:val="0079512C"/>
    <w:rsid w:val="007C6539"/>
    <w:rsid w:val="007C710B"/>
    <w:rsid w:val="007F5794"/>
    <w:rsid w:val="00812924"/>
    <w:rsid w:val="0082142B"/>
    <w:rsid w:val="008232E8"/>
    <w:rsid w:val="008313B2"/>
    <w:rsid w:val="00856789"/>
    <w:rsid w:val="0086342D"/>
    <w:rsid w:val="00871475"/>
    <w:rsid w:val="00890789"/>
    <w:rsid w:val="008A3597"/>
    <w:rsid w:val="008C4D14"/>
    <w:rsid w:val="008D3422"/>
    <w:rsid w:val="00912CD7"/>
    <w:rsid w:val="00927275"/>
    <w:rsid w:val="0094239E"/>
    <w:rsid w:val="00942601"/>
    <w:rsid w:val="0094300F"/>
    <w:rsid w:val="00947527"/>
    <w:rsid w:val="009761B3"/>
    <w:rsid w:val="00986EB1"/>
    <w:rsid w:val="00994239"/>
    <w:rsid w:val="009A097D"/>
    <w:rsid w:val="009A44E6"/>
    <w:rsid w:val="009B3089"/>
    <w:rsid w:val="009C62C6"/>
    <w:rsid w:val="009D6121"/>
    <w:rsid w:val="009E7A7B"/>
    <w:rsid w:val="009F6664"/>
    <w:rsid w:val="009F78CD"/>
    <w:rsid w:val="00A14F8C"/>
    <w:rsid w:val="00A271B7"/>
    <w:rsid w:val="00A46DD1"/>
    <w:rsid w:val="00A5476C"/>
    <w:rsid w:val="00A84160"/>
    <w:rsid w:val="00A841ED"/>
    <w:rsid w:val="00AB760B"/>
    <w:rsid w:val="00AC125D"/>
    <w:rsid w:val="00AC3F83"/>
    <w:rsid w:val="00AE1427"/>
    <w:rsid w:val="00AE19AA"/>
    <w:rsid w:val="00AE1E98"/>
    <w:rsid w:val="00AF1228"/>
    <w:rsid w:val="00AF349C"/>
    <w:rsid w:val="00AF7639"/>
    <w:rsid w:val="00B11E04"/>
    <w:rsid w:val="00B24AE3"/>
    <w:rsid w:val="00B331EC"/>
    <w:rsid w:val="00B40AEB"/>
    <w:rsid w:val="00B41DC3"/>
    <w:rsid w:val="00B55366"/>
    <w:rsid w:val="00B816B5"/>
    <w:rsid w:val="00B97937"/>
    <w:rsid w:val="00B97D0F"/>
    <w:rsid w:val="00BA7B6F"/>
    <w:rsid w:val="00BD16D2"/>
    <w:rsid w:val="00BD5CFB"/>
    <w:rsid w:val="00BE17D5"/>
    <w:rsid w:val="00C06E58"/>
    <w:rsid w:val="00C124BE"/>
    <w:rsid w:val="00C4597D"/>
    <w:rsid w:val="00C67BD2"/>
    <w:rsid w:val="00C92125"/>
    <w:rsid w:val="00CC69A0"/>
    <w:rsid w:val="00CC6B87"/>
    <w:rsid w:val="00CE7CCC"/>
    <w:rsid w:val="00D00D8B"/>
    <w:rsid w:val="00D02B66"/>
    <w:rsid w:val="00D04EFA"/>
    <w:rsid w:val="00D17076"/>
    <w:rsid w:val="00D37116"/>
    <w:rsid w:val="00D42247"/>
    <w:rsid w:val="00D755E9"/>
    <w:rsid w:val="00D97FA0"/>
    <w:rsid w:val="00DB69C3"/>
    <w:rsid w:val="00DD04A3"/>
    <w:rsid w:val="00DD7EAC"/>
    <w:rsid w:val="00DE6A68"/>
    <w:rsid w:val="00DE772B"/>
    <w:rsid w:val="00DF3153"/>
    <w:rsid w:val="00DF5125"/>
    <w:rsid w:val="00E008AB"/>
    <w:rsid w:val="00E01255"/>
    <w:rsid w:val="00E0252B"/>
    <w:rsid w:val="00E051AA"/>
    <w:rsid w:val="00E05EE2"/>
    <w:rsid w:val="00E13AEC"/>
    <w:rsid w:val="00E21468"/>
    <w:rsid w:val="00E24603"/>
    <w:rsid w:val="00E3395A"/>
    <w:rsid w:val="00E341B7"/>
    <w:rsid w:val="00E42235"/>
    <w:rsid w:val="00E42BC0"/>
    <w:rsid w:val="00E4777F"/>
    <w:rsid w:val="00E527DD"/>
    <w:rsid w:val="00E8325F"/>
    <w:rsid w:val="00E8748E"/>
    <w:rsid w:val="00EB7772"/>
    <w:rsid w:val="00EC5C76"/>
    <w:rsid w:val="00EE5D6B"/>
    <w:rsid w:val="00EF64CD"/>
    <w:rsid w:val="00F0796C"/>
    <w:rsid w:val="00F1105A"/>
    <w:rsid w:val="00F12156"/>
    <w:rsid w:val="00F2261C"/>
    <w:rsid w:val="00F333AE"/>
    <w:rsid w:val="00F62973"/>
    <w:rsid w:val="00F629CB"/>
    <w:rsid w:val="00F67815"/>
    <w:rsid w:val="00F7609E"/>
    <w:rsid w:val="00F80DEA"/>
    <w:rsid w:val="00F85BDF"/>
    <w:rsid w:val="00F8618C"/>
    <w:rsid w:val="00F95E22"/>
    <w:rsid w:val="00FA391A"/>
    <w:rsid w:val="00FC748F"/>
    <w:rsid w:val="00FD15BF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ind w:firstLine="851"/>
      <w:jc w:val="both"/>
      <w:textAlignment w:val="baseline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qFormat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634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83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8416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Arial" w:hAnsi="Arial"/>
      <w:szCs w:val="20"/>
    </w:rPr>
  </w:style>
  <w:style w:type="paragraph" w:styleId="a3">
    <w:name w:val="footer"/>
    <w:basedOn w:val="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  <w:rPr>
      <w:rFonts w:ascii="Arial" w:hAnsi="Arial"/>
      <w:b/>
      <w:sz w:val="28"/>
    </w:rPr>
  </w:style>
  <w:style w:type="paragraph" w:styleId="a6">
    <w:name w:val="Body Text Indent"/>
    <w:basedOn w:val="a"/>
    <w:pPr>
      <w:ind w:firstLine="851"/>
      <w:jc w:val="both"/>
    </w:pPr>
    <w:rPr>
      <w:rFonts w:ascii="Arial" w:hAnsi="Arial"/>
      <w:sz w:val="22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708"/>
      <w:jc w:val="both"/>
    </w:pPr>
    <w:rPr>
      <w:rFonts w:ascii="Arial" w:hAnsi="Arial" w:cs="Arial"/>
      <w:color w:val="000000"/>
      <w:sz w:val="22"/>
      <w:szCs w:val="20"/>
    </w:rPr>
  </w:style>
  <w:style w:type="paragraph" w:styleId="30">
    <w:name w:val="Body Text Indent 3"/>
    <w:basedOn w:val="a"/>
    <w:pPr>
      <w:ind w:firstLine="709"/>
      <w:jc w:val="both"/>
    </w:pPr>
    <w:rPr>
      <w:rFonts w:ascii="Arial" w:hAnsi="Arial"/>
      <w:sz w:val="22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0">
    <w:name w:val="Обычный1"/>
    <w:pPr>
      <w:widowControl w:val="0"/>
    </w:pPr>
    <w:rPr>
      <w:rFonts w:ascii="SchoolDL" w:hAnsi="SchoolDL"/>
      <w:sz w:val="24"/>
    </w:rPr>
  </w:style>
  <w:style w:type="paragraph" w:styleId="22">
    <w:name w:val="Body Text 2"/>
    <w:basedOn w:val="a"/>
    <w:pPr>
      <w:jc w:val="both"/>
    </w:pPr>
    <w:rPr>
      <w:rFonts w:ascii="Arial" w:hAnsi="Arial"/>
      <w:szCs w:val="20"/>
    </w:rPr>
  </w:style>
  <w:style w:type="paragraph" w:customStyle="1" w:styleId="ConsPlusNormal">
    <w:name w:val="ConsPlusNormal"/>
    <w:rsid w:val="00A841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F8618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45A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A359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8">
    <w:name w:val="Table Grid"/>
    <w:basedOn w:val="a1"/>
    <w:rsid w:val="00E4777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477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header"/>
    <w:basedOn w:val="a"/>
    <w:rsid w:val="00A5476C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4575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202463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ind w:firstLine="851"/>
      <w:jc w:val="both"/>
      <w:textAlignment w:val="baseline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qFormat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634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83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8416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Arial" w:hAnsi="Arial"/>
      <w:szCs w:val="20"/>
    </w:rPr>
  </w:style>
  <w:style w:type="paragraph" w:styleId="a3">
    <w:name w:val="footer"/>
    <w:basedOn w:val="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  <w:rPr>
      <w:rFonts w:ascii="Arial" w:hAnsi="Arial"/>
      <w:b/>
      <w:sz w:val="28"/>
    </w:rPr>
  </w:style>
  <w:style w:type="paragraph" w:styleId="a6">
    <w:name w:val="Body Text Indent"/>
    <w:basedOn w:val="a"/>
    <w:pPr>
      <w:ind w:firstLine="851"/>
      <w:jc w:val="both"/>
    </w:pPr>
    <w:rPr>
      <w:rFonts w:ascii="Arial" w:hAnsi="Arial"/>
      <w:sz w:val="22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708"/>
      <w:jc w:val="both"/>
    </w:pPr>
    <w:rPr>
      <w:rFonts w:ascii="Arial" w:hAnsi="Arial" w:cs="Arial"/>
      <w:color w:val="000000"/>
      <w:sz w:val="22"/>
      <w:szCs w:val="20"/>
    </w:rPr>
  </w:style>
  <w:style w:type="paragraph" w:styleId="30">
    <w:name w:val="Body Text Indent 3"/>
    <w:basedOn w:val="a"/>
    <w:pPr>
      <w:ind w:firstLine="709"/>
      <w:jc w:val="both"/>
    </w:pPr>
    <w:rPr>
      <w:rFonts w:ascii="Arial" w:hAnsi="Arial"/>
      <w:sz w:val="22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0">
    <w:name w:val="Обычный1"/>
    <w:pPr>
      <w:widowControl w:val="0"/>
    </w:pPr>
    <w:rPr>
      <w:rFonts w:ascii="SchoolDL" w:hAnsi="SchoolDL"/>
      <w:sz w:val="24"/>
    </w:rPr>
  </w:style>
  <w:style w:type="paragraph" w:styleId="22">
    <w:name w:val="Body Text 2"/>
    <w:basedOn w:val="a"/>
    <w:pPr>
      <w:jc w:val="both"/>
    </w:pPr>
    <w:rPr>
      <w:rFonts w:ascii="Arial" w:hAnsi="Arial"/>
      <w:szCs w:val="20"/>
    </w:rPr>
  </w:style>
  <w:style w:type="paragraph" w:customStyle="1" w:styleId="ConsPlusNormal">
    <w:name w:val="ConsPlusNormal"/>
    <w:rsid w:val="00A841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F8618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45A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A359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8">
    <w:name w:val="Table Grid"/>
    <w:basedOn w:val="a1"/>
    <w:rsid w:val="00E4777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477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header"/>
    <w:basedOn w:val="a"/>
    <w:rsid w:val="00A5476C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4575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202463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860342A5ACCEFE415B3AFE4D62289DF41E1CAF22305377C6E2C4q0oDX" TargetMode="External"/><Relationship Id="rId13" Type="http://schemas.openxmlformats.org/officeDocument/2006/relationships/hyperlink" Target="garantF1://12036354.5_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0064072.1001_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BA844CCA5E528F3471E9FB8EE6C088CC4A2FBA888DBB5F3CD79279EF1051DD270475A9AE86F4D13I3g3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25267.11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BA844CCA5E528F3471E9FB8EE6C088CCDA9FCA882D9E8F9C5202B9CF60A42C5770E569BE86F4FI1gDD" TargetMode="External"/><Relationship Id="rId10" Type="http://schemas.openxmlformats.org/officeDocument/2006/relationships/hyperlink" Target="garantF1://10008000.1_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A844CCA5E528F3471E9FB8EE6C088CC4A2FDAC8ED6B5F3CD79279EF1051DD270475A9AE86F4C16I3gCD" TargetMode="External"/><Relationship Id="rId14" Type="http://schemas.openxmlformats.org/officeDocument/2006/relationships/hyperlink" Target="garantF1://12036354.150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4480</Words>
  <Characters>25542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29963</CharactersWithSpaces>
  <SharedDoc>false</SharedDoc>
  <HLinks>
    <vt:vector size="138" baseType="variant">
      <vt:variant>
        <vt:i4>2883633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consultantplus://offline/ref=037851C8519AE668F8EB3409C4B9F5DB886865B4C2DC10CF03863FA4BC05A6DDA5F732D3126B9FA5dFt2X</vt:lpwstr>
      </vt:variant>
      <vt:variant>
        <vt:lpwstr/>
      </vt:variant>
      <vt:variant>
        <vt:i4>1048661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consultantplus://offline/ref=037851C8519AE668F8EB3409C4B9F5DB816362B4C8DE4DC50BDF33A6BB0AF9CAA2BE3ED2126B9DdAtBX</vt:lpwstr>
      </vt:variant>
      <vt:variant>
        <vt:lpwstr/>
      </vt:variant>
      <vt:variant>
        <vt:i4>7274576</vt:i4>
      </vt:variant>
      <vt:variant>
        <vt:i4>60</vt:i4>
      </vt:variant>
      <vt:variant>
        <vt:i4>0</vt:i4>
      </vt:variant>
      <vt:variant>
        <vt:i4>5</vt:i4>
      </vt:variant>
      <vt:variant>
        <vt:lpwstr>garantf1://12036354.1503_/</vt:lpwstr>
      </vt:variant>
      <vt:variant>
        <vt:lpwstr/>
      </vt:variant>
      <vt:variant>
        <vt:i4>1638459</vt:i4>
      </vt:variant>
      <vt:variant>
        <vt:i4>57</vt:i4>
      </vt:variant>
      <vt:variant>
        <vt:i4>0</vt:i4>
      </vt:variant>
      <vt:variant>
        <vt:i4>5</vt:i4>
      </vt:variant>
      <vt:variant>
        <vt:lpwstr>garantf1://12036354.5_/</vt:lpwstr>
      </vt:variant>
      <vt:variant>
        <vt:lpwstr/>
      </vt:variant>
      <vt:variant>
        <vt:i4>6815826</vt:i4>
      </vt:variant>
      <vt:variant>
        <vt:i4>54</vt:i4>
      </vt:variant>
      <vt:variant>
        <vt:i4>0</vt:i4>
      </vt:variant>
      <vt:variant>
        <vt:i4>5</vt:i4>
      </vt:variant>
      <vt:variant>
        <vt:lpwstr>garantf1://10064072.1001_/</vt:lpwstr>
      </vt:variant>
      <vt:variant>
        <vt:lpwstr/>
      </vt:variant>
      <vt:variant>
        <vt:i4>5767267</vt:i4>
      </vt:variant>
      <vt:variant>
        <vt:i4>51</vt:i4>
      </vt:variant>
      <vt:variant>
        <vt:i4>0</vt:i4>
      </vt:variant>
      <vt:variant>
        <vt:i4>5</vt:i4>
      </vt:variant>
      <vt:variant>
        <vt:lpwstr>garantf1://12025267.11_/</vt:lpwstr>
      </vt:variant>
      <vt:variant>
        <vt:lpwstr/>
      </vt:variant>
      <vt:variant>
        <vt:i4>1179705</vt:i4>
      </vt:variant>
      <vt:variant>
        <vt:i4>48</vt:i4>
      </vt:variant>
      <vt:variant>
        <vt:i4>0</vt:i4>
      </vt:variant>
      <vt:variant>
        <vt:i4>5</vt:i4>
      </vt:variant>
      <vt:variant>
        <vt:lpwstr>garantf1://10008000.1_/</vt:lpwstr>
      </vt:variant>
      <vt:variant>
        <vt:lpwstr/>
      </vt:variant>
      <vt:variant>
        <vt:i4>2883683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consultantplus://offline/ref=9BA844CCA5E528F3471E9FB8EE6C088CC4A2FDAC8ED6B5F3CD79279EF1051DD270475A9AE86F4C16I3gCD</vt:lpwstr>
      </vt:variant>
      <vt:variant>
        <vt:lpwstr/>
      </vt:variant>
      <vt:variant>
        <vt:i4>5636182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consultantplus://offline/ref=7016907ABBA69801DBE8A27A84FD3596BE55677BBBE32E90C266EB2D1A20BEA8418B5B39053B42bFRCF</vt:lpwstr>
      </vt:variant>
      <vt:variant>
        <vt:lpwstr/>
      </vt:variant>
      <vt:variant>
        <vt:i4>7274549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consultantplus://offline/ref=7016907ABBA69801DBE8A27A84FD3596BA526270BBEC739ACA3FE72F1D2FE1BF46C2573805394AFDb3R4F</vt:lpwstr>
      </vt:variant>
      <vt:variant>
        <vt:lpwstr/>
      </vt:variant>
      <vt:variant>
        <vt:i4>5636183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consultantplus://offline/ref=7016907ABBA69801DBE8A27A84FD3596B256677BBAE32E90C266EB2D1A20BEA8418B5B39053B43bFR4F</vt:lpwstr>
      </vt:variant>
      <vt:variant>
        <vt:lpwstr/>
      </vt:variant>
      <vt:variant>
        <vt:i4>7274595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consultantplus://offline/ref=7016907ABBA69801DBE8A27A84FD3596BA506875BDE1739ACA3FE72F1D2FE1BF46C25738053B40FCb3R6F</vt:lpwstr>
      </vt:variant>
      <vt:variant>
        <vt:lpwstr/>
      </vt:variant>
      <vt:variant>
        <vt:i4>1179740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consultantplus://offline/ref=E680E80418255573413FAC05EABC4E30FC6247D1F9D1B9CD21645D11L8F</vt:lpwstr>
      </vt:variant>
      <vt:variant>
        <vt:lpwstr/>
      </vt:variant>
      <vt:variant>
        <vt:i4>1048576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consultantplus://offline/ref=F440A9931652C43D958CB0F971EC8513ABDD688CD88F909364786319BDF4GFF</vt:lpwstr>
      </vt:variant>
      <vt:variant>
        <vt:lpwstr/>
      </vt:variant>
      <vt:variant>
        <vt:i4>1048576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consultantplus://offline/ref=F440A9931652C43D958CB0F971EC8513ABDD6F8BD889909364786319BDF4GFF</vt:lpwstr>
      </vt:variant>
      <vt:variant>
        <vt:lpwstr/>
      </vt:variant>
      <vt:variant>
        <vt:i4>2949179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consultantplus://offline/ref=F440A9931652C43D958CB0F971EC8513A2DB6A8ADB81CD996C216F1BFBGAF</vt:lpwstr>
      </vt:variant>
      <vt:variant>
        <vt:lpwstr/>
      </vt:variant>
      <vt:variant>
        <vt:i4>2097252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consultantplus://offline/ref=F440A9931652C43D958CB0F971EC8513ABDD6E8BDB83909364786319BD4F4B2F5630B87E3657C94AF3G6F</vt:lpwstr>
      </vt:variant>
      <vt:variant>
        <vt:lpwstr/>
      </vt:variant>
      <vt:variant>
        <vt:i4>2097207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consultantplus://offline/ref=F440A9931652C43D958CB0F971EC8513ABDD6E8BDB83909364786319BD4F4B2F5630B87E3657C94FF3GBF</vt:lpwstr>
      </vt:variant>
      <vt:variant>
        <vt:lpwstr/>
      </vt:variant>
      <vt:variant>
        <vt:i4>4915285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consultantplus://offline/ref=F440A9931652C43D958CB0F971EC8513A3D8688CDC81CD996C216F1BBA4014385179B47F3657CFF4G8F</vt:lpwstr>
      </vt:variant>
      <vt:variant>
        <vt:lpwstr/>
      </vt:variant>
      <vt:variant>
        <vt:i4>3211369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consultantplus://offline/ref=CF2EA381CA3B42D63CC6453EBF3B170AD8BE13F8E6F8484B77C55534A8DB1F7D855F51E85A56A010j8f5X</vt:lpwstr>
      </vt:variant>
      <vt:variant>
        <vt:lpwstr/>
      </vt:variant>
      <vt:variant>
        <vt:i4>3211366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consultantplus://offline/ref=CF2EA381CA3B42D63CC6453EBF3B170AD8BE13F8E6F8484B77C55534A8DB1F7D855F51E85A56A012j8f8X</vt:lpwstr>
      </vt:variant>
      <vt:variant>
        <vt:lpwstr/>
      </vt:variant>
      <vt:variant>
        <vt:i4>3211327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consultantplus://offline/ref=CF2EA381CA3B42D63CC6453EBF3B170AD8BE13F8E6F8484B77C55534A8DB1F7D855F51E85A56A015j8fFX</vt:lpwstr>
      </vt:variant>
      <vt:variant>
        <vt:lpwstr/>
      </vt:variant>
      <vt:variant>
        <vt:i4>3211326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consultantplus://offline/ref=CF2EA381CA3B42D63CC6453EBF3B170AD8BE13F8E6F8484B77C55534A8DB1F7D855F51E85A56A017j8fEX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Maria</dc:creator>
  <cp:lastModifiedBy>Туманова Мария Петровна</cp:lastModifiedBy>
  <cp:revision>2</cp:revision>
  <cp:lastPrinted>2012-07-13T03:04:00Z</cp:lastPrinted>
  <dcterms:created xsi:type="dcterms:W3CDTF">2017-05-15T03:41:00Z</dcterms:created>
  <dcterms:modified xsi:type="dcterms:W3CDTF">2017-05-15T03:41:00Z</dcterms:modified>
</cp:coreProperties>
</file>