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3C" w:rsidRPr="004B6A57" w:rsidRDefault="00BE163C" w:rsidP="00BE16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6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УТВЕРЖДАЮ</w:t>
      </w:r>
    </w:p>
    <w:p w:rsidR="00BE163C" w:rsidRPr="004B6A57" w:rsidRDefault="00BE163C" w:rsidP="00BE16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И.о. начальника </w:t>
      </w:r>
      <w:proofErr w:type="gramStart"/>
      <w:r w:rsidRPr="004B6A57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Pr="004B6A57">
        <w:rPr>
          <w:rFonts w:ascii="Times New Roman" w:hAnsi="Times New Roman" w:cs="Times New Roman"/>
          <w:sz w:val="24"/>
          <w:szCs w:val="24"/>
        </w:rPr>
        <w:t xml:space="preserve"> ИФНС</w:t>
      </w:r>
    </w:p>
    <w:p w:rsidR="00BE163C" w:rsidRPr="004B6A57" w:rsidRDefault="00BE163C" w:rsidP="00BE16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России №10 по Приморскому краю</w:t>
      </w:r>
    </w:p>
    <w:p w:rsidR="00BE163C" w:rsidRPr="004B6A57" w:rsidRDefault="00BE163C" w:rsidP="00BE16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BE163C" w:rsidRPr="004B6A57" w:rsidRDefault="00BE163C" w:rsidP="00BE16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____________С.А. Солодовник</w:t>
      </w:r>
    </w:p>
    <w:p w:rsidR="00BE163C" w:rsidRPr="004B6A57" w:rsidRDefault="00BE163C" w:rsidP="00BE16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E163C" w:rsidRPr="004B6A57" w:rsidRDefault="00BE163C" w:rsidP="00BE16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"       "                                2017 г.                                                                                                                                                     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Должностной регламент государственного налогового инспектора отдела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  урегулирования задолженности Межрайонной ИФНС России № 10 по Приморскому краю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5" w:history="1">
        <w:r w:rsidRPr="004B6A57">
          <w:rPr>
            <w:rFonts w:ascii="Times New Roman" w:hAnsi="Times New Roman" w:cs="Times New Roman"/>
            <w:color w:val="0000FF"/>
            <w:sz w:val="24"/>
            <w:szCs w:val="24"/>
          </w:rPr>
          <w:t>Реестру</w:t>
        </w:r>
      </w:hyperlink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B6A57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4B6A57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4B6A57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- 11-3-4-095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B6A57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(далее - гражданская служба) государственного налогового инспектора (отдела урегулирования задолженности Межрайонной ИФНС России № 10 по Приморскому (далее - старший государственный налоговый инспектор) относится к старшей группе должностей гражданской службы категории "специалисты".</w:t>
      </w:r>
      <w:proofErr w:type="gramEnd"/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2.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по району, району в городе, городу без районного деления, инспекции Федеральной налоговой службы межрайонного уровня (далее - инспекция).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3. Для замещения должности государственного налогового инспектора устанавливаются следующие требования: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A57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6" w:history="1">
        <w:r w:rsidRPr="004B6A57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4B6A5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4B6A57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B6A57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4B6A57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</w:t>
      </w:r>
      <w:r w:rsidRPr="004B6A57">
        <w:rPr>
          <w:rFonts w:ascii="Times New Roman" w:hAnsi="Times New Roman" w:cs="Times New Roman"/>
          <w:sz w:val="24"/>
          <w:szCs w:val="24"/>
        </w:rPr>
        <w:lastRenderedPageBreak/>
        <w:t>обеспечения информационной безопасности;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A57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4B6A57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4B6A57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4B6A5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4B6A57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4B6A5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4B6A57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4B6A5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4B6A57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4B6A5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B6A57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4B6A57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4B6A57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Межрайонной ИФНС России №10 по Приморскому краю,  утвержденным руководителем Управления ФНС России по Приморскому краю 14.07.2015 г., положением об отделе урегулирования задолженности, приказами (распоряжениями) ФНС России, приказами управления</w:t>
      </w:r>
      <w:proofErr w:type="gramEnd"/>
      <w:r w:rsidRPr="004B6A57">
        <w:rPr>
          <w:rFonts w:ascii="Times New Roman" w:hAnsi="Times New Roman" w:cs="Times New Roman"/>
          <w:sz w:val="24"/>
          <w:szCs w:val="24"/>
        </w:rPr>
        <w:t xml:space="preserve"> ФНС России по субъекту Российской Федерации (далее - управление), приказами инспекции, поручениями руководства инспекции.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 xml:space="preserve"> 5.1. В соответствии со статьей 14 закона №79-ФЗ государственный налоговый инспектор отдела  имеет право </w:t>
      </w:r>
      <w:proofErr w:type="gramStart"/>
      <w:r w:rsidRPr="004B6A57">
        <w:rPr>
          <w:sz w:val="24"/>
          <w:szCs w:val="24"/>
        </w:rPr>
        <w:t>на</w:t>
      </w:r>
      <w:proofErr w:type="gramEnd"/>
      <w:r w:rsidRPr="004B6A57">
        <w:rPr>
          <w:sz w:val="24"/>
          <w:szCs w:val="24"/>
        </w:rPr>
        <w:t>: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 xml:space="preserve">6) доступ в установленном </w:t>
      </w:r>
      <w:hyperlink r:id="rId12" w:history="1">
        <w:r w:rsidRPr="004B6A57">
          <w:rPr>
            <w:color w:val="0000FF"/>
            <w:sz w:val="24"/>
            <w:szCs w:val="24"/>
          </w:rPr>
          <w:t>порядке</w:t>
        </w:r>
      </w:hyperlink>
      <w:r w:rsidRPr="004B6A57">
        <w:rPr>
          <w:sz w:val="24"/>
          <w:szCs w:val="24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lastRenderedPageBreak/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9) защиту сведений о гражданском служащем;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10) должностной рост на конкурсной основе;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 xml:space="preserve">11) профессиональную переподготовку, повышение квалификации и стажировку в порядке, установленном настоящим Федеральным </w:t>
      </w:r>
      <w:hyperlink r:id="rId13" w:history="1">
        <w:r w:rsidRPr="004B6A57">
          <w:rPr>
            <w:color w:val="0000FF"/>
            <w:sz w:val="24"/>
            <w:szCs w:val="24"/>
          </w:rPr>
          <w:t>законом</w:t>
        </w:r>
      </w:hyperlink>
      <w:r w:rsidRPr="004B6A57">
        <w:rPr>
          <w:sz w:val="24"/>
          <w:szCs w:val="24"/>
        </w:rPr>
        <w:t xml:space="preserve"> и другими федеральными законами;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12) членство в профессиональном союзе;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 xml:space="preserve">13) рассмотрение индивидуальных служебных споров в соответствии с настоящим Федеральным </w:t>
      </w:r>
      <w:hyperlink r:id="rId14" w:history="1">
        <w:r w:rsidRPr="004B6A57">
          <w:rPr>
            <w:color w:val="0000FF"/>
            <w:sz w:val="24"/>
            <w:szCs w:val="24"/>
          </w:rPr>
          <w:t>законом</w:t>
        </w:r>
      </w:hyperlink>
      <w:r w:rsidRPr="004B6A57">
        <w:rPr>
          <w:sz w:val="24"/>
          <w:szCs w:val="24"/>
        </w:rPr>
        <w:t xml:space="preserve"> и другими федеральными законами;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14) проведение по его заявлению служебной проверки;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 xml:space="preserve">15) защиту своих прав и законных интересов на гражданской службе, включая </w:t>
      </w:r>
      <w:hyperlink r:id="rId15" w:history="1">
        <w:r w:rsidRPr="004B6A57">
          <w:rPr>
            <w:color w:val="0000FF"/>
            <w:sz w:val="24"/>
            <w:szCs w:val="24"/>
          </w:rPr>
          <w:t>обжалование</w:t>
        </w:r>
      </w:hyperlink>
      <w:r w:rsidRPr="004B6A57">
        <w:rPr>
          <w:sz w:val="24"/>
          <w:szCs w:val="24"/>
        </w:rPr>
        <w:t xml:space="preserve"> в суд их нарушения;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 xml:space="preserve">17) </w:t>
      </w:r>
      <w:hyperlink r:id="rId16" w:history="1">
        <w:r w:rsidRPr="004B6A57">
          <w:rPr>
            <w:color w:val="0000FF"/>
            <w:sz w:val="24"/>
            <w:szCs w:val="24"/>
          </w:rPr>
          <w:t>государственную защиту</w:t>
        </w:r>
      </w:hyperlink>
      <w:r w:rsidRPr="004B6A57">
        <w:rPr>
          <w:sz w:val="24"/>
          <w:szCs w:val="24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 xml:space="preserve">18) государственное пенсионное обеспечение в соответствии с федеральным </w:t>
      </w:r>
      <w:hyperlink r:id="rId17" w:history="1">
        <w:r w:rsidRPr="004B6A57">
          <w:rPr>
            <w:color w:val="0000FF"/>
            <w:sz w:val="24"/>
            <w:szCs w:val="24"/>
          </w:rPr>
          <w:t>законом.</w:t>
        </w:r>
      </w:hyperlink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19).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5.2. В соответствии со ст.15  и ст.18  закона №79-ФЗ государственный налоговый инспектор отдела  обязан: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 xml:space="preserve">1) соблюдать </w:t>
      </w:r>
      <w:hyperlink r:id="rId18" w:history="1">
        <w:r w:rsidRPr="004B6A57">
          <w:rPr>
            <w:color w:val="0000FF"/>
            <w:sz w:val="24"/>
            <w:szCs w:val="24"/>
          </w:rPr>
          <w:t>Конституцию</w:t>
        </w:r>
      </w:hyperlink>
      <w:r w:rsidRPr="004B6A57">
        <w:rPr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2) исполнять должностные обязанности в соответствии с должностным регламентом;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4) соблюдать при исполнении должностных обязанностей права и законные интересы граждан и организаций;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5) соблюдать служебный распорядок государственного органа;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6) поддерживать уровень квалификации, необходимый для надлежащего исполнения должностных обязанностей;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8) беречь государственное имущество, в том числе предоставленное ему для исполнения должностных обязанностей;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9) представлять в установленном порядке предусмотренные федеральным законом сведения о себе и членах своей семьи;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lastRenderedPageBreak/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13)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14) не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 xml:space="preserve"> 15) нести дисциплинарную, гражданско-правовую, административную или уголовную ответственность в соответствии с федеральным законом в случае исполнения неправомерного поручения; 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16) 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17) исполнять должностные обязанности добросовестно, на высоком профессиональном уровне;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18) 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19)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20)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21)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22)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23)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24) не совершать поступки, порочащие его честь и достоинство;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25) проявлять корректность в обращении с гражданами;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26) проявлять уважение к нравственным обычаям и традициям народов Российской Федерации;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27) учитывать культурные и иные особенности различных этнических и социальных групп, а также конфессий;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28) способствовать межнациональному и межконфессиональному согласию;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29) не допускать конфликтных ситуаций, способных нанести ущерб его репутации или авторитету государственного органа;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lastRenderedPageBreak/>
        <w:t>30) соблюдать установленные правила публичных выступлений и предоставления служебной информации.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31)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ab/>
        <w:t>5.3. В соответствии со ст.17 закона №79-ФЗ государственному налоговому инспектору отдела  запрещается:</w:t>
      </w:r>
    </w:p>
    <w:p w:rsidR="00BE163C" w:rsidRPr="004B6A57" w:rsidRDefault="00BE163C" w:rsidP="00BE163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>1) замещать должность гражданской службы в случае:</w:t>
      </w:r>
    </w:p>
    <w:p w:rsidR="00BE163C" w:rsidRPr="004B6A57" w:rsidRDefault="00BE163C" w:rsidP="00BE163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а) избрания или назначения на государственную должность, за исключением случая, установленного </w:t>
      </w:r>
      <w:hyperlink r:id="rId19" w:history="1">
        <w:r w:rsidRPr="004B6A57">
          <w:rPr>
            <w:color w:val="0000FF"/>
            <w:sz w:val="24"/>
            <w:szCs w:val="24"/>
          </w:rPr>
          <w:t>частью второй статьи 6</w:t>
        </w:r>
      </w:hyperlink>
      <w:r w:rsidRPr="004B6A57">
        <w:rPr>
          <w:sz w:val="24"/>
          <w:szCs w:val="24"/>
        </w:rPr>
        <w:t xml:space="preserve"> Федерального конституционного закона от 17 декабря 1997 года N 2-ФКЗ "О Правительстве Российской Федерации";</w:t>
      </w:r>
    </w:p>
    <w:p w:rsidR="00BE163C" w:rsidRPr="004B6A57" w:rsidRDefault="00BE163C" w:rsidP="00BE163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>б) избрания на выборную должность в органе местного самоуправления;</w:t>
      </w:r>
    </w:p>
    <w:p w:rsidR="00BE163C" w:rsidRPr="004B6A57" w:rsidRDefault="00BE163C" w:rsidP="00BE163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BE163C" w:rsidRPr="004B6A57" w:rsidRDefault="00BE163C" w:rsidP="00BE163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4B6A57">
        <w:rPr>
          <w:sz w:val="24"/>
          <w:szCs w:val="24"/>
        </w:rPr>
        <w:t xml:space="preserve"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</w:t>
      </w:r>
      <w:hyperlink r:id="rId20" w:history="1">
        <w:r w:rsidRPr="004B6A57">
          <w:rPr>
            <w:color w:val="0000FF"/>
            <w:sz w:val="24"/>
            <w:szCs w:val="24"/>
          </w:rPr>
          <w:t>законами</w:t>
        </w:r>
      </w:hyperlink>
      <w:r w:rsidRPr="004B6A57">
        <w:rPr>
          <w:sz w:val="24"/>
          <w:szCs w:val="24"/>
        </w:rPr>
        <w:t xml:space="preserve"> или если в порядке, установленном нормативным правовым актом Российской Федерации или субъекта Российской Федерации в соответствии с федеральными</w:t>
      </w:r>
      <w:proofErr w:type="gramEnd"/>
      <w:r w:rsidRPr="004B6A57">
        <w:rPr>
          <w:sz w:val="24"/>
          <w:szCs w:val="24"/>
        </w:rPr>
        <w:t xml:space="preserve"> законами или законами субъекта Российской Федерации, ему не поручено участвовать в управлении этой организацией;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3) приобретать в случаях, установленных федеральным законом, ценные бумаги, по которым может быть получен доход;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4)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 xml:space="preserve">5)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21" w:history="1">
        <w:r w:rsidRPr="004B6A57">
          <w:rPr>
            <w:color w:val="0000FF"/>
            <w:sz w:val="24"/>
            <w:szCs w:val="24"/>
          </w:rPr>
          <w:t>кодексом</w:t>
        </w:r>
      </w:hyperlink>
      <w:r w:rsidRPr="004B6A57">
        <w:rPr>
          <w:sz w:val="24"/>
          <w:szCs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proofErr w:type="gramStart"/>
      <w:r w:rsidRPr="004B6A57">
        <w:rPr>
          <w:sz w:val="24"/>
          <w:szCs w:val="24"/>
        </w:rPr>
        <w:t>6)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7)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lastRenderedPageBreak/>
        <w:t xml:space="preserve">8) разглашать или использовать в целях, не связанных с гражданской службой, </w:t>
      </w:r>
      <w:hyperlink r:id="rId22" w:history="1">
        <w:r w:rsidRPr="004B6A57">
          <w:rPr>
            <w:color w:val="0000FF"/>
            <w:sz w:val="24"/>
            <w:szCs w:val="24"/>
          </w:rPr>
          <w:t>сведения</w:t>
        </w:r>
      </w:hyperlink>
      <w:r w:rsidRPr="004B6A57">
        <w:rPr>
          <w:sz w:val="24"/>
          <w:szCs w:val="24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9)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10)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12)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13)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14) прекращать исполнение должностных обязанностей в целях урегулирования служебного спора;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16)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5.4.</w:t>
      </w:r>
      <w:r w:rsidRPr="004B6A57">
        <w:rPr>
          <w:b/>
          <w:sz w:val="24"/>
          <w:szCs w:val="24"/>
        </w:rPr>
        <w:t xml:space="preserve"> </w:t>
      </w:r>
      <w:r w:rsidRPr="004B6A57">
        <w:rPr>
          <w:sz w:val="24"/>
          <w:szCs w:val="24"/>
        </w:rPr>
        <w:t>В случае</w:t>
      </w:r>
      <w:proofErr w:type="gramStart"/>
      <w:r w:rsidRPr="004B6A57">
        <w:rPr>
          <w:sz w:val="24"/>
          <w:szCs w:val="24"/>
        </w:rPr>
        <w:t>,</w:t>
      </w:r>
      <w:proofErr w:type="gramEnd"/>
      <w:r w:rsidRPr="004B6A57">
        <w:rPr>
          <w:sz w:val="24"/>
          <w:szCs w:val="24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</w:t>
      </w:r>
      <w:r w:rsidRPr="004B6A57">
        <w:rPr>
          <w:b/>
          <w:sz w:val="24"/>
          <w:szCs w:val="24"/>
        </w:rPr>
        <w:t xml:space="preserve">, </w:t>
      </w:r>
      <w:r w:rsidRPr="004B6A57">
        <w:rPr>
          <w:sz w:val="24"/>
          <w:szCs w:val="24"/>
        </w:rPr>
        <w:t>главный государственный налоговый инспектор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BE163C" w:rsidRPr="004B6A57" w:rsidRDefault="00BE163C" w:rsidP="00BE163C">
      <w:pPr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>5.5. Государственный налоговый инспектор 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BE163C" w:rsidRPr="004B6A57" w:rsidRDefault="00BE163C" w:rsidP="00BE163C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         5.6   Гражданский служащий в соответствии с частью 1 </w:t>
      </w:r>
      <w:hyperlink r:id="rId23" w:history="1">
        <w:r w:rsidRPr="004B6A57">
          <w:rPr>
            <w:sz w:val="24"/>
            <w:szCs w:val="24"/>
          </w:rPr>
          <w:t>статьи 9</w:t>
        </w:r>
      </w:hyperlink>
      <w:r w:rsidRPr="004B6A57">
        <w:rPr>
          <w:sz w:val="24"/>
          <w:szCs w:val="24"/>
        </w:rPr>
        <w:t xml:space="preserve"> Федерального закона   </w:t>
      </w:r>
    </w:p>
    <w:p w:rsidR="00BE163C" w:rsidRPr="004B6A57" w:rsidRDefault="00BE163C" w:rsidP="00BE163C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от 25 декабря 2008 г.  N 273-ФЗ "О противодействии коррупции" обязан уведомлять  </w:t>
      </w:r>
    </w:p>
    <w:p w:rsidR="00BE163C" w:rsidRPr="004B6A57" w:rsidRDefault="00BE163C" w:rsidP="00BE163C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представителя нанимателя, органы прокуратуры или другие государственные органы </w:t>
      </w:r>
      <w:proofErr w:type="gramStart"/>
      <w:r w:rsidRPr="004B6A57">
        <w:rPr>
          <w:sz w:val="24"/>
          <w:szCs w:val="24"/>
        </w:rPr>
        <w:t>обо</w:t>
      </w:r>
      <w:proofErr w:type="gramEnd"/>
      <w:r w:rsidRPr="004B6A57">
        <w:rPr>
          <w:sz w:val="24"/>
          <w:szCs w:val="24"/>
        </w:rPr>
        <w:t xml:space="preserve"> </w:t>
      </w:r>
    </w:p>
    <w:p w:rsidR="00BE163C" w:rsidRPr="004B6A57" w:rsidRDefault="00BE163C" w:rsidP="00BE163C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всех случаях обращения к нему каких-либо лиц в целях склонения его к совершению </w:t>
      </w:r>
    </w:p>
    <w:p w:rsidR="00BE163C" w:rsidRPr="004B6A57" w:rsidRDefault="00BE163C" w:rsidP="00BE163C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коррупционных правонарушений. В соответствии с частью 3 статьи 9 </w:t>
      </w:r>
      <w:proofErr w:type="gramStart"/>
      <w:r w:rsidRPr="004B6A57">
        <w:rPr>
          <w:sz w:val="24"/>
          <w:szCs w:val="24"/>
        </w:rPr>
        <w:t>Федерального</w:t>
      </w:r>
      <w:proofErr w:type="gramEnd"/>
      <w:r w:rsidRPr="004B6A57">
        <w:rPr>
          <w:sz w:val="24"/>
          <w:szCs w:val="24"/>
        </w:rPr>
        <w:t xml:space="preserve"> </w:t>
      </w:r>
    </w:p>
    <w:p w:rsidR="00BE163C" w:rsidRPr="004B6A57" w:rsidRDefault="00BE163C" w:rsidP="00BE163C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закона от 25 декабря 2008 г. N 273-ФЗ "О противодействии коррупции" невыполнение </w:t>
      </w:r>
    </w:p>
    <w:p w:rsidR="00BE163C" w:rsidRPr="004B6A57" w:rsidRDefault="00BE163C" w:rsidP="00BE163C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lastRenderedPageBreak/>
        <w:t xml:space="preserve">государственным  гражданским служащим указанной должностной (служебной) </w:t>
      </w:r>
    </w:p>
    <w:p w:rsidR="00BE163C" w:rsidRPr="004B6A57" w:rsidRDefault="00BE163C" w:rsidP="00BE163C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обязанности, </w:t>
      </w:r>
      <w:hyperlink r:id="rId24" w:history="1"/>
      <w:r w:rsidRPr="004B6A57">
        <w:rPr>
          <w:sz w:val="24"/>
          <w:szCs w:val="24"/>
        </w:rPr>
        <w:t xml:space="preserve">является правонарушением, влекущим его увольнение </w:t>
      </w:r>
      <w:proofErr w:type="gramStart"/>
      <w:r w:rsidRPr="004B6A57">
        <w:rPr>
          <w:sz w:val="24"/>
          <w:szCs w:val="24"/>
        </w:rPr>
        <w:t>с</w:t>
      </w:r>
      <w:proofErr w:type="gramEnd"/>
      <w:r w:rsidRPr="004B6A57">
        <w:rPr>
          <w:sz w:val="24"/>
          <w:szCs w:val="24"/>
        </w:rPr>
        <w:t xml:space="preserve"> государственной </w:t>
      </w:r>
    </w:p>
    <w:p w:rsidR="00BE163C" w:rsidRPr="004B6A57" w:rsidRDefault="00BE163C" w:rsidP="00BE163C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или муниципальной службы либо привлечение его к иным видам ответственности </w:t>
      </w:r>
      <w:proofErr w:type="gramStart"/>
      <w:r w:rsidRPr="004B6A57">
        <w:rPr>
          <w:sz w:val="24"/>
          <w:szCs w:val="24"/>
        </w:rPr>
        <w:t>в</w:t>
      </w:r>
      <w:proofErr w:type="gramEnd"/>
      <w:r w:rsidRPr="004B6A57">
        <w:rPr>
          <w:sz w:val="24"/>
          <w:szCs w:val="24"/>
        </w:rPr>
        <w:t xml:space="preserve">  </w:t>
      </w:r>
    </w:p>
    <w:p w:rsidR="00BE163C" w:rsidRPr="004B6A57" w:rsidRDefault="00BE163C" w:rsidP="00BE163C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proofErr w:type="gramStart"/>
      <w:r w:rsidRPr="004B6A57">
        <w:rPr>
          <w:sz w:val="24"/>
          <w:szCs w:val="24"/>
        </w:rPr>
        <w:t>соответствии</w:t>
      </w:r>
      <w:proofErr w:type="gramEnd"/>
      <w:r w:rsidRPr="004B6A57">
        <w:rPr>
          <w:sz w:val="24"/>
          <w:szCs w:val="24"/>
        </w:rPr>
        <w:t xml:space="preserve"> с законодательством Российской Федерации».</w:t>
      </w:r>
    </w:p>
    <w:p w:rsidR="00BE163C" w:rsidRPr="004B6A57" w:rsidRDefault="00BE163C" w:rsidP="00BE163C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B6A57">
        <w:rPr>
          <w:sz w:val="24"/>
          <w:szCs w:val="24"/>
        </w:rPr>
        <w:t xml:space="preserve">5.7. </w:t>
      </w:r>
      <w:proofErr w:type="gramStart"/>
      <w:r w:rsidRPr="004B6A57">
        <w:rPr>
          <w:sz w:val="24"/>
          <w:szCs w:val="24"/>
        </w:rPr>
        <w:t>Государственный налоговый инспектор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</w:t>
      </w:r>
      <w:proofErr w:type="gramEnd"/>
      <w:r w:rsidRPr="004B6A57">
        <w:rPr>
          <w:sz w:val="24"/>
          <w:szCs w:val="24"/>
        </w:rPr>
        <w:t xml:space="preserve">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BE163C" w:rsidRPr="004B6A57" w:rsidRDefault="00BE163C" w:rsidP="00BE163C">
      <w:pPr>
        <w:shd w:val="clear" w:color="auto" w:fill="FFFFFF"/>
        <w:tabs>
          <w:tab w:val="left" w:pos="0"/>
        </w:tabs>
        <w:ind w:left="11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6. Исходя из задач и функций, определенных Положением об отделе урегулирования задолженности на государственного налогового инспектора </w:t>
      </w:r>
      <w:proofErr w:type="gramStart"/>
      <w:r w:rsidRPr="004B6A57">
        <w:rPr>
          <w:sz w:val="24"/>
          <w:szCs w:val="24"/>
        </w:rPr>
        <w:t>отдела  урегулирования задолженности Межрайонной инспекции Федеральной налоговой службы  России</w:t>
      </w:r>
      <w:proofErr w:type="gramEnd"/>
      <w:r w:rsidRPr="004B6A57">
        <w:rPr>
          <w:sz w:val="24"/>
          <w:szCs w:val="24"/>
        </w:rPr>
        <w:t xml:space="preserve"> №10 по Приморскому краю  возлагается следующее: </w:t>
      </w:r>
    </w:p>
    <w:p w:rsidR="00BE163C" w:rsidRPr="004B6A57" w:rsidRDefault="00BE163C" w:rsidP="00BE163C">
      <w:pPr>
        <w:jc w:val="both"/>
        <w:rPr>
          <w:sz w:val="24"/>
          <w:szCs w:val="24"/>
        </w:rPr>
      </w:pPr>
      <w:r w:rsidRPr="004B6A57">
        <w:rPr>
          <w:sz w:val="24"/>
          <w:szCs w:val="24"/>
        </w:rPr>
        <w:t>- урегулирование задолженности по налогам, сборам и другим платежам в бюджетную систему РФ  посредством применения комплекса мер принудительного взыскания недоимки.</w:t>
      </w:r>
    </w:p>
    <w:p w:rsidR="00BE163C" w:rsidRPr="004B6A57" w:rsidRDefault="00BE163C" w:rsidP="00DE7536">
      <w:pPr>
        <w:jc w:val="both"/>
        <w:rPr>
          <w:color w:val="000000"/>
          <w:sz w:val="24"/>
          <w:szCs w:val="24"/>
        </w:rPr>
      </w:pPr>
      <w:r w:rsidRPr="004B6A57">
        <w:rPr>
          <w:color w:val="000000"/>
          <w:sz w:val="24"/>
          <w:szCs w:val="24"/>
        </w:rPr>
        <w:t xml:space="preserve">         В соответствии с возложенными задачами и в соответствии с рабочими местами   </w:t>
      </w:r>
      <w:r w:rsidRPr="004B6A57">
        <w:rPr>
          <w:sz w:val="24"/>
          <w:szCs w:val="24"/>
        </w:rPr>
        <w:t>РМ9-3-1 , РМ9-4-1</w:t>
      </w:r>
      <w:r w:rsidR="00DE7536" w:rsidRPr="004B6A57">
        <w:rPr>
          <w:sz w:val="24"/>
          <w:szCs w:val="24"/>
        </w:rPr>
        <w:t>, РМ9-7-1</w:t>
      </w:r>
      <w:r w:rsidRPr="004B6A57">
        <w:rPr>
          <w:sz w:val="24"/>
          <w:szCs w:val="24"/>
        </w:rPr>
        <w:t xml:space="preserve">  государственный налоговый инспектор  </w:t>
      </w:r>
      <w:r w:rsidRPr="004B6A57">
        <w:rPr>
          <w:color w:val="000000"/>
          <w:sz w:val="24"/>
          <w:szCs w:val="24"/>
        </w:rPr>
        <w:t>имеет доступ в дереве документов «ЭО</w:t>
      </w:r>
      <w:proofErr w:type="gramStart"/>
      <w:r w:rsidRPr="004B6A57">
        <w:rPr>
          <w:color w:val="000000"/>
          <w:sz w:val="24"/>
          <w:szCs w:val="24"/>
        </w:rPr>
        <w:t>Д-</w:t>
      </w:r>
      <w:proofErr w:type="gramEnd"/>
      <w:r w:rsidRPr="004B6A57">
        <w:rPr>
          <w:color w:val="000000"/>
          <w:sz w:val="24"/>
          <w:szCs w:val="24"/>
        </w:rPr>
        <w:t xml:space="preserve"> Местный Уровень», а также в соответствии с рабочими местами ИРМ-05.08.03(06.2), ИРМ-05.08.09.02-1, ИРМ- 05.08.09.02.-2, ИРМ-05.08,09 имеет доступ в дереве документов АИС «Налог-3»: к роли отдела урегулирования задолженности.</w:t>
      </w:r>
    </w:p>
    <w:p w:rsidR="00BE163C" w:rsidRPr="004B6A57" w:rsidRDefault="00BE163C" w:rsidP="00DE7536">
      <w:pPr>
        <w:ind w:firstLine="40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  </w:t>
      </w:r>
      <w:r w:rsidRPr="004B6A57">
        <w:rPr>
          <w:color w:val="000000"/>
          <w:sz w:val="24"/>
          <w:szCs w:val="24"/>
        </w:rPr>
        <w:t xml:space="preserve">В соответствии с возложенными задачами </w:t>
      </w:r>
      <w:r w:rsidRPr="004B6A57">
        <w:rPr>
          <w:sz w:val="24"/>
          <w:szCs w:val="24"/>
        </w:rPr>
        <w:t xml:space="preserve">государственный налоговый инспектор  </w:t>
      </w:r>
      <w:r w:rsidRPr="004B6A57">
        <w:rPr>
          <w:color w:val="000000"/>
          <w:sz w:val="24"/>
          <w:szCs w:val="24"/>
        </w:rPr>
        <w:t xml:space="preserve">обязан: </w:t>
      </w:r>
      <w:r w:rsidRPr="004B6A57">
        <w:rPr>
          <w:sz w:val="24"/>
          <w:szCs w:val="24"/>
        </w:rPr>
        <w:t xml:space="preserve">     </w:t>
      </w:r>
    </w:p>
    <w:p w:rsidR="00DE7536" w:rsidRPr="004B6A57" w:rsidRDefault="00DE7536" w:rsidP="00DE7536">
      <w:pPr>
        <w:pStyle w:val="a5"/>
        <w:spacing w:after="0"/>
        <w:ind w:left="0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    - Своевременно формировать документ выявления недоимки у налогоплательщиков.</w:t>
      </w:r>
    </w:p>
    <w:p w:rsidR="00DE7536" w:rsidRPr="004B6A57" w:rsidRDefault="00DE7536" w:rsidP="00DE7536">
      <w:pPr>
        <w:jc w:val="both"/>
        <w:rPr>
          <w:sz w:val="24"/>
          <w:szCs w:val="24"/>
        </w:rPr>
      </w:pPr>
      <w:r w:rsidRPr="004B6A57">
        <w:rPr>
          <w:bCs/>
          <w:sz w:val="24"/>
          <w:szCs w:val="24"/>
        </w:rPr>
        <w:t xml:space="preserve">     - </w:t>
      </w:r>
      <w:r w:rsidRPr="004B6A57">
        <w:rPr>
          <w:sz w:val="24"/>
          <w:szCs w:val="24"/>
        </w:rPr>
        <w:t xml:space="preserve">  Своевременно формировать и направлять в ФКУ «Налог-Сервис» ФНС России</w:t>
      </w:r>
      <w:proofErr w:type="gramStart"/>
      <w:r w:rsidRPr="004B6A57">
        <w:rPr>
          <w:sz w:val="24"/>
          <w:szCs w:val="24"/>
        </w:rPr>
        <w:t xml:space="preserve"> ,</w:t>
      </w:r>
      <w:proofErr w:type="gramEnd"/>
      <w:r w:rsidRPr="004B6A57">
        <w:rPr>
          <w:sz w:val="24"/>
          <w:szCs w:val="24"/>
        </w:rPr>
        <w:t xml:space="preserve"> а также передавать в отдел общего и хозяйственного обеспечения для отправки налогоплательщикам требования об уплате налога и сбора, пени, штрафа физического лица.</w:t>
      </w:r>
    </w:p>
    <w:p w:rsidR="00DE7536" w:rsidRPr="004B6A57" w:rsidRDefault="00DE7536" w:rsidP="00DE7536">
      <w:pPr>
        <w:pStyle w:val="3"/>
        <w:tabs>
          <w:tab w:val="right" w:leader="dot" w:pos="9487"/>
        </w:tabs>
        <w:jc w:val="both"/>
      </w:pPr>
      <w:r w:rsidRPr="004B6A57">
        <w:rPr>
          <w:b/>
        </w:rPr>
        <w:t xml:space="preserve">    - </w:t>
      </w:r>
      <w:r w:rsidRPr="004B6A57">
        <w:t xml:space="preserve">Своевременно формировать документы  о взыскании налога и сбора или пени за </w:t>
      </w:r>
    </w:p>
    <w:p w:rsidR="00DE7536" w:rsidRPr="004B6A57" w:rsidRDefault="00DE7536" w:rsidP="00DE7536">
      <w:pPr>
        <w:pStyle w:val="3"/>
        <w:tabs>
          <w:tab w:val="right" w:leader="dot" w:pos="9487"/>
        </w:tabs>
        <w:ind w:left="0"/>
        <w:jc w:val="both"/>
      </w:pPr>
      <w:r w:rsidRPr="004B6A57">
        <w:t>счет имущества налогоплательщика (плательщика сборов) – физического лица  или налогового агента – физического лица и передавать в юридический отдел для взыскания в судебном порядке в соответствии со статьей 48 Налогового Кодекса РФ.</w:t>
      </w:r>
    </w:p>
    <w:p w:rsidR="00DE7536" w:rsidRPr="004B6A57" w:rsidRDefault="00DE7536" w:rsidP="00DE7536">
      <w:pPr>
        <w:shd w:val="clear" w:color="auto" w:fill="FFFFFF"/>
        <w:tabs>
          <w:tab w:val="left" w:pos="1193"/>
        </w:tabs>
        <w:spacing w:before="2" w:line="281" w:lineRule="exact"/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    </w:t>
      </w:r>
      <w:r w:rsidRPr="004B6A57">
        <w:rPr>
          <w:b/>
          <w:sz w:val="24"/>
          <w:szCs w:val="24"/>
        </w:rPr>
        <w:t xml:space="preserve">-  </w:t>
      </w:r>
      <w:r w:rsidRPr="004B6A57">
        <w:rPr>
          <w:sz w:val="24"/>
          <w:szCs w:val="24"/>
        </w:rPr>
        <w:t>Контролировать исполнение требований об уплате налога,  сбора, пени и штрафа        физического лица.</w:t>
      </w:r>
    </w:p>
    <w:p w:rsidR="00DE7536" w:rsidRPr="004B6A57" w:rsidRDefault="00DE7536" w:rsidP="00DE7536">
      <w:pPr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     -Средствами программного обеспечения  АИС «Налог-3» осуществлять систематический </w:t>
      </w:r>
      <w:proofErr w:type="gramStart"/>
      <w:r w:rsidRPr="004B6A57">
        <w:rPr>
          <w:sz w:val="24"/>
          <w:szCs w:val="24"/>
        </w:rPr>
        <w:t>контроль за</w:t>
      </w:r>
      <w:proofErr w:type="gramEnd"/>
      <w:r w:rsidRPr="004B6A57">
        <w:rPr>
          <w:sz w:val="24"/>
          <w:szCs w:val="24"/>
        </w:rPr>
        <w:t xml:space="preserve"> погашением налогоплательщиками (плательщиками сборов) – физическими лицами или налоговыми агентами – физическими лицами задолженности, в отношении которых применяются меры о взыскании за счет имущества (ст. 48 Налогового Кодекса РФ).</w:t>
      </w:r>
    </w:p>
    <w:p w:rsidR="00DE7536" w:rsidRPr="004B6A57" w:rsidRDefault="00DE7536" w:rsidP="00DE7536">
      <w:pPr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      - Осуществлять взаимодействие с ОСП в соответствии с Планами совместных мероприятий  ФНС России и ФССП России, УФНС России и УФНС России по Приморскому краю.</w:t>
      </w:r>
    </w:p>
    <w:p w:rsidR="00DE7536" w:rsidRPr="004B6A57" w:rsidRDefault="00DE7536" w:rsidP="00DE7536">
      <w:pPr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     -  При поступлении  в инспекцию исполнительных документов  о  взыскании  налогов  физических  лиц в установленные сроки обеспечивать их ввод в базу данных АИС </w:t>
      </w:r>
      <w:r w:rsidRPr="004B6A57">
        <w:rPr>
          <w:sz w:val="24"/>
          <w:szCs w:val="24"/>
        </w:rPr>
        <w:lastRenderedPageBreak/>
        <w:t xml:space="preserve">«Налог-3» с последующим  направление их в отделы судебных приставов, либо работодателю и другие органы, которые производят выплаты физическому лицу. </w:t>
      </w:r>
    </w:p>
    <w:p w:rsidR="00DE7536" w:rsidRPr="004B6A57" w:rsidRDefault="00DE7536" w:rsidP="00DE7536">
      <w:pPr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      - Проводить списание задолженности физических лиц в соответствии с законодательными актами РФ, субъектов РФ, местных органов власти.</w:t>
      </w:r>
    </w:p>
    <w:p w:rsidR="00DE7536" w:rsidRPr="004B6A57" w:rsidRDefault="00DE7536" w:rsidP="00DE7536">
      <w:pPr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       - Ежеквартально проводить сверку по исполнительным документам, направленным в </w:t>
      </w:r>
      <w:proofErr w:type="gramStart"/>
      <w:r w:rsidRPr="004B6A57">
        <w:rPr>
          <w:sz w:val="24"/>
          <w:szCs w:val="24"/>
        </w:rPr>
        <w:t>территориальные</w:t>
      </w:r>
      <w:proofErr w:type="gramEnd"/>
      <w:r w:rsidRPr="004B6A57">
        <w:rPr>
          <w:sz w:val="24"/>
          <w:szCs w:val="24"/>
        </w:rPr>
        <w:t xml:space="preserve"> ОСП в  отношении физических лиц.</w:t>
      </w:r>
    </w:p>
    <w:p w:rsidR="00DE7536" w:rsidRPr="004B6A57" w:rsidRDefault="00DE7536" w:rsidP="00DE7536">
      <w:pPr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        - Ежеквартально проводить мониторинг исполнительных производств, находящихся на исполнении в структурных подразделениях территориальных ОСП  свыше 6 месяцев в  отношении физических лиц.</w:t>
      </w:r>
    </w:p>
    <w:p w:rsidR="00DE7536" w:rsidRPr="004B6A57" w:rsidRDefault="00DE7536" w:rsidP="00DE7536">
      <w:pPr>
        <w:jc w:val="both"/>
        <w:rPr>
          <w:noProof/>
          <w:sz w:val="24"/>
          <w:szCs w:val="24"/>
        </w:rPr>
      </w:pPr>
      <w:r w:rsidRPr="004B6A57">
        <w:rPr>
          <w:sz w:val="24"/>
          <w:szCs w:val="24"/>
        </w:rPr>
        <w:t xml:space="preserve">         - </w:t>
      </w:r>
      <w:r w:rsidRPr="004B6A57">
        <w:rPr>
          <w:noProof/>
          <w:sz w:val="24"/>
          <w:szCs w:val="24"/>
        </w:rPr>
        <w:t>Анализировать полноту и правильность ведения информационного ресурса «Журнал результатов работы налоговых органов по принудительному взысканию недоимки»:  раздел 1 «Учет работы по направлению требований об уплате налога,    сбора, пеней, штрафов», раздел 5 «Учет работы по взысканию налога, сбора, пени, штрафа по ст. 48 Налогового Кодекса РФ»</w:t>
      </w:r>
    </w:p>
    <w:p w:rsidR="00BE163C" w:rsidRPr="004B6A57" w:rsidRDefault="00BE163C" w:rsidP="00BE163C">
      <w:pPr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-  </w:t>
      </w:r>
      <w:r w:rsidRPr="004B6A57">
        <w:rPr>
          <w:noProof/>
          <w:sz w:val="24"/>
          <w:szCs w:val="24"/>
        </w:rPr>
        <w:t xml:space="preserve">Своевременно и качественно составлять  и представлять в УФНС России по Приморскому краю </w:t>
      </w:r>
      <w:r w:rsidRPr="004B6A57">
        <w:rPr>
          <w:sz w:val="24"/>
          <w:szCs w:val="24"/>
        </w:rPr>
        <w:t>соответствующие информации (ежемесячные, ежеквартальные)</w:t>
      </w:r>
      <w:proofErr w:type="gramStart"/>
      <w:r w:rsidRPr="004B6A57">
        <w:rPr>
          <w:sz w:val="24"/>
          <w:szCs w:val="24"/>
        </w:rPr>
        <w:t xml:space="preserve"> .</w:t>
      </w:r>
      <w:proofErr w:type="gramEnd"/>
      <w:r w:rsidRPr="004B6A57">
        <w:rPr>
          <w:noProof/>
          <w:sz w:val="24"/>
          <w:szCs w:val="24"/>
        </w:rPr>
        <w:t xml:space="preserve"> </w:t>
      </w:r>
    </w:p>
    <w:p w:rsidR="00BE163C" w:rsidRPr="004B6A57" w:rsidRDefault="00BE163C" w:rsidP="00BE163C">
      <w:pPr>
        <w:pStyle w:val="a3"/>
        <w:rPr>
          <w:sz w:val="24"/>
          <w:szCs w:val="24"/>
        </w:rPr>
      </w:pPr>
      <w:r w:rsidRPr="004B6A57">
        <w:rPr>
          <w:sz w:val="24"/>
          <w:szCs w:val="24"/>
        </w:rPr>
        <w:t xml:space="preserve">       </w:t>
      </w:r>
      <w:r w:rsidRPr="004B6A57">
        <w:rPr>
          <w:b/>
          <w:bCs/>
          <w:sz w:val="24"/>
          <w:szCs w:val="24"/>
        </w:rPr>
        <w:t xml:space="preserve">- </w:t>
      </w:r>
      <w:r w:rsidRPr="004B6A57">
        <w:rPr>
          <w:sz w:val="24"/>
          <w:szCs w:val="24"/>
        </w:rPr>
        <w:t xml:space="preserve"> Участвовать в проведении экономической учебы в отделе.</w:t>
      </w:r>
    </w:p>
    <w:p w:rsidR="00BE163C" w:rsidRPr="004B6A57" w:rsidRDefault="00BE163C" w:rsidP="00BE163C">
      <w:pPr>
        <w:jc w:val="both"/>
        <w:rPr>
          <w:bCs/>
          <w:sz w:val="24"/>
          <w:szCs w:val="24"/>
        </w:rPr>
      </w:pPr>
      <w:r w:rsidRPr="004B6A57">
        <w:rPr>
          <w:bCs/>
          <w:sz w:val="24"/>
          <w:szCs w:val="24"/>
        </w:rPr>
        <w:t xml:space="preserve">      - Соблюдать правила охраны труда, техники безопасности, пожарной безопасности,</w:t>
      </w:r>
    </w:p>
    <w:p w:rsidR="00BE163C" w:rsidRPr="004B6A57" w:rsidRDefault="00BE163C" w:rsidP="00BE163C">
      <w:pPr>
        <w:jc w:val="both"/>
        <w:rPr>
          <w:bCs/>
          <w:sz w:val="24"/>
          <w:szCs w:val="24"/>
        </w:rPr>
      </w:pPr>
      <w:r w:rsidRPr="004B6A57">
        <w:rPr>
          <w:bCs/>
          <w:sz w:val="24"/>
          <w:szCs w:val="24"/>
        </w:rPr>
        <w:t>правила внутреннего служебного распорядка Межрайонной ИФНС России № 10 по Приморскому  краю.</w:t>
      </w:r>
    </w:p>
    <w:p w:rsidR="00BE163C" w:rsidRPr="004B6A57" w:rsidRDefault="00BE163C" w:rsidP="00BE163C">
      <w:pPr>
        <w:jc w:val="both"/>
        <w:rPr>
          <w:sz w:val="24"/>
          <w:szCs w:val="24"/>
        </w:rPr>
      </w:pPr>
      <w:r w:rsidRPr="004B6A57">
        <w:rPr>
          <w:b/>
          <w:bCs/>
          <w:sz w:val="24"/>
          <w:szCs w:val="24"/>
        </w:rPr>
        <w:t xml:space="preserve">       -   </w:t>
      </w:r>
      <w:r w:rsidRPr="004B6A57">
        <w:rPr>
          <w:bCs/>
          <w:sz w:val="24"/>
          <w:szCs w:val="24"/>
        </w:rPr>
        <w:t>Обеспечивать сохранность служебного удостоверения.</w:t>
      </w:r>
    </w:p>
    <w:p w:rsidR="00BE163C" w:rsidRPr="004B6A57" w:rsidRDefault="00BE163C" w:rsidP="00BE163C">
      <w:pPr>
        <w:jc w:val="both"/>
        <w:rPr>
          <w:sz w:val="24"/>
          <w:szCs w:val="24"/>
        </w:rPr>
      </w:pPr>
      <w:r w:rsidRPr="004B6A57">
        <w:rPr>
          <w:sz w:val="24"/>
          <w:szCs w:val="24"/>
        </w:rPr>
        <w:t xml:space="preserve">         </w:t>
      </w:r>
      <w:r w:rsidRPr="004B6A57">
        <w:rPr>
          <w:b/>
          <w:bCs/>
          <w:sz w:val="24"/>
          <w:szCs w:val="24"/>
        </w:rPr>
        <w:t xml:space="preserve">- </w:t>
      </w:r>
      <w:r w:rsidRPr="004B6A57">
        <w:rPr>
          <w:sz w:val="24"/>
          <w:szCs w:val="24"/>
        </w:rPr>
        <w:t xml:space="preserve"> В случае необходимости выполнять указания начальника отдела по  вопросам налоговой службы, не оговоренным выше.</w:t>
      </w:r>
    </w:p>
    <w:p w:rsidR="00BE163C" w:rsidRPr="004B6A57" w:rsidRDefault="00DE7536" w:rsidP="00BE163C">
      <w:pPr>
        <w:ind w:firstLine="540"/>
        <w:jc w:val="both"/>
        <w:rPr>
          <w:sz w:val="24"/>
          <w:szCs w:val="24"/>
        </w:rPr>
      </w:pPr>
      <w:proofErr w:type="gramStart"/>
      <w:r w:rsidRPr="004B6A57">
        <w:rPr>
          <w:sz w:val="24"/>
          <w:szCs w:val="24"/>
        </w:rPr>
        <w:t>Г</w:t>
      </w:r>
      <w:r w:rsidR="00BE163C" w:rsidRPr="004B6A57">
        <w:rPr>
          <w:sz w:val="24"/>
          <w:szCs w:val="24"/>
        </w:rPr>
        <w:t>осударственный налоговый инспектор вправе осуществлять иные права и обязанности, предусмотренные законодательством Российской Федерации, приказами (распоряжениями) Федеральной налоговой службы, Управления Федеральной налоговой службы по Приморскому краю и Межрайонной ИФНС России №10 по Приморскому краю.</w:t>
      </w:r>
      <w:proofErr w:type="gramEnd"/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ED0662" w:rsidRPr="004B6A57" w:rsidRDefault="00ED0662" w:rsidP="00ED066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B6A57">
        <w:rPr>
          <w:sz w:val="24"/>
          <w:szCs w:val="24"/>
        </w:rPr>
        <w:t>- разъяснений по вопросам налогоплательщиков в рамках установленной компетенции;</w:t>
      </w:r>
    </w:p>
    <w:p w:rsidR="00ED0662" w:rsidRPr="004B6A57" w:rsidRDefault="00ED0662" w:rsidP="00ED0662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B6A57">
        <w:rPr>
          <w:sz w:val="24"/>
          <w:szCs w:val="24"/>
        </w:rPr>
        <w:t>- принятия решения о соответствии представленных документов требованиям законодательства, их достоверности и полноты в рамках должностных полномочий.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ED0662" w:rsidRPr="004B6A57" w:rsidRDefault="00ED0662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- формирования документов выявления недоимки</w:t>
      </w:r>
    </w:p>
    <w:p w:rsidR="00ED0662" w:rsidRPr="004B6A57" w:rsidRDefault="00ED0662" w:rsidP="00ED0662">
      <w:pPr>
        <w:pStyle w:val="3"/>
        <w:ind w:left="0"/>
      </w:pPr>
      <w:r w:rsidRPr="004B6A57">
        <w:t xml:space="preserve">         - формирования документов  о взыскании налога и сбора или пени за счет имущества налогоплательщика (плательщика сборов) – физического лица, составления заявления о вынесении судебного приказа и направления его мировому судье. </w:t>
      </w:r>
    </w:p>
    <w:p w:rsidR="00ED0662" w:rsidRPr="004B6A57" w:rsidRDefault="00ED0662" w:rsidP="00ED0662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4B6A57">
        <w:rPr>
          <w:color w:val="000000"/>
          <w:sz w:val="24"/>
          <w:szCs w:val="24"/>
        </w:rPr>
        <w:t>- сверки с судебными приставами- исполнителями.</w:t>
      </w:r>
    </w:p>
    <w:p w:rsidR="00ED0662" w:rsidRPr="004B6A57" w:rsidRDefault="00ED0662" w:rsidP="00BE16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 налоговый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lastRenderedPageBreak/>
        <w:t>инспектор вправе или обязан участвовать при подготовке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проектов нормативных правовых актов и (или) проектов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B6A57" w:rsidRPr="004B6A57" w:rsidRDefault="004B6A57" w:rsidP="004B6A57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B6A57">
        <w:rPr>
          <w:sz w:val="24"/>
          <w:szCs w:val="24"/>
        </w:rPr>
        <w:t>- нормативных правовых актов по применению законодательства Российской Федерации о налогах и сборах;</w:t>
      </w:r>
    </w:p>
    <w:p w:rsidR="004B6A57" w:rsidRPr="004B6A57" w:rsidRDefault="004B6A57" w:rsidP="004B6A57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B6A57">
        <w:rPr>
          <w:sz w:val="24"/>
          <w:szCs w:val="24"/>
        </w:rPr>
        <w:t>- нормативных актов, утверждаемых государственными органами субъектов Российской Федерации, по вопросам подведомственной сферы;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4B6A57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5" w:history="1">
        <w:r w:rsidRPr="004B6A57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4B6A57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4B6A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6A57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6" w:history="1">
        <w:r w:rsidRPr="004B6A57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4B6A5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4B6A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B6A57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13. Указать полный перечень оказываемых государственных услуг либо предусмотреть, что государственные услуги не оказываются.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BE163C" w:rsidRPr="004B6A57" w:rsidRDefault="00BE163C" w:rsidP="00BE16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E163C" w:rsidRPr="004B6A57" w:rsidRDefault="00BE163C" w:rsidP="00BE16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BE163C" w:rsidRPr="004B6A57" w:rsidRDefault="00BE163C" w:rsidP="00BE1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_____________________________________        _____________            (ФИО)</w:t>
      </w:r>
    </w:p>
    <w:p w:rsidR="00BE163C" w:rsidRPr="004B6A57" w:rsidRDefault="00BE163C" w:rsidP="00BE16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 xml:space="preserve">   (наименование отдела инспекции)             (подпись)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6A57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BE163C" w:rsidRPr="004B6A57" w:rsidTr="00A41585">
        <w:tc>
          <w:tcPr>
            <w:tcW w:w="624" w:type="dxa"/>
          </w:tcPr>
          <w:p w:rsidR="00BE163C" w:rsidRPr="004B6A57" w:rsidRDefault="00BE163C" w:rsidP="00A41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B6A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A5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BE163C" w:rsidRPr="004B6A57" w:rsidRDefault="00BE163C" w:rsidP="00A41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BE163C" w:rsidRPr="004B6A57" w:rsidRDefault="00BE163C" w:rsidP="00A41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7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BE163C" w:rsidRPr="004B6A57" w:rsidRDefault="00BE163C" w:rsidP="00A41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7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BE163C" w:rsidRPr="004B6A57" w:rsidRDefault="00BE163C" w:rsidP="00A41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7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BE163C" w:rsidRPr="004B6A57" w:rsidTr="00A41585">
        <w:tc>
          <w:tcPr>
            <w:tcW w:w="624" w:type="dxa"/>
          </w:tcPr>
          <w:p w:rsidR="00BE163C" w:rsidRPr="004B6A57" w:rsidRDefault="00BE163C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E163C" w:rsidRPr="004B6A57" w:rsidRDefault="00BE163C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E163C" w:rsidRPr="004B6A57" w:rsidRDefault="00BE163C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E163C" w:rsidRPr="004B6A57" w:rsidRDefault="00BE163C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E163C" w:rsidRPr="004B6A57" w:rsidRDefault="00BE163C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63C" w:rsidRPr="004B6A57" w:rsidTr="00A41585">
        <w:tc>
          <w:tcPr>
            <w:tcW w:w="624" w:type="dxa"/>
          </w:tcPr>
          <w:p w:rsidR="00BE163C" w:rsidRPr="004B6A57" w:rsidRDefault="00BE163C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E163C" w:rsidRPr="004B6A57" w:rsidRDefault="00BE163C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E163C" w:rsidRPr="004B6A57" w:rsidRDefault="00BE163C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E163C" w:rsidRPr="004B6A57" w:rsidRDefault="00BE163C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E163C" w:rsidRPr="004B6A57" w:rsidRDefault="00BE163C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163C" w:rsidRPr="004B6A57" w:rsidRDefault="00BE163C" w:rsidP="00BE1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EE4" w:rsidRPr="004B6A57" w:rsidRDefault="00021EE4">
      <w:pPr>
        <w:rPr>
          <w:sz w:val="24"/>
          <w:szCs w:val="24"/>
        </w:rPr>
      </w:pPr>
    </w:p>
    <w:sectPr w:rsidR="00021EE4" w:rsidRPr="004B6A57" w:rsidSect="0002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3C"/>
    <w:rsid w:val="00021EE4"/>
    <w:rsid w:val="0007185E"/>
    <w:rsid w:val="00087A4E"/>
    <w:rsid w:val="00172040"/>
    <w:rsid w:val="00174F06"/>
    <w:rsid w:val="00220B99"/>
    <w:rsid w:val="00286472"/>
    <w:rsid w:val="003F3778"/>
    <w:rsid w:val="004B6A57"/>
    <w:rsid w:val="004E3690"/>
    <w:rsid w:val="00522FEB"/>
    <w:rsid w:val="0058337D"/>
    <w:rsid w:val="00590B53"/>
    <w:rsid w:val="005A3B31"/>
    <w:rsid w:val="006C32D8"/>
    <w:rsid w:val="006F64EF"/>
    <w:rsid w:val="00782320"/>
    <w:rsid w:val="007933A0"/>
    <w:rsid w:val="009D3466"/>
    <w:rsid w:val="00A55CA5"/>
    <w:rsid w:val="00BE163C"/>
    <w:rsid w:val="00C07626"/>
    <w:rsid w:val="00C760C5"/>
    <w:rsid w:val="00CC6173"/>
    <w:rsid w:val="00CF5785"/>
    <w:rsid w:val="00DE7536"/>
    <w:rsid w:val="00E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16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E1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toc 3"/>
    <w:basedOn w:val="a"/>
    <w:next w:val="a"/>
    <w:autoRedefine/>
    <w:semiHidden/>
    <w:rsid w:val="00BE163C"/>
    <w:pPr>
      <w:tabs>
        <w:tab w:val="right" w:leader="dot" w:pos="9457"/>
      </w:tabs>
      <w:ind w:left="400"/>
    </w:pPr>
    <w:rPr>
      <w:bCs/>
      <w:iCs/>
      <w:noProof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E163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E16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BE163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E16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16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E1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toc 3"/>
    <w:basedOn w:val="a"/>
    <w:next w:val="a"/>
    <w:autoRedefine/>
    <w:semiHidden/>
    <w:rsid w:val="00BE163C"/>
    <w:pPr>
      <w:tabs>
        <w:tab w:val="right" w:leader="dot" w:pos="9457"/>
      </w:tabs>
      <w:ind w:left="400"/>
    </w:pPr>
    <w:rPr>
      <w:bCs/>
      <w:iCs/>
      <w:noProof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E163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E16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BE163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E16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A69881FC2E2FB6B03484373C9107D4FCF43017E22A980D08AB2F40B23CF3C56F28EEAD311B1F09l2x2D" TargetMode="External"/><Relationship Id="rId13" Type="http://schemas.openxmlformats.org/officeDocument/2006/relationships/hyperlink" Target="consultantplus://offline/ref=F440A9931652C43D958CB0F971EC8513ABDD6E8BDB83909364786319BD4F4B2F5630B87E3657C94FF3GBF" TargetMode="External"/><Relationship Id="rId18" Type="http://schemas.openxmlformats.org/officeDocument/2006/relationships/hyperlink" Target="consultantplus://offline/ref=E680E80418255573413FAC05EABC4E30FC6247D1F9D1B9CD21645D11L8F" TargetMode="External"/><Relationship Id="rId26" Type="http://schemas.openxmlformats.org/officeDocument/2006/relationships/hyperlink" Target="consultantplus://offline/ref=42A69881FC2E2FB6B03484373C9107D4FCF43017E22A980D08AB2F40B23CF3C56F28EEAD311B1F0Cl2x8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16907ABBA69801DBE8A27A84FD3596BA526270BBEC739ACA3FE72F1D2FE1BF46C2573805394AFDb3R4F" TargetMode="External"/><Relationship Id="rId7" Type="http://schemas.openxmlformats.org/officeDocument/2006/relationships/hyperlink" Target="consultantplus://offline/ref=42A69881FC2E2FB6B03484373C9107D4FCF43017E22A980D08AB2F40B23CF3C56F28EEAD311B1F0Bl2x3D" TargetMode="External"/><Relationship Id="rId12" Type="http://schemas.openxmlformats.org/officeDocument/2006/relationships/hyperlink" Target="consultantplus://offline/ref=F440A9931652C43D958CB0F971EC8513A3D8688CDC81CD996C216F1BBA4014385179B47F3657CFF4G8F" TargetMode="External"/><Relationship Id="rId17" Type="http://schemas.openxmlformats.org/officeDocument/2006/relationships/hyperlink" Target="consultantplus://offline/ref=F440A9931652C43D958CB0F971EC8513ABDD688CD88F909364786319BDF4GFF" TargetMode="External"/><Relationship Id="rId25" Type="http://schemas.openxmlformats.org/officeDocument/2006/relationships/hyperlink" Target="consultantplus://offline/ref=42A69881FC2E2FB6B03484373C9107D4F6FC311FEF29C50700F22342B533ACD26861E2AC311B1Dl0x2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440A9931652C43D958CB0F971EC8513ABDD6F8BD889909364786319BDF4GFF" TargetMode="External"/><Relationship Id="rId20" Type="http://schemas.openxmlformats.org/officeDocument/2006/relationships/hyperlink" Target="consultantplus://offline/ref=80F03CCE56FA5AAA2FBD18513958208359BDD475DF044CCCDC6FF0C86916F4DC3AAB7E4FF9C496EAd4D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A69881FC2E2FB6B03484373C9107D4FCFD331AED74CF0F59FE21l4x5D" TargetMode="External"/><Relationship Id="rId11" Type="http://schemas.openxmlformats.org/officeDocument/2006/relationships/hyperlink" Target="consultantplus://offline/ref=42A69881FC2E2FB6B03484373C9107D4FCF43016E424980D08AB2F40B23CF3C56F28EEAD311B1E09l2x7D" TargetMode="External"/><Relationship Id="rId24" Type="http://schemas.openxmlformats.org/officeDocument/2006/relationships/hyperlink" Target="consultantplus://offline/ref=247CD4D195FFA82CA072BDD5033C93A58B350FD77D03C0E30387879E2B92F65BCEDBDB6618923A01qAH7X" TargetMode="External"/><Relationship Id="rId5" Type="http://schemas.openxmlformats.org/officeDocument/2006/relationships/hyperlink" Target="consultantplus://offline/ref=42A69881FC2E2FB6B03484373C9107D4FCF43517E320980D08AB2F40B23CF3C56F28EEAD311B1E08l2x2D" TargetMode="External"/><Relationship Id="rId15" Type="http://schemas.openxmlformats.org/officeDocument/2006/relationships/hyperlink" Target="consultantplus://offline/ref=F440A9931652C43D958CB0F971EC8513A2DB6A8ADB81CD996C216F1BFBGAF" TargetMode="External"/><Relationship Id="rId23" Type="http://schemas.openxmlformats.org/officeDocument/2006/relationships/hyperlink" Target="consultantplus://offline/ref=A3BD778108631A56AC0E007EFF084FA09850A4EF6DA4114CB659A01D4CD3207E7FD9619915609D6FW6CE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2A69881FC2E2FB6B03484373C9107D4FCF43017E22A980D08AB2F40B23CF3C56F28EEAD311B1F0Cl2x8D" TargetMode="External"/><Relationship Id="rId19" Type="http://schemas.openxmlformats.org/officeDocument/2006/relationships/hyperlink" Target="consultantplus://offline/ref=80F03CCE56FA5AAA2FBD18513958208359BCD776D7034CCCDC6FF0C86916F4DC3AAB7E4FF9C494E9d4D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A69881FC2E2FB6B03484373C9107D4FCF43017E22A980D08AB2F40B23CF3C56F28EEAD311B1F0El2x5D" TargetMode="External"/><Relationship Id="rId14" Type="http://schemas.openxmlformats.org/officeDocument/2006/relationships/hyperlink" Target="consultantplus://offline/ref=F440A9931652C43D958CB0F971EC8513ABDD6E8BDB83909364786319BD4F4B2F5630B87E3657C94AF3G6F" TargetMode="External"/><Relationship Id="rId22" Type="http://schemas.openxmlformats.org/officeDocument/2006/relationships/hyperlink" Target="consultantplus://offline/ref=7016907ABBA69801DBE8A27A84FD3596BE55677BBBE32E90C266EB2D1A20BEA8418B5B39053B42bFRC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5022</Words>
  <Characters>28630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Кураева Галина Александровна</dc:creator>
  <cp:lastModifiedBy>Туманова Мария Петровна</cp:lastModifiedBy>
  <cp:revision>2</cp:revision>
  <dcterms:created xsi:type="dcterms:W3CDTF">2017-07-26T02:28:00Z</dcterms:created>
  <dcterms:modified xsi:type="dcterms:W3CDTF">2017-07-26T02:28:00Z</dcterms:modified>
</cp:coreProperties>
</file>