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B8" w:rsidRPr="007C4DB8" w:rsidRDefault="008077F8" w:rsidP="007C4D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4DB8">
        <w:rPr>
          <w:rFonts w:ascii="Times New Roman" w:hAnsi="Times New Roman" w:cs="Times New Roman"/>
        </w:rPr>
        <w:t xml:space="preserve"> </w:t>
      </w:r>
      <w:r w:rsidR="00000E26" w:rsidRPr="007C4DB8">
        <w:rPr>
          <w:rFonts w:ascii="Times New Roman" w:hAnsi="Times New Roman" w:cs="Times New Roman"/>
        </w:rPr>
        <w:t xml:space="preserve">                           </w:t>
      </w:r>
      <w:r w:rsidR="007C4DB8" w:rsidRPr="007C4DB8">
        <w:rPr>
          <w:rFonts w:ascii="Times New Roman" w:hAnsi="Times New Roman" w:cs="Times New Roman"/>
        </w:rPr>
        <w:t xml:space="preserve">     </w:t>
      </w:r>
      <w:r w:rsidR="00A132BD">
        <w:rPr>
          <w:rFonts w:ascii="Times New Roman" w:hAnsi="Times New Roman" w:cs="Times New Roman"/>
        </w:rPr>
        <w:t xml:space="preserve">                                           </w:t>
      </w:r>
      <w:r w:rsidR="007C4DB8" w:rsidRPr="007C4DB8">
        <w:rPr>
          <w:rFonts w:ascii="Times New Roman" w:hAnsi="Times New Roman" w:cs="Times New Roman"/>
          <w:sz w:val="24"/>
          <w:szCs w:val="24"/>
        </w:rPr>
        <w:t>УТВЕРЖДАЮ</w:t>
      </w:r>
    </w:p>
    <w:p w:rsidR="007C4DB8" w:rsidRPr="007C4DB8" w:rsidRDefault="007C4DB8" w:rsidP="007C4D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И. о. начальника</w:t>
      </w:r>
    </w:p>
    <w:p w:rsidR="007C4DB8" w:rsidRPr="007C4DB8" w:rsidRDefault="007C4DB8" w:rsidP="007C4D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Межрайонной ИФНС России №10</w:t>
      </w:r>
    </w:p>
    <w:p w:rsidR="007C4DB8" w:rsidRPr="007C4DB8" w:rsidRDefault="007C4DB8" w:rsidP="007C4D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по Приморскому краю</w:t>
      </w:r>
    </w:p>
    <w:p w:rsidR="007C4DB8" w:rsidRPr="007C4DB8" w:rsidRDefault="007C4DB8" w:rsidP="007C4D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 Н. А. Кашина</w:t>
      </w:r>
    </w:p>
    <w:p w:rsidR="007C4DB8" w:rsidRPr="007C4DB8" w:rsidRDefault="007C4DB8" w:rsidP="007C4DB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C4DB8">
        <w:rPr>
          <w:rFonts w:ascii="Times New Roman" w:hAnsi="Times New Roman" w:cs="Times New Roman"/>
        </w:rPr>
        <w:t>(подпись) (фамилия, инициалы)</w:t>
      </w:r>
    </w:p>
    <w:p w:rsidR="007C4DB8" w:rsidRPr="007C4DB8" w:rsidRDefault="007C4DB8" w:rsidP="007C4D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132BD">
        <w:rPr>
          <w:rFonts w:ascii="Times New Roman" w:hAnsi="Times New Roman" w:cs="Times New Roman"/>
          <w:sz w:val="24"/>
          <w:szCs w:val="24"/>
        </w:rPr>
        <w:t xml:space="preserve">     </w:t>
      </w:r>
      <w:r w:rsidRPr="007C4DB8">
        <w:rPr>
          <w:rFonts w:ascii="Times New Roman" w:hAnsi="Times New Roman" w:cs="Times New Roman"/>
          <w:sz w:val="24"/>
          <w:szCs w:val="24"/>
        </w:rPr>
        <w:t xml:space="preserve"> от "___" _____________ 2017г.</w:t>
      </w:r>
    </w:p>
    <w:p w:rsidR="00000E26" w:rsidRPr="007C4DB8" w:rsidRDefault="00000E26" w:rsidP="007C4DB8">
      <w:pPr>
        <w:pStyle w:val="ConsPlusNonformat"/>
        <w:jc w:val="both"/>
        <w:rPr>
          <w:rFonts w:ascii="Times New Roman" w:hAnsi="Times New Roman" w:cs="Times New Roman"/>
        </w:rPr>
      </w:pPr>
    </w:p>
    <w:p w:rsidR="007C4DB8" w:rsidRPr="007C4DB8" w:rsidRDefault="007C4DB8" w:rsidP="007C4DB8">
      <w:pPr>
        <w:pStyle w:val="3"/>
        <w:rPr>
          <w:b w:val="0"/>
          <w:sz w:val="24"/>
          <w:szCs w:val="24"/>
        </w:rPr>
      </w:pPr>
    </w:p>
    <w:p w:rsidR="00A132BD" w:rsidRDefault="00A132BD" w:rsidP="007C4DB8">
      <w:pPr>
        <w:pStyle w:val="3"/>
        <w:rPr>
          <w:b w:val="0"/>
          <w:sz w:val="24"/>
          <w:szCs w:val="24"/>
        </w:rPr>
      </w:pPr>
    </w:p>
    <w:p w:rsidR="007C4DB8" w:rsidRPr="007C4DB8" w:rsidRDefault="007C4DB8" w:rsidP="007C4DB8">
      <w:pPr>
        <w:pStyle w:val="3"/>
        <w:rPr>
          <w:b w:val="0"/>
          <w:sz w:val="24"/>
          <w:szCs w:val="24"/>
        </w:rPr>
      </w:pPr>
      <w:r w:rsidRPr="007C4DB8">
        <w:rPr>
          <w:b w:val="0"/>
          <w:sz w:val="24"/>
          <w:szCs w:val="24"/>
        </w:rPr>
        <w:t>Должностной регламент старшего государственного налогового инспектора</w:t>
      </w:r>
    </w:p>
    <w:p w:rsidR="007C4DB8" w:rsidRPr="007C4DB8" w:rsidRDefault="007C4DB8" w:rsidP="007C4DB8">
      <w:pPr>
        <w:pStyle w:val="3"/>
        <w:rPr>
          <w:b w:val="0"/>
          <w:sz w:val="24"/>
          <w:szCs w:val="24"/>
        </w:rPr>
      </w:pPr>
      <w:r w:rsidRPr="007C4DB8">
        <w:rPr>
          <w:b w:val="0"/>
          <w:sz w:val="24"/>
          <w:szCs w:val="24"/>
        </w:rPr>
        <w:t>отдела камеральных проверок № 1 Межрайонной инспекции</w:t>
      </w:r>
    </w:p>
    <w:p w:rsidR="007C4DB8" w:rsidRPr="007C4DB8" w:rsidRDefault="007C4DB8" w:rsidP="007C4DB8">
      <w:pPr>
        <w:pStyle w:val="3"/>
        <w:rPr>
          <w:b w:val="0"/>
          <w:sz w:val="24"/>
          <w:szCs w:val="24"/>
        </w:rPr>
      </w:pPr>
      <w:r w:rsidRPr="007C4DB8">
        <w:rPr>
          <w:b w:val="0"/>
          <w:sz w:val="24"/>
          <w:szCs w:val="24"/>
        </w:rPr>
        <w:t>Федеральной налоговой службы №10 по Приморскому краю</w:t>
      </w:r>
    </w:p>
    <w:p w:rsidR="00000E26" w:rsidRPr="007C4DB8" w:rsidRDefault="00000E26" w:rsidP="007C4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4DB8" w:rsidRPr="007C4DB8" w:rsidRDefault="007C4DB8" w:rsidP="007C4DB8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9" w:history="1">
        <w:r w:rsidRPr="007C4DB8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7C4DB8" w:rsidRPr="007C4DB8" w:rsidRDefault="007C4DB8" w:rsidP="007C4DB8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7C4DB8" w:rsidRPr="007C4DB8" w:rsidRDefault="007C4DB8" w:rsidP="007C4DB8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утвержденному Указом Президента Российской Федерации</w:t>
      </w:r>
    </w:p>
    <w:p w:rsidR="007C4DB8" w:rsidRPr="007C4DB8" w:rsidRDefault="007C4DB8" w:rsidP="007C4DB8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от 31.12.2005 N 1574 "О Реестре должностей федеральной</w:t>
      </w:r>
    </w:p>
    <w:p w:rsidR="007C4DB8" w:rsidRPr="007C4DB8" w:rsidRDefault="007C4DB8" w:rsidP="007C4DB8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- 11-3-4-095</w:t>
      </w:r>
    </w:p>
    <w:p w:rsidR="00000E26" w:rsidRPr="007C4DB8" w:rsidRDefault="00000E26">
      <w:pPr>
        <w:pStyle w:val="ConsPlusNormal"/>
        <w:jc w:val="both"/>
        <w:rPr>
          <w:rFonts w:ascii="Times New Roman" w:hAnsi="Times New Roman" w:cs="Times New Roman"/>
        </w:rPr>
      </w:pPr>
    </w:p>
    <w:p w:rsidR="00000E26" w:rsidRPr="007C4DB8" w:rsidRDefault="00000E26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4DB8">
        <w:rPr>
          <w:rFonts w:ascii="Times New Roman" w:hAnsi="Times New Roman" w:cs="Times New Roman"/>
        </w:rPr>
        <w:t>I. Общие положения</w:t>
      </w:r>
    </w:p>
    <w:p w:rsidR="00000E26" w:rsidRPr="005810C9" w:rsidRDefault="00000E26">
      <w:pPr>
        <w:pStyle w:val="ConsPlusNormal"/>
        <w:jc w:val="both"/>
        <w:rPr>
          <w:rFonts w:ascii="Times New Roman" w:hAnsi="Times New Roman" w:cs="Times New Roman"/>
        </w:rPr>
      </w:pPr>
    </w:p>
    <w:p w:rsidR="00000E26" w:rsidRPr="005810C9" w:rsidRDefault="00000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0C9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5810C9" w:rsidRPr="005810C9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Межрайонной ИФНС № 10 по Приморскому краю </w:t>
      </w:r>
      <w:r w:rsidRPr="005810C9">
        <w:rPr>
          <w:rFonts w:ascii="Times New Roman" w:hAnsi="Times New Roman" w:cs="Times New Roman"/>
          <w:sz w:val="24"/>
          <w:szCs w:val="24"/>
        </w:rPr>
        <w:t>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000E26" w:rsidRPr="000E5DA4" w:rsidRDefault="00000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5DA4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0E5DA4" w:rsidRPr="000E5DA4">
        <w:rPr>
          <w:rFonts w:ascii="Times New Roman" w:hAnsi="Times New Roman" w:cs="Times New Roman"/>
          <w:sz w:val="24"/>
          <w:szCs w:val="24"/>
        </w:rPr>
        <w:t>Межрайонной ИФНС № 10 по Приморскому краю (далее - инспекция)</w:t>
      </w:r>
      <w:r w:rsidRPr="000E5DA4">
        <w:rPr>
          <w:rFonts w:ascii="Times New Roman" w:hAnsi="Times New Roman" w:cs="Times New Roman"/>
          <w:sz w:val="24"/>
          <w:szCs w:val="24"/>
        </w:rPr>
        <w:t>.</w:t>
      </w:r>
    </w:p>
    <w:p w:rsidR="00000E26" w:rsidRPr="007C4DB8" w:rsidRDefault="00000E26" w:rsidP="007C4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7C4DB8" w:rsidRPr="007C4DB8" w:rsidRDefault="007C4DB8" w:rsidP="007C4DB8">
      <w:pPr>
        <w:spacing w:after="0"/>
        <w:ind w:firstLine="53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7C4DB8">
        <w:rPr>
          <w:rFonts w:ascii="Times New Roman" w:hAnsi="Times New Roman" w:cs="Times New Roman"/>
          <w:color w:val="000000"/>
          <w:sz w:val="24"/>
          <w:szCs w:val="24"/>
        </w:rPr>
        <w:t>замещает старшего государственного налогового инспектора, главного государственного налогового инспектора в случае служебной  необходимости.</w:t>
      </w:r>
    </w:p>
    <w:p w:rsidR="007C4DB8" w:rsidRPr="007C4DB8" w:rsidRDefault="007C4DB8" w:rsidP="007C4DB8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DB8">
        <w:rPr>
          <w:rFonts w:ascii="Times New Roman" w:hAnsi="Times New Roman" w:cs="Times New Roman"/>
          <w:color w:val="000000"/>
          <w:sz w:val="24"/>
          <w:szCs w:val="24"/>
        </w:rPr>
        <w:t>На период временного отсутствия старшего государственного налогового инспектора его обязанности исполняются старшим государственным налоговым инспектором, главным государственным налоговым инспектором.</w:t>
      </w:r>
    </w:p>
    <w:p w:rsidR="007C4DB8" w:rsidRPr="007C4DB8" w:rsidRDefault="007C4DB8" w:rsidP="007C4DB8">
      <w:pPr>
        <w:spacing w:after="0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bCs/>
          <w:spacing w:val="-11"/>
          <w:sz w:val="24"/>
          <w:szCs w:val="24"/>
        </w:rPr>
        <w:t>В своей деятельности старший г</w:t>
      </w:r>
      <w:r w:rsidRPr="007C4DB8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7C4DB8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руководствуется  </w:t>
      </w:r>
      <w:r w:rsidRPr="007C4DB8">
        <w:rPr>
          <w:rFonts w:ascii="Times New Roman" w:hAnsi="Times New Roman" w:cs="Times New Roman"/>
          <w:sz w:val="24"/>
          <w:szCs w:val="24"/>
        </w:rPr>
        <w:t>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Российской Федерации, ФНС России, Управления ФНС России по Приморскому краю, Положением о Межрайонной инспекции ФНС России №10 по Приморскому краю,  иными нормативными правовыми актами Российской Федерации, настоящим должностным регламентом, нормативными актами, регламентирующими порядок работы с конфиденциальной информацией</w:t>
      </w:r>
      <w:r w:rsidRPr="007C4DB8">
        <w:rPr>
          <w:rFonts w:ascii="Times New Roman" w:hAnsi="Times New Roman" w:cs="Times New Roman"/>
          <w:bCs/>
          <w:sz w:val="24"/>
          <w:szCs w:val="24"/>
        </w:rPr>
        <w:t>.</w:t>
      </w:r>
      <w:r w:rsidRPr="007C4D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C4DB8" w:rsidRPr="007C4DB8" w:rsidRDefault="007C4DB8" w:rsidP="007C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6D76" w:rsidRDefault="00566D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00E26" w:rsidRPr="007C4DB8" w:rsidRDefault="00000E2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000E26" w:rsidRPr="007C4DB8" w:rsidRDefault="00000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000E26" w:rsidRPr="007C4DB8" w:rsidRDefault="00000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E26" w:rsidRPr="007C4DB8" w:rsidRDefault="00000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lastRenderedPageBreak/>
        <w:t>3. Для замещения должности старшего государственного налогового инспектора устанавливаются следующие требования:</w:t>
      </w:r>
    </w:p>
    <w:p w:rsidR="00000E26" w:rsidRPr="007C4DB8" w:rsidRDefault="00000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EE5B93" w:rsidRPr="0020683F" w:rsidRDefault="00000E26" w:rsidP="00C54C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б) </w:t>
      </w:r>
      <w:r w:rsidRPr="00EE5B93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10" w:history="1">
        <w:r w:rsidRPr="00EE5B9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E5B9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</w:t>
      </w:r>
      <w:r w:rsidRPr="007C4DB8">
        <w:rPr>
          <w:rFonts w:ascii="Times New Roman" w:hAnsi="Times New Roman" w:cs="Times New Roman"/>
          <w:sz w:val="24"/>
          <w:szCs w:val="24"/>
        </w:rPr>
        <w:t xml:space="preserve"> указов Президента Российской Федерации и постановлений Правительства Российской Федерации, </w:t>
      </w:r>
      <w:r w:rsidR="00C54C65">
        <w:rPr>
          <w:rFonts w:ascii="Times New Roman" w:hAnsi="Times New Roman" w:cs="Times New Roman"/>
          <w:sz w:val="24"/>
          <w:szCs w:val="24"/>
        </w:rPr>
        <w:t>п</w:t>
      </w:r>
      <w:r w:rsidR="00C54C65" w:rsidRPr="0020683F">
        <w:rPr>
          <w:rFonts w:ascii="Times New Roman" w:hAnsi="Times New Roman"/>
          <w:sz w:val="24"/>
          <w:szCs w:val="24"/>
        </w:rPr>
        <w:t>риказ</w:t>
      </w:r>
      <w:r w:rsidR="00C54C65">
        <w:rPr>
          <w:rFonts w:ascii="Times New Roman" w:hAnsi="Times New Roman"/>
          <w:sz w:val="24"/>
          <w:szCs w:val="24"/>
        </w:rPr>
        <w:t>а</w:t>
      </w:r>
      <w:r w:rsidR="00C54C65" w:rsidRPr="0020683F">
        <w:rPr>
          <w:rFonts w:ascii="Times New Roman" w:hAnsi="Times New Roman"/>
          <w:sz w:val="24"/>
          <w:szCs w:val="24"/>
        </w:rPr>
        <w:t xml:space="preserve"> МНС России от 17 ноября 2003г. № БГ-3-06/627@ «Об утверждении единых требований к формированию информационных ресурсов по камеральным </w:t>
      </w:r>
      <w:r w:rsidR="00C54C65">
        <w:rPr>
          <w:rFonts w:ascii="Times New Roman" w:hAnsi="Times New Roman"/>
          <w:sz w:val="24"/>
          <w:szCs w:val="24"/>
        </w:rPr>
        <w:t>и выездным налоговым проверкам», п</w:t>
      </w:r>
      <w:r w:rsidR="00C54C65" w:rsidRPr="0020683F">
        <w:rPr>
          <w:rFonts w:ascii="Times New Roman" w:hAnsi="Times New Roman"/>
          <w:sz w:val="24"/>
          <w:szCs w:val="24"/>
        </w:rPr>
        <w:t>риказ</w:t>
      </w:r>
      <w:r w:rsidR="00C54C65">
        <w:rPr>
          <w:rFonts w:ascii="Times New Roman" w:hAnsi="Times New Roman"/>
          <w:sz w:val="24"/>
          <w:szCs w:val="24"/>
        </w:rPr>
        <w:t>а</w:t>
      </w:r>
      <w:r w:rsidR="00C54C65" w:rsidRPr="0020683F">
        <w:rPr>
          <w:rFonts w:ascii="Times New Roman" w:hAnsi="Times New Roman"/>
          <w:sz w:val="24"/>
          <w:szCs w:val="24"/>
        </w:rPr>
        <w:t xml:space="preserve"> ФНС России от 13 декабря 2006г.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</w:t>
      </w:r>
      <w:r w:rsidR="00C54C65">
        <w:rPr>
          <w:rFonts w:ascii="Times New Roman" w:hAnsi="Times New Roman"/>
          <w:sz w:val="24"/>
          <w:szCs w:val="24"/>
        </w:rPr>
        <w:t xml:space="preserve">, </w:t>
      </w:r>
      <w:r w:rsidR="00C54C65" w:rsidRPr="0020683F">
        <w:rPr>
          <w:rFonts w:ascii="Times New Roman" w:hAnsi="Times New Roman"/>
          <w:sz w:val="24"/>
          <w:szCs w:val="24"/>
        </w:rPr>
        <w:t>приказ</w:t>
      </w:r>
      <w:r w:rsidR="00C54C65">
        <w:rPr>
          <w:rFonts w:ascii="Times New Roman" w:hAnsi="Times New Roman"/>
          <w:sz w:val="24"/>
          <w:szCs w:val="24"/>
        </w:rPr>
        <w:t>а</w:t>
      </w:r>
      <w:r w:rsidR="00C54C65" w:rsidRPr="0020683F">
        <w:rPr>
          <w:rFonts w:ascii="Times New Roman" w:hAnsi="Times New Roman"/>
          <w:sz w:val="24"/>
          <w:szCs w:val="24"/>
        </w:rPr>
        <w:t xml:space="preserve"> ФНС России от 25 июля 2012г.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</w:t>
      </w:r>
      <w:r w:rsidR="00C54C65">
        <w:rPr>
          <w:rFonts w:ascii="Times New Roman" w:hAnsi="Times New Roman"/>
          <w:sz w:val="24"/>
          <w:szCs w:val="24"/>
        </w:rPr>
        <w:t xml:space="preserve"> форм соответствующих запросов», </w:t>
      </w:r>
      <w:r w:rsidR="00C54C65" w:rsidRPr="0020683F">
        <w:rPr>
          <w:rFonts w:ascii="Times New Roman" w:hAnsi="Times New Roman"/>
          <w:sz w:val="24"/>
          <w:szCs w:val="24"/>
        </w:rPr>
        <w:t>приказ</w:t>
      </w:r>
      <w:r w:rsidR="00C54C65">
        <w:rPr>
          <w:rFonts w:ascii="Times New Roman" w:hAnsi="Times New Roman"/>
          <w:sz w:val="24"/>
          <w:szCs w:val="24"/>
        </w:rPr>
        <w:t>а</w:t>
      </w:r>
      <w:r w:rsidR="00C54C65" w:rsidRPr="0020683F">
        <w:rPr>
          <w:rFonts w:ascii="Times New Roman" w:hAnsi="Times New Roman"/>
          <w:sz w:val="24"/>
          <w:szCs w:val="24"/>
        </w:rPr>
        <w:t xml:space="preserve"> ФНС России от 03 октября 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</w:t>
      </w:r>
      <w:r w:rsidR="00C54C65" w:rsidRPr="001A0126">
        <w:rPr>
          <w:rFonts w:ascii="Times New Roman" w:hAnsi="Times New Roman" w:cs="Times New Roman"/>
          <w:sz w:val="24"/>
          <w:szCs w:val="24"/>
        </w:rPr>
        <w:t xml:space="preserve">мер взыскания задолженности по обязательным платежам в бюджетную систему Российской Федерации», приказа ФНС России от 15 июля 2013г. № 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НДС», </w:t>
      </w:r>
      <w:r w:rsidR="001A0126" w:rsidRPr="001A0126">
        <w:rPr>
          <w:rFonts w:ascii="Times New Roman" w:hAnsi="Times New Roman" w:cs="Times New Roman"/>
          <w:sz w:val="24"/>
          <w:szCs w:val="24"/>
        </w:rPr>
        <w:t xml:space="preserve">знание порядка и сроков проведения камеральных проверок, требований к составлению акта камеральной проверки, основ финансовых отношений и кредитных отношений, судебно-арбитражной практики в части камеральных проверок, схем ухода от налогов, порядка определения налогооблагаемой базы, </w:t>
      </w:r>
      <w:r w:rsidRPr="001A0126">
        <w:rPr>
          <w:rFonts w:ascii="Times New Roman" w:hAnsi="Times New Roman" w:cs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r w:rsidRPr="007C4DB8">
        <w:rPr>
          <w:rFonts w:ascii="Times New Roman" w:hAnsi="Times New Roman" w:cs="Times New Roman"/>
          <w:sz w:val="24"/>
          <w:szCs w:val="24"/>
        </w:rPr>
        <w:t xml:space="preserve">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00E26" w:rsidRDefault="00000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DB8">
        <w:rPr>
          <w:rFonts w:ascii="Times New Roman" w:hAnsi="Times New Roman" w:cs="Times New Roman"/>
          <w:sz w:val="24"/>
          <w:szCs w:val="24"/>
        </w:rPr>
        <w:t xml:space="preserve">в) наличие профессиональных умений, необходимых для </w:t>
      </w:r>
      <w:bookmarkStart w:id="1" w:name="_Toc477362600"/>
      <w:r w:rsidR="000D4945" w:rsidRPr="0020683F">
        <w:rPr>
          <w:rFonts w:ascii="Times New Roman" w:hAnsi="Times New Roman" w:cs="Times New Roman"/>
          <w:sz w:val="24"/>
          <w:szCs w:val="24"/>
        </w:rPr>
        <w:t>составлени</w:t>
      </w:r>
      <w:r w:rsidR="00DA4831">
        <w:rPr>
          <w:rFonts w:ascii="Times New Roman" w:hAnsi="Times New Roman" w:cs="Times New Roman"/>
          <w:sz w:val="24"/>
          <w:szCs w:val="24"/>
        </w:rPr>
        <w:t xml:space="preserve">я </w:t>
      </w:r>
      <w:r w:rsidR="000D4945" w:rsidRPr="0020683F">
        <w:rPr>
          <w:rFonts w:ascii="Times New Roman" w:hAnsi="Times New Roman" w:cs="Times New Roman"/>
          <w:sz w:val="24"/>
          <w:szCs w:val="24"/>
        </w:rPr>
        <w:t>акта по результатам проведения камеральной налоговой проверки</w:t>
      </w:r>
      <w:bookmarkEnd w:id="1"/>
      <w:r w:rsidR="00DA4831">
        <w:rPr>
          <w:rFonts w:ascii="Times New Roman" w:hAnsi="Times New Roman" w:cs="Times New Roman"/>
          <w:sz w:val="24"/>
          <w:szCs w:val="24"/>
        </w:rPr>
        <w:t xml:space="preserve">, </w:t>
      </w:r>
      <w:r w:rsidR="00DA4831" w:rsidRPr="007C4DB8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</w:t>
      </w:r>
      <w:r w:rsidR="00DA4831">
        <w:rPr>
          <w:rFonts w:ascii="Times New Roman" w:hAnsi="Times New Roman" w:cs="Times New Roman"/>
          <w:sz w:val="24"/>
          <w:szCs w:val="24"/>
        </w:rPr>
        <w:t xml:space="preserve"> </w:t>
      </w:r>
      <w:r w:rsidRPr="007C4DB8">
        <w:rPr>
          <w:rFonts w:ascii="Times New Roman" w:hAnsi="Times New Roman" w:cs="Times New Roman"/>
          <w:sz w:val="24"/>
          <w:szCs w:val="24"/>
        </w:rPr>
        <w:t>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A4831" w:rsidRDefault="00DA4831" w:rsidP="00DA501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66D76" w:rsidRDefault="00566D76" w:rsidP="00DA501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00E26" w:rsidRPr="00DA5018" w:rsidRDefault="00000E26" w:rsidP="00DA501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566D76" w:rsidRDefault="00566D76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DA5018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A501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DA5018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A5018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N 79-ФЗ "О государственной гражданской службе Российской Федерации".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5.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5" w:history="1">
        <w:r w:rsidRPr="00DA501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2004г. N 506, положением о Межрайонной ИФНС России №10 по Приморскому краю утвержденным руководителем управления ФНС России по Приморскому краю 14.07.2015г., положением об отделе камеральных проверок № 1, приказами (распоряжениями) ФНС России, приказами управления ФНС России по Приморскому краю (далее - управление), приказами инспекции, поручениями руководства инспекции.</w:t>
      </w:r>
    </w:p>
    <w:p w:rsidR="00DA5018" w:rsidRPr="00DA5018" w:rsidRDefault="00DA5018" w:rsidP="00DA501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A5018" w:rsidRPr="00DA5018" w:rsidRDefault="00DA5018" w:rsidP="00DA501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5.1. В соответствии со ст. 14 Закона №79-ФЗ от 27.07.2004г. старший государственный налоговый инспектор имеет право на: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9) защиту сведений о гражданском служащем;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10) должностной рост на конкурсной основе;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11) дополнительное профессиональное образование в порядке, установленном настоящим Федеральным </w:t>
      </w:r>
      <w:hyperlink r:id="rId16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12) членство в профессиональном союзе;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13) рассмотрение индивидуальных служебных споров в соответствии с настоящим Федеральным </w:t>
      </w:r>
      <w:hyperlink r:id="rId17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и другими федеральными </w:t>
      </w:r>
      <w:hyperlink r:id="rId18" w:history="1">
        <w:r w:rsidRPr="00DA5018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DA5018">
        <w:rPr>
          <w:rFonts w:ascii="Times New Roman" w:hAnsi="Times New Roman" w:cs="Times New Roman"/>
          <w:sz w:val="24"/>
          <w:szCs w:val="24"/>
        </w:rPr>
        <w:t>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14) проведение по его заявлению служебной проверки;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15) защиту своих прав и законных интересов на гражданской службе, включая обжалование в суд их нарушения;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lastRenderedPageBreak/>
        <w:t xml:space="preserve">17) </w:t>
      </w:r>
      <w:hyperlink r:id="rId19" w:history="1">
        <w:r w:rsidRPr="00DA5018">
          <w:rPr>
            <w:rFonts w:ascii="Times New Roman" w:hAnsi="Times New Roman" w:cs="Times New Roman"/>
            <w:sz w:val="24"/>
            <w:szCs w:val="24"/>
          </w:rPr>
          <w:t>государственную защиту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18) государственное пенсионное обеспечение в соответствии с федеральным </w:t>
      </w:r>
      <w:hyperlink r:id="rId20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законом.</w:t>
        </w:r>
      </w:hyperlink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19)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DA5018" w:rsidRPr="00DA5018" w:rsidRDefault="00DA5018" w:rsidP="00DA501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A5018" w:rsidRPr="00DA5018" w:rsidRDefault="00DA5018" w:rsidP="00DA501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5.2. В соответствии со ст. 15 Закона №79-ФЗ от 27.07.2004г. старший государственный налоговый инспектор обязан: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1) соблюдать </w:t>
      </w:r>
      <w:hyperlink r:id="rId21" w:history="1">
        <w:r w:rsidRPr="00DA5018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2) исполнять должностные обязанности в соответствии с должностным регламентом;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4) соблюдать при исполнении должностных обязанностей права и законные интересы граждан и организаций;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5) соблюдать служебный распорядок государственного органа;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6) поддерживать уровень квалификации, необходимый для надлежащего исполнения должностных обязанностей;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7) не разглашать сведения, составляющие государственную и иную охраняемую федеральным </w:t>
      </w:r>
      <w:hyperlink r:id="rId22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9) представлять в установленном </w:t>
      </w:r>
      <w:hyperlink r:id="rId23" w:history="1">
        <w:r w:rsidRPr="00DA5018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предусмотренные федеральным законом сведения о себе и членах своей семьи;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24" w:history="1">
        <w:r w:rsidRPr="00DA5018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DA5018">
        <w:rPr>
          <w:rFonts w:ascii="Times New Roman" w:hAnsi="Times New Roman" w:cs="Times New Roman"/>
          <w:sz w:val="24"/>
          <w:szCs w:val="24"/>
        </w:rPr>
        <w:t>.</w:t>
      </w:r>
    </w:p>
    <w:p w:rsidR="00DA5018" w:rsidRPr="004A660D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lastRenderedPageBreak/>
        <w:t xml:space="preserve">15) проходить обязательную государственную дактилоскопическую регистрацию в случаях и порядке, установленных федеральным </w:t>
      </w:r>
      <w:hyperlink r:id="rId25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33880" w:rsidRPr="00F33880">
        <w:rPr>
          <w:rFonts w:ascii="Times New Roman" w:hAnsi="Times New Roman" w:cs="Times New Roman"/>
          <w:sz w:val="24"/>
          <w:szCs w:val="24"/>
        </w:rPr>
        <w:t>;</w:t>
      </w:r>
    </w:p>
    <w:p w:rsidR="00F33880" w:rsidRPr="00F33880" w:rsidRDefault="00F33880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60D">
        <w:rPr>
          <w:rFonts w:ascii="Times New Roman" w:hAnsi="Times New Roman" w:cs="Times New Roman"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60D">
        <w:rPr>
          <w:rFonts w:ascii="Times New Roman" w:hAnsi="Times New Roman" w:cs="Times New Roman"/>
          <w:sz w:val="24"/>
          <w:szCs w:val="24"/>
        </w:rPr>
        <w:t>в соответствии с частью 1 статьи 9 Федерального закона от 25 декабря 2008г. № 273-ФЗ «О противодействии коррупции» обязан уведомлять представителя нанимателя, органы прокуратуры или другие государственные органы</w:t>
      </w:r>
      <w:r w:rsidR="00534B9E">
        <w:rPr>
          <w:rFonts w:ascii="Times New Roman" w:hAnsi="Times New Roman" w:cs="Times New Roman"/>
          <w:sz w:val="24"/>
          <w:szCs w:val="24"/>
        </w:rPr>
        <w:t xml:space="preserve"> обо всех случаях обращения к нему каких-либо лиц в целях склонения его к совершению коррупционных правонарушений. </w:t>
      </w:r>
      <w:r w:rsidR="007319BE">
        <w:rPr>
          <w:rFonts w:ascii="Times New Roman" w:hAnsi="Times New Roman" w:cs="Times New Roman"/>
          <w:sz w:val="24"/>
          <w:szCs w:val="24"/>
        </w:rPr>
        <w:t>В соответствии с частью 3 статьи 9 Федерального закона от 25 декабря 2008г. № 273-ФЗ «О противодействии коррупции» невыполнение государственным гражданским служащим указанной должностной (служебной) обязанности, является правонарушени</w:t>
      </w:r>
      <w:r w:rsidR="001530F2">
        <w:rPr>
          <w:rFonts w:ascii="Times New Roman" w:hAnsi="Times New Roman" w:cs="Times New Roman"/>
          <w:sz w:val="24"/>
          <w:szCs w:val="24"/>
        </w:rPr>
        <w:t>е</w:t>
      </w:r>
      <w:r w:rsidR="007319BE">
        <w:rPr>
          <w:rFonts w:ascii="Times New Roman" w:hAnsi="Times New Roman" w:cs="Times New Roman"/>
          <w:sz w:val="24"/>
          <w:szCs w:val="24"/>
        </w:rPr>
        <w:t xml:space="preserve">м, влекущим его увольнение с государственной службы либо </w:t>
      </w:r>
      <w:r w:rsidR="00782EAD">
        <w:rPr>
          <w:rFonts w:ascii="Times New Roman" w:hAnsi="Times New Roman" w:cs="Times New Roman"/>
          <w:sz w:val="24"/>
          <w:szCs w:val="24"/>
        </w:rPr>
        <w:t xml:space="preserve">привлечение его к иным видам ответственности в соответствии с законодательством Российской Федерации.  </w:t>
      </w:r>
    </w:p>
    <w:p w:rsidR="00DA5018" w:rsidRPr="00DA5018" w:rsidRDefault="00DA5018" w:rsidP="00DA501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A5018" w:rsidRPr="00DA5018" w:rsidRDefault="00DA5018" w:rsidP="00DA501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5.3. В соответствии со ст. 17 Закона №79-ФЗ от 27.07.2004г. старшему государственному налоговому инспектору запрещается: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1) замещать должность гражданской службы в случае: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а) избрания или назначения на государственную должность, за исключением случая, установленного </w:t>
      </w:r>
      <w:hyperlink r:id="rId26" w:history="1">
        <w:r w:rsidRPr="00DA5018">
          <w:rPr>
            <w:rFonts w:ascii="Times New Roman" w:hAnsi="Times New Roman" w:cs="Times New Roman"/>
            <w:sz w:val="24"/>
            <w:szCs w:val="24"/>
          </w:rPr>
          <w:t>частью второй статьи 6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б) избрания на выборную должность в органе местного самоуправления;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27" w:history="1">
        <w:r w:rsidRPr="00DA5018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3) приобретать в случаях, установленных федеральным законом, ценные бумаги, по которым может быть получен доход;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4)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hyperlink r:id="rId28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29" w:history="1">
        <w:r w:rsidRPr="00DA501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30" w:history="1">
        <w:r w:rsidRPr="00DA5018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A5018"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</w:t>
      </w:r>
      <w:r w:rsidRPr="00DA5018">
        <w:rPr>
          <w:rFonts w:ascii="Times New Roman" w:hAnsi="Times New Roman" w:cs="Times New Roman"/>
          <w:sz w:val="24"/>
          <w:szCs w:val="24"/>
        </w:rPr>
        <w:lastRenderedPageBreak/>
        <w:t>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8) разглашать или использовать в целях, не связанных с гражданской службой, </w:t>
      </w:r>
      <w:hyperlink r:id="rId31" w:history="1">
        <w:r w:rsidRPr="00DA5018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DA5018">
        <w:rPr>
          <w:rFonts w:ascii="Times New Roman" w:hAnsi="Times New Roman" w:cs="Times New Roman"/>
          <w:sz w:val="24"/>
          <w:szCs w:val="24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14) прекращать исполнение должностных обязанностей в целях урегулирования служебного спора;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17) старшему государственному налоговому инспектору,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2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18) в случае, если владение старшим государственным налоговым инспектором ценными бумагами (долями участия, паями в уставных (складочных) капиталах организаций) приводит или </w:t>
      </w:r>
      <w:r w:rsidRPr="00DA5018">
        <w:rPr>
          <w:rFonts w:ascii="Times New Roman" w:hAnsi="Times New Roman" w:cs="Times New Roman"/>
          <w:sz w:val="24"/>
          <w:szCs w:val="24"/>
        </w:rPr>
        <w:lastRenderedPageBreak/>
        <w:t xml:space="preserve">может привести к конфликту интересов, старший государственный налоговый инспектор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33" w:history="1">
        <w:r w:rsidRPr="00DA501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19) старший государственный налоговый инспектор после увольнения с гражданской службы не вправе разглашать или использовать в интересах организаций либо физических лиц </w:t>
      </w:r>
      <w:hyperlink r:id="rId34" w:history="1">
        <w:r w:rsidRPr="00DA5018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 xml:space="preserve">20) старший государственный налоговый инспектор, замещавший должность гражданской службы, включенную в </w:t>
      </w:r>
      <w:hyperlink r:id="rId35" w:history="1">
        <w:r w:rsidRPr="00DA5018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DA5018">
        <w:rPr>
          <w:rFonts w:ascii="Times New Roman" w:hAnsi="Times New Roman" w:cs="Times New Roman"/>
          <w:sz w:val="24"/>
          <w:szCs w:val="24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36" w:history="1">
        <w:r w:rsidRPr="00DA5018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A5018"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Федерации.</w:t>
      </w:r>
    </w:p>
    <w:p w:rsidR="00DA5018" w:rsidRPr="00DA5018" w:rsidRDefault="00DA5018" w:rsidP="00DA50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5018" w:rsidRPr="00DA5018" w:rsidRDefault="00DA5018" w:rsidP="00DA50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5.4. В соответствии со ст. 18 Закона №79-ФЗ от 27.07.2004г. к старшему государственному налоговому инспектору предъявляются следующие требования к служебному поведению: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1) исполнять должностные обязанности добросовестно, на высоком профессиональном уровне;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8) не совершать поступки, порочащие его честь и достоинство;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9) проявлять корректность в обращении с гражданами;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10) проявлять уважение к нравственным обычаям и традициям народов Российской Федерации;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11) учитывать культурные и иные особенности различных этнических и социальных групп, а также конфессий;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12) способствовать межнациональному и межконфессиональному согласию;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lastRenderedPageBreak/>
        <w:t>14) соблюдать установленные правила публичных выступлений и предоставления служебной информации.</w:t>
      </w:r>
    </w:p>
    <w:p w:rsidR="00DA5018" w:rsidRPr="00DA5018" w:rsidRDefault="00DA5018" w:rsidP="00DA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018">
        <w:rPr>
          <w:rFonts w:ascii="Times New Roman" w:eastAsia="Calibri" w:hAnsi="Times New Roman" w:cs="Times New Roman"/>
          <w:sz w:val="24"/>
          <w:szCs w:val="24"/>
        </w:rPr>
        <w:t>5.5.</w:t>
      </w:r>
      <w:r w:rsidRPr="00DA50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5018">
        <w:rPr>
          <w:rFonts w:ascii="Times New Roman" w:eastAsia="Calibri" w:hAnsi="Times New Roman" w:cs="Times New Roman"/>
          <w:sz w:val="24"/>
          <w:szCs w:val="24"/>
        </w:rPr>
        <w:t>Исходя из задач и функций, определенных Положением о Межрайонной ИФНС России № 10 по Приморскому краю старший государственный налоговый инспектор отдела камеральных проверок № 1 обязан осуществлять:</w:t>
      </w:r>
    </w:p>
    <w:p w:rsidR="00DA5018" w:rsidRPr="00450D9F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018">
        <w:rPr>
          <w:rFonts w:ascii="Times New Roman" w:eastAsia="Calibri" w:hAnsi="Times New Roman" w:cs="Times New Roman"/>
          <w:sz w:val="24"/>
          <w:szCs w:val="24"/>
        </w:rPr>
        <w:t>1) формировать информационные ресурсы системы ЭОД местного уровня «Камеральные налоговые проверки»,</w:t>
      </w:r>
      <w:r w:rsidRPr="00DA5018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и другие информационных </w:t>
      </w:r>
      <w:r w:rsidRPr="00DA50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ресурсы в «Системе </w:t>
      </w:r>
      <w:r w:rsidRPr="00450D9F">
        <w:rPr>
          <w:rFonts w:ascii="Times New Roman" w:eastAsia="Calibri" w:hAnsi="Times New Roman" w:cs="Times New Roman"/>
          <w:color w:val="000000"/>
          <w:sz w:val="24"/>
          <w:szCs w:val="24"/>
        </w:rPr>
        <w:t>ЭОД - местный уровень» по предмету деятельности отдела;</w:t>
      </w:r>
    </w:p>
    <w:p w:rsidR="00DA5018" w:rsidRPr="00450D9F" w:rsidRDefault="00DA5018" w:rsidP="00450D9F">
      <w:pPr>
        <w:pStyle w:val="a8"/>
        <w:spacing w:before="0" w:beforeAutospacing="0" w:after="0" w:afterAutospacing="0"/>
        <w:ind w:firstLine="709"/>
        <w:jc w:val="both"/>
        <w:rPr>
          <w:rFonts w:eastAsia="Calibri"/>
        </w:rPr>
      </w:pPr>
      <w:r w:rsidRPr="00101C52">
        <w:rPr>
          <w:rFonts w:eastAsia="Calibri"/>
        </w:rPr>
        <w:t xml:space="preserve">2) </w:t>
      </w:r>
      <w:r w:rsidRPr="00101C52">
        <w:rPr>
          <w:rFonts w:eastAsia="Calibri"/>
          <w:spacing w:val="7"/>
        </w:rPr>
        <w:t xml:space="preserve">контролировать соблюдение налогоплательщиками, плательщиками сборов и налоговыми </w:t>
      </w:r>
      <w:r w:rsidRPr="00101C52">
        <w:rPr>
          <w:rFonts w:eastAsia="Calibri"/>
          <w:spacing w:val="1"/>
        </w:rPr>
        <w:t xml:space="preserve">агентами, состоящими на учете в Инспекции, законодательства о налогах и сборах и принятых </w:t>
      </w:r>
      <w:r w:rsidRPr="00101C52">
        <w:rPr>
          <w:rFonts w:eastAsia="Calibri"/>
          <w:spacing w:val="3"/>
        </w:rPr>
        <w:t xml:space="preserve">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</w:t>
      </w:r>
      <w:r w:rsidRPr="00101C52">
        <w:rPr>
          <w:rFonts w:eastAsia="Calibri"/>
        </w:rPr>
        <w:t xml:space="preserve">фонды налогов, сборов и иных обязательных платежей, неналоговых доходов в соответствии с Положением </w:t>
      </w:r>
      <w:r w:rsidR="00450D9F" w:rsidRPr="00101C52">
        <w:rPr>
          <w:rFonts w:eastAsia="Calibri"/>
        </w:rPr>
        <w:t>о</w:t>
      </w:r>
      <w:r w:rsidRPr="00101C52">
        <w:t>б отделе камеральных проверок №1</w:t>
      </w:r>
      <w:r w:rsidR="00450D9F" w:rsidRPr="00101C52">
        <w:t xml:space="preserve"> </w:t>
      </w:r>
      <w:r w:rsidRPr="00101C52">
        <w:t xml:space="preserve">Межрайонной инспекции ФНС России </w:t>
      </w:r>
      <w:r w:rsidRPr="00101C52">
        <w:rPr>
          <w:iCs/>
        </w:rPr>
        <w:t>№</w:t>
      </w:r>
      <w:r w:rsidRPr="00101C52">
        <w:rPr>
          <w:i/>
          <w:iCs/>
        </w:rPr>
        <w:t xml:space="preserve"> </w:t>
      </w:r>
      <w:r w:rsidRPr="00101C52">
        <w:t>10 по Приморскому краю</w:t>
      </w:r>
      <w:r w:rsidRPr="00101C52">
        <w:rPr>
          <w:rFonts w:eastAsia="Calibri"/>
        </w:rPr>
        <w:t>;</w:t>
      </w:r>
      <w:r w:rsidRPr="00450D9F">
        <w:rPr>
          <w:rFonts w:eastAsia="Calibri"/>
        </w:rPr>
        <w:t xml:space="preserve"> 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018">
        <w:rPr>
          <w:rFonts w:ascii="Times New Roman" w:eastAsia="Calibri" w:hAnsi="Times New Roman" w:cs="Times New Roman"/>
          <w:sz w:val="24"/>
          <w:szCs w:val="24"/>
        </w:rPr>
        <w:t>3) качественно проводить мониторинг и камеральные налоговые проверки налоговых деклараций и иных документов, служащих основанием для исчисления и уплаты налогов и сборов, основных плательщиков с учетом сопоставления показателей представленной отчетности и косвенной информации из внутренних и внешних источников;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018">
        <w:rPr>
          <w:rFonts w:ascii="Times New Roman" w:eastAsia="Calibri" w:hAnsi="Times New Roman" w:cs="Times New Roman"/>
          <w:sz w:val="24"/>
          <w:szCs w:val="24"/>
        </w:rPr>
        <w:t>4) качественно  проводить камеральные налоговые проверки налоговых деклараций и иных документов, служащих основанием для исчисления и уплаты налогов и сборов прочих налогоплательщиков;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z w:val="24"/>
          <w:szCs w:val="24"/>
        </w:rPr>
        <w:t>5) осуществлять отбор налогоплательщиков для включения в план  выездных налоговых проверок и анализ эффективности данного отбора по результатам проведения выездных налоговых проверок указанных налогоплательщиков;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6) проводить анализ схем уклонения от налогообложения, в том числе крупнейших и основных плательщиков, выработка предложения по их предотвращению;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7) 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8) оформлять результаты  камеральных налоговых проверок;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9) передавать в правовой отдел материалы камеральных налоговых проверок для обеспечения производства по делам о налоговых правонарушениях, о нарушениях законодательства о налогах и сборах;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10) передавать в правовой отдел копии актов налогового контроля с отметкой о вручении акта лицу или с приложением копии квитанции о направлении заказного письма по почте, другие материалы налогового контроля в соответствии с регламентом организации взаимодействия структурных подразделений налогового органа  от 02.04.2007г. № ММ-4-08/14дсп;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11) </w:t>
      </w:r>
      <w:r w:rsidRPr="00DA5018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привлекать к ответственности за совершение плательщиками налоговых правонарушений (в том числе, согласно статей 119, 122, 126 НК РФ), а также к административной ответственности</w:t>
      </w:r>
      <w:r w:rsidRPr="00DA501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12) информировать отдел регистрации и учета налогоплательщиков о наличии оснований для инициирования ликвидации налогоплательщиков - юридических лиц;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15) 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16) принимать  участие  в подготовке ответов на письменные запросы налогоплательщиков по вопросам, входящих в компетенцию отдела;</w:t>
      </w:r>
    </w:p>
    <w:p w:rsidR="00DA5018" w:rsidRPr="00DA5018" w:rsidRDefault="00DA5018" w:rsidP="00DA5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5018">
        <w:rPr>
          <w:rFonts w:ascii="Times New Roman" w:eastAsia="Calibri" w:hAnsi="Times New Roman" w:cs="Times New Roman"/>
          <w:bCs/>
          <w:sz w:val="24"/>
          <w:szCs w:val="24"/>
        </w:rPr>
        <w:t>17) при поступлении документов от налогоплательщика, подтверждающих право на льготы по налогам и письменного заявления, проанализировать представленные документы и, при их достаточности для подтверждения права на льготу, производить пересчет налога;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18)  качественно и своевременно (в установленные сроки) формировать отчетности по предмету деятельности отдела;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19) подготавливать информационные материалы для руководства Инспекции по вопросам, находящимся  в компетенции отдела;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20) вести в установленном порядке делопроизводство, в том числе с  грифом «ДСП», хранение и сдача в архив инспекции документов отдела;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21) выполнять поручения начальника Межрайонной ИФНС России № 10 по Приморскому краю по вопросам налоговой службы, заместителей начальника инспекции и начальника отдела, не оговоренные выше, в пределах установленных полномочий;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22) соблюдать правила охраны труда и техники безопасности, производственной санитарии, противопожарной безопасности на рабочих местах;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23) обеспечить сохранность служебного удостоверения;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24) согласовывать с юридическим отделом материалы по результатам камеральных налоговых проверок, направляемых в органы внутренних дел для решения вопроса о возбуждении уголовного дела;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25) своевременно, не позднее 5 рабочих дней с даты вынесения решений по результатам рассмотрения материалов налоговых проверок и решений по результатам рассмотрения актов о нарушениях лицами, не являющимися налогоплательщиками, плательщиками сборов или налоговыми агентами, законодательства о налогах и сборах, обеспечить отражение в карточках лицевых счетов налогоплательщиков сумм налогов, пени, а также сумм налоговых санкций. По тем решениям налоговых органов по результатам налоговых проверок, по которым имеются вступившие в законную силу судебные акты, необходимые изменения вносятся в карточки лицевых счетов в срок не позднее 3 дней с даты поступления (регистрации в налоговом органе) указанного судебного акта, направление указанных решений для вручения (отправки) налогоплательщикам (налоговым агентам, плательщикам сборов) и лицам, совершившим нарушения законодательства о налогах и сборах;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A5018">
        <w:rPr>
          <w:rFonts w:ascii="Times New Roman" w:eastAsia="Calibri" w:hAnsi="Times New Roman" w:cs="Times New Roman"/>
          <w:spacing w:val="-1"/>
          <w:sz w:val="24"/>
          <w:szCs w:val="24"/>
        </w:rPr>
        <w:t>26) В ходе проведения процедур истребования документов в рамках статьи 93.1 НК РФ использовать руководство пользователя «Системы ЭОД - местный уровень» (книга 12_4_1 «Истребование документов (информации) в соответствии со ст. 93.1 НК РФ»), обеспечить своевременную передачу для ввода документов, представленных по требованиям;</w:t>
      </w:r>
    </w:p>
    <w:p w:rsidR="00DA5018" w:rsidRPr="00DA5018" w:rsidRDefault="00DA5018" w:rsidP="00DA5018">
      <w:pPr>
        <w:numPr>
          <w:ilvl w:val="12"/>
          <w:numId w:val="0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018">
        <w:rPr>
          <w:rFonts w:ascii="Times New Roman" w:eastAsia="Calibri" w:hAnsi="Times New Roman" w:cs="Times New Roman"/>
          <w:bCs/>
          <w:sz w:val="24"/>
          <w:szCs w:val="24"/>
        </w:rPr>
        <w:t>27) о</w:t>
      </w:r>
      <w:r w:rsidRPr="00DA5018">
        <w:rPr>
          <w:rFonts w:ascii="Times New Roman" w:eastAsia="Calibri" w:hAnsi="Times New Roman" w:cs="Times New Roman"/>
          <w:sz w:val="24"/>
          <w:szCs w:val="24"/>
        </w:rPr>
        <w:t>бязан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№ ММВ-7-4/260@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50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28) </w:t>
      </w:r>
      <w:r w:rsidRPr="00DA5018">
        <w:rPr>
          <w:rFonts w:ascii="Times New Roman" w:eastAsia="Calibri" w:hAnsi="Times New Roman" w:cs="Times New Roman"/>
          <w:sz w:val="24"/>
          <w:szCs w:val="24"/>
        </w:rPr>
        <w:t>в целях оперативного выявления и устранения имеющихся, а также предупреждения возможных повторных нарушений и недостатков, обеспечения актуальности, полноты и качества формирования информационных ресурсов базы данных «Система электронной обработки данных» на постоянной основе проводить самоконтроль с использованием «Библиотеки шаблонов QBE-запросов в БД «СЭОД» и возможностей ПО «Библиотека аналитических выборок» в соответствии с пунктом 3.2 приказа УФНС России по Приморскому краю от 27.06.2013 №01-11/133@.</w:t>
      </w: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018" w:rsidRPr="00DA5018" w:rsidRDefault="00DA5018" w:rsidP="00DA5018">
      <w:pPr>
        <w:shd w:val="clear" w:color="auto" w:fill="FFFFFF"/>
        <w:tabs>
          <w:tab w:val="left" w:pos="0"/>
        </w:tabs>
        <w:spacing w:after="0" w:line="240" w:lineRule="auto"/>
        <w:ind w:left="1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01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вправе:</w:t>
      </w:r>
    </w:p>
    <w:p w:rsidR="00DA5018" w:rsidRPr="00DA5018" w:rsidRDefault="00DA5018" w:rsidP="00DA5018">
      <w:pPr>
        <w:pStyle w:val="a5"/>
        <w:spacing w:after="0"/>
        <w:ind w:firstLine="540"/>
        <w:rPr>
          <w:sz w:val="24"/>
          <w:szCs w:val="24"/>
        </w:rPr>
      </w:pPr>
      <w:r w:rsidRPr="00DA5018">
        <w:rPr>
          <w:sz w:val="24"/>
          <w:szCs w:val="24"/>
        </w:rPr>
        <w:t xml:space="preserve">   - представлять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власти;</w:t>
      </w:r>
    </w:p>
    <w:p w:rsidR="00DA5018" w:rsidRPr="00DA5018" w:rsidRDefault="00DA5018" w:rsidP="00DA5018">
      <w:pPr>
        <w:pStyle w:val="a5"/>
        <w:spacing w:after="0"/>
        <w:ind w:firstLine="540"/>
        <w:rPr>
          <w:sz w:val="24"/>
          <w:szCs w:val="24"/>
        </w:rPr>
      </w:pPr>
      <w:r w:rsidRPr="00DA5018">
        <w:rPr>
          <w:sz w:val="24"/>
          <w:szCs w:val="24"/>
        </w:rPr>
        <w:t>- получать, в установленном порядке, необходимые материалы по вопросам, относящимся к компетенции инспекции;</w:t>
      </w:r>
    </w:p>
    <w:p w:rsidR="00DA5018" w:rsidRPr="00DA5018" w:rsidRDefault="00DA5018" w:rsidP="00DA5018">
      <w:pPr>
        <w:pStyle w:val="a5"/>
        <w:spacing w:after="0"/>
        <w:ind w:firstLine="540"/>
        <w:rPr>
          <w:sz w:val="24"/>
          <w:szCs w:val="24"/>
        </w:rPr>
      </w:pPr>
      <w:r w:rsidRPr="00DA5018">
        <w:rPr>
          <w:sz w:val="24"/>
          <w:szCs w:val="24"/>
        </w:rPr>
        <w:t>- вносить на рассмотрение начальнику инспекции предложения по вопросам своей деятельности;</w:t>
      </w:r>
    </w:p>
    <w:p w:rsidR="00DA5018" w:rsidRPr="00DA5018" w:rsidRDefault="00DA5018" w:rsidP="00DA5018">
      <w:pPr>
        <w:pStyle w:val="a5"/>
        <w:spacing w:after="0"/>
        <w:ind w:firstLine="540"/>
        <w:rPr>
          <w:sz w:val="24"/>
          <w:szCs w:val="24"/>
        </w:rPr>
      </w:pPr>
      <w:r w:rsidRPr="00DA5018">
        <w:rPr>
          <w:sz w:val="24"/>
          <w:szCs w:val="24"/>
        </w:rPr>
        <w:t>- 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главногого государственного налогового инспектора;</w:t>
      </w:r>
    </w:p>
    <w:p w:rsidR="00DA5018" w:rsidRPr="00DA5018" w:rsidRDefault="00DA5018" w:rsidP="00DA5018">
      <w:pPr>
        <w:pStyle w:val="a5"/>
        <w:spacing w:after="0"/>
        <w:ind w:firstLine="540"/>
        <w:rPr>
          <w:sz w:val="24"/>
          <w:szCs w:val="24"/>
        </w:rPr>
      </w:pPr>
      <w:r w:rsidRPr="00DA5018">
        <w:rPr>
          <w:sz w:val="24"/>
          <w:szCs w:val="24"/>
        </w:rPr>
        <w:t>- иметь доступ к базе данных инспекции.</w:t>
      </w:r>
    </w:p>
    <w:p w:rsidR="00DA5018" w:rsidRDefault="00DA50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E26" w:rsidRPr="0058289A" w:rsidRDefault="00000E26" w:rsidP="005828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89A">
        <w:rPr>
          <w:rFonts w:ascii="Times New Roman" w:hAnsi="Times New Roman" w:cs="Times New Roman"/>
          <w:sz w:val="24"/>
          <w:szCs w:val="24"/>
        </w:rPr>
        <w:t xml:space="preserve">6. Старший государственный налоговый инспектор за неисполнение или ненадлежащее </w:t>
      </w:r>
      <w:r w:rsidRPr="0058289A">
        <w:rPr>
          <w:rFonts w:ascii="Times New Roman" w:hAnsi="Times New Roman" w:cs="Times New Roman"/>
          <w:sz w:val="24"/>
          <w:szCs w:val="24"/>
        </w:rPr>
        <w:lastRenderedPageBreak/>
        <w:t>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289A" w:rsidRPr="0058289A" w:rsidRDefault="0058289A" w:rsidP="0058289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89A">
        <w:rPr>
          <w:rFonts w:ascii="Times New Roman" w:hAnsi="Times New Roman" w:cs="Times New Roman"/>
          <w:color w:val="000000"/>
          <w:sz w:val="24"/>
          <w:szCs w:val="24"/>
        </w:rPr>
        <w:t>Старший государственный налоговый инспектор несет персональную ответственность, в соответствии с законодательством  Российской Федерации, за:</w:t>
      </w:r>
    </w:p>
    <w:p w:rsidR="0058289A" w:rsidRPr="0058289A" w:rsidRDefault="0058289A" w:rsidP="00582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89A">
        <w:rPr>
          <w:rFonts w:ascii="Times New Roman" w:hAnsi="Times New Roman" w:cs="Times New Roman"/>
          <w:color w:val="000000"/>
          <w:sz w:val="24"/>
          <w:szCs w:val="24"/>
        </w:rPr>
        <w:t xml:space="preserve">- неисполнение или ненадлежащее исполнение возложенных на государственного служащего должностных обязанностей; </w:t>
      </w:r>
    </w:p>
    <w:p w:rsidR="0058289A" w:rsidRPr="0058289A" w:rsidRDefault="0058289A" w:rsidP="00582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89A">
        <w:rPr>
          <w:rFonts w:ascii="Times New Roman" w:hAnsi="Times New Roman" w:cs="Times New Roman"/>
          <w:color w:val="000000"/>
          <w:sz w:val="24"/>
          <w:szCs w:val="24"/>
        </w:rPr>
        <w:t xml:space="preserve">-  действия или бездействия, ведущие к нарушению прав и законных интересов граждан;           </w:t>
      </w:r>
    </w:p>
    <w:p w:rsidR="0058289A" w:rsidRPr="0058289A" w:rsidRDefault="0058289A" w:rsidP="00582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89A">
        <w:rPr>
          <w:rFonts w:ascii="Times New Roman" w:hAnsi="Times New Roman" w:cs="Times New Roman"/>
          <w:color w:val="000000"/>
          <w:sz w:val="24"/>
          <w:szCs w:val="24"/>
        </w:rPr>
        <w:t xml:space="preserve"> - разглашение сведений, ставших ему известными в связи с исполнением должностных обязанностей.</w:t>
      </w:r>
    </w:p>
    <w:p w:rsidR="0058289A" w:rsidRPr="0058289A" w:rsidRDefault="0058289A" w:rsidP="00582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89A">
        <w:rPr>
          <w:rFonts w:ascii="Times New Roman" w:hAnsi="Times New Roman" w:cs="Times New Roman"/>
          <w:color w:val="000000"/>
          <w:sz w:val="24"/>
          <w:szCs w:val="24"/>
        </w:rPr>
        <w:t>Предусматривается ответственность гражданского служащего, определенная уголовным, административным, гражданским законодательством Российской Федерации, а также законодательством о гражданской службе.</w:t>
      </w:r>
    </w:p>
    <w:p w:rsidR="0058289A" w:rsidRPr="0058289A" w:rsidRDefault="0058289A" w:rsidP="005828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89A">
        <w:rPr>
          <w:rFonts w:ascii="Times New Roman" w:hAnsi="Times New Roman" w:cs="Times New Roman"/>
          <w:color w:val="000000"/>
          <w:sz w:val="24"/>
          <w:szCs w:val="24"/>
        </w:rPr>
        <w:t>Согласно пункту 3 статьи 15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58289A" w:rsidRPr="007C4DB8" w:rsidRDefault="005828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E26" w:rsidRPr="00740457" w:rsidRDefault="00000E26" w:rsidP="007404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E26" w:rsidRPr="00740457" w:rsidRDefault="00000E26" w:rsidP="007404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000E26" w:rsidRPr="00740457" w:rsidRDefault="00000E26" w:rsidP="00740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000E26" w:rsidRPr="00740457" w:rsidRDefault="00000E26" w:rsidP="00740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000E26" w:rsidRPr="00740457" w:rsidRDefault="00000E26" w:rsidP="007404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54D1" w:rsidRPr="00740457" w:rsidRDefault="007C54D1" w:rsidP="00740457">
      <w:pPr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старший государственный налоговый инспектор  вправе самостоятельно принимать решения по вопросам:</w:t>
      </w:r>
    </w:p>
    <w:p w:rsidR="007C54D1" w:rsidRPr="00740457" w:rsidRDefault="007C54D1" w:rsidP="00740457">
      <w:pPr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информировать начальника отдела о составлении акта камеральной проверки, докладных записок по результатам камеральных проверок,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123);</w:t>
      </w:r>
    </w:p>
    <w:p w:rsidR="007C54D1" w:rsidRPr="00740457" w:rsidRDefault="007C54D1" w:rsidP="0074045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разъяснений по вопросам налогоплательщиков в рамках установленной компетенции;</w:t>
      </w:r>
    </w:p>
    <w:p w:rsidR="007C54D1" w:rsidRPr="00740457" w:rsidRDefault="007C54D1" w:rsidP="0074045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отказывать в приеме документов, оформленных ненадлежащим образом;</w:t>
      </w:r>
    </w:p>
    <w:p w:rsidR="007C54D1" w:rsidRPr="00740457" w:rsidRDefault="007C54D1" w:rsidP="0074045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8.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C54D1" w:rsidRPr="00740457" w:rsidRDefault="007C54D1" w:rsidP="0074045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внедрения передовых приемов и методов работы;</w:t>
      </w:r>
    </w:p>
    <w:p w:rsidR="007C54D1" w:rsidRPr="00740457" w:rsidRDefault="007C54D1" w:rsidP="0074045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иных актов по поручению руководства инспекции.</w:t>
      </w:r>
    </w:p>
    <w:p w:rsidR="007C54D1" w:rsidRPr="00740457" w:rsidRDefault="007C54D1" w:rsidP="0074045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проекты документов подготовленных в соответствии с пунктом 5 должностного регламента (проекты  актов, решений и др.).</w:t>
      </w:r>
    </w:p>
    <w:p w:rsidR="00000E26" w:rsidRPr="00740457" w:rsidRDefault="00000E26" w:rsidP="007404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E26" w:rsidRPr="00740457" w:rsidRDefault="00000E26" w:rsidP="007404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000E26" w:rsidRPr="00740457" w:rsidRDefault="00000E26" w:rsidP="00740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000E26" w:rsidRPr="00740457" w:rsidRDefault="00000E26" w:rsidP="00740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000E26" w:rsidRPr="00740457" w:rsidRDefault="00000E26" w:rsidP="00740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000E26" w:rsidRPr="00740457" w:rsidRDefault="00000E26" w:rsidP="007404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457" w:rsidRPr="00740457" w:rsidRDefault="00740457" w:rsidP="0074045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9. Старший государственный налоговый инспектор соответствии со своей компетенцией вправе участвовать в подготовке (обсуждении) следующих проектов: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нормативных правовых актов по применению законодательства Российской Федерации о налогах и сборах;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нормативных актов, утверждаемых государственными органами субъектов Российской Федерации, по вопросам подведомственной сферы;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10. В соответствии со своей компетенцией старший государственный налоговый инспектор обязан участвовать в подготовке (обсуждении) следующих проектов: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-положений об отделе и инспекции;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-графика отпусков гражданских служащих отдела;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lastRenderedPageBreak/>
        <w:t>- внедрения передовых приемов и методов работы;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иных актов по поручению руководства инспекции.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проекты документов подготовленных в соответствии с пунктом 5 должностного регламента (проекты  актов, решений по результатам камеральных проверок и др.).</w:t>
      </w:r>
    </w:p>
    <w:p w:rsidR="00740457" w:rsidRPr="00740457" w:rsidRDefault="00740457" w:rsidP="00740457">
      <w:pPr>
        <w:pStyle w:val="3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457" w:rsidRPr="00740457" w:rsidRDefault="00740457" w:rsidP="00A132B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 и с соблюдением процедур подготовки, рассмотрения проектов управленческих и иных решений, порядка согласования и принятия данных решений в соответствии с Типовым регламентом взаимодействия федеральных органов исполнительной власти, Типовым регламентом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Межрайонной ИФНС России №10 по Приморскому краю, утвержденной приказом инспекции от 30.09.2010 №01-01/157 и иными нормативными правовыми актами Российской Федерации.</w:t>
      </w:r>
    </w:p>
    <w:p w:rsidR="00740457" w:rsidRPr="00740457" w:rsidRDefault="00740457" w:rsidP="00740457">
      <w:pPr>
        <w:tabs>
          <w:tab w:val="left" w:pos="180"/>
          <w:tab w:val="center" w:pos="4677"/>
        </w:tabs>
        <w:spacing w:after="0" w:line="240" w:lineRule="auto"/>
        <w:ind w:right="53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457" w:rsidRPr="00740457" w:rsidRDefault="00740457" w:rsidP="007404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740457" w:rsidRPr="00740457" w:rsidRDefault="00740457" w:rsidP="007404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457">
        <w:rPr>
          <w:rFonts w:ascii="Times New Roman" w:hAnsi="Times New Roman" w:cs="Times New Roman"/>
          <w:bCs/>
          <w:sz w:val="24"/>
          <w:szCs w:val="24"/>
        </w:rPr>
        <w:t xml:space="preserve">12.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7" w:history="1">
        <w:r w:rsidRPr="00740457">
          <w:rPr>
            <w:rFonts w:ascii="Times New Roman" w:hAnsi="Times New Roman" w:cs="Times New Roman"/>
            <w:bCs/>
            <w:sz w:val="24"/>
            <w:szCs w:val="24"/>
          </w:rPr>
          <w:t>принципов</w:t>
        </w:r>
      </w:hyperlink>
      <w:r w:rsidRPr="00740457">
        <w:rPr>
          <w:rFonts w:ascii="Times New Roman" w:hAnsi="Times New Roman" w:cs="Times New Roman"/>
          <w:bCs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8" w:history="1">
        <w:r w:rsidRPr="00740457">
          <w:rPr>
            <w:rFonts w:ascii="Times New Roman" w:hAnsi="Times New Roman" w:cs="Times New Roman"/>
            <w:bCs/>
            <w:sz w:val="24"/>
            <w:szCs w:val="24"/>
          </w:rPr>
          <w:t>статьей 18</w:t>
        </w:r>
      </w:hyperlink>
      <w:r w:rsidRPr="00740457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40457" w:rsidRPr="00740457" w:rsidRDefault="00740457" w:rsidP="00740457">
      <w:pPr>
        <w:spacing w:after="0" w:line="240" w:lineRule="auto"/>
        <w:ind w:right="-6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457" w:rsidRPr="00740457" w:rsidRDefault="00740457" w:rsidP="007404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457" w:rsidRPr="00740457" w:rsidRDefault="00740457" w:rsidP="007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13. В соответствии с замещаемой государственной гражданской должностью и в пределах функциональной компетенции  старший государственный налоговый инспектор</w:t>
      </w:r>
      <w:r w:rsidRPr="00740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457">
        <w:rPr>
          <w:rFonts w:ascii="Times New Roman" w:hAnsi="Times New Roman" w:cs="Times New Roman"/>
          <w:sz w:val="24"/>
          <w:szCs w:val="24"/>
        </w:rPr>
        <w:t xml:space="preserve">выполняет функции в пределах компетенции отдела: </w:t>
      </w:r>
    </w:p>
    <w:p w:rsidR="00740457" w:rsidRPr="00740457" w:rsidRDefault="00740457" w:rsidP="0074045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 и разъяснению порядка их заполнения;</w:t>
      </w:r>
    </w:p>
    <w:p w:rsidR="00740457" w:rsidRPr="00740457" w:rsidRDefault="00740457" w:rsidP="00740457">
      <w:pPr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0457" w:rsidRPr="00740457" w:rsidRDefault="00740457" w:rsidP="007404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740457" w:rsidRPr="00740457" w:rsidRDefault="00740457" w:rsidP="00740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lastRenderedPageBreak/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40457" w:rsidRP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40457" w:rsidRDefault="00740457" w:rsidP="0074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45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740457" w:rsidRDefault="00740457" w:rsidP="00740457">
      <w:pPr>
        <w:autoSpaceDE w:val="0"/>
        <w:autoSpaceDN w:val="0"/>
        <w:adjustRightInd w:val="0"/>
        <w:rPr>
          <w:sz w:val="24"/>
          <w:szCs w:val="24"/>
        </w:rPr>
      </w:pPr>
    </w:p>
    <w:p w:rsidR="00740457" w:rsidRPr="00B34FCF" w:rsidRDefault="00740457" w:rsidP="007404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40457" w:rsidRPr="00B34FCF" w:rsidRDefault="00740457" w:rsidP="00B34F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34FCF">
        <w:rPr>
          <w:rFonts w:ascii="Times New Roman" w:hAnsi="Times New Roman" w:cs="Times New Roman"/>
          <w:sz w:val="24"/>
          <w:szCs w:val="24"/>
        </w:rPr>
        <w:t xml:space="preserve">Начальник отдела камеральных проверок № 1        </w:t>
      </w:r>
      <w:r w:rsidR="00B34FCF">
        <w:rPr>
          <w:rFonts w:ascii="Times New Roman" w:hAnsi="Times New Roman" w:cs="Times New Roman"/>
          <w:sz w:val="24"/>
          <w:szCs w:val="24"/>
        </w:rPr>
        <w:t xml:space="preserve">     </w:t>
      </w:r>
      <w:r w:rsidRPr="00B34FCF">
        <w:rPr>
          <w:rFonts w:ascii="Times New Roman" w:hAnsi="Times New Roman" w:cs="Times New Roman"/>
          <w:sz w:val="24"/>
          <w:szCs w:val="24"/>
        </w:rPr>
        <w:t xml:space="preserve">   _______________                       </w:t>
      </w:r>
      <w:r w:rsidRPr="00B34FCF">
        <w:rPr>
          <w:rFonts w:ascii="Times New Roman" w:hAnsi="Times New Roman" w:cs="Times New Roman"/>
          <w:sz w:val="24"/>
          <w:szCs w:val="24"/>
          <w:u w:val="single"/>
        </w:rPr>
        <w:t>Д. В. Петров</w:t>
      </w:r>
      <w:r w:rsidR="00B34FC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34FCF">
        <w:rPr>
          <w:rFonts w:ascii="Times New Roman" w:hAnsi="Times New Roman" w:cs="Times New Roman"/>
          <w:sz w:val="20"/>
          <w:szCs w:val="20"/>
        </w:rPr>
        <w:t>(наименование отдела инспекции)                                                    (подпись)                                                        (ФИО)</w:t>
      </w:r>
    </w:p>
    <w:p w:rsidR="00740457" w:rsidRDefault="00740457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CE2">
        <w:rPr>
          <w:rFonts w:ascii="Times New Roman" w:hAnsi="Times New Roman" w:cs="Times New Roman"/>
          <w:sz w:val="24"/>
          <w:szCs w:val="24"/>
        </w:rPr>
        <w:t xml:space="preserve">Согласовано:  </w:t>
      </w:r>
    </w:p>
    <w:p w:rsidR="003D3200" w:rsidRPr="00A70CE2" w:rsidRDefault="003D3200" w:rsidP="003D32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CE2">
        <w:rPr>
          <w:rFonts w:ascii="Times New Roman" w:hAnsi="Times New Roman" w:cs="Times New Roman"/>
          <w:sz w:val="24"/>
          <w:szCs w:val="24"/>
        </w:rPr>
        <w:t>Заместитель начальника инспекции                                         Е. В. Бурдеина</w:t>
      </w:r>
    </w:p>
    <w:p w:rsidR="003D3200" w:rsidRPr="00A70CE2" w:rsidRDefault="003D3200" w:rsidP="003D32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CE2">
        <w:rPr>
          <w:rFonts w:ascii="Times New Roman" w:hAnsi="Times New Roman" w:cs="Times New Roman"/>
          <w:sz w:val="24"/>
          <w:szCs w:val="24"/>
        </w:rPr>
        <w:t>Начальник правового отдела                                                     Е. А. Зрелова</w:t>
      </w:r>
    </w:p>
    <w:p w:rsidR="003D3200" w:rsidRPr="00A70CE2" w:rsidRDefault="003D3200" w:rsidP="003D32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CE2">
        <w:rPr>
          <w:rFonts w:ascii="Times New Roman" w:hAnsi="Times New Roman" w:cs="Times New Roman"/>
          <w:sz w:val="24"/>
          <w:szCs w:val="24"/>
        </w:rPr>
        <w:t>Начальник отдела общего обеспечения                                    И. Н. Бганцева</w:t>
      </w:r>
    </w:p>
    <w:p w:rsidR="003D3200" w:rsidRPr="00A70CE2" w:rsidRDefault="003D3200" w:rsidP="003D3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Pr="00A70CE2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200" w:rsidRDefault="003D3200" w:rsidP="003D32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0457" w:rsidRPr="003D3200" w:rsidRDefault="00740457" w:rsidP="0074045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3200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000E26" w:rsidRPr="007C4DB8" w:rsidRDefault="00000E2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90"/>
        <w:gridCol w:w="3544"/>
        <w:gridCol w:w="2014"/>
        <w:gridCol w:w="2096"/>
      </w:tblGrid>
      <w:tr w:rsidR="00000E26" w:rsidRPr="007C4DB8" w:rsidTr="00B34FCF">
        <w:tc>
          <w:tcPr>
            <w:tcW w:w="624" w:type="dxa"/>
          </w:tcPr>
          <w:p w:rsidR="00000E26" w:rsidRPr="003D3200" w:rsidRDefault="003D32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000E26" w:rsidRPr="003D3200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990" w:type="dxa"/>
          </w:tcPr>
          <w:p w:rsidR="00000E26" w:rsidRPr="003D3200" w:rsidRDefault="0000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3200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3544" w:type="dxa"/>
          </w:tcPr>
          <w:p w:rsidR="00000E26" w:rsidRPr="003D3200" w:rsidRDefault="0000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3200">
              <w:rPr>
                <w:rFonts w:ascii="Times New Roman" w:hAnsi="Times New Roman" w:cs="Times New Roman"/>
                <w:sz w:val="20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014" w:type="dxa"/>
          </w:tcPr>
          <w:p w:rsidR="00000E26" w:rsidRPr="003D3200" w:rsidRDefault="0000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3200">
              <w:rPr>
                <w:rFonts w:ascii="Times New Roman" w:hAnsi="Times New Roman" w:cs="Times New Roman"/>
                <w:sz w:val="20"/>
              </w:rPr>
              <w:t>Дата и номер приказа о назначении на должность</w:t>
            </w:r>
          </w:p>
        </w:tc>
        <w:tc>
          <w:tcPr>
            <w:tcW w:w="2096" w:type="dxa"/>
          </w:tcPr>
          <w:p w:rsidR="00000E26" w:rsidRPr="003D3200" w:rsidRDefault="0000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3200">
              <w:rPr>
                <w:rFonts w:ascii="Times New Roman" w:hAnsi="Times New Roman" w:cs="Times New Roman"/>
                <w:sz w:val="20"/>
              </w:rPr>
              <w:t>Дата и номер приказа об освобождении от должности</w:t>
            </w:r>
          </w:p>
        </w:tc>
      </w:tr>
      <w:tr w:rsidR="00000E26" w:rsidRPr="007C4DB8" w:rsidTr="00B34FCF">
        <w:tc>
          <w:tcPr>
            <w:tcW w:w="624" w:type="dxa"/>
          </w:tcPr>
          <w:p w:rsidR="00000E26" w:rsidRPr="007C4DB8" w:rsidRDefault="00000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000E26" w:rsidRPr="007C4DB8" w:rsidRDefault="00000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00E26" w:rsidRPr="007C4DB8" w:rsidRDefault="00000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000E26" w:rsidRPr="007C4DB8" w:rsidRDefault="00000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000E26" w:rsidRPr="007C4DB8" w:rsidRDefault="00000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34FCF" w:rsidRDefault="00B34FCF" w:rsidP="00B34F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2BD" w:rsidRPr="00A132BD" w:rsidRDefault="00A132BD" w:rsidP="00B34F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E26" w:rsidRDefault="00000E26" w:rsidP="00B34FCF">
      <w:pPr>
        <w:pStyle w:val="ConsPlusNormal"/>
        <w:jc w:val="both"/>
      </w:pPr>
    </w:p>
    <w:sectPr w:rsidR="00000E26" w:rsidSect="00740457">
      <w:footerReference w:type="default" r:id="rId39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8A" w:rsidRDefault="00D0488A" w:rsidP="002076DB">
      <w:pPr>
        <w:spacing w:after="0" w:line="240" w:lineRule="auto"/>
      </w:pPr>
      <w:r>
        <w:separator/>
      </w:r>
    </w:p>
  </w:endnote>
  <w:endnote w:type="continuationSeparator" w:id="0">
    <w:p w:rsidR="00D0488A" w:rsidRDefault="00D0488A" w:rsidP="0020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999026"/>
      <w:docPartObj>
        <w:docPartGallery w:val="Page Numbers (Bottom of Page)"/>
        <w:docPartUnique/>
      </w:docPartObj>
    </w:sdtPr>
    <w:sdtEndPr/>
    <w:sdtContent>
      <w:p w:rsidR="002076DB" w:rsidRPr="002076DB" w:rsidRDefault="00BF3A7C">
        <w:pPr>
          <w:pStyle w:val="a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076D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2076DB" w:rsidRPr="002076D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076D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53ADC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2076D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076DB" w:rsidRDefault="002076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8A" w:rsidRDefault="00D0488A" w:rsidP="002076DB">
      <w:pPr>
        <w:spacing w:after="0" w:line="240" w:lineRule="auto"/>
      </w:pPr>
      <w:r>
        <w:separator/>
      </w:r>
    </w:p>
  </w:footnote>
  <w:footnote w:type="continuationSeparator" w:id="0">
    <w:p w:rsidR="00D0488A" w:rsidRDefault="00D0488A" w:rsidP="0020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52CAC9A"/>
    <w:lvl w:ilvl="0" w:tplc="3B1C1308">
      <w:start w:val="1"/>
      <w:numFmt w:val="decimal"/>
      <w:lvlText w:val="11.5.%1."/>
      <w:lvlJc w:val="left"/>
      <w:pPr>
        <w:ind w:left="927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6"/>
    <w:rsid w:val="00000E26"/>
    <w:rsid w:val="000164BD"/>
    <w:rsid w:val="000A0835"/>
    <w:rsid w:val="000B794C"/>
    <w:rsid w:val="000D4945"/>
    <w:rsid w:val="000E5DA4"/>
    <w:rsid w:val="00101C52"/>
    <w:rsid w:val="001530F2"/>
    <w:rsid w:val="00180E1A"/>
    <w:rsid w:val="001A0126"/>
    <w:rsid w:val="002076DB"/>
    <w:rsid w:val="00253ADC"/>
    <w:rsid w:val="003D3200"/>
    <w:rsid w:val="00450D9F"/>
    <w:rsid w:val="004A660D"/>
    <w:rsid w:val="00525C83"/>
    <w:rsid w:val="00534B9E"/>
    <w:rsid w:val="00566D76"/>
    <w:rsid w:val="005810C9"/>
    <w:rsid w:val="0058289A"/>
    <w:rsid w:val="006B03E0"/>
    <w:rsid w:val="007319BE"/>
    <w:rsid w:val="00740457"/>
    <w:rsid w:val="00782EAD"/>
    <w:rsid w:val="0078349A"/>
    <w:rsid w:val="007C4DB8"/>
    <w:rsid w:val="007C54D1"/>
    <w:rsid w:val="008077F8"/>
    <w:rsid w:val="00815C64"/>
    <w:rsid w:val="00853AFC"/>
    <w:rsid w:val="008815E3"/>
    <w:rsid w:val="00966350"/>
    <w:rsid w:val="009F4741"/>
    <w:rsid w:val="00A132BD"/>
    <w:rsid w:val="00A70CE2"/>
    <w:rsid w:val="00A736BD"/>
    <w:rsid w:val="00B34FCF"/>
    <w:rsid w:val="00BD3869"/>
    <w:rsid w:val="00BF3A7C"/>
    <w:rsid w:val="00C54C65"/>
    <w:rsid w:val="00D0488A"/>
    <w:rsid w:val="00DA4831"/>
    <w:rsid w:val="00DA5018"/>
    <w:rsid w:val="00DD0388"/>
    <w:rsid w:val="00E5598C"/>
    <w:rsid w:val="00E94CCE"/>
    <w:rsid w:val="00EE5B93"/>
    <w:rsid w:val="00F00403"/>
    <w:rsid w:val="00F33880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C4D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0E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00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rsid w:val="007C4D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EE5B9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EE5B93"/>
    <w:rPr>
      <w:rFonts w:ascii="Calibri" w:eastAsia="Times New Roman" w:hAnsi="Calibri" w:cs="Times New Roman"/>
      <w:lang w:val="en-US" w:bidi="en-US"/>
    </w:rPr>
  </w:style>
  <w:style w:type="paragraph" w:styleId="a5">
    <w:name w:val="Body Text"/>
    <w:basedOn w:val="a"/>
    <w:link w:val="a6"/>
    <w:rsid w:val="00DA50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DA5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A5018"/>
    <w:rPr>
      <w:color w:val="0000FF"/>
      <w:u w:val="single"/>
    </w:rPr>
  </w:style>
  <w:style w:type="paragraph" w:styleId="a8">
    <w:name w:val="Normal (Web)"/>
    <w:basedOn w:val="a"/>
    <w:rsid w:val="00DA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404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40457"/>
    <w:rPr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0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076DB"/>
  </w:style>
  <w:style w:type="paragraph" w:styleId="ab">
    <w:name w:val="footer"/>
    <w:basedOn w:val="a"/>
    <w:link w:val="ac"/>
    <w:uiPriority w:val="99"/>
    <w:unhideWhenUsed/>
    <w:rsid w:val="0020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76DB"/>
  </w:style>
  <w:style w:type="paragraph" w:styleId="ad">
    <w:name w:val="List Paragraph"/>
    <w:basedOn w:val="a"/>
    <w:link w:val="ae"/>
    <w:uiPriority w:val="34"/>
    <w:qFormat/>
    <w:rsid w:val="001A012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e">
    <w:name w:val="Абзац списка Знак"/>
    <w:link w:val="ad"/>
    <w:uiPriority w:val="34"/>
    <w:locked/>
    <w:rsid w:val="001A0126"/>
    <w:rPr>
      <w:rFonts w:ascii="Times New Roman" w:eastAsia="Times New Roman" w:hAnsi="Times New Roman" w:cs="Times New Roman"/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C4D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0E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00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rsid w:val="007C4D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EE5B9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EE5B93"/>
    <w:rPr>
      <w:rFonts w:ascii="Calibri" w:eastAsia="Times New Roman" w:hAnsi="Calibri" w:cs="Times New Roman"/>
      <w:lang w:val="en-US" w:bidi="en-US"/>
    </w:rPr>
  </w:style>
  <w:style w:type="paragraph" w:styleId="a5">
    <w:name w:val="Body Text"/>
    <w:basedOn w:val="a"/>
    <w:link w:val="a6"/>
    <w:rsid w:val="00DA50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DA5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A5018"/>
    <w:rPr>
      <w:color w:val="0000FF"/>
      <w:u w:val="single"/>
    </w:rPr>
  </w:style>
  <w:style w:type="paragraph" w:styleId="a8">
    <w:name w:val="Normal (Web)"/>
    <w:basedOn w:val="a"/>
    <w:rsid w:val="00DA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404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40457"/>
    <w:rPr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0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076DB"/>
  </w:style>
  <w:style w:type="paragraph" w:styleId="ab">
    <w:name w:val="footer"/>
    <w:basedOn w:val="a"/>
    <w:link w:val="ac"/>
    <w:uiPriority w:val="99"/>
    <w:unhideWhenUsed/>
    <w:rsid w:val="0020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76DB"/>
  </w:style>
  <w:style w:type="paragraph" w:styleId="ad">
    <w:name w:val="List Paragraph"/>
    <w:basedOn w:val="a"/>
    <w:link w:val="ae"/>
    <w:uiPriority w:val="34"/>
    <w:qFormat/>
    <w:rsid w:val="001A012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e">
    <w:name w:val="Абзац списка Знак"/>
    <w:link w:val="ad"/>
    <w:uiPriority w:val="34"/>
    <w:locked/>
    <w:rsid w:val="001A0126"/>
    <w:rPr>
      <w:rFonts w:ascii="Times New Roman" w:eastAsia="Times New Roman" w:hAnsi="Times New Roman" w:cs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43F95F5240B314638005AEAB4E1EDD9F256095A94F89625293B90FB66389E68AEC756F4B0BD0653113W" TargetMode="External"/><Relationship Id="rId18" Type="http://schemas.openxmlformats.org/officeDocument/2006/relationships/hyperlink" Target="consultantplus://offline/ref=E6A24BD21CAF9BD2736407465B302826166F32654AE51F4159670CD05F557DA00442DCDF33526F2AY1F7X" TargetMode="External"/><Relationship Id="rId26" Type="http://schemas.openxmlformats.org/officeDocument/2006/relationships/hyperlink" Target="consultantplus://offline/ref=D50D8A48BC704F41B6195523F49359E1991E87067E79247A791E690566B039A03552D183AA1C6EDAB6oBX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F2084B6BF73458B6196BEB0DC84065250521063F6EC5983B8DB53B8NEX" TargetMode="External"/><Relationship Id="rId34" Type="http://schemas.openxmlformats.org/officeDocument/2006/relationships/hyperlink" Target="consultantplus://offline/ref=D50D8A48BC704F41B6195523F49359E1991F8505747A247A791E690566B039A03552D183AA1C6DDAB6oBX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43F95F5240B314638005AEAB4E1EDD9F256095A94F89625293B90FB66389E68AEC756F4B0BD0623114W" TargetMode="External"/><Relationship Id="rId17" Type="http://schemas.openxmlformats.org/officeDocument/2006/relationships/hyperlink" Target="consultantplus://offline/ref=E6A24BD21CAF9BD2736407465B302826166F32654CEB1F4159670CD05F557DA00442DCDF3350692BY1F7X" TargetMode="External"/><Relationship Id="rId25" Type="http://schemas.openxmlformats.org/officeDocument/2006/relationships/hyperlink" Target="consultantplus://offline/ref=CF2084B6BF73458B6196BEB0DC840652535D1664F8B80E81E98E5D8B30C965F4C72C9C73E8A9D3F2B6N5X" TargetMode="External"/><Relationship Id="rId33" Type="http://schemas.openxmlformats.org/officeDocument/2006/relationships/hyperlink" Target="consultantplus://offline/ref=D50D8A48BC704F41B6195523F49359E1991F85027479247A791E690566B039A03552D183AA1E6EDEB6oDX" TargetMode="External"/><Relationship Id="rId38" Type="http://schemas.openxmlformats.org/officeDocument/2006/relationships/hyperlink" Target="consultantplus://offline/ref=22184A8544EF6A12AE7F98E034AC0915EC64A7F17057FE6CBF28A7B42830A180229C2913D21CF2B71D4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A24BD21CAF9BD2736407465B302826166F32654CEB1F4159670CD05F557DA00442DCDF3350692EY1FAX" TargetMode="External"/><Relationship Id="rId20" Type="http://schemas.openxmlformats.org/officeDocument/2006/relationships/hyperlink" Target="consultantplus://offline/ref=E6A24BD21CAF9BD2736407465B302826166E3A6549E01F4159670CD05FY5F5X" TargetMode="External"/><Relationship Id="rId29" Type="http://schemas.openxmlformats.org/officeDocument/2006/relationships/hyperlink" Target="consultantplus://offline/ref=D50D8A48BC704F41B6195523F49359E1991F85027479247A791E690566B039A03552D183AA1E64DBB6o9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43F95F5240B314638005AEAB4E1EDD9F256095A94F89625293B90FB66389E68AEC756F4B0BD0603115W" TargetMode="External"/><Relationship Id="rId24" Type="http://schemas.openxmlformats.org/officeDocument/2006/relationships/hyperlink" Target="consultantplus://offline/ref=CF2084B6BF73458B6196BEB0DC84065253531660F9B20E81E98E5D8B30C965F4C72C9C73E8A9D4F1B6N5X" TargetMode="External"/><Relationship Id="rId32" Type="http://schemas.openxmlformats.org/officeDocument/2006/relationships/hyperlink" Target="consultantplus://offline/ref=D50D8A48BC704F41B6195523F49359E1991F8E077E7F247A791E690566BBo0X" TargetMode="External"/><Relationship Id="rId37" Type="http://schemas.openxmlformats.org/officeDocument/2006/relationships/hyperlink" Target="consultantplus://offline/ref=22184A8544EF6A12AE7F98E034AC0915E564A3F77D54A366B771ABB62F3FFE9725D52512D21CF01B49D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43F95F5240B314638005AEAB4E1EDD9F256691AF4289625293B90FB66389E68AEC756F4B0BD1623111W" TargetMode="External"/><Relationship Id="rId23" Type="http://schemas.openxmlformats.org/officeDocument/2006/relationships/hyperlink" Target="consultantplus://offline/ref=CF2084B6BF73458B6196BEB0DC84065253521466FCB30E81E98E5D8B30C965F4C72C9C73E8A9D3F6B6N7X" TargetMode="External"/><Relationship Id="rId28" Type="http://schemas.openxmlformats.org/officeDocument/2006/relationships/hyperlink" Target="consultantplus://offline/ref=D50D8A48BC704F41B6195523F49359E1991E86047376247A791E690566B039A03552D183AA1C6CD9B6o8X" TargetMode="External"/><Relationship Id="rId36" Type="http://schemas.openxmlformats.org/officeDocument/2006/relationships/hyperlink" Target="consultantplus://offline/ref=D50D8A48BC704F41B6195523F49359E1991E870B7578247A791E690566BBo0X" TargetMode="External"/><Relationship Id="rId10" Type="http://schemas.openxmlformats.org/officeDocument/2006/relationships/hyperlink" Target="consultantplus://offline/ref=42A69881FC2E2FB6B03484373C9107D4FCFD331AED74CF0F59FE21l4x5D" TargetMode="External"/><Relationship Id="rId19" Type="http://schemas.openxmlformats.org/officeDocument/2006/relationships/hyperlink" Target="consultantplus://offline/ref=E6A24BD21CAF9BD2736407465B30282616633B674CE51F4159670CD05FY5F5X" TargetMode="External"/><Relationship Id="rId31" Type="http://schemas.openxmlformats.org/officeDocument/2006/relationships/hyperlink" Target="consultantplus://offline/ref=D50D8A48BC704F41B6195523F49359E1991F8505747A247A791E690566B039A03552D183AA1C6DDAB6oB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33D96B487B7562D1640A8F8F5E39102FF520777FDB2D67ABB95C2DFC0867911CDD173340E52BD9k7g4D" TargetMode="External"/><Relationship Id="rId14" Type="http://schemas.openxmlformats.org/officeDocument/2006/relationships/hyperlink" Target="consultantplus://offline/ref=2943F95F5240B314638005AEAB4E1EDD9F256095A94F89625293B90FB66389E68AEC756F4B0BD067311EW" TargetMode="External"/><Relationship Id="rId22" Type="http://schemas.openxmlformats.org/officeDocument/2006/relationships/hyperlink" Target="consultantplus://offline/ref=CF2084B6BF73458B6196BEB0DC8406525B591E6EFDB1538BE1D75189B3N7X" TargetMode="External"/><Relationship Id="rId27" Type="http://schemas.openxmlformats.org/officeDocument/2006/relationships/hyperlink" Target="consultantplus://offline/ref=D50D8A48BC704F41B6195523F49359E1991E86047376247A791E690566B039A03552D183AA1C6CD9B6o8X" TargetMode="External"/><Relationship Id="rId30" Type="http://schemas.openxmlformats.org/officeDocument/2006/relationships/hyperlink" Target="consultantplus://offline/ref=D50D8A48BC704F41B6195523F49359E1991F80067279247A791E690566B039A03552D183AA1C6DDAB6oBX" TargetMode="External"/><Relationship Id="rId35" Type="http://schemas.openxmlformats.org/officeDocument/2006/relationships/hyperlink" Target="consultantplus://offline/ref=D50D8A48BC704F41B6195523F49359E199158F0B7F7D247A791E690566BBo0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5C089-F6E0-48ED-8EB8-FDEBDADB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6580</Words>
  <Characters>37511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Туманова Мария Петровна</cp:lastModifiedBy>
  <cp:revision>2</cp:revision>
  <cp:lastPrinted>2017-07-24T01:08:00Z</cp:lastPrinted>
  <dcterms:created xsi:type="dcterms:W3CDTF">2017-07-26T02:32:00Z</dcterms:created>
  <dcterms:modified xsi:type="dcterms:W3CDTF">2017-07-26T02:32:00Z</dcterms:modified>
</cp:coreProperties>
</file>