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B79" w:rsidRDefault="00331B79" w:rsidP="00331B79">
      <w:pPr>
        <w:pStyle w:val="ConsPlusNonformat"/>
        <w:tabs>
          <w:tab w:val="left" w:pos="7440"/>
          <w:tab w:val="right" w:pos="963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УТВЕРЖДАЮ</w:t>
      </w:r>
      <w:r>
        <w:rPr>
          <w:rFonts w:ascii="Times New Roman" w:hAnsi="Times New Roman" w:cs="Times New Roman"/>
          <w:sz w:val="28"/>
          <w:szCs w:val="28"/>
        </w:rPr>
        <w:tab/>
      </w:r>
      <w:r w:rsidR="005A589D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A589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5A589D" w:rsidRDefault="00331B79" w:rsidP="005A5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5A589D" w:rsidRPr="005A589D"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 w:rsidR="005A589D" w:rsidRPr="005A589D">
        <w:rPr>
          <w:rFonts w:ascii="Times New Roman" w:hAnsi="Times New Roman" w:cs="Times New Roman"/>
          <w:sz w:val="24"/>
          <w:szCs w:val="24"/>
        </w:rPr>
        <w:t>Межрайонной</w:t>
      </w:r>
      <w:proofErr w:type="gramEnd"/>
      <w:r w:rsidR="005A589D" w:rsidRPr="005A589D">
        <w:rPr>
          <w:rFonts w:ascii="Times New Roman" w:hAnsi="Times New Roman" w:cs="Times New Roman"/>
          <w:sz w:val="24"/>
          <w:szCs w:val="24"/>
        </w:rPr>
        <w:t xml:space="preserve"> ИФНС</w:t>
      </w:r>
    </w:p>
    <w:p w:rsidR="005A589D" w:rsidRPr="005A589D" w:rsidRDefault="005A589D" w:rsidP="005A589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5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России №9 по Приморскому краю</w:t>
      </w:r>
    </w:p>
    <w:p w:rsidR="005A589D" w:rsidRPr="005A589D" w:rsidRDefault="005A589D" w:rsidP="005A589D">
      <w:pPr>
        <w:autoSpaceDE w:val="0"/>
        <w:autoSpaceDN w:val="0"/>
        <w:adjustRightInd w:val="0"/>
        <w:spacing w:after="0" w:line="240" w:lineRule="auto"/>
        <w:ind w:left="-4785" w:firstLine="47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 Е.В. </w:t>
      </w:r>
      <w:proofErr w:type="spellStart"/>
      <w:r w:rsidRPr="005A589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Кучменок</w:t>
      </w:r>
      <w:proofErr w:type="spellEnd"/>
    </w:p>
    <w:p w:rsidR="005A589D" w:rsidRPr="005A589D" w:rsidRDefault="005A589D" w:rsidP="005A589D">
      <w:pPr>
        <w:pStyle w:val="ConsPlusNonformat"/>
        <w:tabs>
          <w:tab w:val="left" w:pos="693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(подпись)</w:t>
      </w:r>
    </w:p>
    <w:p w:rsidR="005A589D" w:rsidRPr="005A589D" w:rsidRDefault="005A589D" w:rsidP="005A589D">
      <w:pPr>
        <w:pStyle w:val="ConsPlusNonformat"/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5A589D">
        <w:rPr>
          <w:rFonts w:ascii="Times New Roman" w:hAnsi="Times New Roman" w:cs="Times New Roman"/>
          <w:sz w:val="24"/>
          <w:szCs w:val="24"/>
        </w:rPr>
        <w:t>от "__" 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5A589D">
        <w:rPr>
          <w:rFonts w:ascii="Times New Roman" w:hAnsi="Times New Roman" w:cs="Times New Roman"/>
          <w:sz w:val="24"/>
          <w:szCs w:val="24"/>
        </w:rPr>
        <w:t>_ 201_ г.</w:t>
      </w: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Default="005A589D" w:rsidP="00E12132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5A589D" w:rsidRPr="00AC5796" w:rsidRDefault="005A589D" w:rsidP="005A5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Должностной регламент</w:t>
      </w:r>
    </w:p>
    <w:p w:rsidR="005A589D" w:rsidRPr="00AC5796" w:rsidRDefault="00BB50E3" w:rsidP="005A589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79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старшего</w:t>
      </w:r>
      <w:r w:rsidR="005A589D" w:rsidRPr="00AC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</w:t>
      </w:r>
      <w:r w:rsidR="008048A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налогового инспектора контрольно-аналитического отдела</w:t>
      </w:r>
      <w:r w:rsidR="00AC5796" w:rsidRPr="00AC579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A589D" w:rsidRPr="00AC579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Межрайонной ИФНС России №9 по Приморскому краю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8" w:history="1">
        <w:r w:rsidRPr="00AC5796">
          <w:rPr>
            <w:rFonts w:ascii="Times New Roman" w:hAnsi="Times New Roman" w:cs="Times New Roman"/>
            <w:color w:val="0000FF"/>
            <w:sz w:val="24"/>
            <w:szCs w:val="24"/>
          </w:rPr>
          <w:t>Реестру</w:t>
        </w:r>
      </w:hyperlink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C5796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AC5796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от 31.12.2005 N 1574 "О Реестре должностей </w:t>
      </w:r>
      <w:proofErr w:type="gramStart"/>
      <w:r w:rsidRPr="00AC5796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- 11-3-4-070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1. Должность федеральной государственной гражданской службы (далее - гражданская служба) старшего государ</w:t>
      </w:r>
      <w:r w:rsidR="008048A9">
        <w:rPr>
          <w:rFonts w:ascii="Times New Roman" w:hAnsi="Times New Roman" w:cs="Times New Roman"/>
          <w:sz w:val="24"/>
          <w:szCs w:val="24"/>
        </w:rPr>
        <w:t>ственного налогового инспектора контрольно-аналитического отдела</w:t>
      </w:r>
      <w:r w:rsidRPr="00AC5796">
        <w:rPr>
          <w:rFonts w:ascii="Times New Roman" w:hAnsi="Times New Roman" w:cs="Times New Roman"/>
          <w:sz w:val="24"/>
          <w:szCs w:val="24"/>
        </w:rPr>
        <w:t xml:space="preserve"> </w:t>
      </w:r>
      <w:r w:rsidR="0094205E" w:rsidRPr="00AC5796">
        <w:rPr>
          <w:rFonts w:ascii="Times New Roman" w:hAnsi="Times New Roman" w:cs="Times New Roman"/>
          <w:sz w:val="24"/>
          <w:szCs w:val="24"/>
        </w:rPr>
        <w:t xml:space="preserve">Межрайонной ИФНС России №9 по Приморскому краю </w:t>
      </w:r>
      <w:r w:rsidRPr="00AC5796">
        <w:rPr>
          <w:rFonts w:ascii="Times New Roman" w:hAnsi="Times New Roman" w:cs="Times New Roman"/>
          <w:sz w:val="24"/>
          <w:szCs w:val="24"/>
        </w:rPr>
        <w:t>(далее - старший государственный налоговый инспектор) относится к старшей группе должностей гражданской службы категории "специалисты".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старшего государственного налогового инспектора осуществляются приказом </w:t>
      </w:r>
      <w:r w:rsidR="0094205E" w:rsidRPr="00AC5796">
        <w:rPr>
          <w:rFonts w:ascii="Times New Roman" w:hAnsi="Times New Roman" w:cs="Times New Roman"/>
          <w:sz w:val="24"/>
          <w:szCs w:val="24"/>
        </w:rPr>
        <w:t>Межрайонной ИФНС России №9 по Приморскому краю</w:t>
      </w:r>
      <w:r w:rsidR="0059450E" w:rsidRPr="00AC5796">
        <w:rPr>
          <w:rFonts w:ascii="Times New Roman" w:hAnsi="Times New Roman" w:cs="Times New Roman"/>
          <w:sz w:val="24"/>
          <w:szCs w:val="24"/>
        </w:rPr>
        <w:t xml:space="preserve"> </w:t>
      </w:r>
      <w:r w:rsidRPr="00AC5796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112D4A" w:rsidRPr="00AC5796">
        <w:rPr>
          <w:rFonts w:ascii="Times New Roman" w:hAnsi="Times New Roman" w:cs="Times New Roman"/>
          <w:sz w:val="24"/>
          <w:szCs w:val="24"/>
        </w:rPr>
        <w:t>инспекция</w:t>
      </w:r>
      <w:r w:rsidRPr="00AC5796">
        <w:rPr>
          <w:rFonts w:ascii="Times New Roman" w:hAnsi="Times New Roman" w:cs="Times New Roman"/>
          <w:sz w:val="24"/>
          <w:szCs w:val="24"/>
        </w:rPr>
        <w:t>).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Старший государственный налоговый инспектор непосредственно подчиняется начальнику отдела.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AC5796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3. Для замещения должности старшего государственного налогового инспектора устанавливаются следующие требования:</w:t>
      </w:r>
    </w:p>
    <w:p w:rsidR="00AC5796" w:rsidRPr="00AC5796" w:rsidRDefault="008048A9" w:rsidP="00AC579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наличие высшего образования </w:t>
      </w:r>
      <w:r w:rsidRPr="005C511A">
        <w:rPr>
          <w:rFonts w:ascii="Times New Roman" w:hAnsi="Times New Roman" w:cs="Times New Roman"/>
          <w:sz w:val="24"/>
          <w:szCs w:val="24"/>
        </w:rPr>
        <w:t>по направлению подготовки "экономика" или по специальности "экономика и управление", удостоверенного дипломом государстве</w:t>
      </w:r>
      <w:r>
        <w:rPr>
          <w:rFonts w:ascii="Times New Roman" w:hAnsi="Times New Roman" w:cs="Times New Roman"/>
          <w:sz w:val="24"/>
          <w:szCs w:val="24"/>
        </w:rPr>
        <w:t>нного образца, диплом бакалавра;</w:t>
      </w:r>
    </w:p>
    <w:p w:rsidR="00AC5796" w:rsidRPr="00AC5796" w:rsidRDefault="00AC5796" w:rsidP="00AC57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796">
        <w:rPr>
          <w:rFonts w:ascii="Times New Roman" w:hAnsi="Times New Roman" w:cs="Times New Roman"/>
          <w:sz w:val="24"/>
          <w:szCs w:val="24"/>
        </w:rPr>
        <w:t xml:space="preserve">б) наличие профессиональных знаний, включая знание </w:t>
      </w:r>
      <w:hyperlink r:id="rId9" w:history="1">
        <w:r w:rsidRPr="00AC5796">
          <w:rPr>
            <w:rFonts w:ascii="Times New Roman" w:hAnsi="Times New Roman" w:cs="Times New Roman"/>
            <w:color w:val="0000FF"/>
            <w:sz w:val="24"/>
            <w:szCs w:val="24"/>
          </w:rPr>
          <w:t>Конституции</w:t>
        </w:r>
      </w:hyperlink>
      <w:r w:rsidRPr="00AC5796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AC5796">
        <w:rPr>
          <w:rFonts w:ascii="Times New Roman" w:hAnsi="Times New Roman" w:cs="Times New Roman"/>
          <w:sz w:val="24"/>
          <w:szCs w:val="24"/>
        </w:rPr>
        <w:t xml:space="preserve">, служебного распорядка управления, порядка работы со служебной </w:t>
      </w:r>
      <w:r w:rsidRPr="00AC5796">
        <w:rPr>
          <w:rFonts w:ascii="Times New Roman" w:hAnsi="Times New Roman" w:cs="Times New Roman"/>
          <w:sz w:val="24"/>
          <w:szCs w:val="24"/>
        </w:rPr>
        <w:lastRenderedPageBreak/>
        <w:t xml:space="preserve">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AC5796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AC5796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C5796" w:rsidRPr="00AC5796" w:rsidRDefault="00AC5796" w:rsidP="00AC57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5796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AC5796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старшего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AC5796">
          <w:rPr>
            <w:rFonts w:ascii="Times New Roman" w:hAnsi="Times New Roman" w:cs="Times New Roman"/>
            <w:color w:val="0000FF"/>
            <w:sz w:val="24"/>
            <w:szCs w:val="24"/>
          </w:rPr>
          <w:t>статьями 14</w:t>
        </w:r>
      </w:hyperlink>
      <w:r w:rsidRPr="00AC57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AC5796">
          <w:rPr>
            <w:rFonts w:ascii="Times New Roman" w:hAnsi="Times New Roman" w:cs="Times New Roman"/>
            <w:color w:val="0000FF"/>
            <w:sz w:val="24"/>
            <w:szCs w:val="24"/>
          </w:rPr>
          <w:t>15</w:t>
        </w:r>
      </w:hyperlink>
      <w:r w:rsidRPr="00AC57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AC5796">
          <w:rPr>
            <w:rFonts w:ascii="Times New Roman" w:hAnsi="Times New Roman" w:cs="Times New Roman"/>
            <w:color w:val="0000FF"/>
            <w:sz w:val="24"/>
            <w:szCs w:val="24"/>
          </w:rPr>
          <w:t>17</w:t>
        </w:r>
      </w:hyperlink>
      <w:r w:rsidRPr="00AC5796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AC5796">
          <w:rPr>
            <w:rFonts w:ascii="Times New Roman" w:hAnsi="Times New Roman" w:cs="Times New Roman"/>
            <w:color w:val="0000FF"/>
            <w:sz w:val="24"/>
            <w:szCs w:val="24"/>
          </w:rPr>
          <w:t>18</w:t>
        </w:r>
      </w:hyperlink>
      <w:r w:rsidRPr="00AC579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Федерации".</w:t>
      </w:r>
    </w:p>
    <w:p w:rsidR="00AC5796" w:rsidRDefault="00663C9A" w:rsidP="008048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="00DD3413" w:rsidRPr="00AC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Старший государственный налоговый инспектор </w:t>
      </w:r>
      <w:r w:rsidR="00AC5796" w:rsidRPr="00AC5796">
        <w:rPr>
          <w:rFonts w:ascii="Times New Roman" w:hAnsi="Times New Roman" w:cs="Times New Roman"/>
          <w:sz w:val="24"/>
          <w:szCs w:val="24"/>
        </w:rPr>
        <w:t xml:space="preserve">осуществляет иные права и исполняет обязанности, предусмотренные законодательством Российской Федерации, </w:t>
      </w:r>
      <w:hyperlink r:id="rId14" w:history="1">
        <w:r w:rsidR="00AC5796" w:rsidRPr="00AC5796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="00AC5796" w:rsidRPr="00AC5796">
        <w:rPr>
          <w:rFonts w:ascii="Times New Roman" w:hAnsi="Times New Roman" w:cs="Times New Roman"/>
          <w:sz w:val="24"/>
          <w:szCs w:val="24"/>
        </w:rPr>
        <w:t xml:space="preserve"> о Федеральной налоговой службе, утвержденным постановлением Правительства Российской Федерации от 30 сентября 2004 г. N 506, положением Межрайонной инспекции Федеральной налоговой службы №9 по Приморскому краю, утвержденным руководителем Управлением Федеральной налоговой службы России по Приморскому краю "15" июл</w:t>
      </w:r>
      <w:r w:rsidR="008048A9">
        <w:rPr>
          <w:rFonts w:ascii="Times New Roman" w:hAnsi="Times New Roman" w:cs="Times New Roman"/>
          <w:sz w:val="24"/>
          <w:szCs w:val="24"/>
        </w:rPr>
        <w:t>я 2015 г., положением о контрольно-аналитическом отделе</w:t>
      </w:r>
      <w:r w:rsidR="00AC5796" w:rsidRPr="00AC5796">
        <w:rPr>
          <w:rFonts w:ascii="Times New Roman" w:hAnsi="Times New Roman" w:cs="Times New Roman"/>
          <w:sz w:val="24"/>
          <w:szCs w:val="24"/>
        </w:rPr>
        <w:t xml:space="preserve">, </w:t>
      </w:r>
      <w:r w:rsidR="00AC5796" w:rsidRPr="00AC579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приказами</w:t>
      </w:r>
      <w:proofErr w:type="gramEnd"/>
      <w:r w:rsidR="00AC5796" w:rsidRPr="00AC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инспекции.</w:t>
      </w:r>
    </w:p>
    <w:p w:rsidR="008048A9" w:rsidRDefault="008048A9" w:rsidP="008048A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3952C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возложенных на старшего государственного налогового инспектора обязанностей он также в</w:t>
      </w:r>
      <w:r w:rsidR="003952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праве осуществлять следующие полномочия</w:t>
      </w:r>
      <w:r w:rsidR="003952C3"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6D4" w:rsidRPr="000F5793" w:rsidRDefault="00A236D4" w:rsidP="00A236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запрашивать и получать в установленном порядке от отделов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материалы, необходимые для решения вопросов, входящих в компетенцию отдела; </w:t>
      </w:r>
    </w:p>
    <w:p w:rsidR="00A236D4" w:rsidRDefault="00A236D4" w:rsidP="00A236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 в установленном порядке переписку с физическими и юридическими лицами по вопросам, относящимся к компетенции отдела;</w:t>
      </w:r>
    </w:p>
    <w:p w:rsidR="00A236D4" w:rsidRDefault="00A236D4" w:rsidP="00A236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вести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переписку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контролирующими и иными государственными органами</w:t>
      </w:r>
      <w:r w:rsidRPr="00A23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относящимся к компетенции отдела;</w:t>
      </w:r>
    </w:p>
    <w:p w:rsidR="00A236D4" w:rsidRDefault="00A236D4" w:rsidP="00A236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контрольные мероприятия в рамках налогового законодательства;</w:t>
      </w:r>
    </w:p>
    <w:p w:rsidR="00A236D4" w:rsidRDefault="00A236D4" w:rsidP="00A236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программные комплексы и информационные ресурсы ФНС России, а также сведения иных общедоступных источников;</w:t>
      </w:r>
    </w:p>
    <w:p w:rsidR="00A236D4" w:rsidRPr="000F5793" w:rsidRDefault="00A236D4" w:rsidP="00A236D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готовить проекты документов по функциям отдела и направлять их на заключение соответствующим подразделениям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36D4" w:rsidRDefault="00A236D4" w:rsidP="00A236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представлять налоговый орган в судах, местных органах государственной власти по поручению руководства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Инспекции</w:t>
      </w:r>
      <w:r w:rsidRPr="000F579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031B82" w:rsidRDefault="00031B82" w:rsidP="00A236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задач и функций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определенных Положением о Межрайонной ИФНС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 № 9 по Приморскому краю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Положением о контрольно-аналитическом отделе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старши</w:t>
      </w:r>
      <w:r w:rsidRPr="000F5793">
        <w:rPr>
          <w:rFonts w:ascii="Times New Roman" w:eastAsia="Times New Roman" w:hAnsi="Times New Roman" w:cs="Times New Roman"/>
          <w:sz w:val="24"/>
          <w:szCs w:val="24"/>
          <w:lang w:eastAsia="ru-RU"/>
        </w:rPr>
        <w:t>й государственный налоговый инспектор</w:t>
      </w:r>
      <w:r w:rsidRPr="000F57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031B82" w:rsidRDefault="00031B82" w:rsidP="00A236D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- знает и изучает</w:t>
      </w:r>
      <w:r w:rsidRPr="00031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работу программных комплексов «Система «ЭОД» - местный уровень», ПК «Регион», </w:t>
      </w:r>
      <w:r w:rsidRPr="00031B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АИС Налог- 3 и других программ в соответствии с компетенцией отдела;</w:t>
      </w:r>
    </w:p>
    <w:p w:rsidR="003952C3" w:rsidRDefault="00031B82" w:rsidP="00031B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1B8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031B82">
        <w:rPr>
          <w:rFonts w:ascii="Times New Roman" w:hAnsi="Times New Roman" w:cs="Times New Roman"/>
          <w:color w:val="000000" w:themeColor="text1"/>
          <w:sz w:val="24"/>
          <w:szCs w:val="24"/>
        </w:rPr>
        <w:t>зн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ает</w:t>
      </w:r>
      <w:r w:rsidR="003952C3" w:rsidRPr="00031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порядок составлен</w:t>
      </w:r>
      <w:r w:rsidRPr="00031B82">
        <w:rPr>
          <w:rFonts w:ascii="Times New Roman" w:hAnsi="Times New Roman" w:cs="Times New Roman"/>
          <w:color w:val="000000" w:themeColor="text1"/>
          <w:sz w:val="24"/>
          <w:szCs w:val="24"/>
        </w:rPr>
        <w:t>ия форм статистической</w:t>
      </w:r>
      <w:r w:rsidR="003952C3" w:rsidRPr="00031B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отчетности, закрепленной распоряжением начальника отдела;</w:t>
      </w:r>
    </w:p>
    <w:p w:rsidR="00031B82" w:rsidRDefault="00031B82" w:rsidP="00031B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>- изучает и использует в аналитической работе схемы уклонения налогоплательщиков от уплаты налогов, размещенные на интернет-сайтах ФНС России, УФНС России по Приморскому краю, УФНС России по субъектам РФ;</w:t>
      </w:r>
    </w:p>
    <w:p w:rsidR="00F730EE" w:rsidRDefault="00F730EE" w:rsidP="00031B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F73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анализирует</w:t>
      </w: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модели </w:t>
      </w:r>
      <w:proofErr w:type="gramStart"/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>поведения участников схем участников уклонения</w:t>
      </w:r>
      <w:proofErr w:type="gramEnd"/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налогообложения;</w:t>
      </w:r>
    </w:p>
    <w:p w:rsidR="00D6128F" w:rsidRDefault="00F730EE" w:rsidP="00D612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осуществляет выявление основных (существенных) признаков применяемых налогоплательщиками схем уклонения от налогообложения с целью предупреждения потерь бюджета и выработки рекомендаций по сбору качественной доказательной базы в ходе проведения </w:t>
      </w:r>
      <w:r w:rsidRPr="00F73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контрольно-аналитической работы;</w:t>
      </w:r>
    </w:p>
    <w:p w:rsidR="00F730EE" w:rsidRDefault="00F730EE" w:rsidP="00031B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F73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- </w:t>
      </w: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анализ и систематизацию</w:t>
      </w:r>
      <w:r w:rsidRPr="00F730E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применяемых отдельными налогоплательщиками (их категориями) форм и способов уклонения от налогообложения и механизма их выявления при проведении </w:t>
      </w:r>
      <w:r w:rsidRPr="00F73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предпроверочного анализа и в рамках выездных налоговых проверок;</w:t>
      </w:r>
    </w:p>
    <w:p w:rsidR="00B15D98" w:rsidRPr="00B15D98" w:rsidRDefault="00B15D98" w:rsidP="00B15D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15D9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осуществляет формирование, согласование и направление мотивированных заключений о проведенной работе в отношении предполагаемых выгодоприобретателей;</w:t>
      </w:r>
    </w:p>
    <w:p w:rsidR="00F730EE" w:rsidRDefault="00F730EE" w:rsidP="00031B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>- принимает участие в подготовке и проведении выездных налоговых проверок налогоплательщиков</w:t>
      </w:r>
      <w:r w:rsidRPr="00F73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-выгодоприобретателей</w:t>
      </w: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F730EE" w:rsidRDefault="00F730EE" w:rsidP="00031B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>- оказывает помощь в организации и проведении налоговых проверок налогоплательщиков-выгодоприобретателей;</w:t>
      </w:r>
    </w:p>
    <w:p w:rsidR="006571A5" w:rsidRPr="006571A5" w:rsidRDefault="00F730EE" w:rsidP="006571A5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30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571A5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 взаимодействие с Управлением ФНС России по Приморскому краю, инспекциями края и налоговыми органами и</w:t>
      </w:r>
      <w:bookmarkStart w:id="0" w:name="_GoBack"/>
      <w:bookmarkEnd w:id="0"/>
      <w:r w:rsidR="00657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ных субъектов Российской </w:t>
      </w:r>
      <w:proofErr w:type="gramStart"/>
      <w:r w:rsidR="006571A5">
        <w:rPr>
          <w:rFonts w:ascii="Times New Roman" w:hAnsi="Times New Roman" w:cs="Times New Roman"/>
          <w:color w:val="000000" w:themeColor="text1"/>
          <w:sz w:val="24"/>
          <w:szCs w:val="24"/>
        </w:rPr>
        <w:t>Федерации</w:t>
      </w:r>
      <w:proofErr w:type="gramEnd"/>
      <w:r w:rsidR="00657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реализации поставленных перед отделом задач;</w:t>
      </w:r>
    </w:p>
    <w:p w:rsidR="006571A5" w:rsidRDefault="006571A5" w:rsidP="00B15D9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571A5">
        <w:rPr>
          <w:rFonts w:ascii="Times New Roman" w:hAnsi="Times New Roman" w:cs="Times New Roman"/>
          <w:color w:val="000000" w:themeColor="text1"/>
          <w:sz w:val="24"/>
          <w:szCs w:val="24"/>
        </w:rPr>
        <w:t>- осуществляет взаимодействие с правоохранительными, таможенными и иными контролирующими органами по вопросам деятельности отдела в части налогоплательщиков имеющих расхождение вида «разрыв»;</w:t>
      </w:r>
    </w:p>
    <w:p w:rsidR="006571A5" w:rsidRDefault="006571A5" w:rsidP="00B15D98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6571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принимает участие в</w:t>
      </w:r>
      <w:r w:rsidRPr="006571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формировании материалов для совещаний руководителю Инспекции по направлениям деятельности отдела, а так же готовит иную информацию по заданию заместителя начальника отдела и (или) начальника отдела;</w:t>
      </w:r>
    </w:p>
    <w:p w:rsidR="00D6128F" w:rsidRDefault="006571A5" w:rsidP="00D6128F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отвечает за исполнение </w:t>
      </w:r>
      <w:proofErr w:type="spellStart"/>
      <w:r w:rsidRPr="00B15D98">
        <w:rPr>
          <w:rFonts w:ascii="Times New Roman" w:hAnsi="Times New Roman" w:cs="Times New Roman"/>
          <w:color w:val="000000" w:themeColor="text1"/>
          <w:sz w:val="24"/>
          <w:szCs w:val="24"/>
        </w:rPr>
        <w:t>порученческих</w:t>
      </w:r>
      <w:proofErr w:type="spellEnd"/>
      <w:r w:rsidRPr="00B15D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пунктов (по распоряжению начальника отдела), формирует докладные записки об их исполнении;</w:t>
      </w:r>
    </w:p>
    <w:p w:rsidR="00F730EE" w:rsidRDefault="00F730EE" w:rsidP="00031B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выносит предложения по улучшению и усовершенствованию эффективности работы отдела;</w:t>
      </w:r>
    </w:p>
    <w:p w:rsidR="00B15D98" w:rsidRDefault="00B15D98" w:rsidP="00031B8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постоянно совершенствует свои знания и умения, необходимые для эффективного выполнения возложенных задач;</w:t>
      </w:r>
    </w:p>
    <w:p w:rsidR="00B15D98" w:rsidRPr="00D6128F" w:rsidRDefault="00B15D98" w:rsidP="00D612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15D98">
        <w:rPr>
          <w:rFonts w:ascii="Times New Roman" w:hAnsi="Times New Roman" w:cs="Times New Roman"/>
          <w:color w:val="000000" w:themeColor="text1"/>
          <w:sz w:val="24"/>
          <w:szCs w:val="24"/>
        </w:rPr>
        <w:t>- выполняет иные поручения в рамках компетенции отдела.</w:t>
      </w:r>
    </w:p>
    <w:p w:rsidR="00663C9A" w:rsidRPr="00AC5796" w:rsidRDefault="00663C9A" w:rsidP="00AC579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6.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IV. Перечень вопросов, по которым старший государственный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налоговый инспектор вправе или обязан самостоятельно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7. При исполнении служебных обязанностей старший государственный налоговый инспектор вправе самостоятельно принимать решения по </w:t>
      </w:r>
      <w:r w:rsidR="000F5793" w:rsidRPr="00AC5796">
        <w:rPr>
          <w:rFonts w:ascii="Times New Roman" w:hAnsi="Times New Roman" w:cs="Times New Roman"/>
          <w:sz w:val="24"/>
          <w:szCs w:val="24"/>
        </w:rPr>
        <w:t>вопросам, закрепленным за отделом</w:t>
      </w:r>
      <w:r w:rsidR="00D6128F">
        <w:rPr>
          <w:rFonts w:ascii="Times New Roman" w:hAnsi="Times New Roman" w:cs="Times New Roman"/>
          <w:sz w:val="24"/>
          <w:szCs w:val="24"/>
        </w:rPr>
        <w:t xml:space="preserve"> в рамках своих полномочий.</w:t>
      </w:r>
    </w:p>
    <w:p w:rsidR="00AC5796" w:rsidRDefault="00AC5796" w:rsidP="00436E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старший государственный налоговый инспектор обязан самостоятельно принима</w:t>
      </w:r>
      <w:r w:rsidR="00D6128F">
        <w:rPr>
          <w:rFonts w:ascii="Times New Roman" w:hAnsi="Times New Roman" w:cs="Times New Roman"/>
          <w:sz w:val="24"/>
          <w:szCs w:val="24"/>
        </w:rPr>
        <w:t xml:space="preserve">ть решения по вопросам, </w:t>
      </w:r>
      <w:r w:rsidR="00D6128F" w:rsidRPr="00AC5796">
        <w:rPr>
          <w:rFonts w:ascii="Times New Roman" w:hAnsi="Times New Roman" w:cs="Times New Roman"/>
          <w:sz w:val="24"/>
          <w:szCs w:val="24"/>
        </w:rPr>
        <w:t>закрепленным за отделом</w:t>
      </w:r>
      <w:r w:rsidR="00D6128F">
        <w:rPr>
          <w:rFonts w:ascii="Times New Roman" w:hAnsi="Times New Roman" w:cs="Times New Roman"/>
          <w:sz w:val="24"/>
          <w:szCs w:val="24"/>
        </w:rPr>
        <w:t xml:space="preserve"> по поручению непосредственного руководителя.</w:t>
      </w:r>
    </w:p>
    <w:p w:rsidR="00436EE1" w:rsidRPr="00AC5796" w:rsidRDefault="00436EE1" w:rsidP="00436E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V. Перечень вопросов, по которым старший государственный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налоговый инспектор вправе или обязан участвовать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при подготовке проектов нормативных правовых актов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и (или) проектов управленческих и иных решений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5793" w:rsidRPr="00AC5796" w:rsidRDefault="00663C9A" w:rsidP="000F579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9. Старший государственный налоговый инспектор </w:t>
      </w:r>
      <w:r w:rsidR="000F5793" w:rsidRPr="00AC5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решения в сроки, установленные законодательными и иными нормативными правовыми </w:t>
      </w:r>
      <w:r w:rsidR="00436EE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 Российской Федерации в рамках компетенций отдела и возложенных на него задач.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10. Старший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663C9A" w:rsidRPr="00AC5796" w:rsidRDefault="004C3C80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положения</w:t>
      </w:r>
      <w:r w:rsidR="00436EE1">
        <w:rPr>
          <w:rFonts w:ascii="Times New Roman" w:hAnsi="Times New Roman" w:cs="Times New Roman"/>
          <w:sz w:val="24"/>
          <w:szCs w:val="24"/>
        </w:rPr>
        <w:t xml:space="preserve"> об отделе</w:t>
      </w:r>
      <w:r w:rsidR="00663C9A" w:rsidRPr="00AC5796">
        <w:rPr>
          <w:rFonts w:ascii="Times New Roman" w:hAnsi="Times New Roman" w:cs="Times New Roman"/>
          <w:sz w:val="24"/>
          <w:szCs w:val="24"/>
        </w:rPr>
        <w:t>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положени</w:t>
      </w:r>
      <w:r w:rsidR="004C3C80">
        <w:rPr>
          <w:rFonts w:ascii="Times New Roman" w:hAnsi="Times New Roman" w:cs="Times New Roman"/>
          <w:sz w:val="24"/>
          <w:szCs w:val="24"/>
        </w:rPr>
        <w:t>я</w:t>
      </w:r>
      <w:r w:rsidRPr="00AC5796">
        <w:rPr>
          <w:rFonts w:ascii="Times New Roman" w:hAnsi="Times New Roman" w:cs="Times New Roman"/>
          <w:sz w:val="24"/>
          <w:szCs w:val="24"/>
        </w:rPr>
        <w:t xml:space="preserve"> об инспекци</w:t>
      </w:r>
      <w:r w:rsidR="006D3CEB" w:rsidRPr="00AC5796">
        <w:rPr>
          <w:rFonts w:ascii="Times New Roman" w:hAnsi="Times New Roman" w:cs="Times New Roman"/>
          <w:sz w:val="24"/>
          <w:szCs w:val="24"/>
        </w:rPr>
        <w:t>и</w:t>
      </w:r>
      <w:r w:rsidRPr="00AC5796">
        <w:rPr>
          <w:rFonts w:ascii="Times New Roman" w:hAnsi="Times New Roman" w:cs="Times New Roman"/>
          <w:sz w:val="24"/>
          <w:szCs w:val="24"/>
        </w:rPr>
        <w:t xml:space="preserve"> Федеральной налоговой службы межрайонного уровня;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иных актов по поручению непосредственного руководителя и </w:t>
      </w:r>
      <w:r w:rsidR="006D3CEB" w:rsidRPr="00AC5796">
        <w:rPr>
          <w:rFonts w:ascii="Times New Roman" w:hAnsi="Times New Roman" w:cs="Times New Roman"/>
          <w:sz w:val="24"/>
          <w:szCs w:val="24"/>
        </w:rPr>
        <w:t>руководства  инспекции.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старший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AC5796">
        <w:rPr>
          <w:rFonts w:ascii="Times New Roman" w:hAnsi="Times New Roman" w:cs="Times New Roman"/>
          <w:sz w:val="24"/>
          <w:szCs w:val="24"/>
        </w:rPr>
        <w:t xml:space="preserve">Взаимодействие старшего государственного налогового инспектора с федеральными государственными гражданскими служащими </w:t>
      </w:r>
      <w:r w:rsidR="00D13D9E" w:rsidRPr="00AC5796">
        <w:rPr>
          <w:rFonts w:ascii="Times New Roman" w:hAnsi="Times New Roman" w:cs="Times New Roman"/>
          <w:sz w:val="24"/>
          <w:szCs w:val="24"/>
        </w:rPr>
        <w:t>инспекции</w:t>
      </w:r>
      <w:r w:rsidRPr="00AC5796">
        <w:rPr>
          <w:rFonts w:ascii="Times New Roman" w:hAnsi="Times New Roman" w:cs="Times New Roman"/>
          <w:sz w:val="24"/>
          <w:szCs w:val="24"/>
        </w:rPr>
        <w:t xml:space="preserve">, </w:t>
      </w:r>
      <w:r w:rsidR="003B3DDE" w:rsidRPr="00AC5796">
        <w:rPr>
          <w:rFonts w:ascii="Times New Roman" w:hAnsi="Times New Roman" w:cs="Times New Roman"/>
          <w:sz w:val="24"/>
          <w:szCs w:val="24"/>
        </w:rPr>
        <w:t>управления</w:t>
      </w:r>
      <w:r w:rsidRPr="00AC5796">
        <w:rPr>
          <w:rFonts w:ascii="Times New Roman" w:hAnsi="Times New Roman" w:cs="Times New Roman"/>
          <w:sz w:val="24"/>
          <w:szCs w:val="24"/>
        </w:rPr>
        <w:t xml:space="preserve">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5" w:history="1">
        <w:r w:rsidRPr="00AC5796">
          <w:rPr>
            <w:rFonts w:ascii="Times New Roman" w:hAnsi="Times New Roman" w:cs="Times New Roman"/>
            <w:color w:val="0000FF"/>
            <w:sz w:val="24"/>
            <w:szCs w:val="24"/>
          </w:rPr>
          <w:t>принципов</w:t>
        </w:r>
      </w:hyperlink>
      <w:r w:rsidRPr="00AC5796">
        <w:rPr>
          <w:rFonts w:ascii="Times New Roman" w:hAnsi="Times New Roman" w:cs="Times New Roman"/>
          <w:sz w:val="24"/>
          <w:szCs w:val="24"/>
        </w:rPr>
        <w:t xml:space="preserve">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</w:t>
      </w:r>
      <w:proofErr w:type="gramEnd"/>
      <w:r w:rsidRPr="00AC5796">
        <w:rPr>
          <w:rFonts w:ascii="Times New Roman" w:hAnsi="Times New Roman" w:cs="Times New Roman"/>
          <w:sz w:val="24"/>
          <w:szCs w:val="24"/>
        </w:rPr>
        <w:t>" (</w:t>
      </w:r>
      <w:proofErr w:type="gramStart"/>
      <w:r w:rsidRPr="00AC5796">
        <w:rPr>
          <w:rFonts w:ascii="Times New Roman" w:hAnsi="Times New Roman" w:cs="Times New Roman"/>
          <w:sz w:val="24"/>
          <w:szCs w:val="24"/>
        </w:rPr>
        <w:t xml:space="preserve">Собрание законодательства Российской Федерации, 2002, N 33, ст. 3196; 2007, N 13, ст. 1531; 2009, N 29, ст. 3658), и требований к служебному поведению, установленных </w:t>
      </w:r>
      <w:hyperlink r:id="rId16" w:history="1">
        <w:r w:rsidRPr="00AC5796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AC5796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AC57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C5796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663C9A" w:rsidRPr="00436EE1" w:rsidRDefault="00663C9A" w:rsidP="00663C9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C5796" w:rsidRPr="00436EE1" w:rsidRDefault="00436EE1" w:rsidP="00AC579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6EE1">
        <w:rPr>
          <w:rFonts w:ascii="Times New Roman" w:hAnsi="Times New Roman" w:cs="Times New Roman"/>
          <w:color w:val="000000" w:themeColor="text1"/>
          <w:sz w:val="24"/>
          <w:szCs w:val="24"/>
        </w:rPr>
        <w:t>13. Государственные услуги не оказываются.</w:t>
      </w:r>
    </w:p>
    <w:p w:rsidR="00663C9A" w:rsidRPr="00AC5796" w:rsidRDefault="00663C9A" w:rsidP="005C511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663C9A" w:rsidRPr="00AC5796" w:rsidRDefault="00663C9A" w:rsidP="00663C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  <w:r w:rsidR="00481431" w:rsidRPr="00AC57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63C9A" w:rsidRPr="00AC5796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старшего государственного налогового инспектора оценивается по следующим показателям: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lastRenderedPageBreak/>
        <w:t>своевременности и оперативности выполнения поручений;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63C9A" w:rsidRPr="00AC5796" w:rsidRDefault="00663C9A" w:rsidP="00663C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C5796" w:rsidRPr="00AC5796" w:rsidRDefault="00AC5796" w:rsidP="00AC57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5796">
        <w:rPr>
          <w:rFonts w:ascii="Times New Roman" w:hAnsi="Times New Roman" w:cs="Times New Roman"/>
          <w:sz w:val="24"/>
          <w:szCs w:val="24"/>
        </w:rPr>
        <w:t>Начальник отдела</w:t>
      </w:r>
    </w:p>
    <w:p w:rsidR="00AC5796" w:rsidRPr="00AC5796" w:rsidRDefault="00AC5796" w:rsidP="00AC579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04C3">
        <w:rPr>
          <w:rFonts w:ascii="Times New Roman" w:hAnsi="Times New Roman" w:cs="Times New Roman"/>
          <w:sz w:val="28"/>
          <w:szCs w:val="28"/>
        </w:rPr>
        <w:t xml:space="preserve">________________________________      </w:t>
      </w:r>
      <w:r w:rsidR="00436EE1">
        <w:rPr>
          <w:rFonts w:ascii="Times New Roman" w:hAnsi="Times New Roman" w:cs="Times New Roman"/>
          <w:sz w:val="28"/>
          <w:szCs w:val="28"/>
        </w:rPr>
        <w:t xml:space="preserve">      _____________   </w:t>
      </w:r>
      <w:r w:rsidR="00436EE1" w:rsidRPr="00436EE1">
        <w:rPr>
          <w:rFonts w:ascii="Times New Roman" w:hAnsi="Times New Roman" w:cs="Times New Roman"/>
          <w:sz w:val="24"/>
          <w:szCs w:val="24"/>
        </w:rPr>
        <w:t>Свиридов А.В.</w:t>
      </w:r>
    </w:p>
    <w:p w:rsidR="00AC5796" w:rsidRPr="000748B2" w:rsidRDefault="00AC5796" w:rsidP="00AC579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748B2">
        <w:rPr>
          <w:rFonts w:ascii="Times New Roman" w:hAnsi="Times New Roman" w:cs="Times New Roman"/>
          <w:sz w:val="22"/>
          <w:szCs w:val="22"/>
        </w:rPr>
        <w:t xml:space="preserve">(наименование отдела)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</w:t>
      </w:r>
      <w:r w:rsidRPr="000748B2">
        <w:rPr>
          <w:rFonts w:ascii="Times New Roman" w:hAnsi="Times New Roman" w:cs="Times New Roman"/>
          <w:sz w:val="22"/>
          <w:szCs w:val="22"/>
        </w:rPr>
        <w:t xml:space="preserve">  (подпись)</w:t>
      </w:r>
    </w:p>
    <w:p w:rsidR="00BB50E3" w:rsidRDefault="00BB50E3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AC5796" w:rsidRPr="005C511A" w:rsidRDefault="00AC5796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63C9A" w:rsidRPr="005C511A" w:rsidRDefault="00663C9A" w:rsidP="00663C9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C511A">
        <w:rPr>
          <w:rFonts w:ascii="Times New Roman" w:hAnsi="Times New Roman" w:cs="Times New Roman"/>
          <w:sz w:val="24"/>
          <w:szCs w:val="24"/>
        </w:rPr>
        <w:t>Лист ознакомления</w:t>
      </w:r>
    </w:p>
    <w:p w:rsidR="00663C9A" w:rsidRPr="005C511A" w:rsidRDefault="00663C9A" w:rsidP="00663C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474"/>
        <w:gridCol w:w="3231"/>
        <w:gridCol w:w="1871"/>
        <w:gridCol w:w="1871"/>
      </w:tblGrid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 назначении на должность</w:t>
            </w: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1A">
              <w:rPr>
                <w:rFonts w:ascii="Times New Roman" w:hAnsi="Times New Roman" w:cs="Times New Roman"/>
                <w:sz w:val="24"/>
                <w:szCs w:val="24"/>
              </w:rPr>
              <w:t>Дата и номер приказа об освобождении от должности</w:t>
            </w:r>
          </w:p>
        </w:tc>
      </w:tr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C9A" w:rsidRPr="005C511A" w:rsidTr="00946A06">
        <w:tc>
          <w:tcPr>
            <w:tcW w:w="62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663C9A" w:rsidRPr="005C511A" w:rsidRDefault="00663C9A" w:rsidP="00946A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5C6D" w:rsidRPr="005C511A" w:rsidRDefault="00D85C6D">
      <w:pPr>
        <w:rPr>
          <w:rFonts w:ascii="Times New Roman" w:hAnsi="Times New Roman" w:cs="Times New Roman"/>
          <w:sz w:val="24"/>
          <w:szCs w:val="24"/>
        </w:rPr>
      </w:pPr>
    </w:p>
    <w:sectPr w:rsidR="00D85C6D" w:rsidRPr="005C511A" w:rsidSect="00663C9A">
      <w:headerReference w:type="default" r:id="rId1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1D" w:rsidRDefault="006F041D" w:rsidP="00663C9A">
      <w:pPr>
        <w:spacing w:after="0" w:line="240" w:lineRule="auto"/>
      </w:pPr>
      <w:r>
        <w:separator/>
      </w:r>
    </w:p>
  </w:endnote>
  <w:endnote w:type="continuationSeparator" w:id="0">
    <w:p w:rsidR="006F041D" w:rsidRDefault="006F041D" w:rsidP="00663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1D" w:rsidRDefault="006F041D" w:rsidP="00663C9A">
      <w:pPr>
        <w:spacing w:after="0" w:line="240" w:lineRule="auto"/>
      </w:pPr>
      <w:r>
        <w:separator/>
      </w:r>
    </w:p>
  </w:footnote>
  <w:footnote w:type="continuationSeparator" w:id="0">
    <w:p w:rsidR="006F041D" w:rsidRDefault="006F041D" w:rsidP="00663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981275"/>
      <w:docPartObj>
        <w:docPartGallery w:val="Page Numbers (Top of Page)"/>
        <w:docPartUnique/>
      </w:docPartObj>
    </w:sdtPr>
    <w:sdtEndPr/>
    <w:sdtContent>
      <w:p w:rsidR="00663C9A" w:rsidRDefault="00663C9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3C80">
          <w:rPr>
            <w:noProof/>
          </w:rPr>
          <w:t>3</w:t>
        </w:r>
        <w:r>
          <w:fldChar w:fldCharType="end"/>
        </w:r>
      </w:p>
    </w:sdtContent>
  </w:sdt>
  <w:p w:rsidR="00663C9A" w:rsidRDefault="00663C9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57F2E"/>
    <w:multiLevelType w:val="hybridMultilevel"/>
    <w:tmpl w:val="D2C680F6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F36"/>
    <w:rsid w:val="00031B82"/>
    <w:rsid w:val="000F5793"/>
    <w:rsid w:val="00112D4A"/>
    <w:rsid w:val="00155D6D"/>
    <w:rsid w:val="00291DD7"/>
    <w:rsid w:val="002A6F36"/>
    <w:rsid w:val="00331B79"/>
    <w:rsid w:val="003952C3"/>
    <w:rsid w:val="003B3DDE"/>
    <w:rsid w:val="00436EE1"/>
    <w:rsid w:val="00481431"/>
    <w:rsid w:val="004C3C80"/>
    <w:rsid w:val="004C4E77"/>
    <w:rsid w:val="004E7F3A"/>
    <w:rsid w:val="00514C69"/>
    <w:rsid w:val="0059450E"/>
    <w:rsid w:val="005A589D"/>
    <w:rsid w:val="005A7FEB"/>
    <w:rsid w:val="005C511A"/>
    <w:rsid w:val="006571A5"/>
    <w:rsid w:val="00663C9A"/>
    <w:rsid w:val="006D0293"/>
    <w:rsid w:val="006D3CEB"/>
    <w:rsid w:val="006F041D"/>
    <w:rsid w:val="008048A9"/>
    <w:rsid w:val="0094205E"/>
    <w:rsid w:val="00995A4C"/>
    <w:rsid w:val="00A236D4"/>
    <w:rsid w:val="00A33F4D"/>
    <w:rsid w:val="00AC5796"/>
    <w:rsid w:val="00B15D98"/>
    <w:rsid w:val="00BB50E3"/>
    <w:rsid w:val="00D13D9E"/>
    <w:rsid w:val="00D6128F"/>
    <w:rsid w:val="00D85C6D"/>
    <w:rsid w:val="00DD3413"/>
    <w:rsid w:val="00E12132"/>
    <w:rsid w:val="00E7581A"/>
    <w:rsid w:val="00F2110A"/>
    <w:rsid w:val="00F7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9A"/>
  </w:style>
  <w:style w:type="paragraph" w:styleId="a5">
    <w:name w:val="footer"/>
    <w:basedOn w:val="a"/>
    <w:link w:val="a6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C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3C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C9A"/>
  </w:style>
  <w:style w:type="paragraph" w:styleId="a5">
    <w:name w:val="footer"/>
    <w:basedOn w:val="a"/>
    <w:link w:val="a6"/>
    <w:uiPriority w:val="99"/>
    <w:unhideWhenUsed/>
    <w:rsid w:val="00663C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860342A5ACCEFE415B3AFE4D62289DF4171AA22C64047597B7CA08E699DCFC762E9908C04CF368q6o4X" TargetMode="External"/><Relationship Id="rId13" Type="http://schemas.openxmlformats.org/officeDocument/2006/relationships/hyperlink" Target="consultantplus://offline/ref=23860342A5ACCEFE415B3AFE4D62289DF41619AA2E62047597B7CA08E699DCFC762E9908C04CF26Cq6oEX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3860342A5ACCEFE415B3AFE4D62289DF41619AA2E62047597B7CA08E699DCFC762E9908C04CF26Eq6o3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3860342A5ACCEFE415B3AFE4D62289DF41619AA2E62047597B7CA08E699DCFC762E9908C04CF26Cq6oE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860342A5ACCEFE415B3AFE4D62289DF41619AA2E62047597B7CA08E699DCFC762E9908C04CF269q6o4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3860342A5ACCEFE415B3AFE4D62289DFE1F1EAA206D597F9FEEC60AE19683EB71679509C04CF0q6o2X" TargetMode="External"/><Relationship Id="rId10" Type="http://schemas.openxmlformats.org/officeDocument/2006/relationships/hyperlink" Target="consultantplus://offline/ref=23860342A5ACCEFE415B3AFE4D62289DF41619AA2E62047597B7CA08E699DCFC762E9908C04CF26Bq6o5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860342A5ACCEFE415B3AFE4D62289DF41E1CAF22305377C6E2C4q0oDX" TargetMode="External"/><Relationship Id="rId14" Type="http://schemas.openxmlformats.org/officeDocument/2006/relationships/hyperlink" Target="consultantplus://offline/ref=23860342A5ACCEFE415B3AFE4D62289DF4161CA92B63047597B7CA08E699DCFC762E9908C04CF369q6o1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2220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Аршинов Дмитрий Вячеславович</cp:lastModifiedBy>
  <cp:revision>3</cp:revision>
  <dcterms:created xsi:type="dcterms:W3CDTF">2017-07-12T01:27:00Z</dcterms:created>
  <dcterms:modified xsi:type="dcterms:W3CDTF">2017-07-12T04:08:00Z</dcterms:modified>
</cp:coreProperties>
</file>