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424" w:rsidRDefault="00FC2424" w:rsidP="00D74960">
      <w:pPr>
        <w:pStyle w:val="ConsPlusNonformat"/>
        <w:widowControl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C2424" w:rsidRPr="003575D8" w:rsidRDefault="00FC2424" w:rsidP="00D74960">
      <w:pPr>
        <w:pStyle w:val="ConsPlusNonformat"/>
        <w:widowControl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575D8">
        <w:rPr>
          <w:rFonts w:ascii="Times New Roman" w:hAnsi="Times New Roman" w:cs="Times New Roman"/>
          <w:b/>
          <w:sz w:val="24"/>
          <w:szCs w:val="24"/>
        </w:rPr>
        <w:t>УТВЕРЖДАЮ</w:t>
      </w:r>
    </w:p>
    <w:p w:rsidR="00FC2424" w:rsidRPr="003575D8" w:rsidRDefault="00FC2424" w:rsidP="00D74960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FC2424" w:rsidRPr="003575D8" w:rsidRDefault="00FC2424" w:rsidP="00D74960">
      <w:pPr>
        <w:pStyle w:val="ConsPlusNonformat"/>
        <w:widowControl/>
        <w:ind w:left="4248" w:firstLine="708"/>
        <w:rPr>
          <w:rFonts w:ascii="Times New Roman" w:hAnsi="Times New Roman" w:cs="Times New Roman"/>
          <w:sz w:val="24"/>
          <w:szCs w:val="24"/>
        </w:rPr>
      </w:pPr>
      <w:r w:rsidRPr="003575D8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3575D8">
        <w:rPr>
          <w:rFonts w:ascii="Times New Roman" w:hAnsi="Times New Roman" w:cs="Times New Roman"/>
          <w:sz w:val="24"/>
          <w:szCs w:val="24"/>
        </w:rPr>
        <w:t>Начальник ИФНС России</w:t>
      </w:r>
    </w:p>
    <w:p w:rsidR="00FC2424" w:rsidRPr="003575D8" w:rsidRDefault="00FC2424" w:rsidP="00D74960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3575D8">
        <w:rPr>
          <w:rFonts w:ascii="Times New Roman" w:hAnsi="Times New Roman" w:cs="Times New Roman"/>
          <w:sz w:val="24"/>
          <w:szCs w:val="24"/>
        </w:rPr>
        <w:t>по Ленинскому  району г. Владивостока</w:t>
      </w:r>
    </w:p>
    <w:p w:rsidR="00FC2424" w:rsidRPr="003575D8" w:rsidRDefault="00FC2424" w:rsidP="00D74960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3575D8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</w:p>
    <w:p w:rsidR="00FC2424" w:rsidRPr="003575D8" w:rsidRDefault="00FC2424" w:rsidP="00D74960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3575D8">
        <w:rPr>
          <w:rFonts w:ascii="Times New Roman" w:hAnsi="Times New Roman" w:cs="Times New Roman"/>
          <w:sz w:val="24"/>
          <w:szCs w:val="24"/>
        </w:rPr>
        <w:t xml:space="preserve">                                             _____________________/</w:t>
      </w:r>
      <w:r w:rsidRPr="003575D8">
        <w:rPr>
          <w:rFonts w:ascii="Times New Roman" w:hAnsi="Times New Roman" w:cs="Times New Roman"/>
          <w:sz w:val="24"/>
          <w:szCs w:val="24"/>
          <w:u w:val="single"/>
        </w:rPr>
        <w:t>Е.В. Грохотова</w:t>
      </w:r>
    </w:p>
    <w:p w:rsidR="00FC2424" w:rsidRPr="003575D8" w:rsidRDefault="00FC2424" w:rsidP="00D74960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FC2424" w:rsidRPr="003575D8" w:rsidRDefault="00FC2424" w:rsidP="00D74960">
      <w:pPr>
        <w:pStyle w:val="ConsPlusNonformat"/>
        <w:widowControl/>
        <w:ind w:left="3540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3575D8">
        <w:rPr>
          <w:rFonts w:ascii="Times New Roman" w:hAnsi="Times New Roman" w:cs="Times New Roman"/>
          <w:sz w:val="24"/>
          <w:szCs w:val="24"/>
        </w:rPr>
        <w:t xml:space="preserve">                от "_____" ________________ </w:t>
      </w:r>
      <w:smartTag w:uri="urn:schemas-microsoft-com:office:smarttags" w:element="metricconverter">
        <w:smartTagPr>
          <w:attr w:name="ProductID" w:val="2017 г"/>
        </w:smartTagPr>
        <w:r w:rsidRPr="003575D8">
          <w:rPr>
            <w:rFonts w:ascii="Times New Roman" w:hAnsi="Times New Roman" w:cs="Times New Roman"/>
            <w:sz w:val="24"/>
            <w:szCs w:val="24"/>
          </w:rPr>
          <w:t>2017 г</w:t>
        </w:r>
      </w:smartTag>
      <w:r w:rsidRPr="003575D8">
        <w:rPr>
          <w:rFonts w:ascii="Times New Roman" w:hAnsi="Times New Roman" w:cs="Times New Roman"/>
          <w:sz w:val="24"/>
          <w:szCs w:val="24"/>
        </w:rPr>
        <w:t>.</w:t>
      </w:r>
    </w:p>
    <w:p w:rsidR="00FC2424" w:rsidRDefault="00FC2424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C2424" w:rsidRDefault="00FC2424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C2424" w:rsidRPr="007231F8" w:rsidRDefault="00FC2424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C2424" w:rsidRPr="00D74960" w:rsidRDefault="00FC2424" w:rsidP="006C3C9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4960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FC2424" w:rsidRPr="00D74960" w:rsidRDefault="00FC2424" w:rsidP="006C3C9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4960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</w:p>
    <w:p w:rsidR="00FC2424" w:rsidRPr="00D74960" w:rsidRDefault="00FC2424" w:rsidP="0051407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4960">
        <w:rPr>
          <w:rFonts w:ascii="Times New Roman" w:hAnsi="Times New Roman" w:cs="Times New Roman"/>
          <w:b/>
          <w:sz w:val="24"/>
          <w:szCs w:val="24"/>
        </w:rPr>
        <w:t>контрольно-аналитического отдела</w:t>
      </w:r>
    </w:p>
    <w:p w:rsidR="00FC2424" w:rsidRPr="00D74960" w:rsidRDefault="00FC2424" w:rsidP="0051407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4960">
        <w:rPr>
          <w:rFonts w:ascii="Times New Roman" w:hAnsi="Times New Roman" w:cs="Times New Roman"/>
          <w:b/>
          <w:sz w:val="24"/>
          <w:szCs w:val="24"/>
        </w:rPr>
        <w:t xml:space="preserve"> инспекции Федеральной налоговой службы</w:t>
      </w:r>
    </w:p>
    <w:p w:rsidR="00FC2424" w:rsidRPr="00D74960" w:rsidRDefault="00FC2424" w:rsidP="0051407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4960">
        <w:rPr>
          <w:rFonts w:ascii="Times New Roman" w:hAnsi="Times New Roman" w:cs="Times New Roman"/>
          <w:b/>
          <w:sz w:val="24"/>
          <w:szCs w:val="24"/>
        </w:rPr>
        <w:t xml:space="preserve">по Ленинскому району г. Владивостока </w:t>
      </w:r>
    </w:p>
    <w:p w:rsidR="00FC2424" w:rsidRPr="00D74960" w:rsidRDefault="00FC2424" w:rsidP="005140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C2424" w:rsidRPr="00D74960" w:rsidRDefault="00FC2424" w:rsidP="00D7286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74960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</w:t>
      </w:r>
      <w:hyperlink r:id="rId7" w:history="1">
        <w:r w:rsidRPr="00D74960">
          <w:rPr>
            <w:rFonts w:ascii="Times New Roman" w:hAnsi="Times New Roman" w:cs="Times New Roman"/>
            <w:sz w:val="24"/>
            <w:szCs w:val="24"/>
          </w:rPr>
          <w:t>Реестру</w:t>
        </w:r>
      </w:hyperlink>
    </w:p>
    <w:p w:rsidR="00FC2424" w:rsidRPr="00D74960" w:rsidRDefault="00FC2424" w:rsidP="00D7286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74960">
        <w:rPr>
          <w:rFonts w:ascii="Times New Roman" w:hAnsi="Times New Roman" w:cs="Times New Roman"/>
          <w:sz w:val="24"/>
          <w:szCs w:val="24"/>
        </w:rPr>
        <w:t>должностей федеральной государственной гражданской службы,</w:t>
      </w:r>
    </w:p>
    <w:p w:rsidR="00FC2424" w:rsidRPr="00D74960" w:rsidRDefault="00FC2424" w:rsidP="00D7286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74960">
        <w:rPr>
          <w:rFonts w:ascii="Times New Roman" w:hAnsi="Times New Roman" w:cs="Times New Roman"/>
          <w:sz w:val="24"/>
          <w:szCs w:val="24"/>
        </w:rPr>
        <w:t>утвержденному Указом Президента Российской Федерации</w:t>
      </w:r>
    </w:p>
    <w:p w:rsidR="00FC2424" w:rsidRPr="00D74960" w:rsidRDefault="00FC2424" w:rsidP="00D7286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74960">
        <w:rPr>
          <w:rFonts w:ascii="Times New Roman" w:hAnsi="Times New Roman" w:cs="Times New Roman"/>
          <w:sz w:val="24"/>
          <w:szCs w:val="24"/>
        </w:rPr>
        <w:t>от 31.12.2005 N 1574 "О Реестре должностей федеральной</w:t>
      </w:r>
    </w:p>
    <w:p w:rsidR="00FC2424" w:rsidRPr="00D74960" w:rsidRDefault="00FC2424" w:rsidP="00D7286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74960">
        <w:rPr>
          <w:rFonts w:ascii="Times New Roman" w:hAnsi="Times New Roman" w:cs="Times New Roman"/>
          <w:sz w:val="24"/>
          <w:szCs w:val="24"/>
        </w:rPr>
        <w:t>государственной гражданской службы": 11-3-4-071</w:t>
      </w:r>
    </w:p>
    <w:p w:rsidR="00FC2424" w:rsidRPr="00D74960" w:rsidRDefault="00FC2424" w:rsidP="005140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C2424" w:rsidRPr="00D74960" w:rsidRDefault="00FC2424" w:rsidP="0051407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D74960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FC2424" w:rsidRPr="00D74960" w:rsidRDefault="00FC2424" w:rsidP="005140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C2424" w:rsidRPr="00D74960" w:rsidRDefault="00FC2424" w:rsidP="00F6498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74960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 - гражданская служба) государственного налогового инспектора контрольно-аналитического отдела Инспекции Федеральной налоговой службы по Ленинскому району г. Владивостока (далее – государственный налоговый инспектор) относится к старшей группе должностей гражданской службы категории "специалисты".</w:t>
      </w:r>
    </w:p>
    <w:p w:rsidR="00FC2424" w:rsidRDefault="00FC2424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C2424" w:rsidRPr="00D74960" w:rsidRDefault="00FC2424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74960">
        <w:rPr>
          <w:rFonts w:ascii="Times New Roman" w:hAnsi="Times New Roman" w:cs="Times New Roman"/>
          <w:sz w:val="24"/>
          <w:szCs w:val="24"/>
        </w:rPr>
        <w:t>2. Назначение на должность и освобождение от должности государственного налогового инспектора осуществляются приказом Инспекции Федеральной налоговой службы по Ленинскому району г. Владивостока (далее – инспекция).</w:t>
      </w:r>
    </w:p>
    <w:p w:rsidR="00FC2424" w:rsidRPr="00D74960" w:rsidRDefault="00FC2424" w:rsidP="00E26E6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74960">
        <w:rPr>
          <w:rFonts w:ascii="Times New Roman" w:hAnsi="Times New Roman" w:cs="Times New Roman"/>
          <w:sz w:val="24"/>
          <w:szCs w:val="24"/>
        </w:rPr>
        <w:t>Государственный налоговый инспектор непосредственно подчиняется начальнику отдела.</w:t>
      </w:r>
    </w:p>
    <w:p w:rsidR="00FC2424" w:rsidRPr="00D74960" w:rsidRDefault="00FC2424" w:rsidP="00E26E6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74960">
        <w:rPr>
          <w:rFonts w:ascii="Times New Roman" w:hAnsi="Times New Roman" w:cs="Times New Roman"/>
          <w:sz w:val="24"/>
          <w:szCs w:val="24"/>
        </w:rPr>
        <w:t>В случае служебной необходимости государственный налоговый инспектор контрольно-аналитического отдела исполняет обязанности временно отсутствующего другого старшего государственного налогового инспектора.</w:t>
      </w:r>
    </w:p>
    <w:p w:rsidR="00FC2424" w:rsidRDefault="00FC2424" w:rsidP="00E26E6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C2424" w:rsidRPr="00D74960" w:rsidRDefault="00FC2424" w:rsidP="00E26E6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74960">
        <w:rPr>
          <w:rFonts w:ascii="Times New Roman" w:hAnsi="Times New Roman" w:cs="Times New Roman"/>
          <w:sz w:val="24"/>
          <w:szCs w:val="24"/>
        </w:rPr>
        <w:t>В своей деятельности старший государственный налоговый инспектор руководствуется Конституцией Российской Федерации, Налоговым кодексом Российской Федерации, указами и распоряжениями Президента Российской Федерации, постановлениями и распоряжениями Правительства Российской Федерации, нормативными правовыми актами Российской Федерации, ФНС России, положением об ИФНС России по Ленинскому району г. Владивостока (далее – Инспекция), положением об отделе, должностным регламентом, инструкциями на рабочие места.</w:t>
      </w:r>
    </w:p>
    <w:p w:rsidR="00FC2424" w:rsidRDefault="00FC2424" w:rsidP="00E26E6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C2424" w:rsidRDefault="00FC2424" w:rsidP="00E26E6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C2424" w:rsidRDefault="00FC2424" w:rsidP="00E26E6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C2424" w:rsidRDefault="00FC2424" w:rsidP="00E26E6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C2424" w:rsidRPr="00D74960" w:rsidRDefault="00FC2424" w:rsidP="0051407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D74960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к уровню профессионального</w:t>
      </w:r>
    </w:p>
    <w:p w:rsidR="00FC2424" w:rsidRPr="00D74960" w:rsidRDefault="00FC2424" w:rsidP="0051407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4960">
        <w:rPr>
          <w:rFonts w:ascii="Times New Roman" w:hAnsi="Times New Roman" w:cs="Times New Roman"/>
          <w:b/>
          <w:sz w:val="24"/>
          <w:szCs w:val="24"/>
        </w:rPr>
        <w:t>образования, стажу государственной гражданской службы</w:t>
      </w:r>
    </w:p>
    <w:p w:rsidR="00FC2424" w:rsidRPr="00D74960" w:rsidRDefault="00FC2424" w:rsidP="0051407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4960">
        <w:rPr>
          <w:rFonts w:ascii="Times New Roman" w:hAnsi="Times New Roman" w:cs="Times New Roman"/>
          <w:b/>
          <w:sz w:val="24"/>
          <w:szCs w:val="24"/>
        </w:rPr>
        <w:t>(государственной службы иных видов) или работы</w:t>
      </w:r>
    </w:p>
    <w:p w:rsidR="00FC2424" w:rsidRPr="00D74960" w:rsidRDefault="00FC2424" w:rsidP="0051407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4960">
        <w:rPr>
          <w:rFonts w:ascii="Times New Roman" w:hAnsi="Times New Roman" w:cs="Times New Roman"/>
          <w:b/>
          <w:sz w:val="24"/>
          <w:szCs w:val="24"/>
        </w:rPr>
        <w:t>по специальности, направлению подготовки, знаниям</w:t>
      </w:r>
    </w:p>
    <w:p w:rsidR="00FC2424" w:rsidRPr="00D74960" w:rsidRDefault="00FC2424" w:rsidP="0051407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4960">
        <w:rPr>
          <w:rFonts w:ascii="Times New Roman" w:hAnsi="Times New Roman" w:cs="Times New Roman"/>
          <w:b/>
          <w:sz w:val="24"/>
          <w:szCs w:val="24"/>
        </w:rPr>
        <w:t>и умениям, которые необходимы для исполнения</w:t>
      </w:r>
    </w:p>
    <w:p w:rsidR="00FC2424" w:rsidRPr="00D74960" w:rsidRDefault="00FC2424" w:rsidP="0051407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4960">
        <w:rPr>
          <w:rFonts w:ascii="Times New Roman" w:hAnsi="Times New Roman" w:cs="Times New Roman"/>
          <w:b/>
          <w:sz w:val="24"/>
          <w:szCs w:val="24"/>
        </w:rPr>
        <w:t>должностных обязанностей</w:t>
      </w:r>
    </w:p>
    <w:p w:rsidR="00FC2424" w:rsidRPr="00D74960" w:rsidRDefault="00FC2424" w:rsidP="005140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C2424" w:rsidRPr="00D74960" w:rsidRDefault="00FC2424" w:rsidP="00334E8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74960">
        <w:rPr>
          <w:rFonts w:ascii="Times New Roman" w:hAnsi="Times New Roman" w:cs="Times New Roman"/>
          <w:sz w:val="24"/>
          <w:szCs w:val="24"/>
        </w:rPr>
        <w:t>3. Для замещения должности государственного налогового инспектора устанавливаются следующие требования:</w:t>
      </w:r>
    </w:p>
    <w:p w:rsidR="00FC2424" w:rsidRPr="00D74960" w:rsidRDefault="00FC2424" w:rsidP="00334E8C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D74960">
        <w:rPr>
          <w:rFonts w:ascii="Times New Roman" w:hAnsi="Times New Roman" w:cs="Times New Roman"/>
          <w:sz w:val="24"/>
          <w:szCs w:val="24"/>
        </w:rPr>
        <w:t>а) наличие высшего образования;</w:t>
      </w:r>
    </w:p>
    <w:p w:rsidR="00FC2424" w:rsidRPr="00D74960" w:rsidRDefault="00FC2424" w:rsidP="00334E8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74960">
        <w:rPr>
          <w:rFonts w:ascii="Times New Roman" w:hAnsi="Times New Roman" w:cs="Times New Roman"/>
          <w:sz w:val="24"/>
          <w:szCs w:val="24"/>
        </w:rPr>
        <w:t xml:space="preserve">б) наличие профессиональных знаний, включая знание </w:t>
      </w:r>
      <w:hyperlink r:id="rId8" w:history="1">
        <w:r w:rsidRPr="00D74960">
          <w:rPr>
            <w:rFonts w:ascii="Times New Roman" w:hAnsi="Times New Roman" w:cs="Times New Roman"/>
            <w:color w:val="000000"/>
            <w:sz w:val="24"/>
            <w:szCs w:val="24"/>
          </w:rPr>
          <w:t>Конституции</w:t>
        </w:r>
      </w:hyperlink>
      <w:r w:rsidRPr="00D7496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74960">
        <w:rPr>
          <w:rFonts w:ascii="Times New Roman" w:hAnsi="Times New Roman" w:cs="Times New Roman"/>
          <w:sz w:val="24"/>
          <w:szCs w:val="24"/>
        </w:rPr>
        <w:t>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FC2424" w:rsidRPr="00D74960" w:rsidRDefault="00FC2424" w:rsidP="00334E8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74960">
        <w:rPr>
          <w:rFonts w:ascii="Times New Roman" w:hAnsi="Times New Roman" w:cs="Times New Roman"/>
          <w:sz w:val="24"/>
          <w:szCs w:val="24"/>
        </w:rPr>
        <w:t>в) 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FC2424" w:rsidRDefault="00FC2424" w:rsidP="005140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C2424" w:rsidRPr="00D74960" w:rsidRDefault="00FC2424" w:rsidP="005140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C2424" w:rsidRPr="00D74960" w:rsidRDefault="00FC2424" w:rsidP="0051407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D74960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FC2424" w:rsidRPr="00D74960" w:rsidRDefault="00FC2424" w:rsidP="005140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C2424" w:rsidRPr="00D74960" w:rsidRDefault="00FC2424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74960">
        <w:rPr>
          <w:rFonts w:ascii="Times New Roman" w:hAnsi="Times New Roman" w:cs="Times New Roman"/>
          <w:sz w:val="24"/>
          <w:szCs w:val="24"/>
        </w:rPr>
        <w:t xml:space="preserve">4.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D74960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D74960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D74960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D74960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D74960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D74960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Pr="00D74960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D74960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D74960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D74960">
        <w:rPr>
          <w:rFonts w:ascii="Times New Roman" w:hAnsi="Times New Roman" w:cs="Times New Roman"/>
          <w:sz w:val="24"/>
          <w:szCs w:val="24"/>
        </w:rPr>
        <w:t>. N 79-ФЗ "О государственной гражданской службе Российской Федерации".</w:t>
      </w:r>
    </w:p>
    <w:p w:rsidR="00FC2424" w:rsidRDefault="00FC2424" w:rsidP="0051407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FC2424" w:rsidRPr="00D74960" w:rsidRDefault="00FC2424" w:rsidP="0051407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  <w:r w:rsidRPr="00D74960">
        <w:rPr>
          <w:rFonts w:ascii="Times New Roman" w:hAnsi="Times New Roman"/>
          <w:sz w:val="24"/>
          <w:szCs w:val="24"/>
        </w:rPr>
        <w:t xml:space="preserve">5. 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13" w:history="1">
        <w:r w:rsidRPr="00D74960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D74960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D74960">
          <w:rPr>
            <w:rFonts w:ascii="Times New Roman" w:hAnsi="Times New Roman"/>
            <w:sz w:val="24"/>
            <w:szCs w:val="24"/>
          </w:rPr>
          <w:t>2004 г</w:t>
        </w:r>
      </w:smartTag>
      <w:r w:rsidRPr="00D74960">
        <w:rPr>
          <w:rFonts w:ascii="Times New Roman" w:hAnsi="Times New Roman"/>
          <w:sz w:val="24"/>
          <w:szCs w:val="24"/>
        </w:rPr>
        <w:t xml:space="preserve">. N 506, положением об инспекции Федеральной налоговой службы по Ленинскому району г.Владивостока, утвержденным руководителем управления ФНС России по Приморскому краю 12 января  </w:t>
      </w:r>
      <w:smartTag w:uri="urn:schemas-microsoft-com:office:smarttags" w:element="metricconverter">
        <w:smartTagPr>
          <w:attr w:name="ProductID" w:val="2017 г"/>
        </w:smartTagPr>
        <w:r w:rsidRPr="00D74960">
          <w:rPr>
            <w:rFonts w:ascii="Times New Roman" w:hAnsi="Times New Roman"/>
            <w:sz w:val="24"/>
            <w:szCs w:val="24"/>
          </w:rPr>
          <w:t>2017 г</w:t>
        </w:r>
      </w:smartTag>
      <w:r w:rsidRPr="00D74960">
        <w:rPr>
          <w:rFonts w:ascii="Times New Roman" w:hAnsi="Times New Roman"/>
          <w:sz w:val="24"/>
          <w:szCs w:val="24"/>
        </w:rPr>
        <w:t>., приказами (распоряжениями) ФНС России, приказами УФНС России по Приморскому краю, приказами инспекции, поручениями начальника отдела, заместителя начальника отдела.</w:t>
      </w:r>
    </w:p>
    <w:p w:rsidR="00FC2424" w:rsidRPr="00D74960" w:rsidRDefault="00FC2424" w:rsidP="0051407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74960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D74960">
        <w:rPr>
          <w:rFonts w:ascii="Times New Roman" w:hAnsi="Times New Roman"/>
          <w:sz w:val="24"/>
          <w:szCs w:val="24"/>
        </w:rPr>
        <w:t>5.1. Исходя из задач и функций, определенных Положением  о контрольно-аналитическом отделе ИФНС России по Ленинскому району г. Владивостока, государственный налоговый инспектор осуществляет:</w:t>
      </w:r>
    </w:p>
    <w:p w:rsidR="00FC2424" w:rsidRPr="00D74960" w:rsidRDefault="00FC2424" w:rsidP="007C1E2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74960">
        <w:rPr>
          <w:rFonts w:ascii="Times New Roman" w:hAnsi="Times New Roman"/>
          <w:sz w:val="24"/>
          <w:szCs w:val="24"/>
        </w:rPr>
        <w:t>5.1.1. Проведение мероприятий налогового контроля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 и по ним необходимо осуществлять поиск предполагаемых «выгодоприобретателей»;</w:t>
      </w:r>
    </w:p>
    <w:p w:rsidR="00FC2424" w:rsidRPr="00D74960" w:rsidRDefault="00FC2424" w:rsidP="007C1E2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74960">
        <w:rPr>
          <w:rFonts w:ascii="Times New Roman" w:hAnsi="Times New Roman"/>
          <w:sz w:val="24"/>
          <w:szCs w:val="24"/>
        </w:rPr>
        <w:t>5.1.2. Передача материалов по проведенным мероприятиям налогового контроля в территориальные налоговые органы по месту учета выгодоприобретателя;</w:t>
      </w:r>
    </w:p>
    <w:p w:rsidR="00FC2424" w:rsidRPr="00D74960" w:rsidRDefault="00FC2424" w:rsidP="007C1E2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74960">
        <w:rPr>
          <w:rFonts w:ascii="Times New Roman" w:hAnsi="Times New Roman"/>
          <w:sz w:val="24"/>
          <w:szCs w:val="24"/>
        </w:rPr>
        <w:t xml:space="preserve">5.1.3. Инициирование проведения мероприятий оперативного контроля; </w:t>
      </w:r>
    </w:p>
    <w:p w:rsidR="00FC2424" w:rsidRPr="00D74960" w:rsidRDefault="00FC2424" w:rsidP="007C1E2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74960">
        <w:rPr>
          <w:rFonts w:ascii="Times New Roman" w:hAnsi="Times New Roman"/>
          <w:sz w:val="24"/>
          <w:szCs w:val="24"/>
        </w:rPr>
        <w:t>5.1.4. Выявление и пресечение схем уклонения от налогообложения;</w:t>
      </w:r>
    </w:p>
    <w:p w:rsidR="00FC2424" w:rsidRPr="00D74960" w:rsidRDefault="00FC2424" w:rsidP="007C1E2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74960">
        <w:rPr>
          <w:rFonts w:ascii="Times New Roman" w:hAnsi="Times New Roman"/>
          <w:sz w:val="24"/>
          <w:szCs w:val="24"/>
        </w:rPr>
        <w:t>5.1.5. Формирование и направление в Управление Федеральной налоговой службы по субъекту Российской Федерации (субъектам Российской Федерации, находящимся в границах Федерального округа) (далее - Управление) заключений по проведенным мероприятиям налогового контроля в отношении участников схем уклонения от налогообложения;</w:t>
      </w:r>
    </w:p>
    <w:p w:rsidR="00FC2424" w:rsidRPr="00D74960" w:rsidRDefault="00FC2424" w:rsidP="007C1E2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74960">
        <w:rPr>
          <w:rFonts w:ascii="Times New Roman" w:hAnsi="Times New Roman"/>
          <w:sz w:val="24"/>
          <w:szCs w:val="24"/>
        </w:rPr>
        <w:t xml:space="preserve">5.1.6. Проведение мероприятий налогового контроля в рамках предпроверочного анализа финансово-хозяйственной деятельности налогоплательщиков-выгодоприобретателей; </w:t>
      </w:r>
    </w:p>
    <w:p w:rsidR="00FC2424" w:rsidRPr="00D74960" w:rsidRDefault="00FC2424" w:rsidP="007C1E2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74960">
        <w:rPr>
          <w:rFonts w:ascii="Times New Roman" w:hAnsi="Times New Roman"/>
          <w:sz w:val="24"/>
          <w:szCs w:val="24"/>
        </w:rPr>
        <w:t>5.1.7. Проведение мероприятий налогового контроля в рамках выездных налоговых проверок налогоплательщиков-выгодоприобретателей;</w:t>
      </w:r>
    </w:p>
    <w:p w:rsidR="00FC2424" w:rsidRPr="00D74960" w:rsidRDefault="00FC2424" w:rsidP="007C1E2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74960">
        <w:rPr>
          <w:rFonts w:ascii="Times New Roman" w:hAnsi="Times New Roman"/>
          <w:sz w:val="24"/>
          <w:szCs w:val="24"/>
        </w:rPr>
        <w:t>5.1.8. Проведение в установленном порядке дополнительных мероприятий налогового контроля, ознакомление налогоплательщиков с результатами проведенных дополнительных мероприятий налогового контроля;</w:t>
      </w:r>
    </w:p>
    <w:p w:rsidR="00FC2424" w:rsidRPr="00D74960" w:rsidRDefault="00FC2424" w:rsidP="007C1E2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74960">
        <w:rPr>
          <w:rFonts w:ascii="Times New Roman" w:hAnsi="Times New Roman"/>
          <w:sz w:val="24"/>
          <w:szCs w:val="24"/>
        </w:rPr>
        <w:t>5.1.9. Оформление в установленном порядке результатов проведенных налоговых проверок, и принятие мер в отношении налогоплательщиков, допустивших нарушения законодательства, в рамках установленной компетенции;</w:t>
      </w:r>
    </w:p>
    <w:p w:rsidR="00FC2424" w:rsidRPr="00D74960" w:rsidRDefault="00FC2424" w:rsidP="007C1E2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74960">
        <w:rPr>
          <w:rFonts w:ascii="Times New Roman" w:hAnsi="Times New Roman"/>
          <w:sz w:val="24"/>
          <w:szCs w:val="24"/>
        </w:rPr>
        <w:t>5.1.10. Участие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разбирательствах;</w:t>
      </w:r>
    </w:p>
    <w:p w:rsidR="00FC2424" w:rsidRPr="00D74960" w:rsidRDefault="00FC2424" w:rsidP="007C1E2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74960">
        <w:rPr>
          <w:rFonts w:ascii="Times New Roman" w:hAnsi="Times New Roman"/>
          <w:sz w:val="24"/>
          <w:szCs w:val="24"/>
        </w:rPr>
        <w:t>5.1.11. Осуществление взаимодействия с правоохранительными органами и иными контролирующими органами в рамках установленной сферы деятельности;</w:t>
      </w:r>
    </w:p>
    <w:p w:rsidR="00FC2424" w:rsidRPr="00D74960" w:rsidRDefault="00FC2424" w:rsidP="007C1E2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74960">
        <w:rPr>
          <w:rFonts w:ascii="Times New Roman" w:hAnsi="Times New Roman"/>
          <w:sz w:val="24"/>
          <w:szCs w:val="24"/>
        </w:rPr>
        <w:t>5.1.12. Взаимодействие между структурными подразделениями территориального налогового органа;</w:t>
      </w:r>
    </w:p>
    <w:p w:rsidR="00FC2424" w:rsidRPr="00D74960" w:rsidRDefault="00FC2424" w:rsidP="007C1E2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74960">
        <w:rPr>
          <w:rFonts w:ascii="Times New Roman" w:hAnsi="Times New Roman"/>
          <w:sz w:val="24"/>
          <w:szCs w:val="24"/>
        </w:rPr>
        <w:t>5.1.13. Анализ и систематизация всех выявленных с использованием ПК «АСК НДС-2» расхождений в территориальном налоговом органе, причин их образования, и разработка предложений по их устранению;</w:t>
      </w:r>
    </w:p>
    <w:p w:rsidR="00FC2424" w:rsidRPr="00D74960" w:rsidRDefault="00FC2424" w:rsidP="007C1E2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74960">
        <w:rPr>
          <w:rFonts w:ascii="Times New Roman" w:hAnsi="Times New Roman"/>
          <w:sz w:val="24"/>
          <w:szCs w:val="24"/>
        </w:rPr>
        <w:t>5.1.14 Анализ модели поведения участников схем уклонения от налогообложения;</w:t>
      </w:r>
    </w:p>
    <w:p w:rsidR="00FC2424" w:rsidRPr="00D74960" w:rsidRDefault="00FC2424" w:rsidP="007C1E2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74960">
        <w:rPr>
          <w:rFonts w:ascii="Times New Roman" w:hAnsi="Times New Roman"/>
          <w:sz w:val="24"/>
          <w:szCs w:val="24"/>
        </w:rPr>
        <w:t>5.1.15. Обеспечение актуализации информационных ресурсов территориального налогового органа в рамках установленной сферы деятельности;</w:t>
      </w:r>
    </w:p>
    <w:p w:rsidR="00FC2424" w:rsidRPr="00D74960" w:rsidRDefault="00FC2424" w:rsidP="00BD320F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74960">
        <w:rPr>
          <w:rFonts w:ascii="Times New Roman" w:hAnsi="Times New Roman"/>
          <w:sz w:val="24"/>
          <w:szCs w:val="24"/>
        </w:rPr>
        <w:t xml:space="preserve">5.1.16. В рамках взаимодействия налоговых органов отвечать на запросы других инспекций о предоставлении информации, имеющейся в распоряжении налогового органа.                            </w:t>
      </w:r>
    </w:p>
    <w:p w:rsidR="00FC2424" w:rsidRPr="00D74960" w:rsidRDefault="00FC2424" w:rsidP="00BD320F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74960">
        <w:rPr>
          <w:rFonts w:ascii="Times New Roman" w:hAnsi="Times New Roman"/>
          <w:sz w:val="24"/>
          <w:szCs w:val="24"/>
        </w:rPr>
        <w:t>5.1.17 Участвовать в подготовке ответов по заданиям, стоящим на контроле УФНС РФ по ПК</w:t>
      </w:r>
    </w:p>
    <w:p w:rsidR="00FC2424" w:rsidRPr="00D74960" w:rsidRDefault="00FC2424" w:rsidP="007C1E2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74960">
        <w:rPr>
          <w:rFonts w:ascii="Times New Roman" w:hAnsi="Times New Roman"/>
          <w:sz w:val="24"/>
          <w:szCs w:val="24"/>
        </w:rPr>
        <w:t xml:space="preserve">5.1.18. Осуществление иных функций, предусмотренных законодательством Российской Федерации и иными нормативными правовыми актами; </w:t>
      </w:r>
    </w:p>
    <w:p w:rsidR="00FC2424" w:rsidRPr="00D74960" w:rsidRDefault="00FC2424" w:rsidP="007C1E2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74960">
        <w:rPr>
          <w:rFonts w:ascii="Times New Roman" w:hAnsi="Times New Roman"/>
          <w:sz w:val="24"/>
          <w:szCs w:val="24"/>
        </w:rPr>
        <w:t>5.1.19. Осуществлять в установленном порядке делопроизводство, хранение и сдачу в архив документов и материалов проверок.</w:t>
      </w:r>
    </w:p>
    <w:p w:rsidR="00FC2424" w:rsidRPr="00D74960" w:rsidRDefault="00FC2424" w:rsidP="007231F8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74960">
        <w:rPr>
          <w:rFonts w:ascii="Times New Roman" w:hAnsi="Times New Roman"/>
          <w:sz w:val="24"/>
          <w:szCs w:val="24"/>
        </w:rPr>
        <w:t>5.1.20.  Государственный налоговый инспектор обязан знать инструкции на рабочее место;</w:t>
      </w:r>
    </w:p>
    <w:p w:rsidR="00FC2424" w:rsidRPr="00D74960" w:rsidRDefault="00FC2424" w:rsidP="009825A2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74960">
        <w:rPr>
          <w:rFonts w:ascii="Times New Roman" w:hAnsi="Times New Roman"/>
          <w:sz w:val="24"/>
          <w:szCs w:val="24"/>
        </w:rPr>
        <w:t>5.1.21. Соблюдать требования к служебному поведению государственного гражданского служащего, по недопущению конфликтных ситуаций в отделе и выполнять требования антитеррористической защищенности;</w:t>
      </w:r>
    </w:p>
    <w:p w:rsidR="00FC2424" w:rsidRPr="00D74960" w:rsidRDefault="00FC2424" w:rsidP="009825A2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74960">
        <w:rPr>
          <w:rFonts w:ascii="Times New Roman" w:hAnsi="Times New Roman"/>
          <w:sz w:val="24"/>
          <w:szCs w:val="24"/>
        </w:rPr>
        <w:t>5.1.22. Формировать положительный имидж налогового органа перед налогоплательщиками;</w:t>
      </w:r>
    </w:p>
    <w:p w:rsidR="00FC2424" w:rsidRPr="00D74960" w:rsidRDefault="00FC2424" w:rsidP="007231F8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74960">
        <w:rPr>
          <w:rFonts w:ascii="Times New Roman" w:hAnsi="Times New Roman"/>
          <w:sz w:val="24"/>
          <w:szCs w:val="24"/>
        </w:rPr>
        <w:t>5.1.23. Выполнять иные письменные и устные распоряжения начальника отдела и его заместителей;</w:t>
      </w:r>
    </w:p>
    <w:p w:rsidR="00FC2424" w:rsidRPr="00D74960" w:rsidRDefault="00FC2424" w:rsidP="007231F8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74960">
        <w:rPr>
          <w:rFonts w:ascii="Times New Roman" w:hAnsi="Times New Roman"/>
          <w:sz w:val="24"/>
          <w:szCs w:val="24"/>
        </w:rPr>
        <w:t>5.1.24. Постоянно повышать свой профессиональный уровень, проходить аттестацию в установленные сроки.</w:t>
      </w:r>
    </w:p>
    <w:p w:rsidR="00FC2424" w:rsidRDefault="00FC2424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C2424" w:rsidRPr="00D74960" w:rsidRDefault="00FC2424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74960">
        <w:rPr>
          <w:rFonts w:ascii="Times New Roman" w:hAnsi="Times New Roman" w:cs="Times New Roman"/>
          <w:sz w:val="24"/>
          <w:szCs w:val="24"/>
        </w:rPr>
        <w:t>6.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C2424" w:rsidRDefault="00FC2424" w:rsidP="005140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C2424" w:rsidRPr="00D74960" w:rsidRDefault="00FC2424" w:rsidP="005140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C2424" w:rsidRPr="00D74960" w:rsidRDefault="00FC2424" w:rsidP="0051407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D74960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государственный</w:t>
      </w:r>
    </w:p>
    <w:p w:rsidR="00FC2424" w:rsidRPr="00D74960" w:rsidRDefault="00FC2424" w:rsidP="0051407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4960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самостоятельно</w:t>
      </w:r>
    </w:p>
    <w:p w:rsidR="00FC2424" w:rsidRPr="00D74960" w:rsidRDefault="00FC2424" w:rsidP="0051407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4960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FC2424" w:rsidRPr="00D74960" w:rsidRDefault="00FC2424" w:rsidP="00514074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C2424" w:rsidRPr="00D74960" w:rsidRDefault="00FC2424" w:rsidP="005140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D74960">
        <w:rPr>
          <w:rFonts w:ascii="Times New Roman" w:hAnsi="Times New Roman"/>
          <w:sz w:val="24"/>
          <w:szCs w:val="24"/>
        </w:rPr>
        <w:t>7. При исполнении служебных обязанностей государственный налоговый инспектор не вправе самостоятельно принимать управленческие и иные решения.</w:t>
      </w:r>
    </w:p>
    <w:p w:rsidR="00FC2424" w:rsidRDefault="00FC2424" w:rsidP="005140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</w:p>
    <w:p w:rsidR="00FC2424" w:rsidRPr="00D74960" w:rsidRDefault="00FC2424" w:rsidP="005140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D74960">
        <w:rPr>
          <w:rFonts w:ascii="Times New Roman" w:hAnsi="Times New Roman"/>
          <w:sz w:val="24"/>
          <w:szCs w:val="24"/>
        </w:rPr>
        <w:t>8. При исполнении служебных обязанностей государственный налоговый инспектор  не обязан самостоятельно принимать управленческие и иные решения.</w:t>
      </w:r>
    </w:p>
    <w:p w:rsidR="00FC2424" w:rsidRDefault="00FC2424" w:rsidP="0051407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C2424" w:rsidRPr="00D74960" w:rsidRDefault="00FC2424" w:rsidP="0051407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C2424" w:rsidRPr="00D74960" w:rsidRDefault="00FC2424" w:rsidP="0051407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D74960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государственный</w:t>
      </w:r>
    </w:p>
    <w:p w:rsidR="00FC2424" w:rsidRPr="00D74960" w:rsidRDefault="00FC2424" w:rsidP="0051407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4960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участвовать</w:t>
      </w:r>
    </w:p>
    <w:p w:rsidR="00FC2424" w:rsidRPr="00D74960" w:rsidRDefault="00FC2424" w:rsidP="0051407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4960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</w:t>
      </w:r>
    </w:p>
    <w:p w:rsidR="00FC2424" w:rsidRPr="00D74960" w:rsidRDefault="00FC2424" w:rsidP="0051407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4960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FC2424" w:rsidRPr="00D74960" w:rsidRDefault="00FC2424" w:rsidP="005140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C2424" w:rsidRPr="00D74960" w:rsidRDefault="00FC2424" w:rsidP="005140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D74960">
        <w:rPr>
          <w:rFonts w:ascii="Times New Roman" w:hAnsi="Times New Roman"/>
          <w:sz w:val="24"/>
          <w:szCs w:val="24"/>
        </w:rPr>
        <w:t>9. Государственный налоговый инспектор в соответствии со своей компетенцией вправе участвовать в подготовке (обсуждении)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вопросам, закрепленных за отделом.</w:t>
      </w:r>
    </w:p>
    <w:p w:rsidR="00FC2424" w:rsidRDefault="00FC2424" w:rsidP="005140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</w:p>
    <w:p w:rsidR="00FC2424" w:rsidRPr="00D74960" w:rsidRDefault="00FC2424" w:rsidP="005140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D74960">
        <w:rPr>
          <w:rFonts w:ascii="Times New Roman" w:hAnsi="Times New Roman"/>
          <w:sz w:val="24"/>
          <w:szCs w:val="24"/>
        </w:rPr>
        <w:t>10.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FC2424" w:rsidRPr="00D74960" w:rsidRDefault="00FC2424" w:rsidP="00514074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D74960">
        <w:rPr>
          <w:rFonts w:ascii="Times New Roman" w:hAnsi="Times New Roman"/>
          <w:sz w:val="24"/>
          <w:szCs w:val="24"/>
        </w:rPr>
        <w:t>- иных актов по поручению непосредственного руководителя.</w:t>
      </w:r>
    </w:p>
    <w:p w:rsidR="00FC2424" w:rsidRDefault="00FC2424" w:rsidP="005140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C2424" w:rsidRPr="00D74960" w:rsidRDefault="00FC2424" w:rsidP="005140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C2424" w:rsidRPr="00D74960" w:rsidRDefault="00FC2424" w:rsidP="0051407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D74960">
        <w:rPr>
          <w:rFonts w:ascii="Times New Roman" w:hAnsi="Times New Roman"/>
          <w:b/>
          <w:sz w:val="24"/>
          <w:szCs w:val="24"/>
        </w:rPr>
        <w:t>VI. Сроки и процедуры подготовки, рассмотрения</w:t>
      </w:r>
    </w:p>
    <w:p w:rsidR="00FC2424" w:rsidRPr="00D74960" w:rsidRDefault="00FC2424" w:rsidP="0051407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D74960">
        <w:rPr>
          <w:rFonts w:ascii="Times New Roman" w:hAnsi="Times New Roman"/>
          <w:b/>
          <w:sz w:val="24"/>
          <w:szCs w:val="24"/>
        </w:rPr>
        <w:t>проектов управленческих и иных решений, порядок</w:t>
      </w:r>
    </w:p>
    <w:p w:rsidR="00FC2424" w:rsidRPr="00D74960" w:rsidRDefault="00FC2424" w:rsidP="0051407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D74960">
        <w:rPr>
          <w:rFonts w:ascii="Times New Roman" w:hAnsi="Times New Roman"/>
          <w:b/>
          <w:sz w:val="24"/>
          <w:szCs w:val="24"/>
        </w:rPr>
        <w:t>согласования и принятия данных решений</w:t>
      </w:r>
    </w:p>
    <w:p w:rsidR="00FC2424" w:rsidRPr="00D74960" w:rsidRDefault="00FC2424" w:rsidP="0051407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FC2424" w:rsidRPr="00D74960" w:rsidRDefault="00FC2424" w:rsidP="0051407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74960">
        <w:rPr>
          <w:rFonts w:ascii="Times New Roman" w:hAnsi="Times New Roman"/>
          <w:sz w:val="24"/>
          <w:szCs w:val="24"/>
        </w:rPr>
        <w:t xml:space="preserve">11. В соответствии со своими должностными обязанностями  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Федерации, инструкцией по делопроизводству Инспекции. </w:t>
      </w:r>
    </w:p>
    <w:p w:rsidR="00FC2424" w:rsidRDefault="00FC2424" w:rsidP="005140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C2424" w:rsidRPr="00D74960" w:rsidRDefault="00FC2424" w:rsidP="005140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C2424" w:rsidRDefault="00FC2424" w:rsidP="0051407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D74960">
        <w:rPr>
          <w:rFonts w:ascii="Times New Roman" w:hAnsi="Times New Roman"/>
          <w:b/>
          <w:sz w:val="24"/>
          <w:szCs w:val="24"/>
        </w:rPr>
        <w:t>VII. Порядок служебного взаимодействия</w:t>
      </w:r>
    </w:p>
    <w:p w:rsidR="00FC2424" w:rsidRPr="00D74960" w:rsidRDefault="00FC2424" w:rsidP="0051407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FC2424" w:rsidRPr="00D74960" w:rsidRDefault="00FC2424" w:rsidP="0051407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  <w:r w:rsidRPr="00D74960">
        <w:rPr>
          <w:rFonts w:ascii="Times New Roman" w:hAnsi="Times New Roman"/>
          <w:sz w:val="24"/>
          <w:szCs w:val="24"/>
        </w:rPr>
        <w:t xml:space="preserve">12. Взаимодействие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4" w:history="1">
        <w:r w:rsidRPr="00D74960">
          <w:rPr>
            <w:rFonts w:ascii="Times New Roman" w:hAnsi="Times New Roman"/>
            <w:sz w:val="24"/>
            <w:szCs w:val="24"/>
          </w:rPr>
          <w:t>принципов</w:t>
        </w:r>
      </w:hyperlink>
      <w:r w:rsidRPr="00D74960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5" w:history="1">
        <w:r w:rsidRPr="00D74960">
          <w:rPr>
            <w:rFonts w:ascii="Times New Roman" w:hAnsi="Times New Roman"/>
            <w:sz w:val="24"/>
            <w:szCs w:val="24"/>
          </w:rPr>
          <w:t>статьей 18</w:t>
        </w:r>
      </w:hyperlink>
      <w:r w:rsidRPr="00D74960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C2424" w:rsidRDefault="00FC2424" w:rsidP="005140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C2424" w:rsidRPr="00D74960" w:rsidRDefault="00FC2424" w:rsidP="005140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C2424" w:rsidRPr="00D74960" w:rsidRDefault="00FC2424" w:rsidP="0051407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D74960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FC2424" w:rsidRPr="00D74960" w:rsidRDefault="00FC2424" w:rsidP="0051407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4960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FC2424" w:rsidRPr="00D74960" w:rsidRDefault="00FC2424" w:rsidP="0051407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4960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FC2424" w:rsidRPr="00D74960" w:rsidRDefault="00FC2424" w:rsidP="005140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C2424" w:rsidRPr="00D74960" w:rsidRDefault="00FC2424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74960">
        <w:rPr>
          <w:rFonts w:ascii="Times New Roman" w:hAnsi="Times New Roman" w:cs="Times New Roman"/>
          <w:sz w:val="24"/>
          <w:szCs w:val="24"/>
        </w:rPr>
        <w:t>13. Государственный налоговый инспектор контрольно-аналитического отдела государственные услуги не оказывает.</w:t>
      </w:r>
    </w:p>
    <w:p w:rsidR="00FC2424" w:rsidRDefault="00FC2424" w:rsidP="00514074">
      <w:pPr>
        <w:pStyle w:val="ConsPlusNormal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C2424" w:rsidRPr="00D74960" w:rsidRDefault="00FC2424" w:rsidP="00514074">
      <w:pPr>
        <w:pStyle w:val="ConsPlusNormal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C2424" w:rsidRPr="00D74960" w:rsidRDefault="00FC2424" w:rsidP="0051407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D74960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FC2424" w:rsidRPr="00D74960" w:rsidRDefault="00FC2424" w:rsidP="0051407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4960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FC2424" w:rsidRPr="00D74960" w:rsidRDefault="00FC2424" w:rsidP="005140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C2424" w:rsidRPr="00D74960" w:rsidRDefault="00FC2424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74960">
        <w:rPr>
          <w:rFonts w:ascii="Times New Roman" w:hAnsi="Times New Roman" w:cs="Times New Roman"/>
          <w:sz w:val="24"/>
          <w:szCs w:val="24"/>
        </w:rPr>
        <w:t>14. Эффективность профессиональной служебной деятельности  государственного налогового инспектора оценивается по следующим показателям:</w:t>
      </w:r>
    </w:p>
    <w:p w:rsidR="00FC2424" w:rsidRPr="00D74960" w:rsidRDefault="00FC2424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74960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C2424" w:rsidRPr="00D74960" w:rsidRDefault="00FC2424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74960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FC2424" w:rsidRPr="00D74960" w:rsidRDefault="00FC2424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74960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C2424" w:rsidRPr="00D74960" w:rsidRDefault="00FC2424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74960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C2424" w:rsidRPr="00D74960" w:rsidRDefault="00FC2424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74960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C2424" w:rsidRPr="00D74960" w:rsidRDefault="00FC2424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74960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C2424" w:rsidRPr="00D74960" w:rsidRDefault="00FC2424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74960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FC2424" w:rsidRDefault="00FC2424" w:rsidP="00D7496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C2424" w:rsidRPr="007231F8" w:rsidRDefault="00FC2424" w:rsidP="00D7496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C2424" w:rsidRPr="00D74960" w:rsidRDefault="00FC2424" w:rsidP="00D7496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4960">
        <w:rPr>
          <w:rFonts w:ascii="Times New Roman" w:hAnsi="Times New Roman" w:cs="Times New Roman"/>
          <w:sz w:val="24"/>
          <w:szCs w:val="24"/>
        </w:rPr>
        <w:t>И.о. начальника</w:t>
      </w:r>
    </w:p>
    <w:p w:rsidR="00FC2424" w:rsidRPr="00D74960" w:rsidRDefault="00FC2424" w:rsidP="00D7496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4960">
        <w:rPr>
          <w:rFonts w:ascii="Times New Roman" w:hAnsi="Times New Roman" w:cs="Times New Roman"/>
          <w:sz w:val="24"/>
          <w:szCs w:val="24"/>
        </w:rPr>
        <w:t>контрольно-аналитического отдела                                                            Н.С. Хромовских</w:t>
      </w:r>
    </w:p>
    <w:p w:rsidR="00FC2424" w:rsidRPr="00D74960" w:rsidRDefault="00FC2424" w:rsidP="00D74960">
      <w:pPr>
        <w:pStyle w:val="ConsPlusNonforma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74960">
        <w:rPr>
          <w:rFonts w:ascii="Times New Roman" w:hAnsi="Times New Roman" w:cs="Times New Roman"/>
          <w:sz w:val="24"/>
          <w:szCs w:val="24"/>
        </w:rPr>
        <w:t xml:space="preserve">_______________________________                     </w:t>
      </w:r>
      <w:r w:rsidRPr="00D74960">
        <w:rPr>
          <w:rFonts w:ascii="Times New Roman" w:hAnsi="Times New Roman" w:cs="Times New Roman"/>
          <w:color w:val="000000"/>
          <w:sz w:val="24"/>
          <w:szCs w:val="24"/>
        </w:rPr>
        <w:t xml:space="preserve">_________                ___________________ </w:t>
      </w:r>
    </w:p>
    <w:p w:rsidR="00FC2424" w:rsidRPr="00D74960" w:rsidRDefault="00FC2424" w:rsidP="00D74960">
      <w:pPr>
        <w:pStyle w:val="ConsPlusNonformat"/>
        <w:jc w:val="both"/>
        <w:rPr>
          <w:rFonts w:ascii="Times New Roman" w:hAnsi="Times New Roman" w:cs="Times New Roman"/>
        </w:rPr>
      </w:pPr>
      <w:r w:rsidRPr="00D74960">
        <w:rPr>
          <w:rFonts w:ascii="Times New Roman" w:hAnsi="Times New Roman" w:cs="Times New Roman"/>
        </w:rPr>
        <w:t xml:space="preserve">        (наименование отдела инспекции)                                     (подпись)                                      (ФИО)</w:t>
      </w:r>
    </w:p>
    <w:p w:rsidR="00FC2424" w:rsidRPr="00D74960" w:rsidRDefault="00FC2424" w:rsidP="00D74960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D7496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C2424" w:rsidRPr="00A05976" w:rsidRDefault="00FC2424" w:rsidP="00013FCC">
      <w:pPr>
        <w:pStyle w:val="ConsPlusNormal"/>
        <w:outlineLvl w:val="2"/>
      </w:pPr>
      <w:bookmarkStart w:id="0" w:name="_GoBack"/>
      <w:bookmarkEnd w:id="0"/>
      <w:r w:rsidRPr="00A05976">
        <w:t xml:space="preserve"> </w:t>
      </w:r>
    </w:p>
    <w:sectPr w:rsidR="00FC2424" w:rsidRPr="00A05976" w:rsidSect="00A05976">
      <w:headerReference w:type="default" r:id="rId16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2424" w:rsidRDefault="00FC2424" w:rsidP="00A05976">
      <w:pPr>
        <w:spacing w:after="0" w:line="240" w:lineRule="auto"/>
      </w:pPr>
      <w:r>
        <w:separator/>
      </w:r>
    </w:p>
  </w:endnote>
  <w:endnote w:type="continuationSeparator" w:id="0">
    <w:p w:rsidR="00FC2424" w:rsidRDefault="00FC2424" w:rsidP="00A059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2424" w:rsidRDefault="00FC2424" w:rsidP="00A05976">
      <w:pPr>
        <w:spacing w:after="0" w:line="240" w:lineRule="auto"/>
      </w:pPr>
      <w:r>
        <w:separator/>
      </w:r>
    </w:p>
  </w:footnote>
  <w:footnote w:type="continuationSeparator" w:id="0">
    <w:p w:rsidR="00FC2424" w:rsidRDefault="00FC2424" w:rsidP="00A059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2424" w:rsidRDefault="00FC2424">
    <w:pPr>
      <w:pStyle w:val="Header"/>
      <w:jc w:val="center"/>
    </w:pPr>
    <w:fldSimple w:instr="PAGE   \* MERGEFORMAT">
      <w:r>
        <w:rPr>
          <w:noProof/>
        </w:rPr>
        <w:t>5</w:t>
      </w:r>
    </w:fldSimple>
  </w:p>
  <w:p w:rsidR="00FC2424" w:rsidRDefault="00FC242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7521A2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F9A4BE2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E5382A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622169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232CA4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652224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DE44C5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F4CB37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8A24C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22D6D57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35F37C61"/>
    <w:multiLevelType w:val="hybridMultilevel"/>
    <w:tmpl w:val="4760A5AA"/>
    <w:lvl w:ilvl="0" w:tplc="FA6CC398">
      <w:start w:val="1"/>
      <w:numFmt w:val="decimal"/>
      <w:lvlText w:val="%1)"/>
      <w:lvlJc w:val="left"/>
      <w:pPr>
        <w:tabs>
          <w:tab w:val="num" w:pos="1050"/>
        </w:tabs>
        <w:ind w:left="1050" w:hanging="6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3435"/>
    <w:rsid w:val="00013FCC"/>
    <w:rsid w:val="000C18F0"/>
    <w:rsid w:val="000F21B4"/>
    <w:rsid w:val="001271D6"/>
    <w:rsid w:val="00166D9E"/>
    <w:rsid w:val="001675E7"/>
    <w:rsid w:val="00173630"/>
    <w:rsid w:val="00185696"/>
    <w:rsid w:val="001D4D63"/>
    <w:rsid w:val="001F3C75"/>
    <w:rsid w:val="00206EDE"/>
    <w:rsid w:val="00277075"/>
    <w:rsid w:val="003162E1"/>
    <w:rsid w:val="00316CE0"/>
    <w:rsid w:val="00334E8C"/>
    <w:rsid w:val="003575D8"/>
    <w:rsid w:val="0038084A"/>
    <w:rsid w:val="003A69CE"/>
    <w:rsid w:val="003C226B"/>
    <w:rsid w:val="003E422B"/>
    <w:rsid w:val="00483C36"/>
    <w:rsid w:val="00496877"/>
    <w:rsid w:val="004B4FEE"/>
    <w:rsid w:val="004C2F15"/>
    <w:rsid w:val="00514074"/>
    <w:rsid w:val="00515AB9"/>
    <w:rsid w:val="0059450E"/>
    <w:rsid w:val="005C253A"/>
    <w:rsid w:val="00660143"/>
    <w:rsid w:val="00663C9A"/>
    <w:rsid w:val="006C3C90"/>
    <w:rsid w:val="006D24E4"/>
    <w:rsid w:val="006D5DC6"/>
    <w:rsid w:val="007044BD"/>
    <w:rsid w:val="00722D60"/>
    <w:rsid w:val="007231F8"/>
    <w:rsid w:val="00743CFF"/>
    <w:rsid w:val="00760E93"/>
    <w:rsid w:val="00790D33"/>
    <w:rsid w:val="00793648"/>
    <w:rsid w:val="007C1E23"/>
    <w:rsid w:val="007E4D74"/>
    <w:rsid w:val="0081551B"/>
    <w:rsid w:val="0082373D"/>
    <w:rsid w:val="008757BB"/>
    <w:rsid w:val="009264FA"/>
    <w:rsid w:val="00934963"/>
    <w:rsid w:val="00946A06"/>
    <w:rsid w:val="009825A2"/>
    <w:rsid w:val="009D0F4E"/>
    <w:rsid w:val="009D7C9C"/>
    <w:rsid w:val="00A05976"/>
    <w:rsid w:val="00A12219"/>
    <w:rsid w:val="00A324EF"/>
    <w:rsid w:val="00A47AAE"/>
    <w:rsid w:val="00A7503F"/>
    <w:rsid w:val="00AA6B4E"/>
    <w:rsid w:val="00AE293C"/>
    <w:rsid w:val="00B63435"/>
    <w:rsid w:val="00B65A6C"/>
    <w:rsid w:val="00BD320F"/>
    <w:rsid w:val="00C40355"/>
    <w:rsid w:val="00C4241A"/>
    <w:rsid w:val="00C76EBF"/>
    <w:rsid w:val="00CA00B8"/>
    <w:rsid w:val="00CA3F51"/>
    <w:rsid w:val="00CC04C3"/>
    <w:rsid w:val="00CD687E"/>
    <w:rsid w:val="00D071D2"/>
    <w:rsid w:val="00D116DE"/>
    <w:rsid w:val="00D22FDD"/>
    <w:rsid w:val="00D565F3"/>
    <w:rsid w:val="00D72863"/>
    <w:rsid w:val="00D74960"/>
    <w:rsid w:val="00D75E33"/>
    <w:rsid w:val="00D85C6D"/>
    <w:rsid w:val="00E2569C"/>
    <w:rsid w:val="00E26E6B"/>
    <w:rsid w:val="00E30594"/>
    <w:rsid w:val="00E63A9C"/>
    <w:rsid w:val="00E72D08"/>
    <w:rsid w:val="00F017DA"/>
    <w:rsid w:val="00F64982"/>
    <w:rsid w:val="00F86474"/>
    <w:rsid w:val="00FC2424"/>
    <w:rsid w:val="00FC56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597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05976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Nonformat">
    <w:name w:val="ConsPlusNonformat"/>
    <w:uiPriority w:val="99"/>
    <w:rsid w:val="00A05976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styleId="Header">
    <w:name w:val="header"/>
    <w:basedOn w:val="Normal"/>
    <w:link w:val="HeaderChar"/>
    <w:uiPriority w:val="99"/>
    <w:rsid w:val="00A05976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A05976"/>
  </w:style>
  <w:style w:type="paragraph" w:styleId="Footer">
    <w:name w:val="footer"/>
    <w:basedOn w:val="Normal"/>
    <w:link w:val="FooterChar"/>
    <w:uiPriority w:val="99"/>
    <w:rsid w:val="00A05976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05976"/>
  </w:style>
  <w:style w:type="paragraph" w:styleId="BodyTextIndent">
    <w:name w:val="Body Text Indent"/>
    <w:basedOn w:val="Normal"/>
    <w:link w:val="BodyTextIndentChar"/>
    <w:uiPriority w:val="99"/>
    <w:rsid w:val="001D4D63"/>
    <w:pPr>
      <w:autoSpaceDE w:val="0"/>
      <w:autoSpaceDN w:val="0"/>
      <w:adjustRightInd w:val="0"/>
      <w:spacing w:after="0" w:line="240" w:lineRule="auto"/>
      <w:ind w:firstLine="540"/>
      <w:jc w:val="both"/>
    </w:pPr>
    <w:rPr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E30594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3860342A5ACCEFE415B3AFE4D62289DF41E1CAF22305377C6E2C4q0oDX" TargetMode="External"/><Relationship Id="rId13" Type="http://schemas.openxmlformats.org/officeDocument/2006/relationships/hyperlink" Target="consultantplus://offline/ref=3E1054F0795ED0B32208EBD238BBD7F59869BC1713A3A7A07301ED58A5D0D3E17C7E1958A50B213CH2qBU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3860342A5ACCEFE415B3AFE4D62289DF4171AA22C64047597B7CA08E699DCFC762E9908C04CF368q6o4X" TargetMode="External"/><Relationship Id="rId12" Type="http://schemas.openxmlformats.org/officeDocument/2006/relationships/hyperlink" Target="consultantplus://offline/ref=23860342A5ACCEFE415B3AFE4D62289DF41619AA2E62047597B7CA08E699DCFC762E9908C04CF26Cq6oEX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23860342A5ACCEFE415B3AFE4D62289DF41619AA2E62047597B7CA08E699DCFC762E9908C04CF26Eq6o3X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3E1054F0795ED0B32208EBD238BBD7F59869BA1315AEA7A07301ED58A5D0D3E17C7E1958A50B2039H2q4U" TargetMode="External"/><Relationship Id="rId10" Type="http://schemas.openxmlformats.org/officeDocument/2006/relationships/hyperlink" Target="consultantplus://offline/ref=23860342A5ACCEFE415B3AFE4D62289DF41619AA2E62047597B7CA08E699DCFC762E9908C04CF269q6o4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3860342A5ACCEFE415B3AFE4D62289DF41619AA2E62047597B7CA08E699DCFC762E9908C04CF26Bq6o5X" TargetMode="External"/><Relationship Id="rId14" Type="http://schemas.openxmlformats.org/officeDocument/2006/relationships/hyperlink" Target="consultantplus://offline/ref=3E1054F0795ED0B32208EBD238BBD7F59162BD131FACFAAA7B58E15AA2DF8CF67B371559A50B22H3q7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5</Pages>
  <Words>2235</Words>
  <Characters>12746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Начальник ИФНС России</dc:title>
  <dc:subject/>
  <dc:creator>Мачихина Тамара Викторовна</dc:creator>
  <cp:keywords/>
  <dc:description/>
  <cp:lastModifiedBy>2536-27-082</cp:lastModifiedBy>
  <cp:revision>2</cp:revision>
  <cp:lastPrinted>2017-07-21T03:10:00Z</cp:lastPrinted>
  <dcterms:created xsi:type="dcterms:W3CDTF">2017-07-21T03:11:00Z</dcterms:created>
  <dcterms:modified xsi:type="dcterms:W3CDTF">2017-07-21T03:11:00Z</dcterms:modified>
</cp:coreProperties>
</file>