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76" w:rsidRPr="00CC3BDA" w:rsidRDefault="00CC3BDA" w:rsidP="00CC3BDA">
      <w:pPr>
        <w:pStyle w:val="Style1"/>
        <w:widowControl/>
        <w:spacing w:before="43" w:line="274" w:lineRule="exact"/>
        <w:jc w:val="both"/>
        <w:rPr>
          <w:rStyle w:val="FontStyle53"/>
          <w:sz w:val="24"/>
          <w:szCs w:val="24"/>
        </w:rPr>
      </w:pPr>
      <w:bookmarkStart w:id="0" w:name="_GoBack"/>
      <w:bookmarkEnd w:id="0"/>
      <w:r w:rsidRPr="00CC3BDA">
        <w:rPr>
          <w:rStyle w:val="FontStyle53"/>
          <w:sz w:val="24"/>
          <w:szCs w:val="24"/>
        </w:rPr>
        <w:t xml:space="preserve">             УТВЕРЖДАЮ</w:t>
      </w:r>
    </w:p>
    <w:p w:rsidR="00CC3BDA" w:rsidRDefault="006D2676" w:rsidP="00CC3BDA">
      <w:pPr>
        <w:pStyle w:val="Style2"/>
        <w:widowControl/>
        <w:spacing w:line="274" w:lineRule="exact"/>
        <w:jc w:val="both"/>
        <w:rPr>
          <w:rStyle w:val="FontStyle61"/>
          <w:sz w:val="24"/>
          <w:szCs w:val="24"/>
        </w:rPr>
      </w:pPr>
      <w:r w:rsidRPr="00CC3BDA">
        <w:rPr>
          <w:rStyle w:val="FontStyle61"/>
          <w:sz w:val="24"/>
          <w:szCs w:val="24"/>
        </w:rPr>
        <w:t>Начальник Межрайонной инспекции ФНС России №</w:t>
      </w:r>
      <w:r w:rsidR="00CC3BDA" w:rsidRPr="00CC3BDA">
        <w:rPr>
          <w:rStyle w:val="FontStyle61"/>
          <w:sz w:val="24"/>
          <w:szCs w:val="24"/>
        </w:rPr>
        <w:t xml:space="preserve"> </w:t>
      </w:r>
      <w:r w:rsidR="00CC3BDA">
        <w:rPr>
          <w:rStyle w:val="FontStyle61"/>
          <w:sz w:val="24"/>
          <w:szCs w:val="24"/>
        </w:rPr>
        <w:t xml:space="preserve">5 по Приморскому краю, </w:t>
      </w:r>
    </w:p>
    <w:p w:rsidR="006D2676" w:rsidRPr="00CC3BDA" w:rsidRDefault="00CC3BDA" w:rsidP="00CC3BDA">
      <w:pPr>
        <w:pStyle w:val="Style2"/>
        <w:widowControl/>
        <w:spacing w:line="274" w:lineRule="exact"/>
        <w:jc w:val="both"/>
        <w:rPr>
          <w:rStyle w:val="FontStyle61"/>
          <w:sz w:val="24"/>
          <w:szCs w:val="24"/>
        </w:rPr>
      </w:pPr>
      <w:r>
        <w:rPr>
          <w:rStyle w:val="FontStyle61"/>
          <w:sz w:val="24"/>
          <w:szCs w:val="24"/>
        </w:rPr>
        <w:t>советник государ</w:t>
      </w:r>
      <w:r w:rsidR="006D2676" w:rsidRPr="00CC3BDA">
        <w:rPr>
          <w:rStyle w:val="FontStyle61"/>
          <w:sz w:val="24"/>
          <w:szCs w:val="24"/>
        </w:rPr>
        <w:t>ствен</w:t>
      </w:r>
      <w:r>
        <w:rPr>
          <w:rStyle w:val="FontStyle61"/>
          <w:sz w:val="24"/>
          <w:szCs w:val="24"/>
        </w:rPr>
        <w:t>ной гражданской службы Российск</w:t>
      </w:r>
      <w:r w:rsidR="006D2676" w:rsidRPr="00CC3BDA">
        <w:rPr>
          <w:rStyle w:val="FontStyle54"/>
        </w:rPr>
        <w:t xml:space="preserve">ой </w:t>
      </w:r>
      <w:r>
        <w:rPr>
          <w:rStyle w:val="FontStyle61"/>
          <w:sz w:val="24"/>
          <w:szCs w:val="24"/>
        </w:rPr>
        <w:t>Федерации 1</w:t>
      </w:r>
      <w:r w:rsidR="006D2676" w:rsidRPr="00CC3BDA">
        <w:rPr>
          <w:rStyle w:val="FontStyle61"/>
          <w:sz w:val="24"/>
          <w:szCs w:val="24"/>
        </w:rPr>
        <w:t xml:space="preserve"> класса</w:t>
      </w:r>
    </w:p>
    <w:p w:rsidR="00CC3BDA" w:rsidRDefault="00CC3BDA" w:rsidP="00CC3BDA">
      <w:pPr>
        <w:pStyle w:val="Style9"/>
        <w:widowControl/>
        <w:rPr>
          <w:rStyle w:val="FontStyle61"/>
          <w:sz w:val="24"/>
          <w:szCs w:val="24"/>
        </w:rPr>
      </w:pPr>
    </w:p>
    <w:p w:rsidR="006D2676" w:rsidRDefault="00CC3BDA" w:rsidP="00CC3BDA">
      <w:pPr>
        <w:pStyle w:val="Style9"/>
        <w:widowControl/>
        <w:rPr>
          <w:rStyle w:val="FontStyle61"/>
          <w:sz w:val="24"/>
          <w:szCs w:val="24"/>
        </w:rPr>
      </w:pPr>
      <w:r>
        <w:rPr>
          <w:rStyle w:val="FontStyle61"/>
          <w:sz w:val="24"/>
          <w:szCs w:val="24"/>
        </w:rPr>
        <w:t xml:space="preserve">__________________    </w:t>
      </w:r>
      <w:r w:rsidR="006D2676" w:rsidRPr="00CC3BDA">
        <w:rPr>
          <w:rStyle w:val="FontStyle61"/>
          <w:sz w:val="24"/>
          <w:szCs w:val="24"/>
        </w:rPr>
        <w:t>К.С.</w:t>
      </w:r>
      <w:r>
        <w:rPr>
          <w:rStyle w:val="FontStyle61"/>
          <w:sz w:val="24"/>
          <w:szCs w:val="24"/>
        </w:rPr>
        <w:t xml:space="preserve"> </w:t>
      </w:r>
      <w:r w:rsidR="006D2676" w:rsidRPr="00CC3BDA">
        <w:rPr>
          <w:rStyle w:val="FontStyle61"/>
          <w:sz w:val="24"/>
          <w:szCs w:val="24"/>
        </w:rPr>
        <w:t>Приходько</w:t>
      </w:r>
    </w:p>
    <w:p w:rsidR="00CC3BDA" w:rsidRPr="00CC3BDA" w:rsidRDefault="00CC3BDA" w:rsidP="00CC3BDA">
      <w:pPr>
        <w:pStyle w:val="Style9"/>
        <w:widowControl/>
        <w:rPr>
          <w:rStyle w:val="FontStyle61"/>
          <w:sz w:val="24"/>
          <w:szCs w:val="24"/>
        </w:rPr>
      </w:pPr>
      <w:r>
        <w:rPr>
          <w:rStyle w:val="FontStyle61"/>
          <w:sz w:val="24"/>
          <w:szCs w:val="24"/>
        </w:rPr>
        <w:t>« __ » ____________ 2017г.</w:t>
      </w:r>
    </w:p>
    <w:p w:rsidR="006D2676" w:rsidRPr="00CC3BDA" w:rsidRDefault="006D2676" w:rsidP="00CC3BDA">
      <w:pPr>
        <w:pStyle w:val="Style9"/>
        <w:widowControl/>
        <w:ind w:left="211"/>
        <w:rPr>
          <w:rStyle w:val="FontStyle61"/>
          <w:sz w:val="24"/>
          <w:szCs w:val="24"/>
        </w:rPr>
        <w:sectPr w:rsidR="006D2676" w:rsidRPr="00CC3BDA">
          <w:headerReference w:type="even" r:id="rId8"/>
          <w:headerReference w:type="default" r:id="rId9"/>
          <w:type w:val="continuous"/>
          <w:pgSz w:w="11905" w:h="16837"/>
          <w:pgMar w:top="651" w:right="1447" w:bottom="1440" w:left="5691" w:header="720" w:footer="720" w:gutter="0"/>
          <w:cols w:space="60"/>
          <w:noEndnote/>
        </w:sectPr>
      </w:pPr>
    </w:p>
    <w:p w:rsidR="006D2676" w:rsidRDefault="006D2676">
      <w:pPr>
        <w:pStyle w:val="Style5"/>
        <w:widowControl/>
        <w:spacing w:line="240" w:lineRule="exact"/>
        <w:ind w:left="1598" w:right="1037" w:firstLine="720"/>
        <w:rPr>
          <w:sz w:val="20"/>
          <w:szCs w:val="20"/>
        </w:rPr>
      </w:pPr>
    </w:p>
    <w:p w:rsidR="006D2676" w:rsidRDefault="006D2676">
      <w:pPr>
        <w:pStyle w:val="Style5"/>
        <w:widowControl/>
        <w:spacing w:line="240" w:lineRule="exact"/>
        <w:ind w:left="1598" w:right="1037" w:firstLine="720"/>
        <w:rPr>
          <w:sz w:val="20"/>
          <w:szCs w:val="20"/>
        </w:rPr>
      </w:pPr>
    </w:p>
    <w:p w:rsidR="00DE036A" w:rsidRDefault="00DE036A">
      <w:pPr>
        <w:pStyle w:val="Style5"/>
        <w:widowControl/>
        <w:spacing w:line="240" w:lineRule="exact"/>
        <w:ind w:left="1598" w:right="1037" w:firstLine="720"/>
        <w:rPr>
          <w:sz w:val="20"/>
          <w:szCs w:val="20"/>
        </w:rPr>
      </w:pPr>
    </w:p>
    <w:p w:rsidR="00DE036A" w:rsidRDefault="00DE036A">
      <w:pPr>
        <w:pStyle w:val="Style5"/>
        <w:widowControl/>
        <w:spacing w:line="240" w:lineRule="exact"/>
        <w:ind w:left="1598" w:right="1037" w:firstLine="720"/>
        <w:rPr>
          <w:sz w:val="20"/>
          <w:szCs w:val="20"/>
        </w:rPr>
      </w:pPr>
    </w:p>
    <w:p w:rsidR="00DE036A" w:rsidRPr="00DE036A" w:rsidRDefault="006D2676" w:rsidP="00DE036A">
      <w:pPr>
        <w:pStyle w:val="a3"/>
        <w:jc w:val="center"/>
        <w:rPr>
          <w:rStyle w:val="FontStyle55"/>
          <w:b/>
          <w:sz w:val="24"/>
          <w:szCs w:val="24"/>
        </w:rPr>
      </w:pPr>
      <w:r w:rsidRPr="00DE036A">
        <w:rPr>
          <w:rStyle w:val="FontStyle55"/>
          <w:b/>
          <w:sz w:val="24"/>
          <w:szCs w:val="24"/>
        </w:rPr>
        <w:t>Должностной регламент</w:t>
      </w:r>
    </w:p>
    <w:p w:rsidR="00DE036A" w:rsidRDefault="006D2676" w:rsidP="00DE036A">
      <w:pPr>
        <w:pStyle w:val="a3"/>
        <w:jc w:val="center"/>
        <w:rPr>
          <w:rStyle w:val="FontStyle55"/>
          <w:b/>
          <w:sz w:val="24"/>
          <w:szCs w:val="24"/>
        </w:rPr>
      </w:pPr>
      <w:r w:rsidRPr="00DE036A">
        <w:rPr>
          <w:rStyle w:val="FontStyle55"/>
          <w:b/>
          <w:sz w:val="24"/>
          <w:szCs w:val="24"/>
        </w:rPr>
        <w:t>государственного налоговог</w:t>
      </w:r>
      <w:r w:rsidR="00DE036A">
        <w:rPr>
          <w:rStyle w:val="FontStyle55"/>
          <w:b/>
          <w:sz w:val="24"/>
          <w:szCs w:val="24"/>
        </w:rPr>
        <w:t>о инспектора отдела камеральных проверок</w:t>
      </w:r>
    </w:p>
    <w:p w:rsidR="006D2676" w:rsidRPr="00DE036A" w:rsidRDefault="006D2676" w:rsidP="00DE036A">
      <w:pPr>
        <w:pStyle w:val="a3"/>
        <w:jc w:val="center"/>
        <w:rPr>
          <w:rStyle w:val="FontStyle55"/>
          <w:b/>
          <w:sz w:val="24"/>
          <w:szCs w:val="24"/>
        </w:rPr>
      </w:pPr>
      <w:r w:rsidRPr="00DE036A">
        <w:rPr>
          <w:rStyle w:val="FontStyle55"/>
          <w:b/>
          <w:sz w:val="24"/>
          <w:szCs w:val="24"/>
        </w:rPr>
        <w:t xml:space="preserve"> Межрайонной инспекции ФНС России </w:t>
      </w:r>
      <w:r w:rsidRPr="00DE036A">
        <w:rPr>
          <w:rStyle w:val="FontStyle56"/>
          <w:b w:val="0"/>
          <w:sz w:val="24"/>
          <w:szCs w:val="24"/>
        </w:rPr>
        <w:t xml:space="preserve">№5 </w:t>
      </w:r>
      <w:r w:rsidRPr="00DE036A">
        <w:rPr>
          <w:rStyle w:val="FontStyle55"/>
          <w:b/>
          <w:sz w:val="24"/>
          <w:szCs w:val="24"/>
        </w:rPr>
        <w:t>по Приморскому краю</w:t>
      </w:r>
    </w:p>
    <w:p w:rsidR="006D2676" w:rsidRDefault="006D2676">
      <w:pPr>
        <w:pStyle w:val="Style2"/>
        <w:widowControl/>
        <w:spacing w:line="240" w:lineRule="exact"/>
        <w:ind w:left="1502" w:right="1440"/>
        <w:rPr>
          <w:sz w:val="20"/>
          <w:szCs w:val="20"/>
        </w:rPr>
      </w:pPr>
    </w:p>
    <w:p w:rsidR="00DE036A" w:rsidRPr="00DE036A" w:rsidRDefault="006D2676" w:rsidP="00DE036A">
      <w:pPr>
        <w:pStyle w:val="a3"/>
        <w:jc w:val="center"/>
        <w:rPr>
          <w:rStyle w:val="FontStyle61"/>
        </w:rPr>
      </w:pPr>
      <w:r w:rsidRPr="00DE036A">
        <w:rPr>
          <w:rStyle w:val="FontStyle61"/>
        </w:rPr>
        <w:t>Регистрационный номер (код) должности по Реестру</w:t>
      </w:r>
    </w:p>
    <w:p w:rsidR="00DE036A" w:rsidRDefault="006D2676" w:rsidP="00DE036A">
      <w:pPr>
        <w:pStyle w:val="a3"/>
        <w:jc w:val="center"/>
        <w:rPr>
          <w:rStyle w:val="FontStyle61"/>
        </w:rPr>
      </w:pPr>
      <w:r w:rsidRPr="00DE036A">
        <w:rPr>
          <w:rStyle w:val="FontStyle61"/>
        </w:rPr>
        <w:t>должностей федеральной государственной гражданской службы,</w:t>
      </w:r>
    </w:p>
    <w:p w:rsidR="00DE036A" w:rsidRDefault="006D2676" w:rsidP="00DE036A">
      <w:pPr>
        <w:pStyle w:val="a3"/>
        <w:jc w:val="center"/>
        <w:rPr>
          <w:rStyle w:val="FontStyle61"/>
        </w:rPr>
      </w:pPr>
      <w:r w:rsidRPr="00DE036A">
        <w:rPr>
          <w:rStyle w:val="FontStyle61"/>
        </w:rPr>
        <w:t xml:space="preserve"> утвержденному Указом Президента Российской Федерации</w:t>
      </w:r>
    </w:p>
    <w:p w:rsidR="00DE036A" w:rsidRDefault="006D2676" w:rsidP="00DE036A">
      <w:pPr>
        <w:pStyle w:val="a3"/>
        <w:jc w:val="center"/>
        <w:rPr>
          <w:rStyle w:val="FontStyle61"/>
        </w:rPr>
      </w:pPr>
      <w:r w:rsidRPr="00DE036A">
        <w:rPr>
          <w:rStyle w:val="FontStyle61"/>
        </w:rPr>
        <w:t xml:space="preserve"> от 31.12.2005 N 1574 "О Реестре должностей федеральной</w:t>
      </w:r>
    </w:p>
    <w:p w:rsidR="006D2676" w:rsidRPr="00DE036A" w:rsidRDefault="006D2676" w:rsidP="00DE036A">
      <w:pPr>
        <w:pStyle w:val="a3"/>
        <w:jc w:val="center"/>
        <w:rPr>
          <w:rStyle w:val="FontStyle61"/>
        </w:rPr>
      </w:pPr>
      <w:r w:rsidRPr="00DE036A">
        <w:rPr>
          <w:rStyle w:val="FontStyle61"/>
        </w:rPr>
        <w:t xml:space="preserve"> государственной гражданской службы", - 11-3-4-096</w:t>
      </w:r>
    </w:p>
    <w:p w:rsidR="006D2676" w:rsidRDefault="006D2676">
      <w:pPr>
        <w:pStyle w:val="Style9"/>
        <w:widowControl/>
        <w:spacing w:line="240" w:lineRule="exact"/>
        <w:ind w:left="3739"/>
        <w:rPr>
          <w:sz w:val="20"/>
          <w:szCs w:val="20"/>
        </w:rPr>
      </w:pPr>
    </w:p>
    <w:p w:rsidR="00760D72" w:rsidRDefault="00760D72">
      <w:pPr>
        <w:pStyle w:val="Style9"/>
        <w:widowControl/>
        <w:spacing w:line="240" w:lineRule="exact"/>
        <w:ind w:left="3739"/>
        <w:rPr>
          <w:sz w:val="20"/>
          <w:szCs w:val="20"/>
        </w:rPr>
      </w:pPr>
    </w:p>
    <w:p w:rsidR="006D2676" w:rsidRPr="00DE036A" w:rsidRDefault="006D2676" w:rsidP="00760D72">
      <w:pPr>
        <w:pStyle w:val="a3"/>
        <w:jc w:val="center"/>
        <w:rPr>
          <w:rStyle w:val="FontStyle61"/>
          <w:sz w:val="24"/>
          <w:szCs w:val="24"/>
        </w:rPr>
      </w:pPr>
      <w:r w:rsidRPr="00DE036A">
        <w:rPr>
          <w:rStyle w:val="FontStyle61"/>
          <w:sz w:val="24"/>
          <w:szCs w:val="24"/>
        </w:rPr>
        <w:t>I. Общие положения</w:t>
      </w:r>
    </w:p>
    <w:p w:rsidR="006D2676" w:rsidRPr="00DE036A" w:rsidRDefault="006D2676" w:rsidP="00DE036A">
      <w:pPr>
        <w:pStyle w:val="a3"/>
        <w:jc w:val="both"/>
      </w:pPr>
    </w:p>
    <w:p w:rsidR="006D2676" w:rsidRPr="00DE036A" w:rsidRDefault="006D2676" w:rsidP="00760D72">
      <w:pPr>
        <w:pStyle w:val="a3"/>
        <w:ind w:firstLine="720"/>
        <w:jc w:val="both"/>
        <w:rPr>
          <w:rStyle w:val="FontStyle61"/>
          <w:sz w:val="24"/>
          <w:szCs w:val="24"/>
        </w:rPr>
      </w:pPr>
      <w:r w:rsidRPr="00DE036A">
        <w:rPr>
          <w:rStyle w:val="FontStyle61"/>
          <w:sz w:val="24"/>
          <w:szCs w:val="24"/>
        </w:rPr>
        <w:t>1. Должность федеральной государственной гражданской службы (далее - гражданская служба) государственного налогово</w:t>
      </w:r>
      <w:r w:rsidR="00760D72">
        <w:rPr>
          <w:rStyle w:val="FontStyle61"/>
          <w:sz w:val="24"/>
          <w:szCs w:val="24"/>
        </w:rPr>
        <w:t>го инспектора отдела камеральных проверок</w:t>
      </w:r>
      <w:r w:rsidRPr="00DE036A">
        <w:rPr>
          <w:rStyle w:val="FontStyle61"/>
          <w:sz w:val="24"/>
          <w:szCs w:val="24"/>
        </w:rPr>
        <w:t xml:space="preserve"> Межрайонной инспекции ФНС России №5 по Приморскому краю (далее - государственный налоговый инспектор) относится к старшей группе должносте</w:t>
      </w:r>
      <w:r w:rsidR="00760D72">
        <w:rPr>
          <w:rStyle w:val="FontStyle61"/>
          <w:sz w:val="24"/>
          <w:szCs w:val="24"/>
        </w:rPr>
        <w:t>й гражданской службы категории «специалисты»</w:t>
      </w:r>
      <w:r w:rsidRPr="00DE036A">
        <w:rPr>
          <w:rStyle w:val="FontStyle61"/>
          <w:sz w:val="24"/>
          <w:szCs w:val="24"/>
        </w:rPr>
        <w:t>.</w:t>
      </w:r>
    </w:p>
    <w:p w:rsidR="006D2676" w:rsidRPr="00DE036A" w:rsidRDefault="006D2676" w:rsidP="00760D72">
      <w:pPr>
        <w:pStyle w:val="a3"/>
        <w:ind w:firstLine="720"/>
        <w:jc w:val="both"/>
        <w:rPr>
          <w:rStyle w:val="FontStyle61"/>
          <w:sz w:val="24"/>
          <w:szCs w:val="24"/>
        </w:rPr>
      </w:pPr>
      <w:r w:rsidRPr="00DE036A">
        <w:rPr>
          <w:rStyle w:val="FontStyle61"/>
          <w:sz w:val="24"/>
          <w:szCs w:val="24"/>
        </w:rPr>
        <w:t>Назначение на должность и освобождение от должности государственного налогового инспектора осущ</w:t>
      </w:r>
      <w:r w:rsidR="00760D72">
        <w:rPr>
          <w:rStyle w:val="FontStyle61"/>
          <w:sz w:val="24"/>
          <w:szCs w:val="24"/>
        </w:rPr>
        <w:t>ествляются приказом</w:t>
      </w:r>
      <w:r w:rsidRPr="00DE036A">
        <w:rPr>
          <w:rStyle w:val="FontStyle61"/>
          <w:sz w:val="24"/>
          <w:szCs w:val="24"/>
        </w:rPr>
        <w:t xml:space="preserve"> Межрайонной инспекции ФНС России № 5 по Приморскому краю (далее - инспекция).</w:t>
      </w:r>
    </w:p>
    <w:p w:rsidR="006D2676" w:rsidRPr="00DE036A" w:rsidRDefault="006D2676" w:rsidP="00760D72">
      <w:pPr>
        <w:pStyle w:val="a3"/>
        <w:ind w:firstLine="720"/>
        <w:jc w:val="both"/>
        <w:rPr>
          <w:rStyle w:val="FontStyle61"/>
          <w:sz w:val="24"/>
          <w:szCs w:val="24"/>
        </w:rPr>
      </w:pPr>
      <w:r w:rsidRPr="00DE036A">
        <w:rPr>
          <w:rStyle w:val="FontStyle61"/>
          <w:sz w:val="24"/>
          <w:szCs w:val="24"/>
        </w:rPr>
        <w:t>Государственный налоговый инспектор непосредственно подчиняется начальнику отдела.</w:t>
      </w:r>
    </w:p>
    <w:p w:rsidR="006D2676" w:rsidRDefault="006D2676" w:rsidP="00760D72">
      <w:pPr>
        <w:pStyle w:val="a3"/>
        <w:ind w:firstLine="720"/>
        <w:jc w:val="both"/>
        <w:rPr>
          <w:rStyle w:val="FontStyle61"/>
          <w:sz w:val="24"/>
          <w:szCs w:val="24"/>
        </w:rPr>
      </w:pPr>
      <w:r w:rsidRPr="00DE036A">
        <w:rPr>
          <w:rStyle w:val="FontStyle61"/>
          <w:sz w:val="24"/>
          <w:szCs w:val="24"/>
        </w:rPr>
        <w:t>В своей деятельности государственный налого</w:t>
      </w:r>
      <w:r w:rsidR="0055182B">
        <w:rPr>
          <w:rStyle w:val="FontStyle61"/>
          <w:sz w:val="24"/>
          <w:szCs w:val="24"/>
        </w:rPr>
        <w:t>вый инспектор отдела камеральных проверок</w:t>
      </w:r>
      <w:r w:rsidRPr="00DE036A">
        <w:rPr>
          <w:rStyle w:val="FontStyle61"/>
          <w:sz w:val="24"/>
          <w:szCs w:val="24"/>
        </w:rPr>
        <w:t xml:space="preserve"> руководствуется Конституцией Российской Федерации, Федеральными конституционными законами, Федеральным Законом от 27 мая 2003 года</w:t>
      </w:r>
      <w:r w:rsidR="00760D72">
        <w:rPr>
          <w:rStyle w:val="FontStyle61"/>
          <w:sz w:val="24"/>
          <w:szCs w:val="24"/>
        </w:rPr>
        <w:t xml:space="preserve"> </w:t>
      </w:r>
      <w:r w:rsidRPr="00DE036A">
        <w:rPr>
          <w:rStyle w:val="FontStyle61"/>
          <w:sz w:val="24"/>
          <w:szCs w:val="24"/>
        </w:rPr>
        <w:t xml:space="preserve">№ 58-ФЗ «О системе государственной службы Российской Федерации», Федеральным Законом от 27 июля 2004 г. № 79-ФЗ «О государственной гражданской службе Российской Федерации», Налоговым кодексом Российской Федерации,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федеральными нормативными правовыми актами, касающиеся деятельности ФНС России (территориального органа ФНС России). Законами Приморского края и актами органов местного самоуправления, иными нормативными правовыми актами, касающимися деятельности государственного служащего, положением о Межрайонной ИФНС России № 5 по Приморскому краю. Положением об отделе, должностным регламентом, инструкцией на рабочие места, в случае, если это необходимо; документами, регламентирующими работу со служебной информацией; служебным распорядком Межрайонной ИФНС России </w:t>
      </w:r>
      <w:r w:rsidRPr="00760D72">
        <w:rPr>
          <w:rStyle w:val="FontStyle61"/>
          <w:sz w:val="24"/>
          <w:szCs w:val="24"/>
        </w:rPr>
        <w:t xml:space="preserve">№ </w:t>
      </w:r>
      <w:r w:rsidR="00760D72">
        <w:rPr>
          <w:rStyle w:val="FontStyle56"/>
          <w:b w:val="0"/>
          <w:sz w:val="24"/>
          <w:szCs w:val="24"/>
        </w:rPr>
        <w:t>5</w:t>
      </w:r>
      <w:r w:rsidRPr="00760D72">
        <w:rPr>
          <w:rStyle w:val="FontStyle56"/>
          <w:sz w:val="24"/>
          <w:szCs w:val="24"/>
        </w:rPr>
        <w:t xml:space="preserve"> </w:t>
      </w:r>
      <w:r w:rsidRPr="00760D72">
        <w:rPr>
          <w:rStyle w:val="FontStyle61"/>
          <w:sz w:val="24"/>
          <w:szCs w:val="24"/>
        </w:rPr>
        <w:t>по</w:t>
      </w:r>
      <w:r w:rsidRPr="00DE036A">
        <w:rPr>
          <w:rStyle w:val="FontStyle61"/>
          <w:sz w:val="24"/>
          <w:szCs w:val="24"/>
        </w:rPr>
        <w:t xml:space="preserve"> Приморскому краю, Кодексом этики служебного поведение государственных гражданских служащих Федеральной налоговой службы.</w:t>
      </w:r>
    </w:p>
    <w:p w:rsidR="00760D72" w:rsidRPr="00DE036A" w:rsidRDefault="00760D72" w:rsidP="00760D72">
      <w:pPr>
        <w:pStyle w:val="a3"/>
        <w:ind w:firstLine="720"/>
        <w:jc w:val="both"/>
        <w:rPr>
          <w:rStyle w:val="FontStyle56"/>
          <w:sz w:val="24"/>
          <w:szCs w:val="24"/>
        </w:rPr>
      </w:pPr>
    </w:p>
    <w:p w:rsidR="006D2676" w:rsidRPr="00760D72" w:rsidRDefault="006D2676" w:rsidP="00760D72">
      <w:pPr>
        <w:pStyle w:val="a3"/>
        <w:jc w:val="center"/>
        <w:rPr>
          <w:rStyle w:val="FontStyle56"/>
          <w:b w:val="0"/>
          <w:sz w:val="24"/>
          <w:szCs w:val="24"/>
        </w:rPr>
      </w:pPr>
      <w:r w:rsidRPr="00760D72">
        <w:rPr>
          <w:rStyle w:val="FontStyle56"/>
          <w:b w:val="0"/>
          <w:sz w:val="24"/>
          <w:szCs w:val="24"/>
        </w:rPr>
        <w:lastRenderedPageBreak/>
        <w:t>II.</w:t>
      </w:r>
      <w:r w:rsidRPr="00760D72">
        <w:rPr>
          <w:rStyle w:val="FontStyle56"/>
          <w:b w:val="0"/>
          <w:bCs w:val="0"/>
          <w:sz w:val="24"/>
          <w:szCs w:val="24"/>
        </w:rPr>
        <w:tab/>
      </w:r>
      <w:r w:rsidRPr="00760D72">
        <w:rPr>
          <w:rStyle w:val="FontStyle56"/>
          <w:b w:val="0"/>
          <w:sz w:val="24"/>
          <w:szCs w:val="24"/>
        </w:rPr>
        <w:t>Квалификационные требования к уровню и характеру</w:t>
      </w:r>
      <w:r w:rsidRPr="00760D72">
        <w:rPr>
          <w:rStyle w:val="FontStyle56"/>
          <w:b w:val="0"/>
          <w:sz w:val="24"/>
          <w:szCs w:val="24"/>
        </w:rPr>
        <w:br/>
        <w:t>знаний и навыков, образованию, стажу гражданской службы</w:t>
      </w:r>
    </w:p>
    <w:p w:rsidR="00760D72" w:rsidRDefault="006D2676" w:rsidP="00760D72">
      <w:pPr>
        <w:pStyle w:val="a3"/>
        <w:jc w:val="center"/>
        <w:rPr>
          <w:rStyle w:val="FontStyle56"/>
          <w:b w:val="0"/>
          <w:sz w:val="24"/>
          <w:szCs w:val="24"/>
        </w:rPr>
      </w:pPr>
      <w:r w:rsidRPr="00760D72">
        <w:rPr>
          <w:rStyle w:val="FontStyle56"/>
          <w:b w:val="0"/>
          <w:sz w:val="24"/>
          <w:szCs w:val="24"/>
        </w:rPr>
        <w:t>(государственной службы иных видов) или стажу (опыту)</w:t>
      </w:r>
    </w:p>
    <w:p w:rsidR="006D2676" w:rsidRPr="00760D72" w:rsidRDefault="006D2676" w:rsidP="00760D72">
      <w:pPr>
        <w:pStyle w:val="a3"/>
        <w:jc w:val="center"/>
        <w:rPr>
          <w:rStyle w:val="FontStyle56"/>
          <w:b w:val="0"/>
          <w:sz w:val="24"/>
          <w:szCs w:val="24"/>
        </w:rPr>
      </w:pPr>
      <w:r w:rsidRPr="00760D72">
        <w:rPr>
          <w:rStyle w:val="FontStyle56"/>
          <w:b w:val="0"/>
          <w:sz w:val="24"/>
          <w:szCs w:val="24"/>
        </w:rPr>
        <w:t xml:space="preserve"> работы по специальности</w:t>
      </w:r>
    </w:p>
    <w:p w:rsidR="006D2676" w:rsidRPr="00DE036A" w:rsidRDefault="006D2676" w:rsidP="00DE036A">
      <w:pPr>
        <w:pStyle w:val="a3"/>
        <w:jc w:val="both"/>
      </w:pPr>
    </w:p>
    <w:p w:rsidR="006D2676" w:rsidRPr="00DE036A" w:rsidRDefault="006D2676" w:rsidP="00760D72">
      <w:pPr>
        <w:pStyle w:val="a3"/>
        <w:ind w:firstLine="720"/>
        <w:jc w:val="both"/>
        <w:rPr>
          <w:rStyle w:val="FontStyle61"/>
          <w:sz w:val="24"/>
          <w:szCs w:val="24"/>
        </w:rPr>
      </w:pPr>
      <w:r w:rsidRPr="00DE036A">
        <w:rPr>
          <w:rStyle w:val="FontStyle61"/>
          <w:sz w:val="24"/>
          <w:szCs w:val="24"/>
        </w:rPr>
        <w:t>5.</w:t>
      </w:r>
      <w:r w:rsidRPr="00DE036A">
        <w:rPr>
          <w:rStyle w:val="FontStyle61"/>
          <w:sz w:val="24"/>
          <w:szCs w:val="24"/>
        </w:rPr>
        <w:tab/>
        <w:t>Для замещения должности государственного налогового инспектора</w:t>
      </w:r>
      <w:r w:rsidRPr="00DE036A">
        <w:rPr>
          <w:rStyle w:val="FontStyle61"/>
          <w:sz w:val="24"/>
          <w:szCs w:val="24"/>
        </w:rPr>
        <w:br/>
        <w:t>устанавливаются следующие требования:</w:t>
      </w:r>
    </w:p>
    <w:p w:rsidR="006D2676" w:rsidRPr="00DE036A" w:rsidRDefault="006D2676" w:rsidP="00E25E59">
      <w:pPr>
        <w:pStyle w:val="a3"/>
        <w:ind w:firstLine="720"/>
        <w:jc w:val="both"/>
        <w:rPr>
          <w:rStyle w:val="FontStyle61"/>
          <w:sz w:val="24"/>
          <w:szCs w:val="24"/>
        </w:rPr>
      </w:pPr>
      <w:r w:rsidRPr="00DE036A">
        <w:rPr>
          <w:rStyle w:val="FontStyle61"/>
          <w:sz w:val="24"/>
          <w:szCs w:val="24"/>
        </w:rPr>
        <w:t>а)</w:t>
      </w:r>
      <w:r w:rsidRPr="00DE036A">
        <w:rPr>
          <w:rStyle w:val="FontStyle61"/>
          <w:sz w:val="24"/>
          <w:szCs w:val="24"/>
        </w:rPr>
        <w:tab/>
        <w:t>наличие высшего образования;</w:t>
      </w:r>
    </w:p>
    <w:p w:rsidR="006D2676" w:rsidRPr="00DE036A" w:rsidRDefault="006D2676" w:rsidP="00E25E59">
      <w:pPr>
        <w:pStyle w:val="a3"/>
        <w:ind w:firstLine="720"/>
        <w:jc w:val="both"/>
        <w:rPr>
          <w:rStyle w:val="FontStyle61"/>
          <w:sz w:val="24"/>
          <w:szCs w:val="24"/>
        </w:rPr>
      </w:pPr>
      <w:r w:rsidRPr="00DE036A">
        <w:rPr>
          <w:rStyle w:val="FontStyle61"/>
          <w:sz w:val="24"/>
          <w:szCs w:val="24"/>
        </w:rPr>
        <w:t>б)</w:t>
      </w:r>
      <w:r w:rsidRPr="00DE036A">
        <w:rPr>
          <w:rStyle w:val="FontStyle61"/>
          <w:sz w:val="24"/>
          <w:szCs w:val="24"/>
        </w:rPr>
        <w:tab/>
        <w:t>наличие профессиональных знаний, включая знание Конституции Российской</w:t>
      </w:r>
      <w:r w:rsidRPr="00DE036A">
        <w:rPr>
          <w:rStyle w:val="FontStyle61"/>
          <w:sz w:val="24"/>
          <w:szCs w:val="24"/>
        </w:rPr>
        <w:br/>
        <w:t>Федерации, федеральных конституционных законов, федеральных законов, указов</w:t>
      </w:r>
      <w:r w:rsidRPr="00DE036A">
        <w:rPr>
          <w:rStyle w:val="FontStyle61"/>
          <w:sz w:val="24"/>
          <w:szCs w:val="24"/>
        </w:rPr>
        <w:br/>
        <w:t>Президента Российской Федерации и постановлений Правительства Российской Федерации,</w:t>
      </w:r>
      <w:r w:rsidRPr="00DE036A">
        <w:rPr>
          <w:rStyle w:val="FontStyle61"/>
          <w:sz w:val="24"/>
          <w:szCs w:val="24"/>
        </w:rPr>
        <w:br/>
        <w:t>иных нормативных актов и служебных документов, регулирующих соответствующую сферу</w:t>
      </w:r>
      <w:r w:rsidRPr="00DE036A">
        <w:rPr>
          <w:rStyle w:val="FontStyle61"/>
          <w:sz w:val="24"/>
          <w:szCs w:val="24"/>
        </w:rPr>
        <w:br/>
        <w:t>деятельности применительно к исполнению конкретных должностных обязанностей, основ</w:t>
      </w:r>
      <w:r w:rsidRPr="00DE036A">
        <w:rPr>
          <w:rStyle w:val="FontStyle61"/>
          <w:sz w:val="24"/>
          <w:szCs w:val="24"/>
        </w:rPr>
        <w:br/>
        <w:t>управления и организации труда, процесса прохождения гражданской службы, норм</w:t>
      </w:r>
      <w:r w:rsidRPr="00DE036A">
        <w:rPr>
          <w:rStyle w:val="FontStyle61"/>
          <w:sz w:val="24"/>
          <w:szCs w:val="24"/>
        </w:rPr>
        <w:br/>
        <w:t>делового общения, форм и методов работы с применением автоматизированных средств</w:t>
      </w:r>
      <w:r w:rsidRPr="00DE036A">
        <w:rPr>
          <w:rStyle w:val="FontStyle61"/>
          <w:sz w:val="24"/>
          <w:szCs w:val="24"/>
        </w:rPr>
        <w:br/>
        <w:t>управления, служебного распорядка инспекции, порядка работы со служебной информацией,</w:t>
      </w:r>
      <w:r w:rsidRPr="00DE036A">
        <w:rPr>
          <w:rStyle w:val="FontStyle61"/>
          <w:sz w:val="24"/>
          <w:szCs w:val="24"/>
        </w:rPr>
        <w:br/>
        <w:t>основ делопроизводства, правил охраны труда и противопожарной безопасности;</w:t>
      </w:r>
      <w:r w:rsidRPr="00DE036A">
        <w:rPr>
          <w:rStyle w:val="FontStyle61"/>
          <w:sz w:val="24"/>
          <w:szCs w:val="24"/>
        </w:rPr>
        <w:br/>
        <w:t>аппаратного и программного обеспечения; возможностей и особенностей применения</w:t>
      </w:r>
      <w:r w:rsidRPr="00DE036A">
        <w:rPr>
          <w:rStyle w:val="FontStyle61"/>
          <w:sz w:val="24"/>
          <w:szCs w:val="24"/>
        </w:rPr>
        <w:br/>
        <w:t>современных информационно-коммуникационных технологий в государственных органах,</w:t>
      </w:r>
      <w:r w:rsidRPr="00DE036A">
        <w:rPr>
          <w:rStyle w:val="FontStyle61"/>
          <w:sz w:val="24"/>
          <w:szCs w:val="24"/>
        </w:rPr>
        <w:br/>
        <w:t>включая использование возможностей межведомственного документооборота: общих</w:t>
      </w:r>
      <w:r w:rsidRPr="00DE036A">
        <w:rPr>
          <w:rStyle w:val="FontStyle61"/>
          <w:sz w:val="24"/>
          <w:szCs w:val="24"/>
        </w:rPr>
        <w:br/>
        <w:t>вопросов в области обеспечения информационной безопасности;</w:t>
      </w:r>
    </w:p>
    <w:p w:rsidR="006D2676" w:rsidRPr="00DE036A" w:rsidRDefault="006D2676" w:rsidP="00E25E59">
      <w:pPr>
        <w:pStyle w:val="a3"/>
        <w:ind w:firstLine="720"/>
        <w:jc w:val="both"/>
        <w:rPr>
          <w:rStyle w:val="FontStyle61"/>
          <w:sz w:val="24"/>
          <w:szCs w:val="24"/>
        </w:rPr>
      </w:pPr>
      <w:r w:rsidRPr="00DE036A">
        <w:rPr>
          <w:rStyle w:val="FontStyle61"/>
          <w:sz w:val="24"/>
          <w:szCs w:val="24"/>
        </w:rPr>
        <w:t>в)</w:t>
      </w:r>
      <w:r w:rsidRPr="00DE036A">
        <w:rPr>
          <w:rStyle w:val="FontStyle61"/>
          <w:sz w:val="24"/>
          <w:szCs w:val="24"/>
        </w:rPr>
        <w:tab/>
        <w:t>наличие профессиональных навыков, необходимых</w:t>
      </w:r>
      <w:r w:rsidR="00E25E59">
        <w:rPr>
          <w:rStyle w:val="FontStyle61"/>
          <w:sz w:val="24"/>
          <w:szCs w:val="24"/>
        </w:rPr>
        <w:t xml:space="preserve"> для выполнения работы в сфере, </w:t>
      </w:r>
      <w:r w:rsidRPr="00DE036A">
        <w:rPr>
          <w:rStyle w:val="FontStyle61"/>
          <w:sz w:val="24"/>
          <w:szCs w:val="24"/>
        </w:rPr>
        <w:t>соответствующей направлению деятельности структурно</w:t>
      </w:r>
      <w:r w:rsidR="00E25E59">
        <w:rPr>
          <w:rStyle w:val="FontStyle61"/>
          <w:sz w:val="24"/>
          <w:szCs w:val="24"/>
        </w:rPr>
        <w:t xml:space="preserve">го подразделения, осуществления </w:t>
      </w:r>
      <w:r w:rsidRPr="00DE036A">
        <w:rPr>
          <w:rStyle w:val="FontStyle61"/>
          <w:sz w:val="24"/>
          <w:szCs w:val="24"/>
        </w:rPr>
        <w:t>экспертизы проектов нормативных правовых актов, обеспечения выполнения п</w:t>
      </w:r>
      <w:r w:rsidR="00E25E59">
        <w:rPr>
          <w:rStyle w:val="FontStyle61"/>
          <w:sz w:val="24"/>
          <w:szCs w:val="24"/>
        </w:rPr>
        <w:t xml:space="preserve">оставленных </w:t>
      </w:r>
      <w:r w:rsidRPr="00DE036A">
        <w:rPr>
          <w:rStyle w:val="FontStyle61"/>
          <w:sz w:val="24"/>
          <w:szCs w:val="24"/>
        </w:rPr>
        <w:t>руководством задач, эффективного планировани</w:t>
      </w:r>
      <w:r w:rsidR="00E25E59">
        <w:rPr>
          <w:rStyle w:val="FontStyle61"/>
          <w:sz w:val="24"/>
          <w:szCs w:val="24"/>
        </w:rPr>
        <w:t xml:space="preserve">я служебного времени, анализа и </w:t>
      </w:r>
      <w:r w:rsidRPr="00DE036A">
        <w:rPr>
          <w:rStyle w:val="FontStyle61"/>
          <w:sz w:val="24"/>
          <w:szCs w:val="24"/>
        </w:rPr>
        <w:t>прогнозирования деятельности в порученной сфере, испол</w:t>
      </w:r>
      <w:r w:rsidR="00E25E59">
        <w:rPr>
          <w:rStyle w:val="FontStyle61"/>
          <w:sz w:val="24"/>
          <w:szCs w:val="24"/>
        </w:rPr>
        <w:t xml:space="preserve">ьзования опыта и мнения коллег, </w:t>
      </w:r>
      <w:r w:rsidRPr="00DE036A">
        <w:rPr>
          <w:rStyle w:val="FontStyle61"/>
          <w:sz w:val="24"/>
          <w:szCs w:val="24"/>
        </w:rPr>
        <w:t>работы: с внутренними и периферийными устройст</w:t>
      </w:r>
      <w:r w:rsidR="00E25E59">
        <w:rPr>
          <w:rStyle w:val="FontStyle61"/>
          <w:sz w:val="24"/>
          <w:szCs w:val="24"/>
        </w:rPr>
        <w:t>вами компьютера, информационно-</w:t>
      </w:r>
      <w:r w:rsidRPr="00DE036A">
        <w:rPr>
          <w:rStyle w:val="FontStyle61"/>
          <w:sz w:val="24"/>
          <w:szCs w:val="24"/>
        </w:rPr>
        <w:t>коммуникационными сетями (в том числе с сетью Интер</w:t>
      </w:r>
      <w:r w:rsidR="00E25E59">
        <w:rPr>
          <w:rStyle w:val="FontStyle61"/>
          <w:sz w:val="24"/>
          <w:szCs w:val="24"/>
        </w:rPr>
        <w:t xml:space="preserve">нет), в операционной системе, в </w:t>
      </w:r>
      <w:r w:rsidRPr="00DE036A">
        <w:rPr>
          <w:rStyle w:val="FontStyle61"/>
          <w:sz w:val="24"/>
          <w:szCs w:val="24"/>
        </w:rPr>
        <w:t>текстовом редакторе, с электронными таблицами, с базами</w:t>
      </w:r>
      <w:r w:rsidR="00E25E59">
        <w:rPr>
          <w:rStyle w:val="FontStyle61"/>
          <w:sz w:val="24"/>
          <w:szCs w:val="24"/>
        </w:rPr>
        <w:t xml:space="preserve"> данных; управления электронной </w:t>
      </w:r>
      <w:r w:rsidRPr="00DE036A">
        <w:rPr>
          <w:rStyle w:val="FontStyle61"/>
          <w:sz w:val="24"/>
          <w:szCs w:val="24"/>
        </w:rPr>
        <w:t>почтой: подготовки презентаций, использования гра</w:t>
      </w:r>
      <w:r w:rsidR="00E25E59">
        <w:rPr>
          <w:rStyle w:val="FontStyle61"/>
          <w:sz w:val="24"/>
          <w:szCs w:val="24"/>
        </w:rPr>
        <w:t xml:space="preserve">фических объектов в электронных </w:t>
      </w:r>
      <w:r w:rsidRPr="00DE036A">
        <w:rPr>
          <w:rStyle w:val="FontStyle61"/>
          <w:sz w:val="24"/>
          <w:szCs w:val="24"/>
        </w:rPr>
        <w:t>документах, подготовки деловой корреспонденции и актов инспекции.</w:t>
      </w:r>
    </w:p>
    <w:p w:rsidR="006D2676" w:rsidRPr="00DE036A" w:rsidRDefault="006D2676" w:rsidP="00DE036A">
      <w:pPr>
        <w:pStyle w:val="a3"/>
        <w:jc w:val="both"/>
      </w:pPr>
    </w:p>
    <w:p w:rsidR="006D2676" w:rsidRPr="00E25E59" w:rsidRDefault="006D2676" w:rsidP="00E25E59">
      <w:pPr>
        <w:pStyle w:val="a3"/>
        <w:jc w:val="center"/>
        <w:rPr>
          <w:rStyle w:val="FontStyle56"/>
          <w:b w:val="0"/>
          <w:sz w:val="24"/>
          <w:szCs w:val="24"/>
        </w:rPr>
      </w:pPr>
      <w:r w:rsidRPr="00E25E59">
        <w:rPr>
          <w:rStyle w:val="FontStyle56"/>
          <w:b w:val="0"/>
          <w:sz w:val="24"/>
          <w:szCs w:val="24"/>
        </w:rPr>
        <w:t>III.</w:t>
      </w:r>
      <w:r w:rsidRPr="00E25E59">
        <w:rPr>
          <w:rStyle w:val="FontStyle56"/>
          <w:b w:val="0"/>
          <w:bCs w:val="0"/>
          <w:sz w:val="24"/>
          <w:szCs w:val="24"/>
        </w:rPr>
        <w:tab/>
      </w:r>
      <w:r w:rsidRPr="00E25E59">
        <w:rPr>
          <w:rStyle w:val="FontStyle56"/>
          <w:b w:val="0"/>
          <w:sz w:val="24"/>
          <w:szCs w:val="24"/>
        </w:rPr>
        <w:t>Должностные обязанности, права и ответственность</w:t>
      </w:r>
    </w:p>
    <w:p w:rsidR="006D2676" w:rsidRPr="00DE036A" w:rsidRDefault="006D2676" w:rsidP="00DE036A">
      <w:pPr>
        <w:pStyle w:val="a3"/>
        <w:jc w:val="both"/>
      </w:pPr>
    </w:p>
    <w:p w:rsidR="006D2676" w:rsidRPr="00DE036A" w:rsidRDefault="006D2676" w:rsidP="000964B0">
      <w:pPr>
        <w:pStyle w:val="a3"/>
        <w:ind w:firstLine="720"/>
        <w:jc w:val="both"/>
        <w:rPr>
          <w:rStyle w:val="FontStyle61"/>
          <w:sz w:val="24"/>
          <w:szCs w:val="24"/>
        </w:rPr>
      </w:pPr>
      <w:r w:rsidRPr="00DE036A">
        <w:rPr>
          <w:rStyle w:val="FontStyle61"/>
          <w:sz w:val="24"/>
          <w:szCs w:val="24"/>
        </w:rPr>
        <w:t>6.</w:t>
      </w:r>
      <w:r w:rsidRPr="00DE036A">
        <w:rPr>
          <w:rStyle w:val="FontStyle61"/>
          <w:sz w:val="24"/>
          <w:szCs w:val="24"/>
        </w:rPr>
        <w:tab/>
        <w:t>Основные права и обязанности государственного налогового инсп</w:t>
      </w:r>
      <w:r w:rsidR="0091764D">
        <w:rPr>
          <w:rStyle w:val="FontStyle61"/>
          <w:sz w:val="24"/>
          <w:szCs w:val="24"/>
        </w:rPr>
        <w:t>ектора отдела камеральных проверок</w:t>
      </w:r>
      <w:r w:rsidRPr="00DE036A">
        <w:rPr>
          <w:rStyle w:val="FontStyle61"/>
          <w:sz w:val="24"/>
          <w:szCs w:val="24"/>
        </w:rPr>
        <w:t>, а также запреты и требования, связанные с гра</w:t>
      </w:r>
      <w:r w:rsidR="0091764D">
        <w:rPr>
          <w:rStyle w:val="FontStyle61"/>
          <w:sz w:val="24"/>
          <w:szCs w:val="24"/>
        </w:rPr>
        <w:t xml:space="preserve">жданской службой, </w:t>
      </w:r>
      <w:r w:rsidRPr="00DE036A">
        <w:rPr>
          <w:rStyle w:val="FontStyle61"/>
          <w:sz w:val="24"/>
          <w:szCs w:val="24"/>
        </w:rPr>
        <w:t>которые установлены в его отношении, предусмотрены статьями 14, 15, 17, 18 Федераль</w:t>
      </w:r>
      <w:r w:rsidR="0091764D">
        <w:rPr>
          <w:rStyle w:val="FontStyle61"/>
          <w:sz w:val="24"/>
          <w:szCs w:val="24"/>
        </w:rPr>
        <w:t xml:space="preserve">ного </w:t>
      </w:r>
      <w:r w:rsidR="000964B0">
        <w:rPr>
          <w:rStyle w:val="FontStyle61"/>
          <w:sz w:val="24"/>
          <w:szCs w:val="24"/>
        </w:rPr>
        <w:t>закона от 27 июля 2004 г. №</w:t>
      </w:r>
      <w:r w:rsidR="0091764D">
        <w:rPr>
          <w:rStyle w:val="FontStyle61"/>
          <w:sz w:val="24"/>
          <w:szCs w:val="24"/>
        </w:rPr>
        <w:t xml:space="preserve"> 79-ФЗ «</w:t>
      </w:r>
      <w:r w:rsidRPr="00DE036A">
        <w:rPr>
          <w:rStyle w:val="FontStyle61"/>
          <w:sz w:val="24"/>
          <w:szCs w:val="24"/>
        </w:rPr>
        <w:t>О государственно</w:t>
      </w:r>
      <w:r w:rsidR="0091764D">
        <w:rPr>
          <w:rStyle w:val="FontStyle61"/>
          <w:sz w:val="24"/>
          <w:szCs w:val="24"/>
        </w:rPr>
        <w:t>й гражданской службе Российской Федерации»</w:t>
      </w:r>
      <w:r w:rsidRPr="00DE036A">
        <w:rPr>
          <w:rStyle w:val="FontStyle61"/>
          <w:sz w:val="24"/>
          <w:szCs w:val="24"/>
        </w:rPr>
        <w:t xml:space="preserve">, статьями 8,9,10,11 Федерального закона от 25.12.2008 № </w:t>
      </w:r>
      <w:r w:rsidR="0091764D">
        <w:rPr>
          <w:rStyle w:val="FontStyle61"/>
          <w:sz w:val="24"/>
          <w:szCs w:val="24"/>
        </w:rPr>
        <w:t>273-</w:t>
      </w:r>
      <w:r w:rsidRPr="00DE036A">
        <w:rPr>
          <w:rStyle w:val="FontStyle61"/>
          <w:sz w:val="24"/>
          <w:szCs w:val="24"/>
        </w:rPr>
        <w:t>ФЗ «О</w:t>
      </w:r>
      <w:r w:rsidRPr="00DE036A">
        <w:rPr>
          <w:rStyle w:val="FontStyle61"/>
          <w:sz w:val="24"/>
          <w:szCs w:val="24"/>
        </w:rPr>
        <w:br/>
        <w:t>противодействии коррупции».</w:t>
      </w:r>
    </w:p>
    <w:p w:rsidR="006D2676" w:rsidRPr="00DE036A" w:rsidRDefault="006D2676" w:rsidP="00DE036A">
      <w:pPr>
        <w:pStyle w:val="a3"/>
        <w:jc w:val="both"/>
      </w:pPr>
    </w:p>
    <w:p w:rsidR="006D2676" w:rsidRPr="00DE036A" w:rsidRDefault="006D2676" w:rsidP="0091764D">
      <w:pPr>
        <w:pStyle w:val="a3"/>
        <w:ind w:firstLine="720"/>
        <w:jc w:val="both"/>
        <w:rPr>
          <w:rStyle w:val="FontStyle60"/>
          <w:sz w:val="24"/>
          <w:szCs w:val="24"/>
        </w:rPr>
      </w:pPr>
      <w:r w:rsidRPr="00DE036A">
        <w:rPr>
          <w:rStyle w:val="FontStyle61"/>
          <w:sz w:val="24"/>
          <w:szCs w:val="24"/>
        </w:rPr>
        <w:t>6.1</w:t>
      </w:r>
      <w:r w:rsidR="0042403F">
        <w:rPr>
          <w:rStyle w:val="FontStyle61"/>
          <w:sz w:val="24"/>
          <w:szCs w:val="24"/>
        </w:rPr>
        <w:t>.</w:t>
      </w:r>
      <w:r w:rsidRPr="00DE036A">
        <w:rPr>
          <w:rStyle w:val="FontStyle61"/>
          <w:sz w:val="24"/>
          <w:szCs w:val="24"/>
        </w:rPr>
        <w:t xml:space="preserve"> Государственный налоговый инс</w:t>
      </w:r>
      <w:r w:rsidR="0091764D">
        <w:rPr>
          <w:rStyle w:val="FontStyle61"/>
          <w:sz w:val="24"/>
          <w:szCs w:val="24"/>
        </w:rPr>
        <w:t>пектор отдела камеральных проверок</w:t>
      </w:r>
      <w:r w:rsidRPr="00DE036A">
        <w:rPr>
          <w:rStyle w:val="FontStyle61"/>
          <w:sz w:val="24"/>
          <w:szCs w:val="24"/>
        </w:rPr>
        <w:t xml:space="preserve"> в соответствии со статьей 15 Федераль</w:t>
      </w:r>
      <w:r w:rsidR="0091764D">
        <w:rPr>
          <w:rStyle w:val="FontStyle61"/>
          <w:sz w:val="24"/>
          <w:szCs w:val="24"/>
        </w:rPr>
        <w:t>ного закона от 27 июля 2004г. № 79-ФЗ «</w:t>
      </w:r>
      <w:r w:rsidRPr="00DE036A">
        <w:rPr>
          <w:rStyle w:val="FontStyle61"/>
          <w:sz w:val="24"/>
          <w:szCs w:val="24"/>
        </w:rPr>
        <w:t>О государственной гражданс</w:t>
      </w:r>
      <w:r w:rsidR="0091764D">
        <w:rPr>
          <w:rStyle w:val="FontStyle61"/>
          <w:sz w:val="24"/>
          <w:szCs w:val="24"/>
        </w:rPr>
        <w:t>кой службе Российской Федерации» (</w:t>
      </w:r>
      <w:r w:rsidRPr="00DE036A">
        <w:rPr>
          <w:rStyle w:val="FontStyle61"/>
          <w:sz w:val="24"/>
          <w:szCs w:val="24"/>
        </w:rPr>
        <w:t xml:space="preserve">далее - Федеральный закон о гражданской службе) </w:t>
      </w:r>
      <w:r w:rsidRPr="0091764D">
        <w:rPr>
          <w:rStyle w:val="FontStyle60"/>
          <w:b/>
          <w:i w:val="0"/>
          <w:sz w:val="24"/>
          <w:szCs w:val="24"/>
        </w:rPr>
        <w:t>обязан:</w:t>
      </w:r>
    </w:p>
    <w:p w:rsidR="0042403F" w:rsidRDefault="0042403F" w:rsidP="0042403F">
      <w:pPr>
        <w:ind w:firstLine="709"/>
        <w:jc w:val="both"/>
      </w:pPr>
      <w:r w:rsidRPr="00971A89">
        <w:t>1)</w:t>
      </w:r>
      <w:r>
        <w:t xml:space="preserve"> соблюдать </w:t>
      </w:r>
      <w:hyperlink r:id="rId10" w:history="1">
        <w:r w:rsidRPr="00047A2F">
          <w:t>Конституцию</w:t>
        </w:r>
      </w:hyperlink>
      <w:r w:rsidRPr="00047A2F">
        <w:t xml:space="preserve"> </w:t>
      </w:r>
      <w:r>
        <w:t>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2403F" w:rsidRDefault="0042403F" w:rsidP="0042403F">
      <w:pPr>
        <w:widowControl/>
        <w:ind w:firstLine="709"/>
        <w:jc w:val="both"/>
      </w:pPr>
      <w:r>
        <w:t>2) исполнять должностные обязанности в соответствии с должностным регламентом;</w:t>
      </w:r>
    </w:p>
    <w:p w:rsidR="0042403F" w:rsidRDefault="0042403F" w:rsidP="0042403F">
      <w:pPr>
        <w:widowControl/>
        <w:ind w:firstLine="709"/>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42403F" w:rsidRDefault="0042403F" w:rsidP="0042403F">
      <w:pPr>
        <w:widowControl/>
        <w:ind w:firstLine="709"/>
        <w:jc w:val="both"/>
      </w:pPr>
      <w:r>
        <w:t>4) соблюдать при исполнении должностных обязанностей права и законные интересы граждан и организаций;</w:t>
      </w:r>
    </w:p>
    <w:p w:rsidR="0042403F" w:rsidRDefault="0042403F" w:rsidP="0042403F">
      <w:pPr>
        <w:widowControl/>
        <w:ind w:firstLine="709"/>
        <w:jc w:val="both"/>
      </w:pPr>
      <w:r>
        <w:t>5) соблюдать служебный распорядок государственного органа;</w:t>
      </w:r>
    </w:p>
    <w:p w:rsidR="0042403F" w:rsidRDefault="0042403F" w:rsidP="0042403F">
      <w:pPr>
        <w:widowControl/>
        <w:ind w:firstLine="709"/>
        <w:jc w:val="both"/>
      </w:pPr>
      <w:r>
        <w:t>6) поддерживать уровень квалификации, необходимый для надлежащего исполнения должностных обязанностей;</w:t>
      </w:r>
    </w:p>
    <w:p w:rsidR="0042403F" w:rsidRPr="00D501CC" w:rsidRDefault="0042403F" w:rsidP="0042403F">
      <w:pPr>
        <w:widowControl/>
        <w:ind w:firstLine="709"/>
        <w:jc w:val="both"/>
      </w:pPr>
      <w:r w:rsidRPr="00D501CC">
        <w:t xml:space="preserve">7) не разглашать сведения, составляющие государственную и иную охраняемую федеральным </w:t>
      </w:r>
      <w:hyperlink r:id="rId11" w:history="1">
        <w:r w:rsidRPr="00D501CC">
          <w:t>законом</w:t>
        </w:r>
      </w:hyperlink>
      <w:r w:rsidRPr="00D501CC">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403F" w:rsidRPr="00D501CC" w:rsidRDefault="0042403F" w:rsidP="0042403F">
      <w:pPr>
        <w:widowControl/>
        <w:ind w:firstLine="709"/>
        <w:jc w:val="both"/>
      </w:pPr>
      <w:r w:rsidRPr="00D501CC">
        <w:t>8) беречь государственное имущество, в том числе предоставленное ему для исполнения должностных обязанностей;</w:t>
      </w:r>
    </w:p>
    <w:p w:rsidR="0042403F" w:rsidRPr="00D501CC" w:rsidRDefault="0042403F" w:rsidP="0042403F">
      <w:pPr>
        <w:widowControl/>
        <w:ind w:firstLine="709"/>
        <w:jc w:val="both"/>
      </w:pPr>
      <w:r w:rsidRPr="00D501CC">
        <w:t xml:space="preserve">9) представлять в установленном </w:t>
      </w:r>
      <w:hyperlink r:id="rId12" w:history="1">
        <w:r w:rsidRPr="00D501CC">
          <w:t>порядке</w:t>
        </w:r>
      </w:hyperlink>
      <w:r w:rsidRPr="00D501CC">
        <w:t xml:space="preserve"> предусмотренные федеральным законом сведения о себе и членах своей семьи;</w:t>
      </w:r>
    </w:p>
    <w:p w:rsidR="0042403F" w:rsidRPr="00D501CC" w:rsidRDefault="0042403F" w:rsidP="0042403F">
      <w:pPr>
        <w:widowControl/>
        <w:ind w:firstLine="709"/>
        <w:jc w:val="both"/>
      </w:pPr>
      <w:r w:rsidRPr="00D501CC">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2403F" w:rsidRPr="00D501CC" w:rsidRDefault="0042403F" w:rsidP="0042403F">
      <w:pPr>
        <w:widowControl/>
        <w:ind w:firstLine="709"/>
        <w:jc w:val="both"/>
      </w:pPr>
      <w:r>
        <w:t>1</w:t>
      </w:r>
      <w:r w:rsidRPr="00D501CC">
        <w:t>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403F" w:rsidRPr="00D501CC" w:rsidRDefault="0042403F" w:rsidP="0042403F">
      <w:pPr>
        <w:widowControl/>
        <w:ind w:firstLine="709"/>
        <w:jc w:val="both"/>
      </w:pPr>
      <w:r>
        <w:t>1</w:t>
      </w:r>
      <w:r w:rsidRPr="00D501CC">
        <w:t>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42403F" w:rsidRDefault="0042403F" w:rsidP="0042403F">
      <w:pPr>
        <w:pStyle w:val="ConsPlusNormal"/>
        <w:ind w:firstLine="709"/>
        <w:jc w:val="both"/>
      </w:pPr>
      <w:r>
        <w:t>13)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42403F" w:rsidRPr="00D038F8" w:rsidRDefault="0042403F" w:rsidP="0042403F">
      <w:pPr>
        <w:pStyle w:val="ConsPlusNormal"/>
        <w:ind w:firstLine="709"/>
        <w:jc w:val="both"/>
        <w:rPr>
          <w:color w:val="000000"/>
        </w:rPr>
      </w:pPr>
      <w:r>
        <w:t>14)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w:t>
      </w:r>
      <w:r w:rsidRPr="00D038F8">
        <w:rPr>
          <w:color w:val="000000"/>
        </w:rPr>
        <w:t xml:space="preserve">правовую, административную или уголовную ответственность в соответствии с федеральными </w:t>
      </w:r>
      <w:hyperlink r:id="rId13" w:history="1">
        <w:r w:rsidRPr="00D038F8">
          <w:rPr>
            <w:color w:val="000000"/>
          </w:rPr>
          <w:t>законами</w:t>
        </w:r>
      </w:hyperlink>
      <w:r w:rsidRPr="00D038F8">
        <w:rPr>
          <w:color w:val="000000"/>
        </w:rPr>
        <w:t>.</w:t>
      </w:r>
    </w:p>
    <w:p w:rsidR="0042403F" w:rsidRDefault="0042403F" w:rsidP="0042403F">
      <w:pPr>
        <w:pStyle w:val="ConsPlusNormal"/>
        <w:ind w:firstLine="709"/>
        <w:jc w:val="both"/>
        <w:rPr>
          <w:color w:val="000000"/>
        </w:rPr>
      </w:pPr>
      <w:r>
        <w:t xml:space="preserve">15) Гражданские служащие подлежат обязательной государственной </w:t>
      </w:r>
      <w:r w:rsidRPr="00D038F8">
        <w:rPr>
          <w:color w:val="000000"/>
        </w:rPr>
        <w:t xml:space="preserve">дактилоскопической регистрации в случаях и порядке, установленных федеральным </w:t>
      </w:r>
      <w:hyperlink r:id="rId14" w:history="1">
        <w:r w:rsidRPr="00D038F8">
          <w:rPr>
            <w:color w:val="000000"/>
          </w:rPr>
          <w:t>законом</w:t>
        </w:r>
      </w:hyperlink>
      <w:r w:rsidRPr="00D038F8">
        <w:rPr>
          <w:color w:val="000000"/>
        </w:rPr>
        <w:t>.</w:t>
      </w:r>
    </w:p>
    <w:p w:rsidR="0042403F" w:rsidRDefault="0042403F" w:rsidP="00DE036A">
      <w:pPr>
        <w:pStyle w:val="a3"/>
        <w:jc w:val="both"/>
        <w:rPr>
          <w:rStyle w:val="FontStyle61"/>
          <w:sz w:val="24"/>
          <w:szCs w:val="24"/>
        </w:rPr>
      </w:pPr>
    </w:p>
    <w:p w:rsidR="006D2676" w:rsidRPr="0042403F" w:rsidRDefault="006D2676" w:rsidP="0042403F">
      <w:pPr>
        <w:pStyle w:val="a3"/>
        <w:ind w:firstLine="709"/>
        <w:jc w:val="both"/>
        <w:rPr>
          <w:rStyle w:val="FontStyle60"/>
          <w:b/>
          <w:i w:val="0"/>
          <w:sz w:val="24"/>
          <w:szCs w:val="24"/>
        </w:rPr>
      </w:pPr>
      <w:r w:rsidRPr="00DE036A">
        <w:rPr>
          <w:rStyle w:val="FontStyle61"/>
          <w:sz w:val="24"/>
          <w:szCs w:val="24"/>
        </w:rPr>
        <w:t>6.2</w:t>
      </w:r>
      <w:r w:rsidR="0042403F">
        <w:rPr>
          <w:rStyle w:val="FontStyle61"/>
          <w:sz w:val="24"/>
          <w:szCs w:val="24"/>
        </w:rPr>
        <w:t xml:space="preserve">. </w:t>
      </w:r>
      <w:r w:rsidRPr="00DE036A">
        <w:rPr>
          <w:rStyle w:val="FontStyle61"/>
          <w:sz w:val="24"/>
          <w:szCs w:val="24"/>
        </w:rPr>
        <w:t xml:space="preserve">В соответствии со статьей 17 Федерального закона о гражданской службе в связи с прохождением гражданской службы </w:t>
      </w:r>
      <w:r w:rsidR="0042403F">
        <w:rPr>
          <w:rStyle w:val="FontStyle61"/>
          <w:sz w:val="24"/>
          <w:szCs w:val="24"/>
        </w:rPr>
        <w:t xml:space="preserve">государственному налоговому инспектору отдела камеральных проверок </w:t>
      </w:r>
      <w:r w:rsidRPr="0042403F">
        <w:rPr>
          <w:rStyle w:val="FontStyle60"/>
          <w:b/>
          <w:i w:val="0"/>
          <w:sz w:val="24"/>
          <w:szCs w:val="24"/>
        </w:rPr>
        <w:t>запрещается:</w:t>
      </w:r>
    </w:p>
    <w:p w:rsidR="0042403F" w:rsidRPr="009C4B8A" w:rsidRDefault="0042403F" w:rsidP="0042403F">
      <w:pPr>
        <w:ind w:firstLine="709"/>
        <w:jc w:val="both"/>
      </w:pPr>
      <w:r w:rsidRPr="009C4B8A">
        <w:t>1) замещать должность гражданской службы в случае:</w:t>
      </w:r>
    </w:p>
    <w:p w:rsidR="0042403F" w:rsidRPr="009C4B8A" w:rsidRDefault="0042403F" w:rsidP="0042403F">
      <w:pPr>
        <w:ind w:firstLine="709"/>
        <w:jc w:val="both"/>
      </w:pPr>
      <w:r w:rsidRPr="009C4B8A">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года № 2-ФКЗ «О Правительстве Российской Федерации»;</w:t>
      </w:r>
    </w:p>
    <w:p w:rsidR="0042403F" w:rsidRPr="009C4B8A" w:rsidRDefault="0042403F" w:rsidP="0042403F">
      <w:pPr>
        <w:ind w:firstLine="709"/>
        <w:jc w:val="both"/>
      </w:pPr>
      <w:r w:rsidRPr="009C4B8A">
        <w:t>б) избрания на выборную должность в органе местного самоуправления;</w:t>
      </w:r>
    </w:p>
    <w:p w:rsidR="0042403F" w:rsidRPr="009C4B8A" w:rsidRDefault="0042403F" w:rsidP="0042403F">
      <w:pPr>
        <w:ind w:firstLine="709"/>
        <w:jc w:val="both"/>
      </w:pPr>
      <w:r w:rsidRPr="009C4B8A">
        <w:t>в) избрания на оплачиваемую выборную должность в органе профессионального</w:t>
      </w:r>
      <w:r w:rsidRPr="009C4B8A">
        <w:br/>
        <w:t>союза, в том числе в выборном органе первичной профсоюзной организации, созданной в</w:t>
      </w:r>
      <w:r w:rsidRPr="009C4B8A">
        <w:br/>
        <w:t>государственном органе;</w:t>
      </w:r>
    </w:p>
    <w:p w:rsidR="0042403F" w:rsidRPr="009C4B8A" w:rsidRDefault="0042403F" w:rsidP="0042403F">
      <w:pPr>
        <w:ind w:firstLine="709"/>
        <w:jc w:val="both"/>
      </w:pPr>
      <w:r w:rsidRPr="009C4B8A">
        <w:lastRenderedPageBreak/>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15" w:history="1">
        <w:r w:rsidRPr="009C4B8A">
          <w:t>законами</w:t>
        </w:r>
      </w:hyperlink>
      <w:r w:rsidRPr="009C4B8A">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42403F" w:rsidRPr="009C4B8A" w:rsidRDefault="0042403F" w:rsidP="0042403F">
      <w:pPr>
        <w:ind w:firstLine="709"/>
        <w:jc w:val="both"/>
      </w:pPr>
      <w:r w:rsidRPr="009C4B8A">
        <w:t>3) приобретать в случаях, установленных федеральным законом, ценные бумаги, по которым может быть получен доход;</w:t>
      </w:r>
    </w:p>
    <w:p w:rsidR="0042403F" w:rsidRPr="00D038F8" w:rsidRDefault="0042403F" w:rsidP="0042403F">
      <w:pPr>
        <w:pStyle w:val="ConsPlusNormal"/>
        <w:ind w:firstLine="709"/>
        <w:jc w:val="both"/>
        <w:rPr>
          <w:color w:val="000000"/>
        </w:rPr>
      </w:pPr>
      <w:r w:rsidRPr="009C4B8A">
        <w:t xml:space="preserve">4) быть поверенным или представителем по делам третьих лиц в государственном органе, в котором он </w:t>
      </w:r>
      <w:r w:rsidRPr="00D038F8">
        <w:rPr>
          <w:color w:val="000000"/>
        </w:rPr>
        <w:t xml:space="preserve">замещает должность гражданской службы, если иное не предусмотрено настоящим Федеральным </w:t>
      </w:r>
      <w:hyperlink r:id="rId16" w:history="1">
        <w:r w:rsidRPr="00D038F8">
          <w:rPr>
            <w:color w:val="000000"/>
          </w:rPr>
          <w:t>законом</w:t>
        </w:r>
      </w:hyperlink>
      <w:r w:rsidRPr="00D038F8">
        <w:rPr>
          <w:color w:val="000000"/>
        </w:rPr>
        <w:t xml:space="preserve"> и другими федеральными законами;</w:t>
      </w:r>
    </w:p>
    <w:p w:rsidR="0042403F" w:rsidRPr="00D038F8" w:rsidRDefault="0042403F" w:rsidP="0042403F">
      <w:pPr>
        <w:pStyle w:val="ConsPlusNormal"/>
        <w:ind w:firstLine="709"/>
        <w:jc w:val="both"/>
        <w:rPr>
          <w:color w:val="000000"/>
        </w:rPr>
      </w:pPr>
      <w:r w:rsidRPr="00D038F8">
        <w:rPr>
          <w:color w:val="000000"/>
        </w:rPr>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7" w:history="1">
        <w:r w:rsidRPr="00D038F8">
          <w:rPr>
            <w:color w:val="000000"/>
          </w:rPr>
          <w:t>кодексом</w:t>
        </w:r>
      </w:hyperlink>
      <w:r w:rsidRPr="00D038F8">
        <w:rPr>
          <w:color w:val="00000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18" w:history="1">
        <w:r w:rsidRPr="00D038F8">
          <w:rPr>
            <w:color w:val="000000"/>
          </w:rPr>
          <w:t>порядке</w:t>
        </w:r>
      </w:hyperlink>
      <w:r w:rsidRPr="00D038F8">
        <w:rPr>
          <w:color w:val="000000"/>
        </w:rPr>
        <w:t>, устанавливаемом нормативными правовыми актами Российской Федерации;</w:t>
      </w:r>
    </w:p>
    <w:p w:rsidR="0042403F" w:rsidRPr="00D038F8" w:rsidRDefault="0042403F" w:rsidP="0042403F">
      <w:pPr>
        <w:pStyle w:val="ConsPlusNormal"/>
        <w:ind w:firstLine="709"/>
        <w:jc w:val="both"/>
        <w:rPr>
          <w:color w:val="000000"/>
        </w:rPr>
      </w:pPr>
      <w:r w:rsidRPr="00D038F8">
        <w:rPr>
          <w:color w:val="000000"/>
        </w:rPr>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2403F" w:rsidRPr="00D038F8" w:rsidRDefault="0042403F" w:rsidP="0042403F">
      <w:pPr>
        <w:pStyle w:val="ConsPlusNormal"/>
        <w:ind w:firstLine="709"/>
        <w:jc w:val="both"/>
        <w:rPr>
          <w:color w:val="000000"/>
        </w:rPr>
      </w:pPr>
      <w:r w:rsidRPr="00D038F8">
        <w:rPr>
          <w:color w:val="000000"/>
        </w:rPr>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2403F" w:rsidRPr="00D038F8" w:rsidRDefault="0042403F" w:rsidP="0042403F">
      <w:pPr>
        <w:pStyle w:val="ConsPlusNormal"/>
        <w:ind w:firstLine="709"/>
        <w:jc w:val="both"/>
        <w:rPr>
          <w:color w:val="000000"/>
        </w:rPr>
      </w:pPr>
      <w:r w:rsidRPr="00D038F8">
        <w:rPr>
          <w:color w:val="000000"/>
        </w:rPr>
        <w:t xml:space="preserve">8) разглашать или использовать в целях, не связанных с гражданской службой, </w:t>
      </w:r>
      <w:hyperlink r:id="rId19" w:history="1">
        <w:r w:rsidRPr="00D038F8">
          <w:rPr>
            <w:color w:val="000000"/>
          </w:rPr>
          <w:t>сведения</w:t>
        </w:r>
      </w:hyperlink>
      <w:r w:rsidRPr="00D038F8">
        <w:rPr>
          <w:color w:val="000000"/>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2403F" w:rsidRPr="00D038F8" w:rsidRDefault="0042403F" w:rsidP="0042403F">
      <w:pPr>
        <w:pStyle w:val="ConsPlusNormal"/>
        <w:ind w:firstLine="709"/>
        <w:jc w:val="both"/>
        <w:rPr>
          <w:color w:val="000000"/>
        </w:rPr>
      </w:pPr>
      <w:r w:rsidRPr="00D038F8">
        <w:rPr>
          <w:color w:val="000000"/>
        </w:rPr>
        <w:t>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2403F" w:rsidRPr="00D038F8" w:rsidRDefault="0042403F" w:rsidP="0042403F">
      <w:pPr>
        <w:pStyle w:val="ConsPlusNormal"/>
        <w:ind w:firstLine="709"/>
        <w:jc w:val="both"/>
        <w:rPr>
          <w:color w:val="000000"/>
        </w:rPr>
      </w:pPr>
      <w:r w:rsidRPr="00D038F8">
        <w:rPr>
          <w:color w:val="000000"/>
        </w:rPr>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403F" w:rsidRPr="00D038F8" w:rsidRDefault="0042403F" w:rsidP="0042403F">
      <w:pPr>
        <w:pStyle w:val="ConsPlusNormal"/>
        <w:ind w:firstLine="709"/>
        <w:jc w:val="both"/>
        <w:rPr>
          <w:color w:val="000000"/>
        </w:rPr>
      </w:pPr>
      <w:r w:rsidRPr="00D038F8">
        <w:rPr>
          <w:color w:val="000000"/>
        </w:rPr>
        <w:t>11) использовать преимущества должностного положения для предвыборной агитации, а также для агитации по вопросам референдума;</w:t>
      </w:r>
    </w:p>
    <w:p w:rsidR="0042403F" w:rsidRPr="00D038F8" w:rsidRDefault="0042403F" w:rsidP="0042403F">
      <w:pPr>
        <w:pStyle w:val="ConsPlusNormal"/>
        <w:ind w:firstLine="709"/>
        <w:jc w:val="both"/>
        <w:rPr>
          <w:color w:val="000000"/>
        </w:rPr>
      </w:pPr>
      <w:r w:rsidRPr="00D038F8">
        <w:rPr>
          <w:color w:val="000000"/>
        </w:rPr>
        <w:lastRenderedPageBreak/>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2403F" w:rsidRPr="00D038F8" w:rsidRDefault="0042403F" w:rsidP="0042403F">
      <w:pPr>
        <w:pStyle w:val="ConsPlusNormal"/>
        <w:ind w:firstLine="709"/>
        <w:jc w:val="both"/>
        <w:rPr>
          <w:color w:val="000000"/>
        </w:rPr>
      </w:pPr>
      <w:r w:rsidRPr="00D038F8">
        <w:rPr>
          <w:color w:val="000000"/>
        </w:rPr>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2403F" w:rsidRPr="00D038F8" w:rsidRDefault="0042403F" w:rsidP="0042403F">
      <w:pPr>
        <w:pStyle w:val="ConsPlusNormal"/>
        <w:ind w:firstLine="709"/>
        <w:jc w:val="both"/>
        <w:rPr>
          <w:color w:val="000000"/>
        </w:rPr>
      </w:pPr>
      <w:r w:rsidRPr="00D038F8">
        <w:rPr>
          <w:color w:val="000000"/>
        </w:rPr>
        <w:t>14) прекращать исполнение должностных обязанностей в целях урегулирования служебного спора;</w:t>
      </w:r>
    </w:p>
    <w:p w:rsidR="0042403F" w:rsidRPr="00D038F8" w:rsidRDefault="0042403F" w:rsidP="0042403F">
      <w:pPr>
        <w:pStyle w:val="ConsPlusNormal"/>
        <w:ind w:firstLine="709"/>
        <w:jc w:val="both"/>
        <w:rPr>
          <w:color w:val="000000"/>
        </w:rPr>
      </w:pPr>
      <w:r w:rsidRPr="00D038F8">
        <w:rPr>
          <w:color w:val="000000"/>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403F" w:rsidRPr="00D038F8" w:rsidRDefault="0042403F" w:rsidP="0042403F">
      <w:pPr>
        <w:pStyle w:val="ConsPlusNormal"/>
        <w:ind w:firstLine="709"/>
        <w:jc w:val="both"/>
        <w:rPr>
          <w:color w:val="000000"/>
        </w:rPr>
      </w:pPr>
      <w:r w:rsidRPr="00D038F8">
        <w:rPr>
          <w:color w:val="000000"/>
        </w:rPr>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403F" w:rsidRPr="00D038F8" w:rsidRDefault="0042403F" w:rsidP="0042403F">
      <w:pPr>
        <w:pStyle w:val="ConsPlusNormal"/>
        <w:ind w:firstLine="709"/>
        <w:jc w:val="both"/>
        <w:rPr>
          <w:color w:val="000000"/>
        </w:rPr>
      </w:pPr>
      <w:r>
        <w:rPr>
          <w:color w:val="000000"/>
        </w:rPr>
        <w:t>17) г</w:t>
      </w:r>
      <w:r w:rsidRPr="00D038F8">
        <w:rPr>
          <w:color w:val="000000"/>
        </w:rPr>
        <w:t xml:space="preserve">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 w:history="1">
        <w:r w:rsidRPr="00D038F8">
          <w:rPr>
            <w:color w:val="000000"/>
          </w:rPr>
          <w:t>законом</w:t>
        </w:r>
      </w:hyperlink>
      <w:r w:rsidRPr="00D038F8">
        <w:rPr>
          <w:color w:val="00000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403F" w:rsidRPr="00D038F8" w:rsidRDefault="0042403F" w:rsidP="0042403F">
      <w:pPr>
        <w:pStyle w:val="ConsPlusNormal"/>
        <w:ind w:firstLine="709"/>
        <w:jc w:val="both"/>
        <w:rPr>
          <w:color w:val="000000"/>
        </w:rPr>
      </w:pPr>
      <w:r>
        <w:rPr>
          <w:color w:val="000000"/>
        </w:rPr>
        <w:t>18)</w:t>
      </w:r>
      <w:r w:rsidRPr="00D038F8">
        <w:rPr>
          <w:color w:val="000000"/>
        </w:rPr>
        <w:t xml:space="preserve"> </w:t>
      </w:r>
      <w:r>
        <w:rPr>
          <w:color w:val="000000"/>
        </w:rPr>
        <w:t>в</w:t>
      </w:r>
      <w:r w:rsidRPr="00D038F8">
        <w:rPr>
          <w:color w:val="000000"/>
        </w:rPr>
        <w:t xml:space="preserve">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 w:history="1">
        <w:r w:rsidRPr="00D038F8">
          <w:rPr>
            <w:color w:val="000000"/>
          </w:rPr>
          <w:t>законодательством</w:t>
        </w:r>
      </w:hyperlink>
      <w:r w:rsidRPr="00D038F8">
        <w:rPr>
          <w:color w:val="000000"/>
        </w:rPr>
        <w:t xml:space="preserve"> Российской Федерации.</w:t>
      </w:r>
    </w:p>
    <w:p w:rsidR="0042403F" w:rsidRPr="00D038F8" w:rsidRDefault="0042403F" w:rsidP="0042403F">
      <w:pPr>
        <w:pStyle w:val="ConsPlusNormal"/>
        <w:ind w:firstLine="709"/>
        <w:jc w:val="both"/>
        <w:rPr>
          <w:color w:val="000000"/>
        </w:rPr>
      </w:pPr>
      <w:r>
        <w:rPr>
          <w:color w:val="000000"/>
        </w:rPr>
        <w:t>19) г</w:t>
      </w:r>
      <w:r w:rsidRPr="00D038F8">
        <w:rPr>
          <w:color w:val="000000"/>
        </w:rPr>
        <w:t xml:space="preserve">ражданин после увольнения с гражданской службы не вправе разглашать или использовать в интересах организаций либо физических лиц </w:t>
      </w:r>
      <w:hyperlink r:id="rId22" w:history="1">
        <w:r w:rsidRPr="00D038F8">
          <w:rPr>
            <w:color w:val="000000"/>
          </w:rPr>
          <w:t>сведения</w:t>
        </w:r>
      </w:hyperlink>
      <w:r w:rsidRPr="00D038F8">
        <w:rPr>
          <w:color w:val="000000"/>
        </w:rPr>
        <w:t xml:space="preserve"> конфиденциального характера или служебную информацию, ставшие ему известными в связи с исполнением должностных обязанностей.</w:t>
      </w:r>
    </w:p>
    <w:p w:rsidR="0042403F" w:rsidRPr="00D038F8" w:rsidRDefault="0042403F" w:rsidP="0042403F">
      <w:pPr>
        <w:pStyle w:val="ConsPlusNormal"/>
        <w:ind w:firstLine="709"/>
        <w:jc w:val="both"/>
        <w:rPr>
          <w:color w:val="000000"/>
        </w:rPr>
      </w:pPr>
      <w:r w:rsidRPr="00D038F8">
        <w:rPr>
          <w:color w:val="000000"/>
        </w:rPr>
        <w:t>2</w:t>
      </w:r>
      <w:r>
        <w:rPr>
          <w:color w:val="000000"/>
        </w:rPr>
        <w:t>0) г</w:t>
      </w:r>
      <w:r w:rsidRPr="00D038F8">
        <w:rPr>
          <w:color w:val="000000"/>
        </w:rPr>
        <w:t xml:space="preserve">ражданин, замещавший должность гражданской службы, включенную в </w:t>
      </w:r>
      <w:hyperlink r:id="rId23" w:history="1">
        <w:r w:rsidRPr="00D038F8">
          <w:rPr>
            <w:color w:val="000000"/>
          </w:rPr>
          <w:t>перечень</w:t>
        </w:r>
      </w:hyperlink>
      <w:r w:rsidRPr="00D038F8">
        <w:rPr>
          <w:color w:val="00000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24" w:history="1">
        <w:r w:rsidRPr="00D038F8">
          <w:rPr>
            <w:color w:val="000000"/>
          </w:rPr>
          <w:t>порядке</w:t>
        </w:r>
      </w:hyperlink>
      <w:r w:rsidRPr="00D038F8">
        <w:rPr>
          <w:color w:val="000000"/>
        </w:rPr>
        <w:t>, устанавливаемом нормативными правовыми актами Российской Федерации.</w:t>
      </w:r>
    </w:p>
    <w:p w:rsidR="0042403F" w:rsidRDefault="0042403F" w:rsidP="0042403F">
      <w:pPr>
        <w:pStyle w:val="ConsPlusNormal"/>
        <w:ind w:firstLine="709"/>
        <w:jc w:val="both"/>
        <w:rPr>
          <w:color w:val="000000"/>
        </w:rPr>
      </w:pPr>
      <w:r>
        <w:rPr>
          <w:color w:val="000000"/>
        </w:rPr>
        <w:lastRenderedPageBreak/>
        <w:t>21) о</w:t>
      </w:r>
      <w:r w:rsidRPr="00D038F8">
        <w:rPr>
          <w:color w:val="000000"/>
        </w:rPr>
        <w:t xml:space="preserve">тветственность за несоблюдение запретов, предусмотренных настоящей статьей, устанавливается настоящим Федеральным </w:t>
      </w:r>
      <w:hyperlink r:id="rId25" w:history="1">
        <w:r w:rsidRPr="00D038F8">
          <w:rPr>
            <w:color w:val="000000"/>
          </w:rPr>
          <w:t>законом</w:t>
        </w:r>
      </w:hyperlink>
      <w:r w:rsidRPr="00D038F8">
        <w:rPr>
          <w:color w:val="000000"/>
        </w:rPr>
        <w:t xml:space="preserve"> и другими федеральными законами.</w:t>
      </w:r>
    </w:p>
    <w:p w:rsidR="0042403F" w:rsidRDefault="0042403F" w:rsidP="00DE036A">
      <w:pPr>
        <w:pStyle w:val="a3"/>
        <w:jc w:val="both"/>
        <w:rPr>
          <w:rStyle w:val="FontStyle61"/>
          <w:sz w:val="24"/>
          <w:szCs w:val="24"/>
        </w:rPr>
      </w:pPr>
    </w:p>
    <w:p w:rsidR="006D2676" w:rsidRDefault="006D2676" w:rsidP="0042403F">
      <w:pPr>
        <w:pStyle w:val="a3"/>
        <w:ind w:firstLine="709"/>
        <w:jc w:val="both"/>
        <w:rPr>
          <w:rStyle w:val="FontStyle61"/>
          <w:sz w:val="24"/>
          <w:szCs w:val="24"/>
        </w:rPr>
      </w:pPr>
      <w:r w:rsidRPr="00DE036A">
        <w:rPr>
          <w:rStyle w:val="FontStyle61"/>
          <w:sz w:val="24"/>
          <w:szCs w:val="24"/>
        </w:rPr>
        <w:t>6.3</w:t>
      </w:r>
      <w:r w:rsidR="0042403F">
        <w:rPr>
          <w:rStyle w:val="FontStyle61"/>
          <w:sz w:val="24"/>
          <w:szCs w:val="24"/>
        </w:rPr>
        <w:t>.</w:t>
      </w:r>
      <w:r w:rsidRPr="00DE036A">
        <w:rPr>
          <w:rStyle w:val="FontStyle61"/>
          <w:sz w:val="24"/>
          <w:szCs w:val="24"/>
        </w:rPr>
        <w:tab/>
        <w:t>Государственный налого</w:t>
      </w:r>
      <w:r w:rsidR="00B61D82">
        <w:rPr>
          <w:rStyle w:val="FontStyle61"/>
          <w:sz w:val="24"/>
          <w:szCs w:val="24"/>
        </w:rPr>
        <w:t>вый инспектор отдела камеральных проверок</w:t>
      </w:r>
      <w:r w:rsidRPr="00DE036A">
        <w:rPr>
          <w:rStyle w:val="FontStyle61"/>
          <w:sz w:val="24"/>
          <w:szCs w:val="24"/>
        </w:rPr>
        <w:t xml:space="preserve"> </w:t>
      </w:r>
      <w:r w:rsidRPr="00B61D82">
        <w:rPr>
          <w:rStyle w:val="FontStyle60"/>
          <w:i w:val="0"/>
          <w:sz w:val="24"/>
          <w:szCs w:val="24"/>
        </w:rPr>
        <w:t>обязан</w:t>
      </w:r>
      <w:r w:rsidRPr="00B61D82">
        <w:rPr>
          <w:rStyle w:val="FontStyle60"/>
          <w:i w:val="0"/>
          <w:sz w:val="24"/>
          <w:szCs w:val="24"/>
        </w:rPr>
        <w:br/>
        <w:t>соблюдать требования</w:t>
      </w:r>
      <w:r w:rsidRPr="00B61D82">
        <w:rPr>
          <w:rStyle w:val="FontStyle60"/>
          <w:sz w:val="24"/>
          <w:szCs w:val="24"/>
        </w:rPr>
        <w:t xml:space="preserve"> </w:t>
      </w:r>
      <w:r w:rsidRPr="00B61D82">
        <w:rPr>
          <w:rStyle w:val="FontStyle61"/>
          <w:sz w:val="24"/>
          <w:szCs w:val="24"/>
        </w:rPr>
        <w:t>к служебному поведению, установленные статьей 18 Федерального</w:t>
      </w:r>
      <w:r w:rsidRPr="00B61D82">
        <w:rPr>
          <w:rStyle w:val="FontStyle61"/>
          <w:sz w:val="24"/>
          <w:szCs w:val="24"/>
        </w:rPr>
        <w:br/>
      </w:r>
      <w:r w:rsidRPr="00DE036A">
        <w:rPr>
          <w:rStyle w:val="FontStyle61"/>
          <w:sz w:val="24"/>
          <w:szCs w:val="24"/>
        </w:rPr>
        <w:t>закона о гражданской службе:</w:t>
      </w:r>
    </w:p>
    <w:p w:rsidR="00B61D82" w:rsidRPr="00D038F8" w:rsidRDefault="00B61D82" w:rsidP="00B61D82">
      <w:pPr>
        <w:ind w:firstLine="709"/>
        <w:jc w:val="both"/>
        <w:rPr>
          <w:color w:val="000000"/>
        </w:rPr>
      </w:pPr>
      <w:r w:rsidRPr="00D038F8">
        <w:rPr>
          <w:color w:val="000000"/>
        </w:rPr>
        <w:t>1) исполнять должностные обязанности добросовестно, на высоком профессиональном уровне;</w:t>
      </w:r>
    </w:p>
    <w:p w:rsidR="00B61D82" w:rsidRPr="00D038F8" w:rsidRDefault="00B61D82" w:rsidP="00B61D82">
      <w:pPr>
        <w:ind w:firstLine="709"/>
        <w:jc w:val="both"/>
        <w:rPr>
          <w:color w:val="000000"/>
        </w:rPr>
      </w:pPr>
      <w:r w:rsidRPr="00D038F8">
        <w:rPr>
          <w:color w:val="000000"/>
        </w:rPr>
        <w:t>2) исходить из того, что признание, соблюдение и защита прав и свобод человека и</w:t>
      </w:r>
      <w:r w:rsidRPr="00D038F8">
        <w:rPr>
          <w:color w:val="000000"/>
        </w:rPr>
        <w:br/>
        <w:t>гражданина определяют смысл и содержание его профессиональной служебной</w:t>
      </w:r>
      <w:r w:rsidRPr="00D038F8">
        <w:rPr>
          <w:color w:val="000000"/>
        </w:rPr>
        <w:br/>
        <w:t>деятельности;</w:t>
      </w:r>
    </w:p>
    <w:p w:rsidR="00B61D82" w:rsidRPr="00971A89" w:rsidRDefault="00B61D82" w:rsidP="00B61D82">
      <w:pPr>
        <w:ind w:firstLine="709"/>
        <w:jc w:val="both"/>
      </w:pPr>
      <w:r w:rsidRPr="00D038F8">
        <w:rPr>
          <w:color w:val="000000"/>
        </w:rPr>
        <w:t>3) осуществлять профессиональную служебную деятельность в рамках</w:t>
      </w:r>
      <w:r w:rsidRPr="00D038F8">
        <w:rPr>
          <w:color w:val="000000"/>
        </w:rPr>
        <w:br/>
        <w:t>установленной законодательством Российской Федерации компетенции государственного</w:t>
      </w:r>
      <w:r w:rsidRPr="00971A89">
        <w:br/>
        <w:t>органа;</w:t>
      </w:r>
    </w:p>
    <w:p w:rsidR="00B61D82" w:rsidRDefault="00B61D82" w:rsidP="00B61D82">
      <w:pPr>
        <w:ind w:firstLine="709"/>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61D82" w:rsidRPr="00971A89" w:rsidRDefault="00B61D82" w:rsidP="00B61D82">
      <w:pPr>
        <w:ind w:firstLine="709"/>
        <w:jc w:val="both"/>
      </w:pPr>
      <w:r>
        <w:t xml:space="preserve">5) </w:t>
      </w:r>
      <w:r w:rsidRPr="00971A89">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61D82" w:rsidRPr="00971A89" w:rsidRDefault="00B61D82" w:rsidP="00B61D82">
      <w:pPr>
        <w:ind w:firstLine="709"/>
        <w:jc w:val="both"/>
      </w:pPr>
      <w:r>
        <w:t xml:space="preserve">6) </w:t>
      </w:r>
      <w:r w:rsidRPr="00971A89">
        <w:t>соблюдать ограничения, установленные Федеральным законом о гражданской службе и другими федеральными законами для гражданских служащих;</w:t>
      </w:r>
    </w:p>
    <w:p w:rsidR="00B61D82" w:rsidRPr="00971A89" w:rsidRDefault="00B61D82" w:rsidP="00B61D82">
      <w:pPr>
        <w:ind w:firstLine="709"/>
        <w:jc w:val="both"/>
      </w:pPr>
      <w:r>
        <w:t xml:space="preserve">7) </w:t>
      </w:r>
      <w:r w:rsidRPr="00971A89">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61D82" w:rsidRPr="00971A89" w:rsidRDefault="00B61D82" w:rsidP="00B61D82">
      <w:pPr>
        <w:ind w:firstLine="709"/>
        <w:jc w:val="both"/>
      </w:pPr>
      <w:r>
        <w:t xml:space="preserve">8) </w:t>
      </w:r>
      <w:r w:rsidRPr="00971A89">
        <w:t>не совершать поступки, порочащие его честь и достоинство;</w:t>
      </w:r>
    </w:p>
    <w:p w:rsidR="00B61D82" w:rsidRPr="00971A89" w:rsidRDefault="00B61D82" w:rsidP="00B61D82">
      <w:pPr>
        <w:ind w:firstLine="709"/>
        <w:jc w:val="both"/>
      </w:pPr>
      <w:r>
        <w:t xml:space="preserve">9) </w:t>
      </w:r>
      <w:r w:rsidRPr="00971A89">
        <w:t>проявлять корректность в обращении с гражданами;</w:t>
      </w:r>
    </w:p>
    <w:p w:rsidR="00B61D82" w:rsidRPr="00971A89" w:rsidRDefault="00B61D82" w:rsidP="00B61D82">
      <w:pPr>
        <w:ind w:firstLine="709"/>
        <w:jc w:val="both"/>
      </w:pPr>
      <w:r>
        <w:t xml:space="preserve">10) </w:t>
      </w:r>
      <w:r w:rsidRPr="00971A89">
        <w:t>проявлять уважение к нравственным обычаям и традициям народов Российской Федерации;</w:t>
      </w:r>
    </w:p>
    <w:p w:rsidR="00B61D82" w:rsidRPr="00971A89" w:rsidRDefault="00B61D82" w:rsidP="00B61D82">
      <w:pPr>
        <w:ind w:firstLine="709"/>
        <w:jc w:val="both"/>
      </w:pPr>
      <w:r>
        <w:t xml:space="preserve">11) </w:t>
      </w:r>
      <w:r w:rsidRPr="00971A89">
        <w:t>учитывать культурные и иные особенности различных этнических и социальных групп, а также конфессий;</w:t>
      </w:r>
    </w:p>
    <w:p w:rsidR="00B61D82" w:rsidRPr="00971A89" w:rsidRDefault="00B61D82" w:rsidP="00B61D82">
      <w:pPr>
        <w:ind w:firstLine="709"/>
        <w:jc w:val="both"/>
      </w:pPr>
      <w:r w:rsidRPr="00971A89">
        <w:t>12)</w:t>
      </w:r>
      <w:r w:rsidRPr="00971A89">
        <w:tab/>
        <w:t>способствовать межнациональному и межконфессиональному согласию;</w:t>
      </w:r>
    </w:p>
    <w:p w:rsidR="00B61D82" w:rsidRPr="00971A89" w:rsidRDefault="00B61D82" w:rsidP="00B61D82">
      <w:pPr>
        <w:ind w:firstLine="709"/>
        <w:jc w:val="both"/>
      </w:pPr>
      <w:r>
        <w:t xml:space="preserve">13) </w:t>
      </w:r>
      <w:r w:rsidRPr="00971A89">
        <w:t>не допускать конфликтных ситуаций, способных нанести ущерб его репутации или авторитету Инспекции;</w:t>
      </w:r>
    </w:p>
    <w:p w:rsidR="00B61D82" w:rsidRDefault="00B61D82" w:rsidP="00B61D82">
      <w:pPr>
        <w:ind w:firstLine="709"/>
        <w:jc w:val="both"/>
      </w:pPr>
      <w:r>
        <w:t xml:space="preserve">14) </w:t>
      </w:r>
      <w:r w:rsidRPr="00971A89">
        <w:t>соблюдать установленные правила публичных выступлений и предоставления служебной информации.</w:t>
      </w:r>
    </w:p>
    <w:p w:rsidR="006D2676" w:rsidRPr="00DE036A" w:rsidRDefault="006D2676" w:rsidP="00DE036A">
      <w:pPr>
        <w:pStyle w:val="a3"/>
        <w:jc w:val="both"/>
      </w:pPr>
    </w:p>
    <w:p w:rsidR="006D2676" w:rsidRPr="00DE036A" w:rsidRDefault="006D2676" w:rsidP="00B61D82">
      <w:pPr>
        <w:pStyle w:val="a3"/>
        <w:ind w:firstLine="709"/>
        <w:jc w:val="both"/>
        <w:rPr>
          <w:rStyle w:val="FontStyle61"/>
          <w:sz w:val="24"/>
          <w:szCs w:val="24"/>
        </w:rPr>
      </w:pPr>
      <w:r w:rsidRPr="00DE036A">
        <w:rPr>
          <w:rStyle w:val="FontStyle61"/>
          <w:sz w:val="24"/>
          <w:szCs w:val="24"/>
        </w:rPr>
        <w:t>6.4</w:t>
      </w:r>
      <w:r w:rsidR="00B61D82">
        <w:rPr>
          <w:rStyle w:val="FontStyle61"/>
          <w:sz w:val="24"/>
          <w:szCs w:val="24"/>
        </w:rPr>
        <w:t>.</w:t>
      </w:r>
      <w:r w:rsidRPr="00DE036A">
        <w:rPr>
          <w:rStyle w:val="FontStyle61"/>
          <w:sz w:val="24"/>
          <w:szCs w:val="24"/>
        </w:rPr>
        <w:tab/>
        <w:t>Государственный налоговый инс</w:t>
      </w:r>
      <w:r w:rsidR="00B61D82">
        <w:rPr>
          <w:rStyle w:val="FontStyle61"/>
          <w:sz w:val="24"/>
          <w:szCs w:val="24"/>
        </w:rPr>
        <w:t>пектор отдела камеральных проверок</w:t>
      </w:r>
      <w:r w:rsidRPr="00DE036A">
        <w:rPr>
          <w:rStyle w:val="FontStyle61"/>
          <w:sz w:val="24"/>
          <w:szCs w:val="24"/>
        </w:rPr>
        <w:t xml:space="preserve"> в</w:t>
      </w:r>
      <w:r w:rsidR="00B61D82">
        <w:rPr>
          <w:rStyle w:val="FontStyle61"/>
          <w:sz w:val="24"/>
          <w:szCs w:val="24"/>
        </w:rPr>
        <w:t xml:space="preserve"> соответствии </w:t>
      </w:r>
      <w:r w:rsidRPr="00DE036A">
        <w:rPr>
          <w:rStyle w:val="FontStyle61"/>
          <w:sz w:val="24"/>
          <w:szCs w:val="24"/>
        </w:rPr>
        <w:t>со статьей 9 Федерального закона о противодейств</w:t>
      </w:r>
      <w:r w:rsidR="00B61D82">
        <w:rPr>
          <w:rStyle w:val="FontStyle61"/>
          <w:sz w:val="24"/>
          <w:szCs w:val="24"/>
        </w:rPr>
        <w:t xml:space="preserve">ии коррупции, обязан уведомлять </w:t>
      </w:r>
      <w:r w:rsidRPr="00DE036A">
        <w:rPr>
          <w:rStyle w:val="FontStyle61"/>
          <w:sz w:val="24"/>
          <w:szCs w:val="24"/>
        </w:rPr>
        <w:t>представителя нанимателя (работодателя), органы прокура</w:t>
      </w:r>
      <w:r w:rsidR="00B61D82">
        <w:rPr>
          <w:rStyle w:val="FontStyle61"/>
          <w:sz w:val="24"/>
          <w:szCs w:val="24"/>
        </w:rPr>
        <w:t xml:space="preserve">туры или другие государственные </w:t>
      </w:r>
      <w:r w:rsidRPr="00DE036A">
        <w:rPr>
          <w:rStyle w:val="FontStyle61"/>
          <w:sz w:val="24"/>
          <w:szCs w:val="24"/>
        </w:rPr>
        <w:t xml:space="preserve">органы обо всех случаях обращения </w:t>
      </w:r>
      <w:r w:rsidRPr="00B61D82">
        <w:rPr>
          <w:rStyle w:val="FontStyle60"/>
          <w:i w:val="0"/>
          <w:sz w:val="24"/>
          <w:szCs w:val="24"/>
        </w:rPr>
        <w:t>к</w:t>
      </w:r>
      <w:r w:rsidRPr="00DE036A">
        <w:rPr>
          <w:rStyle w:val="FontStyle60"/>
          <w:sz w:val="24"/>
          <w:szCs w:val="24"/>
        </w:rPr>
        <w:t xml:space="preserve"> </w:t>
      </w:r>
      <w:r w:rsidRPr="00DE036A">
        <w:rPr>
          <w:rStyle w:val="FontStyle61"/>
          <w:sz w:val="24"/>
          <w:szCs w:val="24"/>
        </w:rPr>
        <w:t>нему каких-либо лиц в целях склонения е</w:t>
      </w:r>
      <w:r w:rsidR="00B61D82">
        <w:rPr>
          <w:rStyle w:val="FontStyle61"/>
          <w:sz w:val="24"/>
          <w:szCs w:val="24"/>
        </w:rPr>
        <w:t xml:space="preserve">го к </w:t>
      </w:r>
      <w:r w:rsidRPr="00DE036A">
        <w:rPr>
          <w:rStyle w:val="FontStyle61"/>
          <w:sz w:val="24"/>
          <w:szCs w:val="24"/>
        </w:rPr>
        <w:t>совершению коррупционных правонарушений.</w:t>
      </w:r>
    </w:p>
    <w:p w:rsidR="006D2676" w:rsidRPr="00DE036A" w:rsidRDefault="006D2676" w:rsidP="00DE036A">
      <w:pPr>
        <w:pStyle w:val="a3"/>
        <w:jc w:val="both"/>
      </w:pPr>
    </w:p>
    <w:p w:rsidR="006D2676" w:rsidRDefault="006D2676" w:rsidP="006601F4">
      <w:pPr>
        <w:pStyle w:val="a3"/>
        <w:ind w:firstLine="709"/>
        <w:jc w:val="both"/>
        <w:rPr>
          <w:rStyle w:val="FontStyle61"/>
          <w:sz w:val="24"/>
          <w:szCs w:val="24"/>
        </w:rPr>
      </w:pPr>
      <w:r w:rsidRPr="00DE036A">
        <w:rPr>
          <w:rStyle w:val="FontStyle61"/>
          <w:sz w:val="24"/>
          <w:szCs w:val="24"/>
        </w:rPr>
        <w:t>7. Государственный налоговый инс</w:t>
      </w:r>
      <w:r w:rsidR="007E4C8F">
        <w:rPr>
          <w:rStyle w:val="FontStyle61"/>
          <w:sz w:val="24"/>
          <w:szCs w:val="24"/>
        </w:rPr>
        <w:t>пектор отдела камеральных проверок</w:t>
      </w:r>
      <w:r w:rsidRPr="00DE036A">
        <w:rPr>
          <w:rStyle w:val="FontStyle61"/>
          <w:sz w:val="24"/>
          <w:szCs w:val="24"/>
        </w:rPr>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w:t>
      </w:r>
      <w:r w:rsidR="007E4C8F">
        <w:rPr>
          <w:rStyle w:val="FontStyle61"/>
          <w:sz w:val="24"/>
          <w:szCs w:val="24"/>
        </w:rPr>
        <w:t>й Федерации от 30 сентября 2004г. № 506,</w:t>
      </w:r>
      <w:r w:rsidRPr="00DE036A">
        <w:rPr>
          <w:rStyle w:val="FontStyle61"/>
          <w:sz w:val="24"/>
          <w:szCs w:val="24"/>
        </w:rPr>
        <w:t xml:space="preserve"> положением об Межрайонной инспекции ФНС России № 5 по Приморскому краю, утвержденным руководителем Управления ФНС России по Приморскому краю Российской Федерац</w:t>
      </w:r>
      <w:r w:rsidR="007E4C8F">
        <w:rPr>
          <w:rStyle w:val="FontStyle61"/>
          <w:sz w:val="24"/>
          <w:szCs w:val="24"/>
        </w:rPr>
        <w:t>ии «14» июля 2015</w:t>
      </w:r>
      <w:r w:rsidRPr="00DE036A">
        <w:rPr>
          <w:rStyle w:val="FontStyle61"/>
          <w:sz w:val="24"/>
          <w:szCs w:val="24"/>
        </w:rPr>
        <w:t xml:space="preserve">г., положением об отделе </w:t>
      </w:r>
      <w:r w:rsidR="007E4C8F">
        <w:rPr>
          <w:rStyle w:val="FontStyle61"/>
          <w:sz w:val="24"/>
          <w:szCs w:val="24"/>
        </w:rPr>
        <w:t>камеральных проверок</w:t>
      </w:r>
      <w:r w:rsidRPr="00DE036A">
        <w:rPr>
          <w:rStyle w:val="FontStyle61"/>
          <w:sz w:val="24"/>
          <w:szCs w:val="24"/>
        </w:rPr>
        <w:t xml:space="preserve"> МИФНС России </w:t>
      </w:r>
      <w:r w:rsidRPr="00DE036A">
        <w:rPr>
          <w:rStyle w:val="FontStyle61"/>
          <w:sz w:val="24"/>
          <w:szCs w:val="24"/>
        </w:rPr>
        <w:lastRenderedPageBreak/>
        <w:t>№ 5 по Приморскому краю, приказами (распоряжениями) ФНС России, приказами управления ФНС Росси</w:t>
      </w:r>
      <w:r w:rsidR="007E4C8F">
        <w:rPr>
          <w:rStyle w:val="FontStyle61"/>
          <w:sz w:val="24"/>
          <w:szCs w:val="24"/>
        </w:rPr>
        <w:t>и по Приморскому краю (далее – У</w:t>
      </w:r>
      <w:r w:rsidRPr="00DE036A">
        <w:rPr>
          <w:rStyle w:val="FontStyle61"/>
          <w:sz w:val="24"/>
          <w:szCs w:val="24"/>
        </w:rPr>
        <w:t>правление), приказами и распоряжениями инспекции, поручениями руководства инспекции.</w:t>
      </w:r>
    </w:p>
    <w:p w:rsidR="006601F4" w:rsidRPr="00DE036A" w:rsidRDefault="006601F4" w:rsidP="00984C9F">
      <w:pPr>
        <w:pStyle w:val="a3"/>
        <w:jc w:val="both"/>
        <w:rPr>
          <w:rStyle w:val="FontStyle61"/>
          <w:sz w:val="24"/>
          <w:szCs w:val="24"/>
        </w:rPr>
      </w:pPr>
    </w:p>
    <w:p w:rsidR="006D2676" w:rsidRPr="00DE036A" w:rsidRDefault="00984C9F" w:rsidP="00984C9F">
      <w:pPr>
        <w:pStyle w:val="a3"/>
        <w:ind w:firstLine="709"/>
        <w:jc w:val="both"/>
        <w:rPr>
          <w:rStyle w:val="FontStyle61"/>
          <w:sz w:val="24"/>
          <w:szCs w:val="24"/>
        </w:rPr>
      </w:pPr>
      <w:r>
        <w:rPr>
          <w:rStyle w:val="FontStyle61"/>
          <w:sz w:val="24"/>
          <w:szCs w:val="24"/>
        </w:rPr>
        <w:t xml:space="preserve">7.1. </w:t>
      </w:r>
      <w:r w:rsidR="006D2676" w:rsidRPr="00DE036A">
        <w:rPr>
          <w:rStyle w:val="FontStyle61"/>
          <w:sz w:val="24"/>
          <w:szCs w:val="24"/>
        </w:rPr>
        <w:t>Государственный налоговый инс</w:t>
      </w:r>
      <w:r>
        <w:rPr>
          <w:rStyle w:val="FontStyle61"/>
          <w:sz w:val="24"/>
          <w:szCs w:val="24"/>
        </w:rPr>
        <w:t>пектор отдела камеральных проверок</w:t>
      </w:r>
      <w:r w:rsidR="00EC1481">
        <w:rPr>
          <w:rStyle w:val="FontStyle61"/>
          <w:sz w:val="24"/>
          <w:szCs w:val="24"/>
        </w:rPr>
        <w:t xml:space="preserve"> </w:t>
      </w:r>
      <w:r w:rsidR="006D2676" w:rsidRPr="00DE036A">
        <w:rPr>
          <w:rStyle w:val="FontStyle61"/>
          <w:sz w:val="24"/>
          <w:szCs w:val="24"/>
        </w:rPr>
        <w:t>обязан:</w:t>
      </w:r>
    </w:p>
    <w:p w:rsidR="006D2676" w:rsidRPr="00DE036A" w:rsidRDefault="00984C9F" w:rsidP="00984C9F">
      <w:pPr>
        <w:pStyle w:val="a3"/>
        <w:ind w:firstLine="709"/>
        <w:jc w:val="both"/>
        <w:rPr>
          <w:rStyle w:val="FontStyle58"/>
        </w:rPr>
      </w:pPr>
      <w:r>
        <w:rPr>
          <w:rStyle w:val="FontStyle61"/>
          <w:sz w:val="24"/>
          <w:szCs w:val="24"/>
        </w:rPr>
        <w:t xml:space="preserve">1) </w:t>
      </w:r>
      <w:r w:rsidR="00791BF7">
        <w:rPr>
          <w:rStyle w:val="FontStyle61"/>
          <w:sz w:val="24"/>
          <w:szCs w:val="24"/>
        </w:rPr>
        <w:t>С</w:t>
      </w:r>
      <w:r w:rsidR="006D2676" w:rsidRPr="00DE036A">
        <w:rPr>
          <w:rStyle w:val="FontStyle61"/>
          <w:sz w:val="24"/>
          <w:szCs w:val="24"/>
        </w:rPr>
        <w:t>трого выполнять основные обязанности гражданского служащего, определенные статьей 15 Федерального зако</w:t>
      </w:r>
      <w:r w:rsidR="00EC1481">
        <w:rPr>
          <w:rStyle w:val="FontStyle61"/>
          <w:sz w:val="24"/>
          <w:szCs w:val="24"/>
        </w:rPr>
        <w:t>на от 24.07.2004 года № 79-ФЗ «</w:t>
      </w:r>
      <w:r w:rsidR="006D2676" w:rsidRPr="00DE036A">
        <w:rPr>
          <w:rStyle w:val="FontStyle61"/>
          <w:sz w:val="24"/>
          <w:szCs w:val="24"/>
        </w:rPr>
        <w:t>О государственной гражданской службе Российской Федерации</w:t>
      </w:r>
      <w:r w:rsidR="00EC1481">
        <w:rPr>
          <w:rStyle w:val="FontStyle61"/>
          <w:sz w:val="24"/>
          <w:szCs w:val="24"/>
        </w:rPr>
        <w:t>»</w:t>
      </w:r>
      <w:r w:rsidR="006D2676" w:rsidRPr="00DE036A">
        <w:rPr>
          <w:rStyle w:val="FontStyle61"/>
          <w:sz w:val="24"/>
          <w:szCs w:val="24"/>
        </w:rPr>
        <w:t xml:space="preserve">, </w:t>
      </w:r>
      <w:r w:rsidR="006D2676" w:rsidRPr="00EC1481">
        <w:rPr>
          <w:rStyle w:val="FontStyle58"/>
          <w:i w:val="0"/>
        </w:rPr>
        <w:t>а также:</w:t>
      </w:r>
    </w:p>
    <w:p w:rsidR="006D2676" w:rsidRPr="00DE036A" w:rsidRDefault="00791BF7" w:rsidP="00791BF7">
      <w:pPr>
        <w:pStyle w:val="a3"/>
        <w:ind w:firstLine="709"/>
        <w:jc w:val="both"/>
        <w:rPr>
          <w:rStyle w:val="FontStyle61"/>
          <w:sz w:val="24"/>
          <w:szCs w:val="24"/>
        </w:rPr>
      </w:pPr>
      <w:r>
        <w:rPr>
          <w:rStyle w:val="FontStyle61"/>
          <w:sz w:val="24"/>
          <w:szCs w:val="24"/>
        </w:rPr>
        <w:t xml:space="preserve">2) </w:t>
      </w:r>
      <w:r w:rsidR="006D2676" w:rsidRPr="00DE036A">
        <w:rPr>
          <w:rStyle w:val="FontStyle61"/>
          <w:sz w:val="24"/>
          <w:szCs w:val="24"/>
        </w:rPr>
        <w:t>Осуществляет контроль за исполнением законодательства о налогах и сборах, полнотой и своевременностью исчисления и поступления в бюджеты всех уровней налогов, сборов и других платежей;</w:t>
      </w:r>
    </w:p>
    <w:p w:rsidR="006D2676" w:rsidRPr="00DE036A" w:rsidRDefault="00791BF7" w:rsidP="00791BF7">
      <w:pPr>
        <w:pStyle w:val="a3"/>
        <w:ind w:firstLine="709"/>
        <w:jc w:val="both"/>
        <w:rPr>
          <w:rStyle w:val="FontStyle61"/>
          <w:sz w:val="24"/>
          <w:szCs w:val="24"/>
        </w:rPr>
      </w:pPr>
      <w:r>
        <w:rPr>
          <w:rStyle w:val="FontStyle61"/>
          <w:sz w:val="24"/>
          <w:szCs w:val="24"/>
        </w:rPr>
        <w:t xml:space="preserve">3) </w:t>
      </w:r>
      <w:r w:rsidR="006D2676" w:rsidRPr="00DE036A">
        <w:rPr>
          <w:rStyle w:val="FontStyle61"/>
          <w:sz w:val="24"/>
          <w:szCs w:val="24"/>
        </w:rPr>
        <w:t>Осуществляет камеральные налоговые проверки налоговых деклараций за пользование природными ресурсами (налог на добычу полезных ископаемых, регулярные платежи за пользование недрами), земельному налогу юридических лиц и индивидуальных предпринимателей, транспортному налогу юридических лиц, налогу на имущество организаций, налогу на игорный бизнес, водному налогу, сбору за пользование объектами животного мира и пользование объектами водных биологических ресурсов в соответствии с главами 25.1, 25.2, 26,</w:t>
      </w:r>
      <w:r>
        <w:rPr>
          <w:rStyle w:val="FontStyle61"/>
          <w:sz w:val="24"/>
          <w:szCs w:val="24"/>
        </w:rPr>
        <w:t xml:space="preserve"> 28, 29, 30, 31</w:t>
      </w:r>
      <w:r w:rsidR="006D2676" w:rsidRPr="00DE036A">
        <w:rPr>
          <w:rStyle w:val="FontStyle61"/>
          <w:sz w:val="24"/>
          <w:szCs w:val="24"/>
        </w:rPr>
        <w:t xml:space="preserve"> Налогового кодекса РФ (с изм. и доп.), Законом РФ от 21.02.1992 № 2395-1 «О недрах» (с изм. и доп.), Фед</w:t>
      </w:r>
      <w:r>
        <w:rPr>
          <w:rStyle w:val="FontStyle61"/>
          <w:sz w:val="24"/>
          <w:szCs w:val="24"/>
        </w:rPr>
        <w:t>еральным Законом от 06.12.2011 № 402-ФЗ «О бухгалтерском учете»</w:t>
      </w:r>
      <w:r w:rsidR="006D2676" w:rsidRPr="00DE036A">
        <w:rPr>
          <w:rStyle w:val="FontStyle61"/>
          <w:sz w:val="24"/>
          <w:szCs w:val="24"/>
        </w:rPr>
        <w:t xml:space="preserve"> (с изм. и доп.), законами субъектов Российской Федерации, решениями муниципальных образований, разъяснениями налогового законодательства, опубликованными на сайте Федеральной налоговой службы России обязательных для применения налоговыми органами, рекомендациями по проведению камеральных проверок налоговых деклараций УФНС России по Приморскому краю;</w:t>
      </w:r>
    </w:p>
    <w:p w:rsidR="006D2676" w:rsidRPr="00DE036A" w:rsidRDefault="00791BF7" w:rsidP="00791BF7">
      <w:pPr>
        <w:pStyle w:val="a3"/>
        <w:ind w:firstLine="709"/>
        <w:jc w:val="both"/>
        <w:rPr>
          <w:rStyle w:val="FontStyle61"/>
          <w:sz w:val="24"/>
          <w:szCs w:val="24"/>
        </w:rPr>
      </w:pPr>
      <w:r>
        <w:rPr>
          <w:rStyle w:val="FontStyle61"/>
          <w:sz w:val="24"/>
          <w:szCs w:val="24"/>
        </w:rPr>
        <w:t xml:space="preserve">4) </w:t>
      </w:r>
      <w:r w:rsidR="006D2676" w:rsidRPr="00DE036A">
        <w:rPr>
          <w:rStyle w:val="FontStyle61"/>
          <w:sz w:val="24"/>
          <w:szCs w:val="24"/>
        </w:rPr>
        <w:t>Осуществляет контроль за полнотой и своевременностью представления налоговой отчетности, осуществлению иных функций отдела, связанных с камеральными проверками в соответствии с Налоговым кодексом Российской Федерации;</w:t>
      </w:r>
    </w:p>
    <w:p w:rsidR="006D2676" w:rsidRPr="00DE036A" w:rsidRDefault="00791BF7" w:rsidP="00791BF7">
      <w:pPr>
        <w:pStyle w:val="a3"/>
        <w:ind w:firstLine="709"/>
        <w:jc w:val="both"/>
        <w:rPr>
          <w:rStyle w:val="FontStyle61"/>
          <w:sz w:val="24"/>
          <w:szCs w:val="24"/>
        </w:rPr>
      </w:pPr>
      <w:r>
        <w:rPr>
          <w:rStyle w:val="FontStyle61"/>
          <w:sz w:val="24"/>
          <w:szCs w:val="24"/>
        </w:rPr>
        <w:t xml:space="preserve">5) </w:t>
      </w:r>
      <w:r w:rsidR="006D2676" w:rsidRPr="00DE036A">
        <w:rPr>
          <w:rStyle w:val="FontStyle61"/>
          <w:sz w:val="24"/>
          <w:szCs w:val="24"/>
        </w:rPr>
        <w:t xml:space="preserve">Применение мер налоговой ответственности, в случае непредставления в установленный срок налогоплательщиком налоговых деклараций </w:t>
      </w:r>
      <w:r w:rsidR="006D2676" w:rsidRPr="00DE036A">
        <w:rPr>
          <w:rStyle w:val="FontStyle60"/>
          <w:sz w:val="24"/>
          <w:szCs w:val="24"/>
        </w:rPr>
        <w:t xml:space="preserve">по закрепленным налогам и сборам. </w:t>
      </w:r>
      <w:r w:rsidR="006D2676" w:rsidRPr="00DE036A">
        <w:rPr>
          <w:rStyle w:val="FontStyle61"/>
          <w:sz w:val="24"/>
          <w:szCs w:val="24"/>
        </w:rPr>
        <w:t>Привлечение к административной ответственности должностных лиц организаций, допустивших непредставление в установл</w:t>
      </w:r>
      <w:r>
        <w:rPr>
          <w:rStyle w:val="FontStyle61"/>
          <w:sz w:val="24"/>
          <w:szCs w:val="24"/>
        </w:rPr>
        <w:t>енный срок налоговых деклараций;</w:t>
      </w:r>
    </w:p>
    <w:p w:rsidR="006D2676" w:rsidRPr="00DE036A" w:rsidRDefault="00791BF7" w:rsidP="00791BF7">
      <w:pPr>
        <w:pStyle w:val="a3"/>
        <w:ind w:firstLine="709"/>
        <w:jc w:val="both"/>
        <w:rPr>
          <w:rStyle w:val="FontStyle56"/>
          <w:sz w:val="24"/>
          <w:szCs w:val="24"/>
        </w:rPr>
      </w:pPr>
      <w:r>
        <w:rPr>
          <w:rStyle w:val="FontStyle61"/>
          <w:sz w:val="24"/>
          <w:szCs w:val="24"/>
        </w:rPr>
        <w:t xml:space="preserve">6) </w:t>
      </w:r>
      <w:r w:rsidR="006D2676" w:rsidRPr="00DE036A">
        <w:rPr>
          <w:rStyle w:val="FontStyle61"/>
          <w:sz w:val="24"/>
          <w:szCs w:val="24"/>
        </w:rPr>
        <w:t xml:space="preserve">Своевременное направление налогоплательщикам </w:t>
      </w:r>
      <w:r w:rsidR="006D2676" w:rsidRPr="00DE036A">
        <w:rPr>
          <w:rStyle w:val="FontStyle60"/>
          <w:sz w:val="24"/>
          <w:szCs w:val="24"/>
        </w:rPr>
        <w:t xml:space="preserve">сообщений о выявленных </w:t>
      </w:r>
      <w:r w:rsidR="006D2676" w:rsidRPr="00DE036A">
        <w:rPr>
          <w:rStyle w:val="FontStyle61"/>
          <w:sz w:val="24"/>
          <w:szCs w:val="24"/>
        </w:rPr>
        <w:t>ошибках и (или) противоречиях в представленных налоговых декларациях с требованием представить необходимые пояснения или внести соответствующие исправления;</w:t>
      </w:r>
    </w:p>
    <w:p w:rsidR="006D2676" w:rsidRPr="00DE036A" w:rsidRDefault="00791BF7" w:rsidP="00791BF7">
      <w:pPr>
        <w:pStyle w:val="a3"/>
        <w:ind w:firstLine="709"/>
        <w:jc w:val="both"/>
        <w:rPr>
          <w:rStyle w:val="FontStyle61"/>
          <w:sz w:val="24"/>
          <w:szCs w:val="24"/>
        </w:rPr>
      </w:pPr>
      <w:r>
        <w:rPr>
          <w:rStyle w:val="FontStyle61"/>
          <w:sz w:val="24"/>
          <w:szCs w:val="24"/>
        </w:rPr>
        <w:t xml:space="preserve">7) </w:t>
      </w:r>
      <w:r w:rsidR="006D2676" w:rsidRPr="00DE036A">
        <w:rPr>
          <w:rStyle w:val="FontStyle61"/>
          <w:sz w:val="24"/>
          <w:szCs w:val="24"/>
        </w:rPr>
        <w:t xml:space="preserve">Подготовка </w:t>
      </w:r>
      <w:r w:rsidR="006D2676" w:rsidRPr="00DE036A">
        <w:rPr>
          <w:rStyle w:val="FontStyle60"/>
          <w:sz w:val="24"/>
          <w:szCs w:val="24"/>
        </w:rPr>
        <w:t xml:space="preserve">решений о приостановлении операций </w:t>
      </w:r>
      <w:r w:rsidR="006D2676" w:rsidRPr="00DE036A">
        <w:rPr>
          <w:rStyle w:val="FontStyle61"/>
          <w:sz w:val="24"/>
          <w:szCs w:val="24"/>
        </w:rPr>
        <w:t>налогоплательщика по его счетам</w:t>
      </w:r>
      <w:r>
        <w:rPr>
          <w:rStyle w:val="FontStyle61"/>
          <w:sz w:val="24"/>
          <w:szCs w:val="24"/>
        </w:rPr>
        <w:t xml:space="preserve"> в </w:t>
      </w:r>
      <w:r w:rsidR="006D2676" w:rsidRPr="00DE036A">
        <w:rPr>
          <w:rStyle w:val="FontStyle61"/>
          <w:sz w:val="24"/>
          <w:szCs w:val="24"/>
        </w:rPr>
        <w:t xml:space="preserve">банке и переводов </w:t>
      </w:r>
      <w:r>
        <w:rPr>
          <w:rStyle w:val="FontStyle61"/>
          <w:sz w:val="24"/>
          <w:szCs w:val="24"/>
        </w:rPr>
        <w:t>его электронных денежных средств</w:t>
      </w:r>
      <w:r w:rsidR="006D2676" w:rsidRPr="00DE036A">
        <w:rPr>
          <w:rStyle w:val="FontStyle61"/>
          <w:sz w:val="24"/>
          <w:szCs w:val="24"/>
        </w:rPr>
        <w:t xml:space="preserve"> (решений об отмене данных решений) в соответствии со статьей 76 НК РФ по закрепленным направлениям работ;</w:t>
      </w:r>
    </w:p>
    <w:p w:rsidR="006D2676" w:rsidRPr="00DE036A" w:rsidRDefault="00791BF7" w:rsidP="00791BF7">
      <w:pPr>
        <w:pStyle w:val="a3"/>
        <w:ind w:firstLine="709"/>
        <w:jc w:val="both"/>
        <w:rPr>
          <w:rStyle w:val="FontStyle61"/>
          <w:sz w:val="24"/>
          <w:szCs w:val="24"/>
        </w:rPr>
      </w:pPr>
      <w:r>
        <w:t xml:space="preserve">8) </w:t>
      </w:r>
      <w:r w:rsidR="006D2676" w:rsidRPr="00DE036A">
        <w:rPr>
          <w:rStyle w:val="FontStyle61"/>
          <w:sz w:val="24"/>
          <w:szCs w:val="24"/>
        </w:rPr>
        <w:t xml:space="preserve">При проведении камеральной проверки </w:t>
      </w:r>
      <w:r w:rsidR="006D2676" w:rsidRPr="00DE036A">
        <w:rPr>
          <w:rStyle w:val="FontStyle60"/>
          <w:sz w:val="24"/>
          <w:szCs w:val="24"/>
        </w:rPr>
        <w:t xml:space="preserve">вправе истребовать </w:t>
      </w:r>
      <w:r w:rsidR="006D2676" w:rsidRPr="00DE036A">
        <w:rPr>
          <w:rStyle w:val="FontStyle61"/>
          <w:sz w:val="24"/>
          <w:szCs w:val="24"/>
        </w:rPr>
        <w:t>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r>
        <w:rPr>
          <w:rStyle w:val="FontStyle61"/>
          <w:sz w:val="24"/>
          <w:szCs w:val="24"/>
        </w:rPr>
        <w:t xml:space="preserve"> </w:t>
      </w:r>
      <w:r w:rsidR="006D2676" w:rsidRPr="00DE036A">
        <w:rPr>
          <w:rStyle w:val="FontStyle61"/>
          <w:sz w:val="24"/>
          <w:szCs w:val="24"/>
        </w:rPr>
        <w:t>сборов;</w:t>
      </w:r>
    </w:p>
    <w:p w:rsidR="006D2676" w:rsidRPr="00DE036A" w:rsidRDefault="00791BF7" w:rsidP="00791BF7">
      <w:pPr>
        <w:pStyle w:val="a3"/>
        <w:ind w:firstLine="709"/>
        <w:jc w:val="both"/>
        <w:rPr>
          <w:rStyle w:val="FontStyle61"/>
          <w:sz w:val="24"/>
          <w:szCs w:val="24"/>
        </w:rPr>
      </w:pPr>
      <w:r>
        <w:rPr>
          <w:rStyle w:val="FontStyle61"/>
          <w:sz w:val="24"/>
          <w:szCs w:val="24"/>
        </w:rPr>
        <w:t xml:space="preserve">9) </w:t>
      </w:r>
      <w:r w:rsidR="006D2676" w:rsidRPr="00DE036A">
        <w:rPr>
          <w:rStyle w:val="FontStyle61"/>
          <w:sz w:val="24"/>
          <w:szCs w:val="24"/>
        </w:rPr>
        <w:t>В ходе проведения к</w:t>
      </w:r>
      <w:r>
        <w:rPr>
          <w:rStyle w:val="FontStyle61"/>
          <w:sz w:val="24"/>
          <w:szCs w:val="24"/>
        </w:rPr>
        <w:t>амеральных проверок использует «</w:t>
      </w:r>
      <w:r w:rsidR="006D2676" w:rsidRPr="00DE036A">
        <w:rPr>
          <w:rStyle w:val="FontStyle61"/>
          <w:sz w:val="24"/>
          <w:szCs w:val="24"/>
        </w:rPr>
        <w:t>Контрольные соотношения к нал</w:t>
      </w:r>
      <w:r>
        <w:rPr>
          <w:rStyle w:val="FontStyle61"/>
          <w:sz w:val="24"/>
          <w:szCs w:val="24"/>
        </w:rPr>
        <w:t xml:space="preserve">оговой декларации по налогу....» </w:t>
      </w:r>
      <w:r w:rsidR="006D2676" w:rsidRPr="00DE036A">
        <w:rPr>
          <w:rStyle w:val="FontStyle61"/>
          <w:sz w:val="24"/>
          <w:szCs w:val="24"/>
        </w:rPr>
        <w:t xml:space="preserve">- по закрепленным </w:t>
      </w:r>
      <w:r>
        <w:rPr>
          <w:rStyle w:val="FontStyle61"/>
          <w:sz w:val="24"/>
          <w:szCs w:val="24"/>
        </w:rPr>
        <w:t>за сотрудником налогам и сборам;</w:t>
      </w:r>
    </w:p>
    <w:p w:rsidR="006D2676" w:rsidRPr="00DE036A" w:rsidRDefault="00791BF7" w:rsidP="00791BF7">
      <w:pPr>
        <w:pStyle w:val="a3"/>
        <w:ind w:firstLine="709"/>
        <w:jc w:val="both"/>
        <w:rPr>
          <w:rStyle w:val="FontStyle61"/>
          <w:sz w:val="24"/>
          <w:szCs w:val="24"/>
        </w:rPr>
      </w:pPr>
      <w:r>
        <w:rPr>
          <w:rStyle w:val="FontStyle61"/>
          <w:sz w:val="24"/>
          <w:szCs w:val="24"/>
        </w:rPr>
        <w:t xml:space="preserve">10) </w:t>
      </w:r>
      <w:r w:rsidR="006D2676" w:rsidRPr="00DE036A">
        <w:rPr>
          <w:rStyle w:val="FontStyle61"/>
          <w:sz w:val="24"/>
          <w:szCs w:val="24"/>
        </w:rPr>
        <w:t xml:space="preserve">Для осуществления камерального налогового контроля по закрепленным налогам и направлениям, </w:t>
      </w:r>
      <w:r w:rsidR="006D2676" w:rsidRPr="00DE036A">
        <w:rPr>
          <w:rStyle w:val="FontStyle60"/>
          <w:sz w:val="24"/>
          <w:szCs w:val="24"/>
        </w:rPr>
        <w:t xml:space="preserve">не реже один раз в квартал </w:t>
      </w:r>
      <w:r w:rsidR="006D2676" w:rsidRPr="00DE036A">
        <w:rPr>
          <w:rStyle w:val="FontStyle61"/>
          <w:sz w:val="24"/>
          <w:szCs w:val="24"/>
        </w:rPr>
        <w:t xml:space="preserve">формирует </w:t>
      </w:r>
      <w:r w:rsidR="006D2676" w:rsidRPr="00DE036A">
        <w:rPr>
          <w:rStyle w:val="FontStyle60"/>
          <w:sz w:val="24"/>
          <w:szCs w:val="24"/>
        </w:rPr>
        <w:t xml:space="preserve">аналитические выборки </w:t>
      </w:r>
      <w:r w:rsidR="006D2676" w:rsidRPr="00DE036A">
        <w:rPr>
          <w:rStyle w:val="FontStyle61"/>
          <w:sz w:val="24"/>
          <w:szCs w:val="24"/>
        </w:rPr>
        <w:t xml:space="preserve">на основании стандартных запросов (доведенных письмами УФНС России по Приморскому краю), а также, на их основе, самостоятельно разработанных и сохраненных </w:t>
      </w:r>
      <w:r w:rsidR="00F73DEA">
        <w:rPr>
          <w:rStyle w:val="FontStyle61"/>
          <w:sz w:val="24"/>
          <w:szCs w:val="24"/>
        </w:rPr>
        <w:t>в окне запросов навигатора СЭОД;</w:t>
      </w:r>
    </w:p>
    <w:p w:rsidR="006D2676" w:rsidRPr="00DE036A" w:rsidRDefault="00F73DEA" w:rsidP="00F73DEA">
      <w:pPr>
        <w:pStyle w:val="a3"/>
        <w:ind w:firstLine="709"/>
        <w:jc w:val="both"/>
        <w:rPr>
          <w:rStyle w:val="FontStyle61"/>
          <w:sz w:val="24"/>
          <w:szCs w:val="24"/>
        </w:rPr>
      </w:pPr>
      <w:r>
        <w:rPr>
          <w:rStyle w:val="FontStyle61"/>
          <w:sz w:val="24"/>
          <w:szCs w:val="24"/>
        </w:rPr>
        <w:t xml:space="preserve">11) </w:t>
      </w:r>
      <w:r w:rsidR="006D2676" w:rsidRPr="00DE036A">
        <w:rPr>
          <w:rStyle w:val="FontStyle61"/>
          <w:sz w:val="24"/>
          <w:szCs w:val="24"/>
        </w:rPr>
        <w:t xml:space="preserve">Подготавливает и анализирует </w:t>
      </w:r>
      <w:r w:rsidR="006D2676" w:rsidRPr="00DE036A">
        <w:rPr>
          <w:rStyle w:val="FontStyle60"/>
          <w:sz w:val="24"/>
          <w:szCs w:val="24"/>
        </w:rPr>
        <w:t xml:space="preserve">показатели статистической отчетности </w:t>
      </w:r>
      <w:r>
        <w:rPr>
          <w:rStyle w:val="FontStyle61"/>
          <w:sz w:val="24"/>
          <w:szCs w:val="24"/>
        </w:rPr>
        <w:t>по закрепленным налогам (5-ВН «</w:t>
      </w:r>
      <w:r w:rsidR="006D2676" w:rsidRPr="00DE036A">
        <w:rPr>
          <w:rStyle w:val="FontStyle61"/>
          <w:sz w:val="24"/>
          <w:szCs w:val="24"/>
        </w:rPr>
        <w:t>Отчет о налоговой базе и структуре начислений по йодному налогу»</w:t>
      </w:r>
      <w:r>
        <w:rPr>
          <w:rStyle w:val="FontStyle61"/>
          <w:sz w:val="24"/>
          <w:szCs w:val="24"/>
        </w:rPr>
        <w:t>,</w:t>
      </w:r>
      <w:r w:rsidR="006D2676" w:rsidRPr="00DE036A">
        <w:rPr>
          <w:rStyle w:val="FontStyle61"/>
          <w:sz w:val="24"/>
          <w:szCs w:val="24"/>
        </w:rPr>
        <w:t xml:space="preserve"> </w:t>
      </w:r>
      <w:r w:rsidRPr="004377DD">
        <w:rPr>
          <w:rStyle w:val="FontStyle56"/>
          <w:b w:val="0"/>
          <w:sz w:val="24"/>
          <w:szCs w:val="24"/>
        </w:rPr>
        <w:t>5</w:t>
      </w:r>
      <w:r>
        <w:rPr>
          <w:rStyle w:val="FontStyle56"/>
          <w:sz w:val="24"/>
          <w:szCs w:val="24"/>
        </w:rPr>
        <w:t>-</w:t>
      </w:r>
      <w:r>
        <w:rPr>
          <w:rStyle w:val="FontStyle61"/>
          <w:sz w:val="24"/>
          <w:szCs w:val="24"/>
        </w:rPr>
        <w:t>ВБР «</w:t>
      </w:r>
      <w:r w:rsidR="006D2676" w:rsidRPr="00DE036A">
        <w:rPr>
          <w:rStyle w:val="FontStyle61"/>
          <w:sz w:val="24"/>
          <w:szCs w:val="24"/>
        </w:rPr>
        <w:t xml:space="preserve">Отчет о структуре начислений по сбору за пользование объектами водных биологических ресурсов», </w:t>
      </w:r>
      <w:r w:rsidR="006D2676" w:rsidRPr="00F73DEA">
        <w:rPr>
          <w:rStyle w:val="FontStyle56"/>
          <w:b w:val="0"/>
          <w:sz w:val="24"/>
          <w:szCs w:val="24"/>
        </w:rPr>
        <w:t>5-НДПИ</w:t>
      </w:r>
      <w:r w:rsidR="006D2676" w:rsidRPr="00DE036A">
        <w:rPr>
          <w:rStyle w:val="FontStyle56"/>
          <w:sz w:val="24"/>
          <w:szCs w:val="24"/>
        </w:rPr>
        <w:t xml:space="preserve"> </w:t>
      </w:r>
      <w:r>
        <w:rPr>
          <w:rStyle w:val="FontStyle61"/>
          <w:sz w:val="24"/>
          <w:szCs w:val="24"/>
        </w:rPr>
        <w:t>«Отчет о налоговой базе и структу</w:t>
      </w:r>
      <w:r w:rsidR="006D2676" w:rsidRPr="00DE036A">
        <w:rPr>
          <w:rStyle w:val="FontStyle61"/>
          <w:sz w:val="24"/>
          <w:szCs w:val="24"/>
        </w:rPr>
        <w:t>ре начислений по налогу</w:t>
      </w:r>
      <w:r>
        <w:rPr>
          <w:rStyle w:val="FontStyle61"/>
          <w:sz w:val="24"/>
          <w:szCs w:val="24"/>
        </w:rPr>
        <w:t xml:space="preserve"> на добычу полезных ископаемых», 5-МН «</w:t>
      </w:r>
      <w:r w:rsidR="006D2676" w:rsidRPr="00DE036A">
        <w:rPr>
          <w:rStyle w:val="FontStyle61"/>
          <w:sz w:val="24"/>
          <w:szCs w:val="24"/>
        </w:rPr>
        <w:t xml:space="preserve">Отчет о налоговой базе и структуре </w:t>
      </w:r>
      <w:r w:rsidR="006D2676" w:rsidRPr="00DE036A">
        <w:rPr>
          <w:rStyle w:val="FontStyle61"/>
          <w:sz w:val="24"/>
          <w:szCs w:val="24"/>
        </w:rPr>
        <w:lastRenderedPageBreak/>
        <w:t>н</w:t>
      </w:r>
      <w:r>
        <w:rPr>
          <w:rStyle w:val="FontStyle61"/>
          <w:sz w:val="24"/>
          <w:szCs w:val="24"/>
        </w:rPr>
        <w:t>ачислений по местным налогам», 5-</w:t>
      </w:r>
      <w:r w:rsidR="006D2676" w:rsidRPr="00DE036A">
        <w:rPr>
          <w:rStyle w:val="FontStyle61"/>
          <w:sz w:val="24"/>
          <w:szCs w:val="24"/>
        </w:rPr>
        <w:t>ТН</w:t>
      </w:r>
      <w:r>
        <w:rPr>
          <w:rStyle w:val="FontStyle61"/>
          <w:sz w:val="24"/>
          <w:szCs w:val="24"/>
        </w:rPr>
        <w:t xml:space="preserve"> «</w:t>
      </w:r>
      <w:r w:rsidR="006D2676" w:rsidRPr="00DE036A">
        <w:rPr>
          <w:rStyle w:val="FontStyle61"/>
          <w:sz w:val="24"/>
          <w:szCs w:val="24"/>
        </w:rPr>
        <w:t>Отчет о налоговой базе и структуре</w:t>
      </w:r>
      <w:r>
        <w:rPr>
          <w:rStyle w:val="FontStyle61"/>
          <w:sz w:val="24"/>
          <w:szCs w:val="24"/>
        </w:rPr>
        <w:t xml:space="preserve"> </w:t>
      </w:r>
      <w:r w:rsidR="006D2676" w:rsidRPr="00DE036A">
        <w:rPr>
          <w:rStyle w:val="FontStyle61"/>
          <w:sz w:val="24"/>
          <w:szCs w:val="24"/>
        </w:rPr>
        <w:t>начислен</w:t>
      </w:r>
      <w:r>
        <w:rPr>
          <w:rStyle w:val="FontStyle61"/>
          <w:sz w:val="24"/>
          <w:szCs w:val="24"/>
        </w:rPr>
        <w:t>ий по транспортному налогу», 5-НИО «</w:t>
      </w:r>
      <w:r w:rsidR="006D2676" w:rsidRPr="00DE036A">
        <w:rPr>
          <w:rStyle w:val="FontStyle61"/>
          <w:sz w:val="24"/>
          <w:szCs w:val="24"/>
        </w:rPr>
        <w:t xml:space="preserve">Отчет о налоговой базе и структуре начислений по налогу на имущество организаций), </w:t>
      </w:r>
      <w:r w:rsidR="006D2676" w:rsidRPr="00DE036A">
        <w:rPr>
          <w:rStyle w:val="FontStyle61"/>
          <w:sz w:val="24"/>
          <w:szCs w:val="24"/>
          <w:u w:val="single"/>
        </w:rPr>
        <w:t>в сроки</w:t>
      </w:r>
      <w:r w:rsidR="006D2676" w:rsidRPr="00DE036A">
        <w:rPr>
          <w:rStyle w:val="FontStyle61"/>
          <w:sz w:val="24"/>
          <w:szCs w:val="24"/>
        </w:rPr>
        <w:t xml:space="preserve">, установленные приказами ФНС России, приказами УФНС России по </w:t>
      </w:r>
      <w:r w:rsidR="00AB3BF8">
        <w:rPr>
          <w:rStyle w:val="FontStyle61"/>
          <w:sz w:val="24"/>
          <w:szCs w:val="24"/>
        </w:rPr>
        <w:t>Приморскому краю на текущий год.</w:t>
      </w:r>
    </w:p>
    <w:p w:rsidR="006D2676" w:rsidRPr="00DE036A" w:rsidRDefault="006D2676" w:rsidP="00F73DEA">
      <w:pPr>
        <w:pStyle w:val="a3"/>
        <w:ind w:firstLine="709"/>
        <w:jc w:val="both"/>
        <w:rPr>
          <w:rStyle w:val="FontStyle61"/>
          <w:sz w:val="24"/>
          <w:szCs w:val="24"/>
        </w:rPr>
      </w:pPr>
      <w:r w:rsidRPr="00DE036A">
        <w:rPr>
          <w:rStyle w:val="FontStyle61"/>
          <w:sz w:val="24"/>
          <w:szCs w:val="24"/>
        </w:rPr>
        <w:t xml:space="preserve">Несет персональную ответственность за своевременность и достоверность </w:t>
      </w:r>
      <w:r w:rsidRPr="00DE036A">
        <w:rPr>
          <w:rStyle w:val="FontStyle60"/>
          <w:sz w:val="24"/>
          <w:szCs w:val="24"/>
        </w:rPr>
        <w:t xml:space="preserve">отчетов и информации </w:t>
      </w:r>
      <w:r w:rsidR="00AB3BF8">
        <w:rPr>
          <w:rStyle w:val="FontStyle61"/>
          <w:sz w:val="24"/>
          <w:szCs w:val="24"/>
        </w:rPr>
        <w:t>по закрепленным налогам;</w:t>
      </w:r>
    </w:p>
    <w:p w:rsidR="006D2676" w:rsidRPr="00DE036A" w:rsidRDefault="00F73DEA" w:rsidP="004377DD">
      <w:pPr>
        <w:pStyle w:val="a3"/>
        <w:ind w:firstLine="709"/>
        <w:jc w:val="both"/>
        <w:rPr>
          <w:rStyle w:val="FontStyle61"/>
          <w:sz w:val="24"/>
          <w:szCs w:val="24"/>
        </w:rPr>
      </w:pPr>
      <w:r>
        <w:t xml:space="preserve">12) </w:t>
      </w:r>
      <w:r w:rsidR="006D2676" w:rsidRPr="00DE036A">
        <w:rPr>
          <w:rStyle w:val="FontStyle61"/>
          <w:sz w:val="24"/>
          <w:szCs w:val="24"/>
        </w:rPr>
        <w:t>Участвует в подготовке и рассмотрении вопросов к налогоплательщи</w:t>
      </w:r>
      <w:r>
        <w:rPr>
          <w:rStyle w:val="FontStyle61"/>
          <w:sz w:val="24"/>
          <w:szCs w:val="24"/>
        </w:rPr>
        <w:t xml:space="preserve">ку, отобранному </w:t>
      </w:r>
      <w:r w:rsidR="006D2676" w:rsidRPr="00DE036A">
        <w:rPr>
          <w:rStyle w:val="FontStyle61"/>
          <w:sz w:val="24"/>
          <w:szCs w:val="24"/>
        </w:rPr>
        <w:t xml:space="preserve">для приглашения на </w:t>
      </w:r>
      <w:r w:rsidR="006D2676" w:rsidRPr="00DE036A">
        <w:rPr>
          <w:rStyle w:val="FontStyle60"/>
          <w:sz w:val="24"/>
          <w:szCs w:val="24"/>
        </w:rPr>
        <w:t xml:space="preserve">Комиссию по легализации налоговой базы </w:t>
      </w:r>
      <w:r>
        <w:rPr>
          <w:rStyle w:val="FontStyle61"/>
          <w:sz w:val="24"/>
          <w:szCs w:val="24"/>
        </w:rPr>
        <w:t xml:space="preserve">по порядку, разработанному </w:t>
      </w:r>
      <w:r w:rsidR="006D2676" w:rsidRPr="00DE036A">
        <w:rPr>
          <w:rStyle w:val="FontStyle61"/>
          <w:sz w:val="24"/>
          <w:szCs w:val="24"/>
        </w:rPr>
        <w:t xml:space="preserve">согласно письма ФНС от </w:t>
      </w:r>
      <w:r w:rsidR="004377DD" w:rsidRPr="004377DD">
        <w:t>27.07.2017 №ЕД-4-15/14670@</w:t>
      </w:r>
      <w:r w:rsidR="004377DD">
        <w:t xml:space="preserve"> </w:t>
      </w:r>
      <w:r w:rsidR="004377DD" w:rsidRPr="004377DD">
        <w:t>«О работе комиссии по легализации налоговой базы и базы по страховым взносам»</w:t>
      </w:r>
      <w:r w:rsidR="006D2676" w:rsidRPr="00DE036A">
        <w:rPr>
          <w:rStyle w:val="FontStyle61"/>
          <w:sz w:val="24"/>
          <w:szCs w:val="24"/>
        </w:rPr>
        <w:t>, а так</w:t>
      </w:r>
      <w:r>
        <w:rPr>
          <w:rStyle w:val="FontStyle61"/>
          <w:sz w:val="24"/>
          <w:szCs w:val="24"/>
        </w:rPr>
        <w:t xml:space="preserve">же разъяснениями УФНС России по </w:t>
      </w:r>
      <w:r w:rsidR="006D2676" w:rsidRPr="00DE036A">
        <w:rPr>
          <w:rStyle w:val="FontStyle61"/>
          <w:sz w:val="24"/>
          <w:szCs w:val="24"/>
        </w:rPr>
        <w:t>Приморск</w:t>
      </w:r>
      <w:r w:rsidR="004377DD">
        <w:rPr>
          <w:rStyle w:val="FontStyle61"/>
          <w:sz w:val="24"/>
          <w:szCs w:val="24"/>
        </w:rPr>
        <w:t xml:space="preserve">ому краю. </w:t>
      </w:r>
      <w:r w:rsidR="006D2676" w:rsidRPr="00DE036A">
        <w:rPr>
          <w:rStyle w:val="FontStyle61"/>
          <w:sz w:val="24"/>
          <w:szCs w:val="24"/>
        </w:rPr>
        <w:t xml:space="preserve">По закрепленным налогам и направлениям работ подготавливает материалы не позднее, </w:t>
      </w:r>
      <w:r w:rsidR="004377DD">
        <w:rPr>
          <w:rStyle w:val="FontStyle60"/>
          <w:sz w:val="24"/>
          <w:szCs w:val="24"/>
        </w:rPr>
        <w:t xml:space="preserve">чем </w:t>
      </w:r>
      <w:r w:rsidR="006D2676" w:rsidRPr="00DE036A">
        <w:rPr>
          <w:rStyle w:val="FontStyle60"/>
          <w:sz w:val="24"/>
          <w:szCs w:val="24"/>
        </w:rPr>
        <w:t xml:space="preserve">за 10 дней </w:t>
      </w:r>
      <w:r w:rsidR="006D2676" w:rsidRPr="00DE036A">
        <w:rPr>
          <w:rStyle w:val="FontStyle61"/>
          <w:sz w:val="24"/>
          <w:szCs w:val="24"/>
        </w:rPr>
        <w:t>до н</w:t>
      </w:r>
      <w:r w:rsidR="00AB3BF8">
        <w:rPr>
          <w:rStyle w:val="FontStyle61"/>
          <w:sz w:val="24"/>
          <w:szCs w:val="24"/>
        </w:rPr>
        <w:t>азначенной даты работы комиссии;</w:t>
      </w:r>
    </w:p>
    <w:p w:rsidR="006D2676" w:rsidRPr="00DE036A" w:rsidRDefault="004377DD" w:rsidP="004377DD">
      <w:pPr>
        <w:pStyle w:val="a3"/>
        <w:ind w:firstLine="709"/>
        <w:jc w:val="both"/>
        <w:rPr>
          <w:rStyle w:val="FontStyle61"/>
          <w:sz w:val="24"/>
          <w:szCs w:val="24"/>
        </w:rPr>
      </w:pPr>
      <w:r>
        <w:rPr>
          <w:rStyle w:val="FontStyle61"/>
          <w:sz w:val="24"/>
          <w:szCs w:val="24"/>
        </w:rPr>
        <w:t xml:space="preserve">13) </w:t>
      </w:r>
      <w:r w:rsidR="006D2676" w:rsidRPr="00DE036A">
        <w:rPr>
          <w:rStyle w:val="FontStyle61"/>
          <w:sz w:val="24"/>
          <w:szCs w:val="24"/>
        </w:rPr>
        <w:t>В случае представления неудовлетворительных требованию законодательства пояснений (самостоятельного не уточнения налоговых обязательств), по направлению работ, закрепленному за инспектором, самостоятельно инициирует вопрос о приглашении налогоплательщика для заслушивания на комисси</w:t>
      </w:r>
      <w:r w:rsidR="00AB3BF8">
        <w:rPr>
          <w:rStyle w:val="FontStyle61"/>
          <w:sz w:val="24"/>
          <w:szCs w:val="24"/>
        </w:rPr>
        <w:t>ю по легализации налоговой базы;</w:t>
      </w:r>
    </w:p>
    <w:p w:rsidR="006D2676" w:rsidRPr="00DE036A" w:rsidRDefault="004377DD" w:rsidP="004377DD">
      <w:pPr>
        <w:pStyle w:val="a3"/>
        <w:ind w:firstLine="709"/>
        <w:jc w:val="both"/>
        <w:rPr>
          <w:rStyle w:val="FontStyle61"/>
          <w:sz w:val="24"/>
          <w:szCs w:val="24"/>
        </w:rPr>
      </w:pPr>
      <w:r>
        <w:rPr>
          <w:rStyle w:val="FontStyle61"/>
          <w:sz w:val="24"/>
          <w:szCs w:val="24"/>
        </w:rPr>
        <w:t xml:space="preserve">14) </w:t>
      </w:r>
      <w:r w:rsidR="006D2676" w:rsidRPr="00DE036A">
        <w:rPr>
          <w:rStyle w:val="FontStyle61"/>
          <w:sz w:val="24"/>
          <w:szCs w:val="24"/>
        </w:rPr>
        <w:t xml:space="preserve">Отвечает за своевременность, достоверность, полноту и правильность заполнения данных Информационного ресурса «Камеральные налоговые проверки», утвержденного Приказом МНС России от </w:t>
      </w:r>
      <w:r>
        <w:rPr>
          <w:rStyle w:val="FontStyle61"/>
          <w:sz w:val="24"/>
          <w:szCs w:val="24"/>
        </w:rPr>
        <w:t>17.11.2003 года № БГ-3-06/627@ «</w:t>
      </w:r>
      <w:r w:rsidR="006D2676" w:rsidRPr="00DE036A">
        <w:rPr>
          <w:rStyle w:val="FontStyle61"/>
          <w:sz w:val="24"/>
          <w:szCs w:val="24"/>
        </w:rPr>
        <w:t>Об утверждении Единых требований к формированию информационных ресурсов по камеральным и вые</w:t>
      </w:r>
      <w:r>
        <w:rPr>
          <w:rStyle w:val="FontStyle61"/>
          <w:sz w:val="24"/>
          <w:szCs w:val="24"/>
        </w:rPr>
        <w:t xml:space="preserve">здным налоговым проверкам» </w:t>
      </w:r>
      <w:r w:rsidR="006D2676" w:rsidRPr="00DE036A">
        <w:rPr>
          <w:rStyle w:val="FontStyle61"/>
          <w:sz w:val="24"/>
          <w:szCs w:val="24"/>
        </w:rPr>
        <w:t>(с изм. и доп.) в части материалов камеральных прове</w:t>
      </w:r>
      <w:r w:rsidR="00726BFD">
        <w:rPr>
          <w:rStyle w:val="FontStyle61"/>
          <w:sz w:val="24"/>
          <w:szCs w:val="24"/>
        </w:rPr>
        <w:t>рок проведенных самостоятельно;</w:t>
      </w:r>
    </w:p>
    <w:p w:rsidR="006D2676" w:rsidRPr="00DE036A" w:rsidRDefault="00726BFD" w:rsidP="00726BFD">
      <w:pPr>
        <w:pStyle w:val="a3"/>
        <w:ind w:firstLine="709"/>
        <w:jc w:val="both"/>
        <w:rPr>
          <w:rStyle w:val="FontStyle61"/>
          <w:sz w:val="24"/>
          <w:szCs w:val="24"/>
        </w:rPr>
      </w:pPr>
      <w:r>
        <w:rPr>
          <w:rStyle w:val="FontStyle61"/>
          <w:sz w:val="24"/>
          <w:szCs w:val="24"/>
        </w:rPr>
        <w:t xml:space="preserve">15) </w:t>
      </w:r>
      <w:r w:rsidR="006D2676" w:rsidRPr="00DE036A">
        <w:rPr>
          <w:rStyle w:val="FontStyle61"/>
          <w:sz w:val="24"/>
          <w:szCs w:val="24"/>
        </w:rPr>
        <w:t>Отвечает за своевременный ввод (в течение 3-х дней), правильность и полноту отражения в ПК «ЭОД-местный уровень» материалов связанных с проводимыми ме</w:t>
      </w:r>
      <w:r>
        <w:rPr>
          <w:rStyle w:val="FontStyle61"/>
          <w:sz w:val="24"/>
          <w:szCs w:val="24"/>
        </w:rPr>
        <w:t>роприятиями налогового контроля</w:t>
      </w:r>
      <w:r w:rsidR="006D2676" w:rsidRPr="00DE036A">
        <w:rPr>
          <w:rStyle w:val="FontStyle61"/>
          <w:sz w:val="24"/>
          <w:szCs w:val="24"/>
        </w:rPr>
        <w:t>;</w:t>
      </w:r>
    </w:p>
    <w:p w:rsidR="006D2676" w:rsidRPr="00DE036A" w:rsidRDefault="00726BFD" w:rsidP="00726BFD">
      <w:pPr>
        <w:pStyle w:val="a3"/>
        <w:ind w:firstLine="709"/>
        <w:jc w:val="both"/>
        <w:rPr>
          <w:rStyle w:val="FontStyle61"/>
          <w:sz w:val="24"/>
          <w:szCs w:val="24"/>
        </w:rPr>
      </w:pPr>
      <w:r>
        <w:rPr>
          <w:rStyle w:val="FontStyle61"/>
          <w:sz w:val="24"/>
          <w:szCs w:val="24"/>
        </w:rPr>
        <w:t xml:space="preserve">16) </w:t>
      </w:r>
      <w:r w:rsidR="006D2676" w:rsidRPr="00DE036A">
        <w:rPr>
          <w:rStyle w:val="FontStyle61"/>
          <w:sz w:val="24"/>
          <w:szCs w:val="24"/>
        </w:rPr>
        <w:t>В целях применения полного комплекса контрольных мероприятий в рамках</w:t>
      </w:r>
      <w:r w:rsidR="006D2676" w:rsidRPr="00DE036A">
        <w:rPr>
          <w:rStyle w:val="FontStyle61"/>
          <w:sz w:val="24"/>
          <w:szCs w:val="24"/>
        </w:rPr>
        <w:br/>
        <w:t xml:space="preserve">камерального контроля, </w:t>
      </w:r>
      <w:r w:rsidR="006D2676" w:rsidRPr="00DE036A">
        <w:rPr>
          <w:rStyle w:val="FontStyle60"/>
          <w:sz w:val="24"/>
          <w:szCs w:val="24"/>
        </w:rPr>
        <w:t xml:space="preserve">осуществляет истребование документов </w:t>
      </w:r>
      <w:r w:rsidR="006D2676" w:rsidRPr="00DE036A">
        <w:rPr>
          <w:rStyle w:val="FontStyle61"/>
          <w:sz w:val="24"/>
          <w:szCs w:val="24"/>
        </w:rPr>
        <w:t>(информации) о</w:t>
      </w:r>
      <w:r w:rsidR="006D2676" w:rsidRPr="00DE036A">
        <w:rPr>
          <w:rStyle w:val="FontStyle61"/>
          <w:sz w:val="24"/>
          <w:szCs w:val="24"/>
        </w:rPr>
        <w:br/>
        <w:t xml:space="preserve">налогоплательщике в рамках полномочий, предоставленных </w:t>
      </w:r>
      <w:r w:rsidR="006D2676" w:rsidRPr="00DE036A">
        <w:rPr>
          <w:rStyle w:val="FontStyle60"/>
          <w:sz w:val="24"/>
          <w:szCs w:val="24"/>
        </w:rPr>
        <w:t xml:space="preserve">статьей 93.1 </w:t>
      </w:r>
      <w:r w:rsidR="006D2676" w:rsidRPr="00DE036A">
        <w:rPr>
          <w:rStyle w:val="FontStyle61"/>
          <w:sz w:val="24"/>
          <w:szCs w:val="24"/>
        </w:rPr>
        <w:t>Налогового</w:t>
      </w:r>
      <w:r w:rsidR="006D2676" w:rsidRPr="00DE036A">
        <w:rPr>
          <w:rStyle w:val="FontStyle61"/>
          <w:sz w:val="24"/>
          <w:szCs w:val="24"/>
        </w:rPr>
        <w:br/>
        <w:t>кодекса Российской Федерации, а также в соответствии с Приказом ФНС от 01.03.2010 №</w:t>
      </w:r>
      <w:r w:rsidR="006D2676" w:rsidRPr="00DE036A">
        <w:rPr>
          <w:rStyle w:val="FontStyle61"/>
          <w:sz w:val="24"/>
          <w:szCs w:val="24"/>
        </w:rPr>
        <w:br/>
      </w:r>
      <w:r w:rsidR="006D2676" w:rsidRPr="00DE036A">
        <w:rPr>
          <w:rStyle w:val="FontStyle55"/>
          <w:sz w:val="24"/>
          <w:szCs w:val="24"/>
        </w:rPr>
        <w:t>ММ-7-6/89@</w:t>
      </w:r>
      <w:r>
        <w:rPr>
          <w:rStyle w:val="FontStyle55"/>
          <w:sz w:val="24"/>
          <w:szCs w:val="24"/>
        </w:rPr>
        <w:t xml:space="preserve"> «О </w:t>
      </w:r>
      <w:r w:rsidR="006D2676" w:rsidRPr="00DE036A">
        <w:rPr>
          <w:rStyle w:val="FontStyle61"/>
          <w:sz w:val="24"/>
          <w:szCs w:val="24"/>
        </w:rPr>
        <w:t>проведении опытной эксплуатации программного обеспечения</w:t>
      </w:r>
      <w:r w:rsidR="006D2676" w:rsidRPr="00DE036A">
        <w:rPr>
          <w:rStyle w:val="FontStyle61"/>
          <w:sz w:val="24"/>
          <w:szCs w:val="24"/>
        </w:rPr>
        <w:br/>
        <w:t>«Автоматизация процессов сопровождения, проведения и оценки результатов истребования</w:t>
      </w:r>
      <w:r w:rsidR="006D2676" w:rsidRPr="00DE036A">
        <w:rPr>
          <w:rStyle w:val="FontStyle61"/>
          <w:sz w:val="24"/>
          <w:szCs w:val="24"/>
        </w:rPr>
        <w:br/>
        <w:t>документов (информации) в рамках статей 93, 93.1 Налогового кодекса Российской</w:t>
      </w:r>
      <w:r w:rsidR="006D2676" w:rsidRPr="00DE036A">
        <w:rPr>
          <w:rStyle w:val="FontStyle61"/>
          <w:sz w:val="24"/>
          <w:szCs w:val="24"/>
        </w:rPr>
        <w:br/>
        <w:t>Федерации» и «Взаимодействие комплексной системы управления хранением документов с</w:t>
      </w:r>
      <w:r w:rsidR="006D2676" w:rsidRPr="00DE036A">
        <w:rPr>
          <w:rStyle w:val="FontStyle61"/>
          <w:sz w:val="24"/>
          <w:szCs w:val="24"/>
        </w:rPr>
        <w:br/>
        <w:t>прикладным программным обеспечением подсистем АИС «Налог»»; Приказом ФНС России</w:t>
      </w:r>
      <w:r w:rsidR="006D2676" w:rsidRPr="00DE036A">
        <w:rPr>
          <w:rStyle w:val="FontStyle61"/>
          <w:sz w:val="24"/>
          <w:szCs w:val="24"/>
        </w:rPr>
        <w:br/>
        <w:t xml:space="preserve">от 12.01.2011 </w:t>
      </w:r>
      <w:r>
        <w:rPr>
          <w:rStyle w:val="FontStyle61"/>
          <w:sz w:val="24"/>
          <w:szCs w:val="24"/>
        </w:rPr>
        <w:t>года № ММВ-7-6/7@ «</w:t>
      </w:r>
      <w:r w:rsidR="006D2676" w:rsidRPr="00DE036A">
        <w:rPr>
          <w:rStyle w:val="FontStyle61"/>
          <w:sz w:val="24"/>
          <w:szCs w:val="24"/>
        </w:rPr>
        <w:t>О вводе в промышленную эксплуа</w:t>
      </w:r>
      <w:r>
        <w:rPr>
          <w:rStyle w:val="FontStyle61"/>
          <w:sz w:val="24"/>
          <w:szCs w:val="24"/>
        </w:rPr>
        <w:t>тацию программного</w:t>
      </w:r>
      <w:r>
        <w:rPr>
          <w:rStyle w:val="FontStyle61"/>
          <w:sz w:val="24"/>
          <w:szCs w:val="24"/>
        </w:rPr>
        <w:br/>
        <w:t>обеспечения «</w:t>
      </w:r>
      <w:r w:rsidR="006D2676" w:rsidRPr="00DE036A">
        <w:rPr>
          <w:rStyle w:val="FontStyle61"/>
          <w:sz w:val="24"/>
          <w:szCs w:val="24"/>
        </w:rPr>
        <w:t>Автоматизация процессов сопровождения, проведения и оценки результатов</w:t>
      </w:r>
      <w:r w:rsidR="006D2676" w:rsidRPr="00DE036A">
        <w:rPr>
          <w:rStyle w:val="FontStyle61"/>
          <w:sz w:val="24"/>
          <w:szCs w:val="24"/>
        </w:rPr>
        <w:br/>
        <w:t>истребования документов (</w:t>
      </w:r>
      <w:r>
        <w:rPr>
          <w:rStyle w:val="FontStyle61"/>
          <w:sz w:val="24"/>
          <w:szCs w:val="24"/>
        </w:rPr>
        <w:t xml:space="preserve">информации) в рамках статей 93, </w:t>
      </w:r>
      <w:r w:rsidR="006D2676" w:rsidRPr="00DE036A">
        <w:rPr>
          <w:rStyle w:val="FontStyle61"/>
          <w:sz w:val="24"/>
          <w:szCs w:val="24"/>
        </w:rPr>
        <w:t>93.1 Налогово</w:t>
      </w:r>
      <w:r>
        <w:rPr>
          <w:rStyle w:val="FontStyle61"/>
          <w:sz w:val="24"/>
          <w:szCs w:val="24"/>
        </w:rPr>
        <w:t>го кодекса</w:t>
      </w:r>
      <w:r>
        <w:rPr>
          <w:rStyle w:val="FontStyle61"/>
          <w:sz w:val="24"/>
          <w:szCs w:val="24"/>
        </w:rPr>
        <w:br/>
        <w:t>Российской Федерации»</w:t>
      </w:r>
      <w:r w:rsidR="006D2676" w:rsidRPr="00DE036A">
        <w:rPr>
          <w:rStyle w:val="FontStyle61"/>
          <w:sz w:val="24"/>
          <w:szCs w:val="24"/>
        </w:rPr>
        <w:t xml:space="preserve"> и</w:t>
      </w:r>
      <w:r>
        <w:rPr>
          <w:rStyle w:val="FontStyle61"/>
          <w:sz w:val="24"/>
          <w:szCs w:val="24"/>
        </w:rPr>
        <w:t xml:space="preserve"> «</w:t>
      </w:r>
      <w:r w:rsidR="006D2676" w:rsidRPr="00DE036A">
        <w:rPr>
          <w:rStyle w:val="FontStyle61"/>
          <w:sz w:val="24"/>
          <w:szCs w:val="24"/>
        </w:rPr>
        <w:t>Взаимодействие комплексной системы управления хранением</w:t>
      </w:r>
      <w:r w:rsidR="006D2676" w:rsidRPr="00DE036A">
        <w:rPr>
          <w:rStyle w:val="FontStyle61"/>
          <w:sz w:val="24"/>
          <w:szCs w:val="24"/>
        </w:rPr>
        <w:br/>
        <w:t>документов с прикладным программ</w:t>
      </w:r>
      <w:r>
        <w:rPr>
          <w:rStyle w:val="FontStyle61"/>
          <w:sz w:val="24"/>
          <w:szCs w:val="24"/>
        </w:rPr>
        <w:t>ным обеспечением подсистем АИС «Налог</w:t>
      </w:r>
      <w:r w:rsidR="006D2676" w:rsidRPr="00DE036A">
        <w:rPr>
          <w:rStyle w:val="FontStyle61"/>
          <w:sz w:val="24"/>
          <w:szCs w:val="24"/>
        </w:rPr>
        <w:t>», и иными</w:t>
      </w:r>
      <w:r w:rsidR="006D2676" w:rsidRPr="00DE036A">
        <w:rPr>
          <w:rStyle w:val="FontStyle61"/>
          <w:sz w:val="24"/>
          <w:szCs w:val="24"/>
        </w:rPr>
        <w:br/>
        <w:t>действующими приказами и распоряжениями, регулирую</w:t>
      </w:r>
      <w:r>
        <w:rPr>
          <w:rStyle w:val="FontStyle61"/>
          <w:sz w:val="24"/>
          <w:szCs w:val="24"/>
        </w:rPr>
        <w:t>щими работу данного направления;</w:t>
      </w:r>
    </w:p>
    <w:p w:rsidR="006D2676" w:rsidRPr="00DE036A" w:rsidRDefault="00726BFD" w:rsidP="00726BFD">
      <w:pPr>
        <w:pStyle w:val="a3"/>
        <w:ind w:firstLine="709"/>
        <w:jc w:val="both"/>
        <w:rPr>
          <w:rStyle w:val="FontStyle61"/>
          <w:sz w:val="24"/>
          <w:szCs w:val="24"/>
        </w:rPr>
      </w:pPr>
      <w:r>
        <w:t xml:space="preserve">17) </w:t>
      </w:r>
      <w:r w:rsidR="006D2676" w:rsidRPr="00DE036A">
        <w:rPr>
          <w:rStyle w:val="FontStyle61"/>
          <w:sz w:val="24"/>
          <w:szCs w:val="24"/>
        </w:rPr>
        <w:t xml:space="preserve">В целях исполнения требований Регламента работы </w:t>
      </w:r>
      <w:r>
        <w:rPr>
          <w:rStyle w:val="FontStyle61"/>
          <w:sz w:val="24"/>
          <w:szCs w:val="24"/>
        </w:rPr>
        <w:t xml:space="preserve">налоговых органов при передаче </w:t>
      </w:r>
      <w:r w:rsidR="006D2676" w:rsidRPr="00DE036A">
        <w:rPr>
          <w:rStyle w:val="FontStyle61"/>
          <w:sz w:val="24"/>
          <w:szCs w:val="24"/>
        </w:rPr>
        <w:t xml:space="preserve">документов налогоплательщика </w:t>
      </w:r>
      <w:r w:rsidR="006D2676" w:rsidRPr="00DE036A">
        <w:rPr>
          <w:rStyle w:val="FontStyle60"/>
          <w:sz w:val="24"/>
          <w:szCs w:val="24"/>
        </w:rPr>
        <w:t xml:space="preserve">в иной налоговый орган </w:t>
      </w:r>
      <w:r w:rsidR="006D2676" w:rsidRPr="00DE036A">
        <w:rPr>
          <w:rStyle w:val="FontStyle61"/>
          <w:sz w:val="24"/>
          <w:szCs w:val="24"/>
        </w:rPr>
        <w:t>от 17.12.2012 №</w:t>
      </w:r>
      <w:r>
        <w:rPr>
          <w:rStyle w:val="FontStyle61"/>
          <w:sz w:val="24"/>
          <w:szCs w:val="24"/>
        </w:rPr>
        <w:t xml:space="preserve"> </w:t>
      </w:r>
      <w:r w:rsidR="006D2676" w:rsidRPr="00DE036A">
        <w:rPr>
          <w:rStyle w:val="FontStyle61"/>
          <w:sz w:val="24"/>
          <w:szCs w:val="24"/>
        </w:rPr>
        <w:t>ПА-5-6/1530дсп (с изм. и доп.) осуществляет передачу дел (по закрепленному за</w:t>
      </w:r>
      <w:r>
        <w:rPr>
          <w:rStyle w:val="FontStyle61"/>
          <w:sz w:val="24"/>
          <w:szCs w:val="24"/>
        </w:rPr>
        <w:t xml:space="preserve"> инспектором направлению работ);</w:t>
      </w:r>
    </w:p>
    <w:p w:rsidR="006D2676" w:rsidRPr="00DE036A" w:rsidRDefault="00726BFD" w:rsidP="00726BFD">
      <w:pPr>
        <w:pStyle w:val="a3"/>
        <w:ind w:firstLine="709"/>
        <w:jc w:val="both"/>
        <w:rPr>
          <w:rStyle w:val="FontStyle61"/>
          <w:sz w:val="24"/>
          <w:szCs w:val="24"/>
        </w:rPr>
      </w:pPr>
      <w:r>
        <w:rPr>
          <w:rStyle w:val="FontStyle61"/>
          <w:sz w:val="24"/>
          <w:szCs w:val="24"/>
        </w:rPr>
        <w:t xml:space="preserve">18) </w:t>
      </w:r>
      <w:r w:rsidR="006D2676" w:rsidRPr="00DE036A">
        <w:rPr>
          <w:rStyle w:val="FontStyle61"/>
          <w:sz w:val="24"/>
          <w:szCs w:val="24"/>
        </w:rPr>
        <w:t xml:space="preserve">Обеспечивает проведение работ </w:t>
      </w:r>
      <w:r w:rsidR="006D2676" w:rsidRPr="00DE036A">
        <w:rPr>
          <w:rStyle w:val="FontStyle60"/>
          <w:sz w:val="24"/>
          <w:szCs w:val="24"/>
        </w:rPr>
        <w:t>п</w:t>
      </w:r>
      <w:r>
        <w:rPr>
          <w:rStyle w:val="FontStyle60"/>
          <w:sz w:val="24"/>
          <w:szCs w:val="24"/>
        </w:rPr>
        <w:t>о подготовке к внедрению АИС Нал</w:t>
      </w:r>
      <w:r w:rsidR="006D2676" w:rsidRPr="00DE036A">
        <w:rPr>
          <w:rStyle w:val="FontStyle60"/>
          <w:sz w:val="24"/>
          <w:szCs w:val="24"/>
        </w:rPr>
        <w:t xml:space="preserve">ог-3 </w:t>
      </w:r>
      <w:r w:rsidR="006D2676" w:rsidRPr="00DE036A">
        <w:rPr>
          <w:rStyle w:val="FontStyle61"/>
          <w:sz w:val="24"/>
          <w:szCs w:val="24"/>
        </w:rPr>
        <w:t>по закрепленным за инс</w:t>
      </w:r>
      <w:r>
        <w:rPr>
          <w:rStyle w:val="FontStyle61"/>
          <w:sz w:val="24"/>
          <w:szCs w:val="24"/>
        </w:rPr>
        <w:t>пектором налогам и направлениям;</w:t>
      </w:r>
    </w:p>
    <w:p w:rsidR="006D2676" w:rsidRPr="00DE036A" w:rsidRDefault="00726BFD" w:rsidP="00726BFD">
      <w:pPr>
        <w:pStyle w:val="a3"/>
        <w:ind w:firstLine="709"/>
        <w:jc w:val="both"/>
        <w:rPr>
          <w:rStyle w:val="FontStyle61"/>
          <w:sz w:val="24"/>
          <w:szCs w:val="24"/>
        </w:rPr>
      </w:pPr>
      <w:r>
        <w:rPr>
          <w:rStyle w:val="FontStyle61"/>
          <w:sz w:val="24"/>
          <w:szCs w:val="24"/>
        </w:rPr>
        <w:t xml:space="preserve">19) </w:t>
      </w:r>
      <w:r w:rsidR="006D2676" w:rsidRPr="00DE036A">
        <w:rPr>
          <w:rStyle w:val="FontStyle61"/>
          <w:sz w:val="24"/>
          <w:szCs w:val="24"/>
        </w:rPr>
        <w:t>Изучает методические указания и рекомендации для осуществления камеральных проверок в соответствии с законод</w:t>
      </w:r>
      <w:r>
        <w:rPr>
          <w:rStyle w:val="FontStyle61"/>
          <w:sz w:val="24"/>
          <w:szCs w:val="24"/>
        </w:rPr>
        <w:t>ательством Российской Федерации;</w:t>
      </w:r>
    </w:p>
    <w:p w:rsidR="006D2676" w:rsidRPr="00DE036A" w:rsidRDefault="00726BFD" w:rsidP="00726BFD">
      <w:pPr>
        <w:pStyle w:val="a3"/>
        <w:ind w:firstLine="709"/>
        <w:jc w:val="both"/>
        <w:rPr>
          <w:rStyle w:val="FontStyle61"/>
          <w:sz w:val="24"/>
          <w:szCs w:val="24"/>
        </w:rPr>
      </w:pPr>
      <w:r>
        <w:rPr>
          <w:rStyle w:val="FontStyle61"/>
          <w:sz w:val="24"/>
          <w:szCs w:val="24"/>
        </w:rPr>
        <w:t xml:space="preserve">20) </w:t>
      </w:r>
      <w:r w:rsidR="006D2676" w:rsidRPr="00DE036A">
        <w:rPr>
          <w:rStyle w:val="FontStyle61"/>
          <w:sz w:val="24"/>
          <w:szCs w:val="24"/>
        </w:rPr>
        <w:t>Несет ответственность за ведение делопроизводства, обеспечение сохранности документов, образующихся в процессе деятельности и подготовку к передаче документов на хранение в архив;</w:t>
      </w:r>
    </w:p>
    <w:p w:rsidR="006D2676" w:rsidRPr="00DE036A" w:rsidRDefault="00726BFD" w:rsidP="00726BFD">
      <w:pPr>
        <w:pStyle w:val="a3"/>
        <w:ind w:firstLine="709"/>
        <w:jc w:val="both"/>
        <w:rPr>
          <w:rStyle w:val="FontStyle61"/>
          <w:sz w:val="24"/>
          <w:szCs w:val="24"/>
        </w:rPr>
      </w:pPr>
      <w:r>
        <w:rPr>
          <w:rStyle w:val="FontStyle61"/>
          <w:sz w:val="24"/>
          <w:szCs w:val="24"/>
        </w:rPr>
        <w:t xml:space="preserve">21) </w:t>
      </w:r>
      <w:r w:rsidR="006D2676" w:rsidRPr="00DE036A">
        <w:rPr>
          <w:rStyle w:val="FontStyle61"/>
          <w:sz w:val="24"/>
          <w:szCs w:val="24"/>
        </w:rPr>
        <w:t xml:space="preserve">Имеет навыки работы с информационно-коммуникационными сетями (в том числе </w:t>
      </w:r>
      <w:r w:rsidR="006D2676" w:rsidRPr="00DE036A">
        <w:rPr>
          <w:rStyle w:val="FontStyle61"/>
          <w:sz w:val="24"/>
          <w:szCs w:val="24"/>
        </w:rPr>
        <w:lastRenderedPageBreak/>
        <w:t>с сетью Интернет), в операционной системе, в текстовом редакторе ((</w:t>
      </w:r>
      <w:r w:rsidR="006D2676" w:rsidRPr="00DE036A">
        <w:rPr>
          <w:rStyle w:val="FontStyle61"/>
          <w:sz w:val="24"/>
          <w:szCs w:val="24"/>
          <w:lang w:val="en-US"/>
        </w:rPr>
        <w:t>Microsoft</w:t>
      </w:r>
      <w:r w:rsidR="006D2676" w:rsidRPr="00DE036A">
        <w:rPr>
          <w:rStyle w:val="FontStyle61"/>
          <w:sz w:val="24"/>
          <w:szCs w:val="24"/>
        </w:rPr>
        <w:t xml:space="preserve"> </w:t>
      </w:r>
      <w:r w:rsidR="006D2676" w:rsidRPr="00DE036A">
        <w:rPr>
          <w:rStyle w:val="FontStyle61"/>
          <w:sz w:val="24"/>
          <w:szCs w:val="24"/>
          <w:lang w:val="en-US"/>
        </w:rPr>
        <w:t>WORD</w:t>
      </w:r>
      <w:r w:rsidR="006D2676" w:rsidRPr="00DE036A">
        <w:rPr>
          <w:rStyle w:val="FontStyle61"/>
          <w:sz w:val="24"/>
          <w:szCs w:val="24"/>
        </w:rPr>
        <w:t xml:space="preserve">», с электронными таблицами </w:t>
      </w:r>
      <w:r>
        <w:rPr>
          <w:rStyle w:val="FontStyle61"/>
          <w:sz w:val="24"/>
          <w:szCs w:val="24"/>
        </w:rPr>
        <w:t>«</w:t>
      </w:r>
      <w:r w:rsidR="006D2676" w:rsidRPr="00DE036A">
        <w:rPr>
          <w:rStyle w:val="FontStyle61"/>
          <w:sz w:val="24"/>
          <w:szCs w:val="24"/>
          <w:lang w:val="en-US"/>
        </w:rPr>
        <w:t>Microsoft</w:t>
      </w:r>
      <w:r w:rsidR="006D2676" w:rsidRPr="00DE036A">
        <w:rPr>
          <w:rStyle w:val="FontStyle61"/>
          <w:sz w:val="24"/>
          <w:szCs w:val="24"/>
        </w:rPr>
        <w:t xml:space="preserve"> </w:t>
      </w:r>
      <w:r>
        <w:rPr>
          <w:rStyle w:val="FontStyle61"/>
          <w:sz w:val="24"/>
          <w:szCs w:val="24"/>
        </w:rPr>
        <w:t>ЕСХЕ</w:t>
      </w:r>
      <w:r>
        <w:rPr>
          <w:rStyle w:val="FontStyle61"/>
          <w:sz w:val="24"/>
          <w:szCs w:val="24"/>
          <w:lang w:val="en-US"/>
        </w:rPr>
        <w:t>L</w:t>
      </w:r>
      <w:r w:rsidR="006D2676" w:rsidRPr="00DE036A">
        <w:rPr>
          <w:rStyle w:val="FontStyle61"/>
          <w:sz w:val="24"/>
          <w:szCs w:val="24"/>
        </w:rPr>
        <w:t>»; с базами да</w:t>
      </w:r>
      <w:r w:rsidR="002D6A58">
        <w:rPr>
          <w:rStyle w:val="FontStyle61"/>
          <w:sz w:val="24"/>
          <w:szCs w:val="24"/>
        </w:rPr>
        <w:t>нных информационных систем «ЭОД-</w:t>
      </w:r>
      <w:r w:rsidR="006D2676" w:rsidRPr="00DE036A">
        <w:rPr>
          <w:rStyle w:val="FontStyle61"/>
          <w:sz w:val="24"/>
          <w:szCs w:val="24"/>
        </w:rPr>
        <w:t>местный уровень»; АИС-3; «Консультант Плюс»; с информационными ресурсами (ПК ВАИ, ФИР, СПАРК); управления электронной почтой; подготовки презентаций; использования, при необходимости, графических об</w:t>
      </w:r>
      <w:r w:rsidR="002D6A58">
        <w:rPr>
          <w:rStyle w:val="FontStyle61"/>
          <w:sz w:val="24"/>
          <w:szCs w:val="24"/>
        </w:rPr>
        <w:t>ъектов в электронных документах;</w:t>
      </w:r>
    </w:p>
    <w:p w:rsidR="006D2676" w:rsidRPr="00DE036A" w:rsidRDefault="002D6A58" w:rsidP="002D6A58">
      <w:pPr>
        <w:pStyle w:val="a3"/>
        <w:ind w:firstLine="709"/>
        <w:jc w:val="both"/>
        <w:rPr>
          <w:rStyle w:val="FontStyle61"/>
          <w:sz w:val="24"/>
          <w:szCs w:val="24"/>
        </w:rPr>
      </w:pPr>
      <w:r>
        <w:t xml:space="preserve">22) </w:t>
      </w:r>
      <w:r w:rsidR="006D2676" w:rsidRPr="00DE036A">
        <w:rPr>
          <w:rStyle w:val="FontStyle61"/>
          <w:sz w:val="24"/>
          <w:szCs w:val="24"/>
        </w:rPr>
        <w:t>Обязуется строго хранить служебную тайну, не разглашать сведения, составляющие налоговую тайну;</w:t>
      </w:r>
    </w:p>
    <w:p w:rsidR="006D2676" w:rsidRPr="00DE036A" w:rsidRDefault="002D6A58" w:rsidP="002D6A58">
      <w:pPr>
        <w:pStyle w:val="a3"/>
        <w:ind w:firstLine="709"/>
        <w:jc w:val="both"/>
        <w:rPr>
          <w:rStyle w:val="FontStyle61"/>
          <w:sz w:val="24"/>
          <w:szCs w:val="24"/>
        </w:rPr>
      </w:pPr>
      <w:r>
        <w:rPr>
          <w:rStyle w:val="FontStyle61"/>
          <w:sz w:val="24"/>
          <w:szCs w:val="24"/>
        </w:rPr>
        <w:t xml:space="preserve">23) </w:t>
      </w:r>
      <w:r w:rsidR="006D2676" w:rsidRPr="00DE036A">
        <w:rPr>
          <w:rStyle w:val="FontStyle61"/>
          <w:sz w:val="24"/>
          <w:szCs w:val="24"/>
        </w:rPr>
        <w:t>Обязуется выполнять требования по защите служебной информации при обработке ее на средствах вычислительной техники, исключать возможность ознакомления со служебной информацией других лиц, в том чис</w:t>
      </w:r>
      <w:r>
        <w:rPr>
          <w:rStyle w:val="FontStyle61"/>
          <w:sz w:val="24"/>
          <w:szCs w:val="24"/>
        </w:rPr>
        <w:t>ле и допущенных к таким работам</w:t>
      </w:r>
      <w:r w:rsidR="006D2676" w:rsidRPr="00DE036A">
        <w:rPr>
          <w:rStyle w:val="FontStyle61"/>
          <w:sz w:val="24"/>
          <w:szCs w:val="24"/>
        </w:rPr>
        <w:t>,</w:t>
      </w:r>
      <w:r>
        <w:rPr>
          <w:rStyle w:val="FontStyle61"/>
          <w:sz w:val="24"/>
          <w:szCs w:val="24"/>
        </w:rPr>
        <w:t xml:space="preserve"> </w:t>
      </w:r>
      <w:r w:rsidR="006D2676" w:rsidRPr="00DE036A">
        <w:rPr>
          <w:rStyle w:val="FontStyle61"/>
          <w:sz w:val="24"/>
          <w:szCs w:val="24"/>
        </w:rPr>
        <w:t>но не имеющим к ним прямого отношения;</w:t>
      </w:r>
    </w:p>
    <w:p w:rsidR="006D2676" w:rsidRPr="00DE036A" w:rsidRDefault="002D6A58" w:rsidP="002D6A58">
      <w:pPr>
        <w:pStyle w:val="a3"/>
        <w:ind w:firstLine="709"/>
        <w:jc w:val="both"/>
        <w:rPr>
          <w:rStyle w:val="FontStyle61"/>
          <w:sz w:val="24"/>
          <w:szCs w:val="24"/>
        </w:rPr>
      </w:pPr>
      <w:r>
        <w:t xml:space="preserve">24) </w:t>
      </w:r>
      <w:r w:rsidR="006D2676" w:rsidRPr="00DE036A">
        <w:rPr>
          <w:rStyle w:val="FontStyle61"/>
          <w:sz w:val="24"/>
          <w:szCs w:val="24"/>
        </w:rPr>
        <w:t>Предотвращает необоснованный доступ к служебной информации;</w:t>
      </w:r>
    </w:p>
    <w:p w:rsidR="006D2676" w:rsidRPr="00DE036A" w:rsidRDefault="002D6A58" w:rsidP="002D6A58">
      <w:pPr>
        <w:pStyle w:val="a3"/>
        <w:ind w:firstLine="709"/>
        <w:jc w:val="both"/>
        <w:rPr>
          <w:rStyle w:val="FontStyle61"/>
          <w:sz w:val="24"/>
          <w:szCs w:val="24"/>
        </w:rPr>
      </w:pPr>
      <w:r>
        <w:rPr>
          <w:rStyle w:val="FontStyle61"/>
          <w:sz w:val="24"/>
          <w:szCs w:val="24"/>
        </w:rPr>
        <w:t xml:space="preserve">25) </w:t>
      </w:r>
      <w:r w:rsidR="006D2676" w:rsidRPr="00DE036A">
        <w:rPr>
          <w:rStyle w:val="FontStyle61"/>
          <w:sz w:val="24"/>
          <w:szCs w:val="24"/>
        </w:rPr>
        <w:t>Обеспечивает информационную безопасность служебной информации;</w:t>
      </w:r>
    </w:p>
    <w:p w:rsidR="006D2676" w:rsidRPr="00DE036A" w:rsidRDefault="002D6A58" w:rsidP="002D6A58">
      <w:pPr>
        <w:pStyle w:val="a3"/>
        <w:ind w:firstLine="709"/>
        <w:jc w:val="both"/>
        <w:rPr>
          <w:rStyle w:val="FontStyle61"/>
          <w:sz w:val="24"/>
          <w:szCs w:val="24"/>
        </w:rPr>
      </w:pPr>
      <w:r>
        <w:rPr>
          <w:rStyle w:val="FontStyle61"/>
          <w:sz w:val="24"/>
          <w:szCs w:val="24"/>
        </w:rPr>
        <w:t xml:space="preserve">26) </w:t>
      </w:r>
      <w:r w:rsidR="006D2676" w:rsidRPr="00DE036A">
        <w:rPr>
          <w:rStyle w:val="FontStyle61"/>
          <w:sz w:val="24"/>
          <w:szCs w:val="24"/>
        </w:rPr>
        <w:t>Обеспечивает сохранность документов с грифом «Для служебного пользования»;</w:t>
      </w:r>
    </w:p>
    <w:p w:rsidR="006D2676" w:rsidRPr="00DE036A" w:rsidRDefault="002D6A58" w:rsidP="002D6A58">
      <w:pPr>
        <w:pStyle w:val="a3"/>
        <w:ind w:firstLine="709"/>
        <w:jc w:val="both"/>
        <w:rPr>
          <w:rStyle w:val="FontStyle61"/>
          <w:sz w:val="24"/>
          <w:szCs w:val="24"/>
        </w:rPr>
      </w:pPr>
      <w:r>
        <w:rPr>
          <w:rStyle w:val="FontStyle61"/>
          <w:sz w:val="24"/>
          <w:szCs w:val="24"/>
        </w:rPr>
        <w:t xml:space="preserve">27) </w:t>
      </w:r>
      <w:r w:rsidR="006D2676" w:rsidRPr="00DE036A">
        <w:rPr>
          <w:rStyle w:val="FontStyle61"/>
          <w:sz w:val="24"/>
          <w:szCs w:val="24"/>
        </w:rPr>
        <w:t>Несет ответственность за утерю</w:t>
      </w:r>
      <w:r>
        <w:rPr>
          <w:rStyle w:val="FontStyle61"/>
          <w:sz w:val="24"/>
          <w:szCs w:val="24"/>
        </w:rPr>
        <w:t xml:space="preserve"> служебного удостоверения;</w:t>
      </w:r>
    </w:p>
    <w:p w:rsidR="006D2676" w:rsidRPr="00DE036A" w:rsidRDefault="002D6A58" w:rsidP="002D6A58">
      <w:pPr>
        <w:pStyle w:val="a3"/>
        <w:ind w:firstLine="709"/>
        <w:jc w:val="both"/>
        <w:rPr>
          <w:rStyle w:val="FontStyle61"/>
          <w:sz w:val="24"/>
          <w:szCs w:val="24"/>
        </w:rPr>
      </w:pPr>
      <w:r>
        <w:rPr>
          <w:rStyle w:val="FontStyle61"/>
          <w:sz w:val="24"/>
          <w:szCs w:val="24"/>
        </w:rPr>
        <w:t xml:space="preserve">28) </w:t>
      </w:r>
      <w:r w:rsidR="006D2676" w:rsidRPr="00DE036A">
        <w:rPr>
          <w:rStyle w:val="FontStyle61"/>
          <w:sz w:val="24"/>
          <w:szCs w:val="24"/>
        </w:rPr>
        <w:t>Исполнение должностных обязанностей связано с разъездным х</w:t>
      </w:r>
      <w:r>
        <w:rPr>
          <w:rStyle w:val="FontStyle61"/>
          <w:sz w:val="24"/>
          <w:szCs w:val="24"/>
        </w:rPr>
        <w:t>арактером работы</w:t>
      </w:r>
      <w:r>
        <w:rPr>
          <w:rStyle w:val="FontStyle61"/>
          <w:sz w:val="24"/>
          <w:szCs w:val="24"/>
        </w:rPr>
        <w:br/>
        <w:t>(командировки);</w:t>
      </w:r>
    </w:p>
    <w:p w:rsidR="006D2676" w:rsidRDefault="002D6A58" w:rsidP="002D6A58">
      <w:pPr>
        <w:pStyle w:val="a3"/>
        <w:ind w:firstLine="709"/>
        <w:jc w:val="both"/>
        <w:rPr>
          <w:rStyle w:val="FontStyle61"/>
          <w:sz w:val="24"/>
          <w:szCs w:val="24"/>
        </w:rPr>
      </w:pPr>
      <w:r>
        <w:rPr>
          <w:rStyle w:val="FontStyle61"/>
          <w:sz w:val="24"/>
          <w:szCs w:val="24"/>
        </w:rPr>
        <w:t xml:space="preserve">29) </w:t>
      </w:r>
      <w:r w:rsidR="006D2676" w:rsidRPr="00DE036A">
        <w:rPr>
          <w:rStyle w:val="FontStyle61"/>
          <w:sz w:val="24"/>
          <w:szCs w:val="24"/>
        </w:rPr>
        <w:t>Выполняет иные поручения в рамках компе</w:t>
      </w:r>
      <w:r>
        <w:rPr>
          <w:rStyle w:val="FontStyle61"/>
          <w:sz w:val="24"/>
          <w:szCs w:val="24"/>
        </w:rPr>
        <w:t>тенции отдела камеральных проверок.</w:t>
      </w:r>
    </w:p>
    <w:p w:rsidR="002D6A58" w:rsidRDefault="002D6A58" w:rsidP="002D6A58">
      <w:pPr>
        <w:pStyle w:val="a3"/>
        <w:ind w:firstLine="709"/>
        <w:jc w:val="both"/>
        <w:rPr>
          <w:rStyle w:val="FontStyle61"/>
          <w:sz w:val="24"/>
          <w:szCs w:val="24"/>
        </w:rPr>
      </w:pPr>
    </w:p>
    <w:p w:rsidR="002D6A58" w:rsidRPr="002D6A58" w:rsidRDefault="002D6A58" w:rsidP="002D6A58">
      <w:pPr>
        <w:ind w:firstLine="709"/>
        <w:jc w:val="center"/>
      </w:pPr>
      <w:r w:rsidRPr="002D6A58">
        <w:t>8. Права</w:t>
      </w:r>
    </w:p>
    <w:p w:rsidR="002D6A58" w:rsidRPr="00971A89" w:rsidRDefault="002D6A58" w:rsidP="002D6A58">
      <w:pPr>
        <w:ind w:firstLine="709"/>
        <w:jc w:val="both"/>
      </w:pPr>
    </w:p>
    <w:p w:rsidR="002D6A58" w:rsidRPr="00971A89" w:rsidRDefault="002D6A58" w:rsidP="002D6A58">
      <w:pPr>
        <w:ind w:firstLine="709"/>
        <w:jc w:val="both"/>
      </w:pPr>
      <w:r w:rsidRPr="00971A89">
        <w:t xml:space="preserve">8.1. </w:t>
      </w:r>
      <w:r>
        <w:t>Государственный налоговый инспектор</w:t>
      </w:r>
      <w:r w:rsidRPr="00971A89">
        <w:t xml:space="preserve"> отдела </w:t>
      </w:r>
      <w:r>
        <w:t xml:space="preserve">камеральных проверок </w:t>
      </w:r>
      <w:r w:rsidRPr="00971A89">
        <w:t>в соответствии со статьей 14 Федерального закона о гражданской службе имеет право на:</w:t>
      </w:r>
    </w:p>
    <w:p w:rsidR="002D6A58" w:rsidRPr="00971A89" w:rsidRDefault="002D6A58" w:rsidP="002D6A58">
      <w:pPr>
        <w:ind w:firstLine="709"/>
        <w:jc w:val="both"/>
      </w:pPr>
      <w:r w:rsidRPr="00971A89">
        <w:t>1)</w:t>
      </w:r>
      <w:r>
        <w:t xml:space="preserve"> </w:t>
      </w:r>
      <w:r w:rsidRPr="00971A89">
        <w:t>обеспечение надлежащих организационно-техни</w:t>
      </w:r>
      <w:r>
        <w:t xml:space="preserve">ческих условий, необходимых для </w:t>
      </w:r>
      <w:r w:rsidRPr="00971A89">
        <w:t>исполнения должностных обязанностей;</w:t>
      </w:r>
    </w:p>
    <w:p w:rsidR="002D6A58" w:rsidRPr="00971A89" w:rsidRDefault="002D6A58" w:rsidP="002D6A58">
      <w:pPr>
        <w:ind w:firstLine="709"/>
        <w:jc w:val="both"/>
      </w:pPr>
      <w:r>
        <w:t xml:space="preserve">2) </w:t>
      </w:r>
      <w:r w:rsidRPr="00971A89">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D6A58" w:rsidRPr="00971A89" w:rsidRDefault="002D6A58" w:rsidP="002D6A58">
      <w:pPr>
        <w:ind w:firstLine="709"/>
        <w:jc w:val="both"/>
      </w:pPr>
      <w:r>
        <w:t xml:space="preserve">3) </w:t>
      </w:r>
      <w:r w:rsidRPr="00971A89">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D6A58" w:rsidRPr="00971A89" w:rsidRDefault="002D6A58" w:rsidP="002D6A58">
      <w:pPr>
        <w:ind w:firstLine="709"/>
        <w:jc w:val="both"/>
      </w:pPr>
      <w:r w:rsidRPr="00971A89">
        <w:t>4)</w:t>
      </w:r>
      <w:r>
        <w:t xml:space="preserve"> </w:t>
      </w:r>
      <w:r w:rsidRPr="00971A89">
        <w:t>оплату труда и другие выплаты в соответствии с Федеральным законом о</w:t>
      </w:r>
      <w:r w:rsidRPr="00971A89">
        <w:br/>
        <w:t>гражданской службе, иными нормативными правовыми актами Российской Федерации и</w:t>
      </w:r>
      <w:r w:rsidRPr="00971A89">
        <w:br/>
        <w:t>со служебным контрактом;</w:t>
      </w:r>
    </w:p>
    <w:p w:rsidR="002D6A58" w:rsidRPr="00971A89" w:rsidRDefault="002D6A58" w:rsidP="002D6A58">
      <w:pPr>
        <w:ind w:firstLine="709"/>
        <w:jc w:val="both"/>
      </w:pPr>
      <w:r>
        <w:t xml:space="preserve">5) </w:t>
      </w:r>
      <w:r w:rsidRPr="00971A89">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2D6A58" w:rsidRPr="00971A89" w:rsidRDefault="002D6A58" w:rsidP="002D6A58">
      <w:pPr>
        <w:ind w:firstLine="709"/>
        <w:jc w:val="both"/>
      </w:pPr>
      <w:r>
        <w:t xml:space="preserve">6) </w:t>
      </w:r>
      <w:r w:rsidRPr="00971A89">
        <w:t>доступ к сведениям, составляющим налоговую или служебную тайну, в объеме, необходимом для выполнения должностных обязанностей, определенных положением об отделе;</w:t>
      </w:r>
    </w:p>
    <w:p w:rsidR="002D6A58" w:rsidRPr="00971A89" w:rsidRDefault="002D6A58" w:rsidP="002D6A58">
      <w:pPr>
        <w:ind w:firstLine="709"/>
        <w:jc w:val="both"/>
      </w:pPr>
      <w:r>
        <w:t xml:space="preserve">7) </w:t>
      </w:r>
      <w:r w:rsidRPr="00971A89">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 (по должностям, где предусмотрено открытие формы допуска);</w:t>
      </w:r>
    </w:p>
    <w:p w:rsidR="002D6A58" w:rsidRPr="00971A89" w:rsidRDefault="002D6A58" w:rsidP="002D6A58">
      <w:pPr>
        <w:ind w:firstLine="709"/>
        <w:jc w:val="both"/>
      </w:pPr>
      <w:r>
        <w:t>8</w:t>
      </w:r>
      <w:r w:rsidRPr="00971A89">
        <w:t>)</w:t>
      </w:r>
      <w:r>
        <w:t xml:space="preserve"> </w:t>
      </w:r>
      <w:r w:rsidRPr="00971A89">
        <w:t>доступ в установленном порядке в связи с исполнением должностных</w:t>
      </w:r>
      <w:r w:rsidRPr="00971A89">
        <w:br/>
        <w:t>обязанностей в государственные органы, органы местного самоуправления, общественные</w:t>
      </w:r>
      <w:r w:rsidRPr="00971A89">
        <w:br/>
        <w:t>объединения и иные организации;</w:t>
      </w:r>
    </w:p>
    <w:p w:rsidR="002D6A58" w:rsidRPr="00971A89" w:rsidRDefault="002D6A58" w:rsidP="002D6A58">
      <w:pPr>
        <w:ind w:firstLine="709"/>
        <w:jc w:val="both"/>
      </w:pPr>
      <w:r>
        <w:t>9</w:t>
      </w:r>
      <w:r w:rsidRPr="00971A89">
        <w:t>)</w:t>
      </w:r>
      <w:r>
        <w:t xml:space="preserve"> </w:t>
      </w:r>
      <w:r w:rsidRPr="00971A89">
        <w:t>ознакомление с отзывами о его профессиональной служебной деятельности и</w:t>
      </w:r>
      <w:r w:rsidRPr="00971A89">
        <w:br/>
        <w:t>другими документами до внесения их в его личное дело, материалами личного дела, а</w:t>
      </w:r>
      <w:r w:rsidRPr="00971A89">
        <w:br/>
        <w:t>также на приобщение к личному делу его письменных объяснений и других документов и</w:t>
      </w:r>
      <w:r w:rsidRPr="00971A89">
        <w:br/>
        <w:t>материалов;</w:t>
      </w:r>
    </w:p>
    <w:p w:rsidR="002D6A58" w:rsidRPr="00971A89" w:rsidRDefault="002D6A58" w:rsidP="002D6A58">
      <w:pPr>
        <w:ind w:firstLine="709"/>
        <w:jc w:val="both"/>
      </w:pPr>
      <w:r>
        <w:t>10</w:t>
      </w:r>
      <w:r w:rsidRPr="00971A89">
        <w:t>)</w:t>
      </w:r>
      <w:r>
        <w:t xml:space="preserve"> </w:t>
      </w:r>
      <w:r w:rsidRPr="00971A89">
        <w:t>защиту сведений о гражданском служащем;</w:t>
      </w:r>
    </w:p>
    <w:p w:rsidR="002D6A58" w:rsidRPr="00971A89" w:rsidRDefault="002D6A58" w:rsidP="002D6A58">
      <w:pPr>
        <w:ind w:firstLine="709"/>
        <w:jc w:val="both"/>
      </w:pPr>
      <w:r>
        <w:lastRenderedPageBreak/>
        <w:t>11</w:t>
      </w:r>
      <w:r w:rsidRPr="00971A89">
        <w:t>)</w:t>
      </w:r>
      <w:r>
        <w:t xml:space="preserve"> </w:t>
      </w:r>
      <w:r w:rsidRPr="00971A89">
        <w:t>должностной рост на конкурсной основе;</w:t>
      </w:r>
    </w:p>
    <w:p w:rsidR="002D6A58" w:rsidRPr="008457A8" w:rsidRDefault="002D6A58" w:rsidP="002D6A58">
      <w:pPr>
        <w:widowControl/>
        <w:ind w:firstLine="709"/>
        <w:jc w:val="both"/>
        <w:outlineLvl w:val="0"/>
      </w:pPr>
      <w:r>
        <w:t>12</w:t>
      </w:r>
      <w:r w:rsidRPr="00971A89">
        <w:t>)</w:t>
      </w:r>
      <w:r>
        <w:t xml:space="preserve"> </w:t>
      </w:r>
      <w:r w:rsidRPr="008457A8">
        <w:t xml:space="preserve">дополнительное профессиональное образование в порядке, установленном настоящим Федеральным </w:t>
      </w:r>
      <w:hyperlink r:id="rId26" w:history="1">
        <w:r w:rsidRPr="008457A8">
          <w:t>законом</w:t>
        </w:r>
      </w:hyperlink>
      <w:r w:rsidRPr="008457A8">
        <w:t xml:space="preserve"> и другими федеральными законами;</w:t>
      </w:r>
    </w:p>
    <w:p w:rsidR="002D6A58" w:rsidRPr="00971A89" w:rsidRDefault="002D6A58" w:rsidP="002D6A58">
      <w:pPr>
        <w:ind w:firstLine="709"/>
        <w:jc w:val="both"/>
      </w:pPr>
      <w:r>
        <w:t>13</w:t>
      </w:r>
      <w:r w:rsidRPr="00971A89">
        <w:t>)</w:t>
      </w:r>
      <w:r>
        <w:t xml:space="preserve"> </w:t>
      </w:r>
      <w:r w:rsidRPr="00971A89">
        <w:t>членство в профессиональном союзе;</w:t>
      </w:r>
    </w:p>
    <w:p w:rsidR="002D6A58" w:rsidRPr="00971A89" w:rsidRDefault="002D6A58" w:rsidP="002D6A58">
      <w:pPr>
        <w:ind w:firstLine="709"/>
        <w:jc w:val="both"/>
      </w:pPr>
      <w:r>
        <w:t>14</w:t>
      </w:r>
      <w:r w:rsidRPr="00971A89">
        <w:t>)</w:t>
      </w:r>
      <w:r>
        <w:t xml:space="preserve"> </w:t>
      </w:r>
      <w:r w:rsidRPr="00971A89">
        <w:t>рассмотрение индивидуальных служебных спор</w:t>
      </w:r>
      <w:r>
        <w:t xml:space="preserve">ов в соответствии с Федеральным </w:t>
      </w:r>
      <w:r w:rsidRPr="00971A89">
        <w:t>законом о гражданской службе и другими федеральными законами;</w:t>
      </w:r>
    </w:p>
    <w:p w:rsidR="002D6A58" w:rsidRPr="00971A89" w:rsidRDefault="002D6A58" w:rsidP="002D6A58">
      <w:pPr>
        <w:ind w:firstLine="709"/>
        <w:jc w:val="both"/>
      </w:pPr>
      <w:r>
        <w:t>15</w:t>
      </w:r>
      <w:r w:rsidRPr="00971A89">
        <w:t>)</w:t>
      </w:r>
      <w:r>
        <w:t xml:space="preserve"> </w:t>
      </w:r>
      <w:r w:rsidRPr="00971A89">
        <w:t>проведение по его заявлению служебной проверки;</w:t>
      </w:r>
    </w:p>
    <w:p w:rsidR="002D6A58" w:rsidRPr="00971A89" w:rsidRDefault="002D6A58" w:rsidP="002D6A58">
      <w:pPr>
        <w:ind w:firstLine="709"/>
        <w:jc w:val="both"/>
      </w:pPr>
      <w:r>
        <w:t xml:space="preserve">16) </w:t>
      </w:r>
      <w:r w:rsidRPr="00971A89">
        <w:t>защиту своих прав и законных интересов на гражданской службе, включая обжалование в суд их нарушения;</w:t>
      </w:r>
    </w:p>
    <w:p w:rsidR="002D6A58" w:rsidRPr="00B6481C" w:rsidRDefault="002D6A58" w:rsidP="002D6A58">
      <w:pPr>
        <w:ind w:firstLine="709"/>
        <w:jc w:val="both"/>
      </w:pPr>
      <w:r>
        <w:t xml:space="preserve">17) </w:t>
      </w:r>
      <w:r w:rsidRPr="00971A89">
        <w:t>медицинское страхование в соответствии с Федеральным законом о гражданской</w:t>
      </w:r>
    </w:p>
    <w:p w:rsidR="002D6A58" w:rsidRPr="00971A89" w:rsidRDefault="002D6A58" w:rsidP="002D6A58">
      <w:pPr>
        <w:jc w:val="both"/>
      </w:pPr>
      <w:r w:rsidRPr="00971A89">
        <w:t>службе и федеральным законом о медицинском страховании гражданских служащих Российской Федерации;</w:t>
      </w:r>
    </w:p>
    <w:p w:rsidR="002D6A58" w:rsidRPr="00971A89" w:rsidRDefault="002D6A58" w:rsidP="002D6A58">
      <w:pPr>
        <w:ind w:firstLine="709"/>
        <w:jc w:val="both"/>
      </w:pPr>
      <w:r>
        <w:t xml:space="preserve">18) </w:t>
      </w:r>
      <w:r w:rsidRPr="00971A89">
        <w:t>государственную защиту своих жизни и здоровья, жизни и здоровья членов своей семьи, а также принадлежащего ему имущества;</w:t>
      </w:r>
    </w:p>
    <w:p w:rsidR="002D6A58" w:rsidRPr="00971A89" w:rsidRDefault="002D6A58" w:rsidP="002D6A58">
      <w:pPr>
        <w:ind w:firstLine="709"/>
        <w:jc w:val="both"/>
      </w:pPr>
      <w:r>
        <w:t xml:space="preserve">19) </w:t>
      </w:r>
      <w:r w:rsidRPr="00971A89">
        <w:t>государственное пенсионное обеспечение в соответствии с федеральным законом;</w:t>
      </w:r>
    </w:p>
    <w:p w:rsidR="002D6A58" w:rsidRDefault="002D6A58" w:rsidP="002D6A58">
      <w:pPr>
        <w:ind w:firstLine="709"/>
        <w:jc w:val="both"/>
      </w:pPr>
      <w:r>
        <w:t xml:space="preserve">20) </w:t>
      </w:r>
      <w:r w:rsidRPr="00971A89">
        <w:t>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2D6A58" w:rsidRPr="00971A89" w:rsidRDefault="002D6A58" w:rsidP="002D6A58">
      <w:pPr>
        <w:ind w:firstLine="709"/>
        <w:jc w:val="both"/>
      </w:pPr>
    </w:p>
    <w:p w:rsidR="002D6A58" w:rsidRPr="00971A89" w:rsidRDefault="002D6A58" w:rsidP="002D6A58">
      <w:pPr>
        <w:ind w:firstLine="709"/>
        <w:jc w:val="both"/>
      </w:pPr>
      <w:r w:rsidRPr="00971A89">
        <w:t xml:space="preserve">8.2. Для выполнения возложенных на </w:t>
      </w:r>
      <w:r>
        <w:t>государственного налогового инспектора</w:t>
      </w:r>
      <w:r w:rsidRPr="00971A89">
        <w:t xml:space="preserve"> отдела </w:t>
      </w:r>
      <w:r>
        <w:t xml:space="preserve">камеральных проверок </w:t>
      </w:r>
      <w:r w:rsidRPr="00971A89">
        <w:t>обязанностей он также вправе:</w:t>
      </w:r>
    </w:p>
    <w:p w:rsidR="002D6A58" w:rsidRPr="00971A89" w:rsidRDefault="002D6A58" w:rsidP="002D6A58">
      <w:pPr>
        <w:ind w:firstLine="709"/>
        <w:jc w:val="both"/>
      </w:pPr>
      <w:r w:rsidRPr="00971A89">
        <w:t>-</w:t>
      </w:r>
      <w:r>
        <w:t xml:space="preserve"> </w:t>
      </w:r>
      <w:r w:rsidRPr="00971A89">
        <w:t>вносить предложения по совершенствованию структуры отдела, работы отдела;</w:t>
      </w:r>
    </w:p>
    <w:p w:rsidR="002D6A58" w:rsidRPr="00971A89" w:rsidRDefault="002D6A58" w:rsidP="002D6A58">
      <w:pPr>
        <w:ind w:firstLine="709"/>
        <w:jc w:val="both"/>
      </w:pPr>
      <w:r w:rsidRPr="00971A89">
        <w:t>-</w:t>
      </w:r>
      <w:r>
        <w:t xml:space="preserve"> получать в</w:t>
      </w:r>
      <w:r w:rsidRPr="00971A89">
        <w:t xml:space="preserve"> установ</w:t>
      </w:r>
      <w:r>
        <w:t>ленном порядке от отделов инспекции</w:t>
      </w:r>
      <w:r w:rsidRPr="00971A89">
        <w:t xml:space="preserve"> материалы, необходимые для исполнения должностных обязанностей;</w:t>
      </w:r>
    </w:p>
    <w:p w:rsidR="002D6A58" w:rsidRDefault="002D6A58" w:rsidP="002D6A58">
      <w:pPr>
        <w:ind w:firstLine="709"/>
        <w:jc w:val="both"/>
      </w:pPr>
      <w:r w:rsidRPr="00971A89">
        <w:t>-</w:t>
      </w:r>
      <w:r>
        <w:t xml:space="preserve"> </w:t>
      </w:r>
      <w:r w:rsidRPr="00971A89">
        <w:t xml:space="preserve">участвовать в совещаниях, заседаниях, </w:t>
      </w:r>
      <w:r>
        <w:t>созываемых начальником отдела,</w:t>
      </w:r>
      <w:r w:rsidRPr="00971A89">
        <w:t xml:space="preserve"> при обсуждении на них организационных и кадровых вопросов.</w:t>
      </w:r>
      <w:r>
        <w:t xml:space="preserve"> </w:t>
      </w:r>
    </w:p>
    <w:p w:rsidR="002D6A58" w:rsidRPr="00971A89" w:rsidRDefault="002D6A58" w:rsidP="002D6A58">
      <w:pPr>
        <w:ind w:firstLine="709"/>
        <w:jc w:val="both"/>
      </w:pPr>
    </w:p>
    <w:p w:rsidR="002D6A58" w:rsidRDefault="002D6A58" w:rsidP="002D6A58">
      <w:pPr>
        <w:ind w:firstLine="709"/>
        <w:jc w:val="both"/>
      </w:pPr>
      <w:r w:rsidRPr="00971A89">
        <w:t xml:space="preserve">8.3. </w:t>
      </w:r>
      <w:r>
        <w:t>Государственный налоговый инспектор</w:t>
      </w:r>
      <w:r w:rsidRPr="00971A89">
        <w:t xml:space="preserve"> отдела </w:t>
      </w:r>
      <w:r>
        <w:t xml:space="preserve">камеральных проверок </w:t>
      </w:r>
      <w:r w:rsidRPr="00971A89">
        <w:t>осуществляет иные права и обязанности, предусмотренные законодательством Российской Федерации, приказами (распоряжениями) Федеральной налоговой службы, Управления Федеральной налоговой службы по Приморскому</w:t>
      </w:r>
      <w:r>
        <w:t xml:space="preserve"> краю, МИ</w:t>
      </w:r>
      <w:r w:rsidRPr="00971A89">
        <w:t>ФНС России № 5 по Приморскому краю.</w:t>
      </w:r>
    </w:p>
    <w:p w:rsidR="002D6A58" w:rsidRDefault="002D6A58" w:rsidP="002D6A58">
      <w:pPr>
        <w:ind w:firstLine="709"/>
        <w:jc w:val="both"/>
      </w:pPr>
    </w:p>
    <w:p w:rsidR="002D6A58" w:rsidRPr="002D6A58" w:rsidRDefault="002D6A58" w:rsidP="002D6A58">
      <w:pPr>
        <w:ind w:firstLine="709"/>
        <w:jc w:val="center"/>
      </w:pPr>
      <w:r w:rsidRPr="002D6A58">
        <w:t>9.</w:t>
      </w:r>
      <w:r>
        <w:t xml:space="preserve"> </w:t>
      </w:r>
      <w:r w:rsidRPr="002D6A58">
        <w:t>Ответственность</w:t>
      </w:r>
    </w:p>
    <w:p w:rsidR="002D6A58" w:rsidRPr="00971A89" w:rsidRDefault="002D6A58" w:rsidP="002D6A58">
      <w:pPr>
        <w:ind w:firstLine="709"/>
        <w:jc w:val="both"/>
      </w:pPr>
    </w:p>
    <w:p w:rsidR="002D6A58" w:rsidRDefault="002D6A58" w:rsidP="002D6A58">
      <w:pPr>
        <w:ind w:firstLine="709"/>
        <w:jc w:val="both"/>
      </w:pPr>
      <w:r w:rsidRPr="00971A89">
        <w:t>9.1.</w:t>
      </w:r>
      <w:r>
        <w:t xml:space="preserve"> Государственный налоговый инспектор</w:t>
      </w:r>
      <w:r w:rsidRPr="00971A89">
        <w:t xml:space="preserve"> отдела </w:t>
      </w:r>
      <w:r>
        <w:t xml:space="preserve">камеральных проверок </w:t>
      </w:r>
      <w:r w:rsidRPr="00971A89">
        <w:t>за неисполнение или</w:t>
      </w:r>
      <w:r>
        <w:t xml:space="preserve"> </w:t>
      </w:r>
      <w:r w:rsidRPr="00971A89">
        <w:t>ненадлежащее исполнение должностных обязанностей несет персональную</w:t>
      </w:r>
      <w:r>
        <w:t xml:space="preserve"> </w:t>
      </w:r>
      <w:r w:rsidRPr="00971A89">
        <w:t>ответственность в соответствии с законодательством Российской Федерации.</w:t>
      </w:r>
    </w:p>
    <w:p w:rsidR="002D6A58" w:rsidRDefault="002D6A58" w:rsidP="002D6A58">
      <w:pPr>
        <w:ind w:firstLine="709"/>
        <w:jc w:val="both"/>
      </w:pPr>
      <w:r w:rsidRPr="00971A89">
        <w:t>Невыполнение государственным служащим должностной обязанности, предусмотренной частью 6.4. настоящего должностного регламента, является правонарушением, влекущим увольнение с государственной гражданской службы, либо привлечение к иным видам ответственности в соответствии с законодательством Российской Федерации.</w:t>
      </w:r>
      <w:r>
        <w:t xml:space="preserve"> </w:t>
      </w:r>
    </w:p>
    <w:p w:rsidR="002D6A58" w:rsidRPr="00971A89" w:rsidRDefault="002D6A58" w:rsidP="002D6A58">
      <w:pPr>
        <w:ind w:firstLine="709"/>
        <w:jc w:val="both"/>
      </w:pPr>
    </w:p>
    <w:p w:rsidR="002D6A58" w:rsidRPr="00971A89" w:rsidRDefault="002D6A58" w:rsidP="002D6A58">
      <w:pPr>
        <w:ind w:firstLine="709"/>
        <w:jc w:val="both"/>
      </w:pPr>
      <w:r w:rsidRPr="00971A89">
        <w:t>9.2.</w:t>
      </w:r>
      <w:r>
        <w:t xml:space="preserve"> Государственный налоговый инспектор</w:t>
      </w:r>
      <w:r w:rsidRPr="00971A89">
        <w:t xml:space="preserve"> отдела </w:t>
      </w:r>
      <w:r>
        <w:t xml:space="preserve">камеральных проверок несёт ответственность </w:t>
      </w:r>
      <w:r w:rsidRPr="00971A89">
        <w:t>за неисполнение (ненадлежащее исполнение) должност</w:t>
      </w:r>
      <w:r>
        <w:t>ных обязанностей в соответствии с административным регламентом М</w:t>
      </w:r>
      <w:r w:rsidRPr="00971A89">
        <w:t>ежрайонной инспекции ФНС России №</w:t>
      </w:r>
      <w:r>
        <w:t xml:space="preserve"> 5 </w:t>
      </w:r>
      <w:r w:rsidRPr="00971A89">
        <w:t>по</w:t>
      </w:r>
      <w:r>
        <w:t xml:space="preserve"> </w:t>
      </w:r>
      <w:r w:rsidRPr="00971A89">
        <w:t xml:space="preserve">Приморскому краю, задачами и функциями отдела </w:t>
      </w:r>
      <w:r>
        <w:t>камеральных проверок</w:t>
      </w:r>
      <w:r w:rsidRPr="00971A89">
        <w:t xml:space="preserve"> и</w:t>
      </w:r>
      <w:r>
        <w:t xml:space="preserve"> </w:t>
      </w:r>
      <w:r w:rsidRPr="00971A89">
        <w:t>функциональными особенностями замещаемой в н</w:t>
      </w:r>
      <w:r w:rsidR="008E7A9A">
        <w:t>ем должности гражданской службы, а также:</w:t>
      </w:r>
    </w:p>
    <w:p w:rsidR="002D6A58" w:rsidRPr="00971A89" w:rsidRDefault="002D6A58" w:rsidP="002D6A58">
      <w:pPr>
        <w:ind w:firstLine="709"/>
        <w:jc w:val="both"/>
      </w:pPr>
      <w:r w:rsidRPr="00971A89">
        <w:t>-</w:t>
      </w:r>
      <w:r>
        <w:t xml:space="preserve"> </w:t>
      </w:r>
      <w:r w:rsidRPr="00971A89">
        <w:t>за несоблюдение действующего законодательства</w:t>
      </w:r>
      <w:r w:rsidR="008E7A9A">
        <w:t xml:space="preserve"> </w:t>
      </w:r>
      <w:r w:rsidR="008E7A9A" w:rsidRPr="00DE036A">
        <w:rPr>
          <w:rStyle w:val="FontStyle61"/>
          <w:sz w:val="24"/>
          <w:szCs w:val="24"/>
        </w:rPr>
        <w:t>при осуществлении налогового контроля</w:t>
      </w:r>
      <w:r w:rsidRPr="00971A89">
        <w:t xml:space="preserve">, за некачественное и несвоевременное выполнение задач и обязанностей, предусмотренных настоящими должностными обязанностями, а также определенных в </w:t>
      </w:r>
      <w:r w:rsidRPr="00971A89">
        <w:lastRenderedPageBreak/>
        <w:t>текущих приказах и распоряжениях руководителя Межрайонной инспекции ФНС России № 5</w:t>
      </w:r>
      <w:r>
        <w:t xml:space="preserve"> по Приморскому краю</w:t>
      </w:r>
      <w:r w:rsidRPr="00971A89">
        <w:t>;</w:t>
      </w:r>
    </w:p>
    <w:p w:rsidR="002D6A58" w:rsidRPr="00971A89" w:rsidRDefault="002D6A58" w:rsidP="002D6A58">
      <w:pPr>
        <w:ind w:firstLine="709"/>
        <w:jc w:val="both"/>
      </w:pPr>
      <w:r w:rsidRPr="00971A89">
        <w:t>-</w:t>
      </w:r>
      <w:r>
        <w:t xml:space="preserve"> </w:t>
      </w:r>
      <w:r w:rsidRPr="00971A89">
        <w:t>за разглашение государственной и налоговой тайны, иной информации, ставшей известной в связи с исполнением должностных обязанностей, а также требований по защите сведений конфиденциального характера;</w:t>
      </w:r>
    </w:p>
    <w:p w:rsidR="002D6A58" w:rsidRPr="00971A89" w:rsidRDefault="002D6A58" w:rsidP="002D6A58">
      <w:pPr>
        <w:ind w:firstLine="709"/>
        <w:jc w:val="both"/>
      </w:pPr>
      <w:r w:rsidRPr="00971A89">
        <w:t>-</w:t>
      </w:r>
      <w:r>
        <w:t xml:space="preserve"> </w:t>
      </w:r>
      <w:r w:rsidRPr="00971A89">
        <w:t>за сохранность имущества и документов, находящихся в ведении отдела.</w:t>
      </w:r>
    </w:p>
    <w:p w:rsidR="006D2676" w:rsidRPr="00DE036A" w:rsidRDefault="006D2676" w:rsidP="00DE036A">
      <w:pPr>
        <w:pStyle w:val="a3"/>
        <w:jc w:val="both"/>
      </w:pPr>
    </w:p>
    <w:p w:rsidR="00B32B13" w:rsidRPr="00B32B13" w:rsidRDefault="006D2676" w:rsidP="00B32B13">
      <w:pPr>
        <w:pStyle w:val="a3"/>
        <w:jc w:val="center"/>
        <w:rPr>
          <w:rStyle w:val="FontStyle56"/>
          <w:b w:val="0"/>
          <w:sz w:val="24"/>
          <w:szCs w:val="24"/>
        </w:rPr>
      </w:pPr>
      <w:r w:rsidRPr="00B32B13">
        <w:rPr>
          <w:rStyle w:val="FontStyle56"/>
          <w:b w:val="0"/>
          <w:sz w:val="24"/>
          <w:szCs w:val="24"/>
        </w:rPr>
        <w:t xml:space="preserve">IV. Перечень вопросов, по </w:t>
      </w:r>
      <w:r w:rsidRPr="00B32B13">
        <w:rPr>
          <w:rStyle w:val="FontStyle61"/>
          <w:sz w:val="24"/>
          <w:szCs w:val="24"/>
        </w:rPr>
        <w:t>которым</w:t>
      </w:r>
      <w:r w:rsidRPr="00B32B13">
        <w:rPr>
          <w:rStyle w:val="FontStyle61"/>
          <w:b/>
          <w:sz w:val="24"/>
          <w:szCs w:val="24"/>
        </w:rPr>
        <w:t xml:space="preserve"> </w:t>
      </w:r>
      <w:r w:rsidRPr="00B32B13">
        <w:rPr>
          <w:rStyle w:val="FontStyle56"/>
          <w:b w:val="0"/>
          <w:sz w:val="24"/>
          <w:szCs w:val="24"/>
        </w:rPr>
        <w:t>государственный</w:t>
      </w:r>
    </w:p>
    <w:p w:rsidR="00B32B13" w:rsidRPr="00B32B13" w:rsidRDefault="006D2676" w:rsidP="00B32B13">
      <w:pPr>
        <w:pStyle w:val="a3"/>
        <w:jc w:val="center"/>
        <w:rPr>
          <w:rStyle w:val="FontStyle56"/>
          <w:b w:val="0"/>
          <w:sz w:val="24"/>
          <w:szCs w:val="24"/>
        </w:rPr>
      </w:pPr>
      <w:r w:rsidRPr="00B32B13">
        <w:rPr>
          <w:rStyle w:val="FontStyle56"/>
          <w:b w:val="0"/>
          <w:sz w:val="24"/>
          <w:szCs w:val="24"/>
        </w:rPr>
        <w:t>налоговый инспектор вправе или обязан самостоятельно</w:t>
      </w:r>
    </w:p>
    <w:p w:rsidR="006D2676" w:rsidRPr="00B32B13" w:rsidRDefault="006D2676" w:rsidP="00B32B13">
      <w:pPr>
        <w:pStyle w:val="a3"/>
        <w:jc w:val="center"/>
        <w:rPr>
          <w:rStyle w:val="FontStyle56"/>
          <w:b w:val="0"/>
          <w:sz w:val="24"/>
          <w:szCs w:val="24"/>
        </w:rPr>
      </w:pPr>
      <w:r w:rsidRPr="00B32B13">
        <w:rPr>
          <w:rStyle w:val="FontStyle56"/>
          <w:b w:val="0"/>
          <w:sz w:val="24"/>
          <w:szCs w:val="24"/>
        </w:rPr>
        <w:t>принимать управленческие и иные решения</w:t>
      </w:r>
    </w:p>
    <w:p w:rsidR="006D2676" w:rsidRPr="00DE036A" w:rsidRDefault="006D2676" w:rsidP="00DE036A">
      <w:pPr>
        <w:pStyle w:val="a3"/>
        <w:jc w:val="both"/>
      </w:pPr>
    </w:p>
    <w:p w:rsidR="00A33DEF" w:rsidRDefault="00A33DEF" w:rsidP="00DD27BB">
      <w:pPr>
        <w:pStyle w:val="a3"/>
        <w:ind w:firstLine="720"/>
        <w:jc w:val="both"/>
        <w:rPr>
          <w:rStyle w:val="FontStyle61"/>
          <w:sz w:val="24"/>
          <w:szCs w:val="24"/>
        </w:rPr>
      </w:pPr>
      <w:r>
        <w:rPr>
          <w:rStyle w:val="FontStyle61"/>
          <w:sz w:val="24"/>
          <w:szCs w:val="24"/>
        </w:rPr>
        <w:t xml:space="preserve">10. </w:t>
      </w:r>
      <w:r w:rsidR="006D2676" w:rsidRPr="00DE036A">
        <w:rPr>
          <w:rStyle w:val="FontStyle61"/>
          <w:sz w:val="24"/>
          <w:szCs w:val="24"/>
        </w:rPr>
        <w:t>При исполнении служебных обязанностей государственный налоговый инспектор</w:t>
      </w:r>
      <w:r w:rsidR="006D2676" w:rsidRPr="00DE036A">
        <w:rPr>
          <w:rStyle w:val="FontStyle61"/>
          <w:sz w:val="24"/>
          <w:szCs w:val="24"/>
        </w:rPr>
        <w:br/>
      </w:r>
      <w:r>
        <w:rPr>
          <w:rStyle w:val="FontStyle61"/>
          <w:sz w:val="24"/>
          <w:szCs w:val="24"/>
        </w:rPr>
        <w:t xml:space="preserve">отдела камеральных проверок </w:t>
      </w:r>
      <w:r w:rsidR="006D2676" w:rsidRPr="00DE036A">
        <w:rPr>
          <w:rStyle w:val="FontStyle61"/>
          <w:sz w:val="24"/>
          <w:szCs w:val="24"/>
        </w:rPr>
        <w:t>вправе самостоятельн</w:t>
      </w:r>
      <w:r>
        <w:rPr>
          <w:rStyle w:val="FontStyle61"/>
          <w:sz w:val="24"/>
          <w:szCs w:val="24"/>
        </w:rPr>
        <w:t xml:space="preserve">о принимать решения по вопросам: </w:t>
      </w:r>
    </w:p>
    <w:p w:rsidR="00A33DEF" w:rsidRDefault="00A33DEF" w:rsidP="00DD27BB">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 xml:space="preserve">подготовки заключений по закрепленным направлениям работ для предпроверочного анализа на включение налогоплательщика в </w:t>
      </w:r>
      <w:r>
        <w:rPr>
          <w:rStyle w:val="FontStyle61"/>
          <w:sz w:val="24"/>
          <w:szCs w:val="24"/>
        </w:rPr>
        <w:t xml:space="preserve">проект плана выездных проверок; </w:t>
      </w:r>
    </w:p>
    <w:p w:rsidR="00A33DEF" w:rsidRDefault="00A33DEF" w:rsidP="00DD27BB">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 xml:space="preserve">подготовки ответов на письменные запросы налогоплательщиков; </w:t>
      </w:r>
    </w:p>
    <w:p w:rsidR="006D2676" w:rsidRDefault="00A33DEF" w:rsidP="00DD27BB">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по вопросам приглашения налогоплательщика для заслушивания на комиссию по легализации налоговой базы, в случае представления н</w:t>
      </w:r>
      <w:r>
        <w:rPr>
          <w:rStyle w:val="FontStyle61"/>
          <w:sz w:val="24"/>
          <w:szCs w:val="24"/>
        </w:rPr>
        <w:t xml:space="preserve">еудовлетворительных требованию законодательства пояснений   (самостоятельного не </w:t>
      </w:r>
      <w:r w:rsidR="006D2676" w:rsidRPr="00DE036A">
        <w:rPr>
          <w:rStyle w:val="FontStyle61"/>
          <w:sz w:val="24"/>
          <w:szCs w:val="24"/>
        </w:rPr>
        <w:t>уточнения налоговых обязательств), по направлению работ, закрепленному за инспектором.</w:t>
      </w:r>
    </w:p>
    <w:p w:rsidR="00A33DEF" w:rsidRPr="00DE036A" w:rsidRDefault="00A33DEF" w:rsidP="00A33DEF">
      <w:pPr>
        <w:pStyle w:val="a3"/>
        <w:ind w:firstLine="720"/>
        <w:jc w:val="both"/>
        <w:rPr>
          <w:rStyle w:val="FontStyle61"/>
          <w:sz w:val="24"/>
          <w:szCs w:val="24"/>
        </w:rPr>
      </w:pPr>
    </w:p>
    <w:p w:rsidR="006D2676" w:rsidRPr="00DE036A" w:rsidRDefault="007218D7" w:rsidP="00A33DEF">
      <w:pPr>
        <w:pStyle w:val="a3"/>
        <w:ind w:firstLine="720"/>
        <w:jc w:val="both"/>
        <w:rPr>
          <w:rStyle w:val="FontStyle61"/>
          <w:sz w:val="24"/>
          <w:szCs w:val="24"/>
        </w:rPr>
      </w:pPr>
      <w:r>
        <w:t>11.</w:t>
      </w:r>
      <w:r w:rsidR="00A33DEF">
        <w:t xml:space="preserve"> </w:t>
      </w:r>
      <w:r w:rsidR="006D2676" w:rsidRPr="00DE036A">
        <w:rPr>
          <w:rStyle w:val="FontStyle61"/>
          <w:sz w:val="24"/>
          <w:szCs w:val="24"/>
        </w:rPr>
        <w:t>При исполнении служебных обязанностей государственный налоговый инспектор</w:t>
      </w:r>
      <w:r w:rsidR="006D2676" w:rsidRPr="00DE036A">
        <w:rPr>
          <w:rStyle w:val="FontStyle61"/>
          <w:sz w:val="24"/>
          <w:szCs w:val="24"/>
        </w:rPr>
        <w:br/>
      </w:r>
      <w:r w:rsidR="00A33DEF">
        <w:rPr>
          <w:rStyle w:val="FontStyle61"/>
          <w:sz w:val="24"/>
          <w:szCs w:val="24"/>
        </w:rPr>
        <w:t xml:space="preserve">отдела камеральных проверок </w:t>
      </w:r>
      <w:r w:rsidR="006D2676" w:rsidRPr="00DE036A">
        <w:rPr>
          <w:rStyle w:val="FontStyle61"/>
          <w:sz w:val="24"/>
          <w:szCs w:val="24"/>
        </w:rPr>
        <w:t>обязан самостоятельно принимать решения по вопросам:</w:t>
      </w:r>
    </w:p>
    <w:p w:rsidR="006D2676" w:rsidRPr="00DE036A" w:rsidRDefault="00A33DEF" w:rsidP="00A33DEF">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своевременности и полноты исчисления налогов и сборов, исчисляемых налоговыми органами;</w:t>
      </w:r>
    </w:p>
    <w:p w:rsidR="006D2676" w:rsidRPr="00DE036A" w:rsidRDefault="00A33DEF" w:rsidP="00A33DEF">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формирования аналитических выборок на примере стандартных, а также самостоятельно разработанных и сохраненных в окне запросов навигатора СЭОД по закрепленным направлениям работ;</w:t>
      </w:r>
    </w:p>
    <w:p w:rsidR="006D2676" w:rsidRPr="00DE036A" w:rsidRDefault="00A33DEF" w:rsidP="00A33DEF">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проведения полного комплекса контрольных мероприятий для обеспечения качества сбора, полноты формирования доказательной базы по выявленным нарушениям за счет использования эффективных форм и методов проведения камеральных налоговых проверок, грамотности, законности оф</w:t>
      </w:r>
      <w:r>
        <w:rPr>
          <w:rStyle w:val="FontStyle61"/>
          <w:sz w:val="24"/>
          <w:szCs w:val="24"/>
        </w:rPr>
        <w:t>ормления выявленных нарушений;</w:t>
      </w:r>
    </w:p>
    <w:p w:rsidR="006D2676" w:rsidRPr="00DE036A" w:rsidRDefault="00A33DEF" w:rsidP="00A33DEF">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формирования выборок с помощью запросов навигатора СЭОД для самоконтроля:</w:t>
      </w:r>
    </w:p>
    <w:p w:rsidR="006D2676" w:rsidRPr="00DE036A" w:rsidRDefault="002A705B" w:rsidP="002A705B">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подготовки актов по результатам камеральных проверок;</w:t>
      </w:r>
    </w:p>
    <w:p w:rsidR="006D2676" w:rsidRPr="00DE036A" w:rsidRDefault="002A705B" w:rsidP="002A705B">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подготовки проектов решений по актам камеральных проверок;</w:t>
      </w:r>
    </w:p>
    <w:p w:rsidR="006D2676" w:rsidRPr="00DE036A" w:rsidRDefault="002A705B" w:rsidP="002A705B">
      <w:pPr>
        <w:pStyle w:val="a3"/>
        <w:ind w:firstLine="720"/>
        <w:jc w:val="both"/>
        <w:rPr>
          <w:rStyle w:val="FontStyle61"/>
          <w:sz w:val="24"/>
          <w:szCs w:val="24"/>
        </w:rPr>
      </w:pPr>
      <w:r>
        <w:rPr>
          <w:rStyle w:val="FontStyle61"/>
          <w:sz w:val="24"/>
          <w:szCs w:val="24"/>
        </w:rPr>
        <w:t>- п</w:t>
      </w:r>
      <w:r w:rsidR="006D2676" w:rsidRPr="00DE036A">
        <w:rPr>
          <w:rStyle w:val="FontStyle61"/>
          <w:sz w:val="24"/>
          <w:szCs w:val="24"/>
        </w:rPr>
        <w:t>одготовки других документов, связанных с необходимостью проведения и оформления результатов камеральной налоговой проверки, оформленных в соответствии с</w:t>
      </w:r>
      <w:r w:rsidR="00A328B5">
        <w:rPr>
          <w:rStyle w:val="FontStyle61"/>
          <w:sz w:val="24"/>
          <w:szCs w:val="24"/>
        </w:rPr>
        <w:t>:</w:t>
      </w:r>
    </w:p>
    <w:p w:rsidR="006D2676" w:rsidRPr="00DE036A" w:rsidRDefault="00A328B5" w:rsidP="00A328B5">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Налоговым кодексом Российской Федерации (с изм. и доп.),</w:t>
      </w:r>
    </w:p>
    <w:p w:rsidR="006D2676" w:rsidRPr="00DE036A" w:rsidRDefault="00A328B5" w:rsidP="00A328B5">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Пи</w:t>
      </w:r>
      <w:r>
        <w:rPr>
          <w:rStyle w:val="FontStyle61"/>
          <w:sz w:val="24"/>
          <w:szCs w:val="24"/>
        </w:rPr>
        <w:t>сьмом ФНС России от 16.07.2013 № АС-4-2/12705 «</w:t>
      </w:r>
      <w:r w:rsidR="006D2676" w:rsidRPr="00DE036A">
        <w:rPr>
          <w:rStyle w:val="FontStyle61"/>
          <w:sz w:val="24"/>
          <w:szCs w:val="24"/>
        </w:rPr>
        <w:t>О рекомендациях по проведению</w:t>
      </w:r>
      <w:r>
        <w:rPr>
          <w:rStyle w:val="FontStyle61"/>
          <w:sz w:val="24"/>
          <w:szCs w:val="24"/>
        </w:rPr>
        <w:t xml:space="preserve"> камеральных налоговых проверок»</w:t>
      </w:r>
      <w:r w:rsidR="006D2676" w:rsidRPr="00DE036A">
        <w:rPr>
          <w:rStyle w:val="FontStyle61"/>
          <w:sz w:val="24"/>
          <w:szCs w:val="24"/>
        </w:rPr>
        <w:t>,</w:t>
      </w:r>
    </w:p>
    <w:p w:rsidR="006D2676" w:rsidRPr="00DE036A" w:rsidRDefault="00A328B5" w:rsidP="00A328B5">
      <w:pPr>
        <w:pStyle w:val="a3"/>
        <w:ind w:firstLine="720"/>
        <w:jc w:val="both"/>
        <w:rPr>
          <w:rStyle w:val="FontStyle61"/>
          <w:sz w:val="24"/>
          <w:szCs w:val="24"/>
        </w:rPr>
      </w:pPr>
      <w:r>
        <w:rPr>
          <w:rStyle w:val="FontStyle61"/>
          <w:sz w:val="24"/>
          <w:szCs w:val="24"/>
        </w:rPr>
        <w:t>- письмо</w:t>
      </w:r>
      <w:r w:rsidR="006D2676" w:rsidRPr="00DE036A">
        <w:rPr>
          <w:rStyle w:val="FontStyle61"/>
          <w:sz w:val="24"/>
          <w:szCs w:val="24"/>
        </w:rPr>
        <w:t xml:space="preserve">м </w:t>
      </w:r>
      <w:r w:rsidR="006D2676" w:rsidRPr="00DE036A">
        <w:rPr>
          <w:rStyle w:val="FontStyle62"/>
          <w:sz w:val="24"/>
          <w:szCs w:val="24"/>
        </w:rPr>
        <w:t xml:space="preserve">ФНС </w:t>
      </w:r>
      <w:r w:rsidR="006D2676" w:rsidRPr="00DE036A">
        <w:rPr>
          <w:rStyle w:val="FontStyle61"/>
          <w:sz w:val="24"/>
          <w:szCs w:val="24"/>
        </w:rPr>
        <w:t xml:space="preserve">России </w:t>
      </w:r>
      <w:r w:rsidR="006D2676" w:rsidRPr="00DE036A">
        <w:rPr>
          <w:rStyle w:val="FontStyle62"/>
          <w:sz w:val="24"/>
          <w:szCs w:val="24"/>
        </w:rPr>
        <w:t xml:space="preserve">от 17.07.2013 № АС-4-2/12837 </w:t>
      </w:r>
      <w:r w:rsidR="006D2676" w:rsidRPr="00DE036A">
        <w:rPr>
          <w:rStyle w:val="FontStyle61"/>
          <w:sz w:val="24"/>
          <w:szCs w:val="24"/>
        </w:rPr>
        <w:t xml:space="preserve">«О рекомендациях </w:t>
      </w:r>
      <w:r w:rsidR="006D2676" w:rsidRPr="00DE036A">
        <w:rPr>
          <w:rStyle w:val="FontStyle62"/>
          <w:sz w:val="24"/>
          <w:szCs w:val="24"/>
        </w:rPr>
        <w:t xml:space="preserve">по </w:t>
      </w:r>
      <w:r w:rsidR="006D2676" w:rsidRPr="00DE036A">
        <w:rPr>
          <w:rStyle w:val="FontStyle61"/>
          <w:sz w:val="24"/>
          <w:szCs w:val="24"/>
        </w:rPr>
        <w:t xml:space="preserve">проведению </w:t>
      </w:r>
      <w:r w:rsidR="006D2676" w:rsidRPr="00DE036A">
        <w:rPr>
          <w:rStyle w:val="FontStyle62"/>
          <w:sz w:val="24"/>
          <w:szCs w:val="24"/>
        </w:rPr>
        <w:t xml:space="preserve">налогового </w:t>
      </w:r>
      <w:r w:rsidR="006D2676" w:rsidRPr="00DE036A">
        <w:rPr>
          <w:rStyle w:val="FontStyle61"/>
          <w:sz w:val="24"/>
          <w:szCs w:val="24"/>
        </w:rPr>
        <w:t>контроля, св</w:t>
      </w:r>
      <w:r>
        <w:rPr>
          <w:rStyle w:val="FontStyle61"/>
          <w:sz w:val="24"/>
          <w:szCs w:val="24"/>
        </w:rPr>
        <w:t>язанных с налоговыми проверками»,</w:t>
      </w:r>
    </w:p>
    <w:p w:rsidR="006D2676" w:rsidRPr="00DE036A" w:rsidRDefault="00A328B5" w:rsidP="00A328B5">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При</w:t>
      </w:r>
      <w:r>
        <w:rPr>
          <w:rStyle w:val="FontStyle61"/>
          <w:sz w:val="24"/>
          <w:szCs w:val="24"/>
        </w:rPr>
        <w:t>казом ФНС России от 08.05.2015 № ММВ-7-2/189@ «</w:t>
      </w:r>
      <w:r w:rsidR="006D2676" w:rsidRPr="00DE036A">
        <w:rPr>
          <w:rStyle w:val="FontStyle61"/>
          <w:sz w:val="24"/>
          <w:szCs w:val="24"/>
        </w:rPr>
        <w:t xml:space="preserve">Об утверждении </w:t>
      </w:r>
      <w:r w:rsidR="006D2676" w:rsidRPr="00DE036A">
        <w:rPr>
          <w:rStyle w:val="FontStyle62"/>
          <w:sz w:val="24"/>
          <w:szCs w:val="24"/>
        </w:rPr>
        <w:t xml:space="preserve">форм </w:t>
      </w:r>
      <w:r w:rsidR="006D2676" w:rsidRPr="00DE036A">
        <w:rPr>
          <w:rStyle w:val="FontStyle61"/>
          <w:sz w:val="24"/>
          <w:szCs w:val="24"/>
        </w:rPr>
        <w:t>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w:t>
      </w:r>
      <w:r>
        <w:rPr>
          <w:rStyle w:val="FontStyle61"/>
          <w:sz w:val="24"/>
          <w:szCs w:val="24"/>
        </w:rPr>
        <w:t>ока проведения выездной налогово</w:t>
      </w:r>
      <w:r w:rsidR="006D2676" w:rsidRPr="00DE036A">
        <w:rPr>
          <w:rStyle w:val="FontStyle61"/>
          <w:sz w:val="24"/>
          <w:szCs w:val="24"/>
        </w:rPr>
        <w:t xml:space="preserve">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w:t>
      </w:r>
      <w:r w:rsidR="006D2676" w:rsidRPr="00DE036A">
        <w:rPr>
          <w:rStyle w:val="FontStyle61"/>
          <w:sz w:val="24"/>
          <w:szCs w:val="24"/>
        </w:rPr>
        <w:lastRenderedPageBreak/>
        <w:t>порядке, установленном статьей 101 Налоговог</w:t>
      </w:r>
      <w:r>
        <w:rPr>
          <w:rStyle w:val="FontStyle61"/>
          <w:sz w:val="24"/>
          <w:szCs w:val="24"/>
        </w:rPr>
        <w:t xml:space="preserve">о кодекса Российской Федерации)», </w:t>
      </w:r>
    </w:p>
    <w:p w:rsidR="006D2676" w:rsidRPr="00DE036A" w:rsidRDefault="00A328B5" w:rsidP="00A328B5">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Пр</w:t>
      </w:r>
      <w:r>
        <w:rPr>
          <w:rStyle w:val="FontStyle61"/>
          <w:sz w:val="24"/>
          <w:szCs w:val="24"/>
        </w:rPr>
        <w:t>иказом ФНС России от 07.05.2007г. № ММ-3-0б/281@ «</w:t>
      </w:r>
      <w:r w:rsidR="006D2676" w:rsidRPr="00DE036A">
        <w:rPr>
          <w:rStyle w:val="FontStyle61"/>
          <w:sz w:val="24"/>
          <w:szCs w:val="24"/>
        </w:rPr>
        <w:t>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6D2676" w:rsidRPr="00DE036A" w:rsidRDefault="00A328B5" w:rsidP="00A328B5">
      <w:pPr>
        <w:pStyle w:val="a3"/>
        <w:ind w:firstLine="720"/>
        <w:jc w:val="both"/>
        <w:rPr>
          <w:rStyle w:val="FontStyle61"/>
          <w:sz w:val="24"/>
          <w:szCs w:val="24"/>
        </w:rPr>
      </w:pPr>
      <w:r>
        <w:rPr>
          <w:rStyle w:val="FontStyle61"/>
          <w:sz w:val="24"/>
          <w:szCs w:val="24"/>
        </w:rPr>
        <w:t>- Регламентом «</w:t>
      </w:r>
      <w:r w:rsidR="006D2676" w:rsidRPr="00DE036A">
        <w:rPr>
          <w:rStyle w:val="FontStyle61"/>
          <w:sz w:val="24"/>
          <w:szCs w:val="24"/>
        </w:rPr>
        <w:t>Организации взаимодействия структурных подразделений налогового органа при проведении мероприятий налогового контроля, подготовке проекта решения по делу о налоговой правонарушении и поступлении в налоговый орган информации о ходе рассмотрения налоговых споров», утвержденного приказом ФНС России от 02.04.2007 года №ММ-4-08/14дсп@;</w:t>
      </w:r>
    </w:p>
    <w:p w:rsidR="006D2676" w:rsidRPr="00DE036A" w:rsidRDefault="006D2676" w:rsidP="00A328B5">
      <w:pPr>
        <w:pStyle w:val="a3"/>
        <w:ind w:firstLine="720"/>
        <w:jc w:val="both"/>
        <w:rPr>
          <w:rStyle w:val="FontStyle61"/>
          <w:sz w:val="24"/>
          <w:szCs w:val="24"/>
        </w:rPr>
      </w:pPr>
      <w:r w:rsidRPr="00DE036A">
        <w:rPr>
          <w:rStyle w:val="FontStyle61"/>
          <w:sz w:val="24"/>
          <w:szCs w:val="24"/>
        </w:rPr>
        <w:t>-</w:t>
      </w:r>
      <w:r w:rsidR="00A328B5">
        <w:rPr>
          <w:rStyle w:val="FontStyle61"/>
          <w:sz w:val="24"/>
          <w:szCs w:val="24"/>
        </w:rPr>
        <w:t xml:space="preserve"> </w:t>
      </w:r>
      <w:r w:rsidRPr="00DE036A">
        <w:rPr>
          <w:rStyle w:val="FontStyle61"/>
          <w:sz w:val="24"/>
          <w:szCs w:val="24"/>
        </w:rPr>
        <w:t>Разъяснениями налогового законодательства в письмах Федеральной налоговой службы России обязательных для применения налоговыми органами опубликованных на сайте ФНС России;</w:t>
      </w:r>
    </w:p>
    <w:p w:rsidR="006D2676" w:rsidRPr="00DE036A" w:rsidRDefault="00A328B5" w:rsidP="00A328B5">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и иными утвержденными ФНС России (УФНС России по Приморскому краю) действующими правовыми регламентами, приказами, распоряжениями, рекомендациями.</w:t>
      </w:r>
    </w:p>
    <w:p w:rsidR="006D2676" w:rsidRPr="00DE036A" w:rsidRDefault="006D2676" w:rsidP="00DE036A">
      <w:pPr>
        <w:pStyle w:val="a3"/>
        <w:jc w:val="both"/>
      </w:pPr>
    </w:p>
    <w:p w:rsidR="006D2676" w:rsidRPr="00DE036A" w:rsidRDefault="007218D7" w:rsidP="007218D7">
      <w:pPr>
        <w:pStyle w:val="a3"/>
        <w:ind w:firstLine="720"/>
        <w:jc w:val="both"/>
        <w:rPr>
          <w:rStyle w:val="FontStyle61"/>
          <w:sz w:val="24"/>
          <w:szCs w:val="24"/>
        </w:rPr>
      </w:pPr>
      <w:r>
        <w:rPr>
          <w:rStyle w:val="FontStyle61"/>
          <w:sz w:val="24"/>
          <w:szCs w:val="24"/>
        </w:rPr>
        <w:t xml:space="preserve">12. </w:t>
      </w:r>
      <w:r w:rsidR="006D2676" w:rsidRPr="00DE036A">
        <w:rPr>
          <w:rStyle w:val="FontStyle61"/>
          <w:sz w:val="24"/>
          <w:szCs w:val="24"/>
        </w:rPr>
        <w:t xml:space="preserve">Подготовка материалов при истребовании документов (информации) о налогоплательщике в целях организации работы налоговых органов при реализации полномочий, предоставленных статьей 93.1 Налогового кодекса Российской Федерации, а также в соответствии с Приказом ФНС от 01.03.2010 № </w:t>
      </w:r>
      <w:r w:rsidR="006D2676" w:rsidRPr="00DE036A">
        <w:rPr>
          <w:rStyle w:val="FontStyle55"/>
          <w:sz w:val="24"/>
          <w:szCs w:val="24"/>
        </w:rPr>
        <w:t>ММ</w:t>
      </w:r>
      <w:r w:rsidR="006D2676" w:rsidRPr="00DE036A">
        <w:rPr>
          <w:rStyle w:val="FontStyle61"/>
          <w:sz w:val="24"/>
          <w:szCs w:val="24"/>
        </w:rPr>
        <w:t>-7</w:t>
      </w:r>
      <w:r w:rsidR="006D2676" w:rsidRPr="00DE036A">
        <w:rPr>
          <w:rStyle w:val="FontStyle55"/>
          <w:sz w:val="24"/>
          <w:szCs w:val="24"/>
        </w:rPr>
        <w:t>-6/89@</w:t>
      </w:r>
      <w:r>
        <w:rPr>
          <w:rStyle w:val="FontStyle55"/>
          <w:sz w:val="24"/>
          <w:szCs w:val="24"/>
        </w:rPr>
        <w:t xml:space="preserve"> «О</w:t>
      </w:r>
      <w:r w:rsidR="006D2676" w:rsidRPr="00DE036A">
        <w:rPr>
          <w:rStyle w:val="FontStyle55"/>
          <w:sz w:val="24"/>
          <w:szCs w:val="24"/>
        </w:rPr>
        <w:t xml:space="preserve"> </w:t>
      </w:r>
      <w:r w:rsidR="006D2676" w:rsidRPr="00DE036A">
        <w:rPr>
          <w:rStyle w:val="FontStyle61"/>
          <w:sz w:val="24"/>
          <w:szCs w:val="24"/>
        </w:rPr>
        <w:t>проведении опытной эксплуатации программного обеспечения «Автоматизация процессов сопровождения, проведения и оценки результатов истребования документов (информации) в рамках статей 93, 93.1 Налогового кодекса Российской Федерации» и «Взаимодействие комплексной системы управления хранением документов с прикладным программным обеспечением подсистем АИС «Налог»»; Приказом ФНС России о</w:t>
      </w:r>
      <w:r>
        <w:rPr>
          <w:rStyle w:val="FontStyle61"/>
          <w:sz w:val="24"/>
          <w:szCs w:val="24"/>
        </w:rPr>
        <w:t>т 12.01.2011 года № ММВ-7-б/7@ «</w:t>
      </w:r>
      <w:r w:rsidR="006D2676" w:rsidRPr="00DE036A">
        <w:rPr>
          <w:rStyle w:val="FontStyle61"/>
          <w:sz w:val="24"/>
          <w:szCs w:val="24"/>
        </w:rPr>
        <w:t>О вводе в промышленную эксплуатацию программного обес</w:t>
      </w:r>
      <w:r>
        <w:rPr>
          <w:rStyle w:val="FontStyle61"/>
          <w:sz w:val="24"/>
          <w:szCs w:val="24"/>
        </w:rPr>
        <w:t>печения «</w:t>
      </w:r>
      <w:r w:rsidR="006D2676" w:rsidRPr="00DE036A">
        <w:rPr>
          <w:rStyle w:val="FontStyle61"/>
          <w:sz w:val="24"/>
          <w:szCs w:val="24"/>
        </w:rPr>
        <w:t>Автоматизация процессов сопровождения, проведения и оценки результатов истребования документов (информации) в рамках статей 93, 93.1 Налогово</w:t>
      </w:r>
      <w:r>
        <w:rPr>
          <w:rStyle w:val="FontStyle61"/>
          <w:sz w:val="24"/>
          <w:szCs w:val="24"/>
        </w:rPr>
        <w:t>го кодекса Российской Федерации» и «</w:t>
      </w:r>
      <w:r w:rsidR="006D2676" w:rsidRPr="00DE036A">
        <w:rPr>
          <w:rStyle w:val="FontStyle61"/>
          <w:sz w:val="24"/>
          <w:szCs w:val="24"/>
        </w:rPr>
        <w:t>Взаимодействие комплексной системы управления хранением документов с прикладным программ</w:t>
      </w:r>
      <w:r>
        <w:rPr>
          <w:rStyle w:val="FontStyle61"/>
          <w:sz w:val="24"/>
          <w:szCs w:val="24"/>
        </w:rPr>
        <w:t>ным обеспечением подсистем АИС «Налог»</w:t>
      </w:r>
      <w:r w:rsidR="006D2676" w:rsidRPr="00DE036A">
        <w:rPr>
          <w:rStyle w:val="FontStyle61"/>
          <w:sz w:val="24"/>
          <w:szCs w:val="24"/>
        </w:rPr>
        <w:t xml:space="preserve"> и иными действующими приказами и распоряжениями, регулирующими работу данного направления.</w:t>
      </w:r>
    </w:p>
    <w:p w:rsidR="006D2676" w:rsidRPr="00DE036A" w:rsidRDefault="006D2676" w:rsidP="00DE036A">
      <w:pPr>
        <w:pStyle w:val="a3"/>
        <w:jc w:val="both"/>
        <w:rPr>
          <w:rStyle w:val="FontStyle63"/>
          <w:sz w:val="24"/>
          <w:szCs w:val="24"/>
        </w:rPr>
      </w:pPr>
    </w:p>
    <w:p w:rsidR="007218D7" w:rsidRDefault="006D2676" w:rsidP="007218D7">
      <w:pPr>
        <w:pStyle w:val="a3"/>
        <w:jc w:val="center"/>
        <w:rPr>
          <w:rStyle w:val="FontStyle61"/>
          <w:sz w:val="24"/>
          <w:szCs w:val="24"/>
        </w:rPr>
      </w:pPr>
      <w:r w:rsidRPr="00DE036A">
        <w:rPr>
          <w:rStyle w:val="FontStyle61"/>
          <w:sz w:val="24"/>
          <w:szCs w:val="24"/>
        </w:rPr>
        <w:t>V. Перечень вопросов, по которым государственный</w:t>
      </w:r>
    </w:p>
    <w:p w:rsidR="007218D7" w:rsidRDefault="006D2676" w:rsidP="007218D7">
      <w:pPr>
        <w:pStyle w:val="a3"/>
        <w:jc w:val="center"/>
        <w:rPr>
          <w:rStyle w:val="FontStyle61"/>
          <w:sz w:val="24"/>
          <w:szCs w:val="24"/>
        </w:rPr>
      </w:pPr>
      <w:r w:rsidRPr="00DE036A">
        <w:rPr>
          <w:rStyle w:val="FontStyle61"/>
          <w:sz w:val="24"/>
          <w:szCs w:val="24"/>
        </w:rPr>
        <w:t>налоговый инспектор вправе или обязан участвовать</w:t>
      </w:r>
    </w:p>
    <w:p w:rsidR="007218D7" w:rsidRDefault="006D2676" w:rsidP="007218D7">
      <w:pPr>
        <w:pStyle w:val="a3"/>
        <w:jc w:val="center"/>
        <w:rPr>
          <w:rStyle w:val="FontStyle61"/>
          <w:sz w:val="24"/>
          <w:szCs w:val="24"/>
        </w:rPr>
      </w:pPr>
      <w:r w:rsidRPr="00DE036A">
        <w:rPr>
          <w:rStyle w:val="FontStyle61"/>
          <w:sz w:val="24"/>
          <w:szCs w:val="24"/>
        </w:rPr>
        <w:t>при подготовке проектов нормативных правовых актов</w:t>
      </w:r>
    </w:p>
    <w:p w:rsidR="006D2676" w:rsidRPr="00DE036A" w:rsidRDefault="006D2676" w:rsidP="007218D7">
      <w:pPr>
        <w:pStyle w:val="a3"/>
        <w:jc w:val="center"/>
        <w:rPr>
          <w:rStyle w:val="FontStyle61"/>
          <w:sz w:val="24"/>
          <w:szCs w:val="24"/>
        </w:rPr>
      </w:pPr>
      <w:r w:rsidRPr="00DE036A">
        <w:rPr>
          <w:rStyle w:val="FontStyle61"/>
          <w:sz w:val="24"/>
          <w:szCs w:val="24"/>
        </w:rPr>
        <w:t xml:space="preserve">и (или) проектов управленческих </w:t>
      </w:r>
      <w:r w:rsidRPr="007218D7">
        <w:rPr>
          <w:rStyle w:val="FontStyle64"/>
          <w:b w:val="0"/>
          <w:i w:val="0"/>
          <w:sz w:val="24"/>
          <w:szCs w:val="24"/>
        </w:rPr>
        <w:t>и</w:t>
      </w:r>
      <w:r w:rsidRPr="00DE036A">
        <w:rPr>
          <w:rStyle w:val="FontStyle64"/>
          <w:sz w:val="24"/>
          <w:szCs w:val="24"/>
        </w:rPr>
        <w:t xml:space="preserve"> </w:t>
      </w:r>
      <w:r w:rsidRPr="00DE036A">
        <w:rPr>
          <w:rStyle w:val="FontStyle61"/>
          <w:sz w:val="24"/>
          <w:szCs w:val="24"/>
        </w:rPr>
        <w:t>иных решений</w:t>
      </w:r>
    </w:p>
    <w:p w:rsidR="006D2676" w:rsidRPr="00DE036A" w:rsidRDefault="006D2676" w:rsidP="00DE036A">
      <w:pPr>
        <w:pStyle w:val="a3"/>
        <w:jc w:val="both"/>
      </w:pPr>
    </w:p>
    <w:p w:rsidR="006D2676" w:rsidRPr="00DE036A" w:rsidRDefault="00116AB6" w:rsidP="00116AB6">
      <w:pPr>
        <w:pStyle w:val="a3"/>
        <w:ind w:firstLine="720"/>
        <w:jc w:val="both"/>
        <w:rPr>
          <w:rStyle w:val="FontStyle61"/>
          <w:sz w:val="24"/>
          <w:szCs w:val="24"/>
        </w:rPr>
      </w:pPr>
      <w:r>
        <w:rPr>
          <w:rStyle w:val="FontStyle61"/>
          <w:sz w:val="24"/>
          <w:szCs w:val="24"/>
        </w:rPr>
        <w:t xml:space="preserve">13. </w:t>
      </w:r>
      <w:r w:rsidR="006D2676" w:rsidRPr="00DE036A">
        <w:rPr>
          <w:rStyle w:val="FontStyle61"/>
          <w:sz w:val="24"/>
          <w:szCs w:val="24"/>
        </w:rPr>
        <w:t xml:space="preserve">Государственный налоговый инспектор </w:t>
      </w:r>
      <w:r>
        <w:rPr>
          <w:rStyle w:val="FontStyle61"/>
          <w:sz w:val="24"/>
          <w:szCs w:val="24"/>
        </w:rPr>
        <w:t xml:space="preserve">отдела камеральных проверок </w:t>
      </w:r>
      <w:r w:rsidR="006D2676" w:rsidRPr="00DE036A">
        <w:rPr>
          <w:rStyle w:val="FontStyle61"/>
          <w:sz w:val="24"/>
          <w:szCs w:val="24"/>
        </w:rPr>
        <w:t>в соответствии со своей компетенцией вправе участвовать в подготовке (обсуждении) следующих проектов:</w:t>
      </w:r>
    </w:p>
    <w:p w:rsidR="006D2676" w:rsidRPr="00DE036A" w:rsidRDefault="00116AB6" w:rsidP="00116AB6">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подготовка информации по вопросам проведения камеральных налоговых проверок в которых непосредственно принимает участие, материал</w:t>
      </w:r>
      <w:r>
        <w:rPr>
          <w:rStyle w:val="FontStyle61"/>
          <w:sz w:val="24"/>
          <w:szCs w:val="24"/>
        </w:rPr>
        <w:t>ов по истребованию документов</w:t>
      </w:r>
      <w:r w:rsidR="006D2676" w:rsidRPr="00DE036A">
        <w:rPr>
          <w:rStyle w:val="FontStyle61"/>
          <w:sz w:val="24"/>
          <w:szCs w:val="24"/>
        </w:rPr>
        <w:t xml:space="preserve"> в порядке реализации ст. </w:t>
      </w:r>
      <w:r w:rsidR="006D2676" w:rsidRPr="00DE036A">
        <w:rPr>
          <w:rStyle w:val="FontStyle62"/>
          <w:sz w:val="24"/>
          <w:szCs w:val="24"/>
        </w:rPr>
        <w:t xml:space="preserve">93.1 </w:t>
      </w:r>
      <w:r>
        <w:rPr>
          <w:rStyle w:val="FontStyle61"/>
          <w:sz w:val="24"/>
          <w:szCs w:val="24"/>
        </w:rPr>
        <w:t>НК РФ</w:t>
      </w:r>
      <w:r w:rsidR="006D2676" w:rsidRPr="00DE036A">
        <w:rPr>
          <w:rStyle w:val="FontStyle61"/>
          <w:sz w:val="24"/>
          <w:szCs w:val="24"/>
        </w:rPr>
        <w:t>;</w:t>
      </w:r>
    </w:p>
    <w:p w:rsidR="006D2676" w:rsidRDefault="00116AB6" w:rsidP="00116AB6">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анализ факторов, влияющих на качество проведения камеральных налоговых проверок в которых непосредственно принимает участие, материалов по истребованию документов в порядке реализации ст. 93.1 НК РФ;</w:t>
      </w:r>
    </w:p>
    <w:p w:rsidR="00116AB6" w:rsidRPr="00116AB6" w:rsidRDefault="00116AB6" w:rsidP="00116AB6">
      <w:pPr>
        <w:pStyle w:val="a3"/>
        <w:ind w:firstLine="720"/>
        <w:jc w:val="both"/>
        <w:rPr>
          <w:rStyle w:val="FontStyle65"/>
          <w:rFonts w:ascii="Times New Roman" w:hAnsi="Times New Roman" w:cs="Times New Roman"/>
          <w:b w:val="0"/>
          <w:bCs w:val="0"/>
          <w:i w:val="0"/>
          <w:iCs w:val="0"/>
          <w:spacing w:val="0"/>
          <w:sz w:val="24"/>
          <w:szCs w:val="24"/>
        </w:rPr>
      </w:pPr>
    </w:p>
    <w:p w:rsidR="006D2676" w:rsidRPr="00DE036A" w:rsidRDefault="00116AB6" w:rsidP="00116AB6">
      <w:pPr>
        <w:pStyle w:val="a3"/>
        <w:ind w:firstLine="720"/>
        <w:jc w:val="both"/>
        <w:rPr>
          <w:rStyle w:val="FontStyle61"/>
          <w:sz w:val="24"/>
          <w:szCs w:val="24"/>
        </w:rPr>
      </w:pPr>
      <w:r>
        <w:rPr>
          <w:rStyle w:val="FontStyle61"/>
          <w:sz w:val="24"/>
          <w:szCs w:val="24"/>
        </w:rPr>
        <w:t xml:space="preserve">14. </w:t>
      </w:r>
      <w:r w:rsidR="006D2676" w:rsidRPr="00DE036A">
        <w:rPr>
          <w:rStyle w:val="FontStyle61"/>
          <w:sz w:val="24"/>
          <w:szCs w:val="24"/>
        </w:rPr>
        <w:t xml:space="preserve">Государственный налоговый инспектор </w:t>
      </w:r>
      <w:r>
        <w:rPr>
          <w:rStyle w:val="FontStyle61"/>
          <w:sz w:val="24"/>
          <w:szCs w:val="24"/>
        </w:rPr>
        <w:t xml:space="preserve">отдела камеральных проверок </w:t>
      </w:r>
      <w:r w:rsidR="006D2676" w:rsidRPr="00DE036A">
        <w:rPr>
          <w:rStyle w:val="FontStyle61"/>
          <w:sz w:val="24"/>
          <w:szCs w:val="24"/>
        </w:rPr>
        <w:t>в соо</w:t>
      </w:r>
      <w:r>
        <w:rPr>
          <w:rStyle w:val="FontStyle61"/>
          <w:sz w:val="24"/>
          <w:szCs w:val="24"/>
        </w:rPr>
        <w:t xml:space="preserve">тветствии со своей компетенцией </w:t>
      </w:r>
      <w:r w:rsidR="006D2676" w:rsidRPr="00DE036A">
        <w:rPr>
          <w:rStyle w:val="FontStyle61"/>
          <w:sz w:val="24"/>
          <w:szCs w:val="24"/>
        </w:rPr>
        <w:t>обязан участвовать в подготовке (обсуждении) следующих проектов:</w:t>
      </w:r>
    </w:p>
    <w:p w:rsidR="00116AB6" w:rsidRDefault="00116AB6" w:rsidP="00116AB6">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рассмотрения материалов камеральной налоговой проверки, а также представленных налогоплательщиком возражен</w:t>
      </w:r>
      <w:r>
        <w:rPr>
          <w:rStyle w:val="FontStyle61"/>
          <w:sz w:val="24"/>
          <w:szCs w:val="24"/>
        </w:rPr>
        <w:t>ий по закрепленным за инспекторо</w:t>
      </w:r>
      <w:r w:rsidR="006D2676" w:rsidRPr="00DE036A">
        <w:rPr>
          <w:rStyle w:val="FontStyle61"/>
          <w:sz w:val="24"/>
          <w:szCs w:val="24"/>
        </w:rPr>
        <w:t xml:space="preserve">м налогам; </w:t>
      </w:r>
    </w:p>
    <w:p w:rsidR="006D2676" w:rsidRPr="00DE036A" w:rsidRDefault="00116AB6" w:rsidP="00116AB6">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графика отпусков гражданских служащих отдела;</w:t>
      </w:r>
    </w:p>
    <w:p w:rsidR="006D2676" w:rsidRPr="00DE036A" w:rsidRDefault="00116AB6" w:rsidP="00116AB6">
      <w:pPr>
        <w:pStyle w:val="a3"/>
        <w:ind w:firstLine="720"/>
        <w:jc w:val="both"/>
        <w:rPr>
          <w:rStyle w:val="FontStyle61"/>
          <w:sz w:val="24"/>
          <w:szCs w:val="24"/>
        </w:rPr>
      </w:pPr>
      <w:r>
        <w:rPr>
          <w:rStyle w:val="FontStyle61"/>
          <w:sz w:val="24"/>
          <w:szCs w:val="24"/>
        </w:rPr>
        <w:lastRenderedPageBreak/>
        <w:t xml:space="preserve">- </w:t>
      </w:r>
      <w:r w:rsidR="006D2676" w:rsidRPr="00DE036A">
        <w:rPr>
          <w:rStyle w:val="FontStyle61"/>
          <w:sz w:val="24"/>
          <w:szCs w:val="24"/>
        </w:rPr>
        <w:t>иных актов по поручению непосредственного руководителя и руководства инспекции.</w:t>
      </w:r>
    </w:p>
    <w:p w:rsidR="006D2676" w:rsidRPr="00DE036A" w:rsidRDefault="006D2676" w:rsidP="00DE036A">
      <w:pPr>
        <w:pStyle w:val="a3"/>
        <w:jc w:val="both"/>
      </w:pPr>
    </w:p>
    <w:p w:rsidR="00904596" w:rsidRDefault="006D2676" w:rsidP="00904596">
      <w:pPr>
        <w:pStyle w:val="a3"/>
        <w:jc w:val="center"/>
        <w:rPr>
          <w:rStyle w:val="FontStyle61"/>
          <w:sz w:val="24"/>
          <w:szCs w:val="24"/>
        </w:rPr>
      </w:pPr>
      <w:r w:rsidRPr="00DE036A">
        <w:rPr>
          <w:rStyle w:val="FontStyle61"/>
          <w:sz w:val="24"/>
          <w:szCs w:val="24"/>
        </w:rPr>
        <w:t>VI. Сроки и процедуры подготовки, рассмотрения</w:t>
      </w:r>
    </w:p>
    <w:p w:rsidR="00904596" w:rsidRDefault="006D2676" w:rsidP="00904596">
      <w:pPr>
        <w:pStyle w:val="a3"/>
        <w:jc w:val="center"/>
        <w:rPr>
          <w:rStyle w:val="FontStyle56"/>
          <w:b w:val="0"/>
          <w:sz w:val="24"/>
          <w:szCs w:val="24"/>
        </w:rPr>
      </w:pPr>
      <w:r w:rsidRPr="00904596">
        <w:rPr>
          <w:rStyle w:val="FontStyle56"/>
          <w:b w:val="0"/>
          <w:sz w:val="24"/>
          <w:szCs w:val="24"/>
        </w:rPr>
        <w:t>проектов управленческих и иных решений, порядок</w:t>
      </w:r>
    </w:p>
    <w:p w:rsidR="006D2676" w:rsidRPr="00904596" w:rsidRDefault="006D2676" w:rsidP="00904596">
      <w:pPr>
        <w:pStyle w:val="a3"/>
        <w:jc w:val="center"/>
        <w:rPr>
          <w:rStyle w:val="FontStyle56"/>
          <w:b w:val="0"/>
          <w:sz w:val="24"/>
          <w:szCs w:val="24"/>
        </w:rPr>
      </w:pPr>
      <w:r w:rsidRPr="00904596">
        <w:rPr>
          <w:rStyle w:val="FontStyle56"/>
          <w:b w:val="0"/>
          <w:sz w:val="24"/>
          <w:szCs w:val="24"/>
        </w:rPr>
        <w:t>согласования и принятия данных решений</w:t>
      </w:r>
    </w:p>
    <w:p w:rsidR="006D2676" w:rsidRPr="00DE036A" w:rsidRDefault="006D2676" w:rsidP="00DE036A">
      <w:pPr>
        <w:pStyle w:val="a3"/>
        <w:jc w:val="both"/>
      </w:pPr>
    </w:p>
    <w:p w:rsidR="006D2676" w:rsidRPr="00DE036A" w:rsidRDefault="001B143E" w:rsidP="001B143E">
      <w:pPr>
        <w:pStyle w:val="a3"/>
        <w:ind w:firstLine="720"/>
        <w:jc w:val="both"/>
        <w:rPr>
          <w:rStyle w:val="FontStyle61"/>
          <w:sz w:val="24"/>
          <w:szCs w:val="24"/>
        </w:rPr>
      </w:pPr>
      <w:r>
        <w:rPr>
          <w:rStyle w:val="FontStyle61"/>
          <w:sz w:val="24"/>
          <w:szCs w:val="24"/>
        </w:rPr>
        <w:t xml:space="preserve">15. </w:t>
      </w:r>
      <w:r w:rsidR="006D2676" w:rsidRPr="00DE036A">
        <w:rPr>
          <w:rStyle w:val="FontStyle61"/>
          <w:sz w:val="24"/>
          <w:szCs w:val="24"/>
        </w:rPr>
        <w:t>В соответствии со своими должностными обязанностями государственный</w:t>
      </w:r>
      <w:r w:rsidR="006D2676" w:rsidRPr="00DE036A">
        <w:rPr>
          <w:rStyle w:val="FontStyle61"/>
          <w:sz w:val="24"/>
          <w:szCs w:val="24"/>
        </w:rPr>
        <w:br/>
        <w:t xml:space="preserve">налоговый инспектор </w:t>
      </w:r>
      <w:r>
        <w:rPr>
          <w:rStyle w:val="FontStyle61"/>
          <w:sz w:val="24"/>
          <w:szCs w:val="24"/>
        </w:rPr>
        <w:t xml:space="preserve">отдела камеральных проверок </w:t>
      </w:r>
      <w:r w:rsidR="006D2676" w:rsidRPr="00DE036A">
        <w:rPr>
          <w:rStyle w:val="FontStyle61"/>
          <w:sz w:val="24"/>
          <w:szCs w:val="24"/>
        </w:rPr>
        <w:t>принимает решения в сроки, у</w:t>
      </w:r>
      <w:r w:rsidR="00097B93">
        <w:rPr>
          <w:rStyle w:val="FontStyle61"/>
          <w:sz w:val="24"/>
          <w:szCs w:val="24"/>
        </w:rPr>
        <w:t xml:space="preserve">становленные законодательными и </w:t>
      </w:r>
      <w:r w:rsidR="006D2676" w:rsidRPr="00DE036A">
        <w:rPr>
          <w:rStyle w:val="FontStyle61"/>
          <w:sz w:val="24"/>
          <w:szCs w:val="24"/>
        </w:rPr>
        <w:t>иными нормативными правовыми актами Российской Федерации.</w:t>
      </w:r>
    </w:p>
    <w:p w:rsidR="006D2676" w:rsidRPr="00DE036A" w:rsidRDefault="006D2676" w:rsidP="00DE036A">
      <w:pPr>
        <w:pStyle w:val="a3"/>
        <w:jc w:val="both"/>
      </w:pPr>
    </w:p>
    <w:p w:rsidR="006D2676" w:rsidRPr="00F243E4" w:rsidRDefault="006D2676" w:rsidP="00F243E4">
      <w:pPr>
        <w:pStyle w:val="a3"/>
        <w:jc w:val="center"/>
        <w:rPr>
          <w:rStyle w:val="FontStyle56"/>
          <w:b w:val="0"/>
          <w:sz w:val="24"/>
          <w:szCs w:val="24"/>
        </w:rPr>
      </w:pPr>
      <w:r w:rsidRPr="00F243E4">
        <w:rPr>
          <w:rStyle w:val="FontStyle61"/>
          <w:sz w:val="24"/>
          <w:szCs w:val="24"/>
        </w:rPr>
        <w:t>VII.</w:t>
      </w:r>
      <w:r w:rsidRPr="00F243E4">
        <w:rPr>
          <w:rStyle w:val="FontStyle61"/>
          <w:b/>
          <w:sz w:val="24"/>
          <w:szCs w:val="24"/>
        </w:rPr>
        <w:t xml:space="preserve"> </w:t>
      </w:r>
      <w:r w:rsidRPr="00F243E4">
        <w:rPr>
          <w:rStyle w:val="FontStyle56"/>
          <w:b w:val="0"/>
          <w:sz w:val="24"/>
          <w:szCs w:val="24"/>
        </w:rPr>
        <w:t>Порядок служебного взаимодействия</w:t>
      </w:r>
    </w:p>
    <w:p w:rsidR="006D2676" w:rsidRPr="00DE036A" w:rsidRDefault="006D2676" w:rsidP="00DE036A">
      <w:pPr>
        <w:pStyle w:val="a3"/>
        <w:jc w:val="both"/>
      </w:pPr>
    </w:p>
    <w:p w:rsidR="006D2676" w:rsidRPr="00DE036A" w:rsidRDefault="00423FAC" w:rsidP="00423FAC">
      <w:pPr>
        <w:pStyle w:val="a3"/>
        <w:ind w:firstLine="720"/>
        <w:jc w:val="both"/>
        <w:rPr>
          <w:rStyle w:val="FontStyle61"/>
          <w:sz w:val="24"/>
          <w:szCs w:val="24"/>
        </w:rPr>
      </w:pPr>
      <w:r>
        <w:rPr>
          <w:rStyle w:val="FontStyle61"/>
          <w:sz w:val="24"/>
          <w:szCs w:val="24"/>
        </w:rPr>
        <w:t xml:space="preserve">16. </w:t>
      </w:r>
      <w:r w:rsidR="006D2676" w:rsidRPr="00DE036A">
        <w:rPr>
          <w:rStyle w:val="FontStyle61"/>
          <w:sz w:val="24"/>
          <w:szCs w:val="24"/>
        </w:rPr>
        <w:t xml:space="preserve">Взаимодействие государственного налогового инспектора </w:t>
      </w:r>
      <w:r>
        <w:rPr>
          <w:rStyle w:val="FontStyle61"/>
          <w:sz w:val="24"/>
          <w:szCs w:val="24"/>
        </w:rPr>
        <w:t xml:space="preserve">отдела камеральных проверок </w:t>
      </w:r>
      <w:r w:rsidR="006D2676" w:rsidRPr="00DE036A">
        <w:rPr>
          <w:rStyle w:val="FontStyle61"/>
          <w:sz w:val="24"/>
          <w:szCs w:val="24"/>
        </w:rPr>
        <w:t>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w:t>
      </w:r>
      <w:r>
        <w:rPr>
          <w:rStyle w:val="FontStyle61"/>
          <w:sz w:val="24"/>
          <w:szCs w:val="24"/>
        </w:rPr>
        <w:t>едерации от 12 августа 2002г. № 885 «</w:t>
      </w:r>
      <w:r w:rsidR="006D2676" w:rsidRPr="00DE036A">
        <w:rPr>
          <w:rStyle w:val="FontStyle61"/>
          <w:sz w:val="24"/>
          <w:szCs w:val="24"/>
        </w:rPr>
        <w:t>Об утверждении общих принципов служебного пов</w:t>
      </w:r>
      <w:r>
        <w:rPr>
          <w:rStyle w:val="FontStyle61"/>
          <w:sz w:val="24"/>
          <w:szCs w:val="24"/>
        </w:rPr>
        <w:t>едения государственных служащих»</w:t>
      </w:r>
      <w:r w:rsidR="006D2676" w:rsidRPr="00DE036A">
        <w:rPr>
          <w:rStyle w:val="FontStyle61"/>
          <w:sz w:val="24"/>
          <w:szCs w:val="24"/>
        </w:rPr>
        <w:t xml:space="preserve"> (Собрание законодательст</w:t>
      </w:r>
      <w:r>
        <w:rPr>
          <w:rStyle w:val="FontStyle61"/>
          <w:sz w:val="24"/>
          <w:szCs w:val="24"/>
        </w:rPr>
        <w:t>ва Российской Федерации, 2002, № 33, ст. 3196; 2007. №</w:t>
      </w:r>
      <w:r w:rsidR="006D2676" w:rsidRPr="00DE036A">
        <w:rPr>
          <w:rStyle w:val="FontStyle61"/>
          <w:sz w:val="24"/>
          <w:szCs w:val="24"/>
        </w:rPr>
        <w:t xml:space="preserve"> 13, с</w:t>
      </w:r>
      <w:r>
        <w:rPr>
          <w:rStyle w:val="FontStyle61"/>
          <w:sz w:val="24"/>
          <w:szCs w:val="24"/>
        </w:rPr>
        <w:t>т. 1531; 2009, №</w:t>
      </w:r>
      <w:r w:rsidR="006D2676" w:rsidRPr="00DE036A">
        <w:rPr>
          <w:rStyle w:val="FontStyle61"/>
          <w:sz w:val="24"/>
          <w:szCs w:val="24"/>
        </w:rPr>
        <w:t xml:space="preserve"> 29, ст. 3658), и требований к служебному поведению, установленных статьей 18 Феде</w:t>
      </w:r>
      <w:r>
        <w:rPr>
          <w:rStyle w:val="FontStyle61"/>
          <w:sz w:val="24"/>
          <w:szCs w:val="24"/>
        </w:rPr>
        <w:t>рального закона от 27 июля 2004г. № 79-ФЗ «</w:t>
      </w:r>
      <w:r w:rsidR="006D2676" w:rsidRPr="00DE036A">
        <w:rPr>
          <w:rStyle w:val="FontStyle61"/>
          <w:sz w:val="24"/>
          <w:szCs w:val="24"/>
        </w:rPr>
        <w:t>О государственной гражданс</w:t>
      </w:r>
      <w:r>
        <w:rPr>
          <w:rStyle w:val="FontStyle61"/>
          <w:sz w:val="24"/>
          <w:szCs w:val="24"/>
        </w:rPr>
        <w:t>кой службе Российской Федерации»</w:t>
      </w:r>
      <w:r w:rsidR="006D2676" w:rsidRPr="00DE036A">
        <w:rPr>
          <w:rStyle w:val="FontStyle61"/>
          <w:sz w:val="24"/>
          <w:szCs w:val="24"/>
        </w:rPr>
        <w:t>, а также в соответствии с иными нормативными правовыми актами Российской Федерации и приказами (распоряжениями) ФНС России.</w:t>
      </w:r>
    </w:p>
    <w:p w:rsidR="006D2676" w:rsidRPr="00DE036A" w:rsidRDefault="00C56C04" w:rsidP="00C56C04">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Осуществление функциональных обязанностей во взаимодействии с органами местного самоуправления, государственными внебюджетными фондами и иными организациями в соответствии с утвержденными соглашениями;</w:t>
      </w:r>
    </w:p>
    <w:p w:rsidR="006D2676" w:rsidRPr="00DE036A" w:rsidRDefault="00C56C04" w:rsidP="00C56C04">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Осуществление функциональных обязанностей во взаимодействии с органами внутренних дел в соответствии с требованиями инструкции, утвержденной совместным утвержденной Приказом МВД России и</w:t>
      </w:r>
      <w:r>
        <w:rPr>
          <w:rStyle w:val="FontStyle61"/>
          <w:sz w:val="24"/>
          <w:szCs w:val="24"/>
        </w:rPr>
        <w:t xml:space="preserve"> ФНС России от 30 июня 2009 г. № 495/ММ-7-2-347 «</w:t>
      </w:r>
      <w:r w:rsidR="006D2676" w:rsidRPr="00DE036A">
        <w:rPr>
          <w:rStyle w:val="FontStyle61"/>
          <w:sz w:val="24"/>
          <w:szCs w:val="24"/>
        </w:rPr>
        <w:t>Об утверждении порядка взаимодействия органов внутренних дел и налоговых органов по предупреждению, выявлению и пресечению налоговы</w:t>
      </w:r>
      <w:r>
        <w:rPr>
          <w:rStyle w:val="FontStyle61"/>
          <w:sz w:val="24"/>
          <w:szCs w:val="24"/>
        </w:rPr>
        <w:t>х правонарушений и преступлений»</w:t>
      </w:r>
      <w:r w:rsidR="006D2676" w:rsidRPr="00DE036A">
        <w:rPr>
          <w:rStyle w:val="FontStyle61"/>
          <w:sz w:val="24"/>
          <w:szCs w:val="24"/>
        </w:rPr>
        <w:t xml:space="preserve"> с из</w:t>
      </w:r>
      <w:r>
        <w:rPr>
          <w:rStyle w:val="FontStyle61"/>
          <w:sz w:val="24"/>
          <w:szCs w:val="24"/>
        </w:rPr>
        <w:t>менениями и дополнениями;</w:t>
      </w:r>
    </w:p>
    <w:p w:rsidR="006D2676" w:rsidRPr="00DE036A" w:rsidRDefault="00C56C04" w:rsidP="00C56C04">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а также в соответствии с иными нормативными правовыми актами Российской Федерации и приказами (распоряжениями) ФНС России, УФНС России по Приморскому краю.</w:t>
      </w:r>
    </w:p>
    <w:p w:rsidR="006D2676" w:rsidRPr="00DE036A" w:rsidRDefault="006D2676" w:rsidP="00DE036A">
      <w:pPr>
        <w:pStyle w:val="a3"/>
        <w:jc w:val="both"/>
      </w:pPr>
    </w:p>
    <w:p w:rsidR="00F44B63" w:rsidRDefault="006D2676" w:rsidP="00F44B63">
      <w:pPr>
        <w:pStyle w:val="a3"/>
        <w:jc w:val="center"/>
        <w:rPr>
          <w:rStyle w:val="FontStyle61"/>
          <w:sz w:val="24"/>
          <w:szCs w:val="24"/>
        </w:rPr>
      </w:pPr>
      <w:r w:rsidRPr="00DE036A">
        <w:rPr>
          <w:rStyle w:val="FontStyle66"/>
          <w:sz w:val="24"/>
          <w:szCs w:val="24"/>
        </w:rPr>
        <w:t xml:space="preserve">VIII. </w:t>
      </w:r>
      <w:r w:rsidRPr="00DE036A">
        <w:rPr>
          <w:rStyle w:val="FontStyle61"/>
          <w:sz w:val="24"/>
          <w:szCs w:val="24"/>
        </w:rPr>
        <w:t>Перечень государственных услуг, оказываемых</w:t>
      </w:r>
    </w:p>
    <w:p w:rsidR="00F44B63" w:rsidRDefault="006D2676" w:rsidP="00F44B63">
      <w:pPr>
        <w:pStyle w:val="a3"/>
        <w:jc w:val="center"/>
        <w:rPr>
          <w:rStyle w:val="FontStyle61"/>
          <w:sz w:val="24"/>
          <w:szCs w:val="24"/>
        </w:rPr>
      </w:pPr>
      <w:r w:rsidRPr="00DE036A">
        <w:rPr>
          <w:rStyle w:val="FontStyle61"/>
          <w:sz w:val="24"/>
          <w:szCs w:val="24"/>
        </w:rPr>
        <w:t>гражданам и организациям в соответствии с административным</w:t>
      </w:r>
    </w:p>
    <w:p w:rsidR="006D2676" w:rsidRPr="00DE036A" w:rsidRDefault="006D2676" w:rsidP="00F44B63">
      <w:pPr>
        <w:pStyle w:val="a3"/>
        <w:jc w:val="center"/>
        <w:rPr>
          <w:rStyle w:val="FontStyle61"/>
          <w:sz w:val="24"/>
          <w:szCs w:val="24"/>
        </w:rPr>
      </w:pPr>
      <w:r w:rsidRPr="00DE036A">
        <w:rPr>
          <w:rStyle w:val="FontStyle61"/>
          <w:sz w:val="24"/>
          <w:szCs w:val="24"/>
        </w:rPr>
        <w:t>регламентом Федеральной налоговой службы</w:t>
      </w:r>
    </w:p>
    <w:p w:rsidR="006D2676" w:rsidRPr="00DE036A" w:rsidRDefault="006D2676" w:rsidP="00DE036A">
      <w:pPr>
        <w:pStyle w:val="a3"/>
        <w:jc w:val="both"/>
      </w:pPr>
    </w:p>
    <w:p w:rsidR="006D2676" w:rsidRPr="00DE036A" w:rsidRDefault="00143922" w:rsidP="00143922">
      <w:pPr>
        <w:pStyle w:val="a3"/>
        <w:ind w:firstLine="720"/>
        <w:jc w:val="both"/>
        <w:rPr>
          <w:rStyle w:val="FontStyle61"/>
          <w:sz w:val="24"/>
          <w:szCs w:val="24"/>
        </w:rPr>
      </w:pPr>
      <w:r>
        <w:rPr>
          <w:rStyle w:val="FontStyle61"/>
          <w:sz w:val="24"/>
          <w:szCs w:val="24"/>
        </w:rPr>
        <w:t xml:space="preserve">17. </w:t>
      </w:r>
      <w:r w:rsidR="006D2676" w:rsidRPr="00DE036A">
        <w:rPr>
          <w:rStyle w:val="FontStyle61"/>
          <w:sz w:val="24"/>
          <w:szCs w:val="24"/>
        </w:rPr>
        <w:t>В соответствии с замещаемой государственной гражданской должностью и в</w:t>
      </w:r>
      <w:r>
        <w:rPr>
          <w:rStyle w:val="FontStyle61"/>
          <w:sz w:val="24"/>
          <w:szCs w:val="24"/>
        </w:rPr>
        <w:t xml:space="preserve"> </w:t>
      </w:r>
      <w:r w:rsidR="006D2676" w:rsidRPr="00DE036A">
        <w:rPr>
          <w:rStyle w:val="FontStyle61"/>
          <w:sz w:val="24"/>
          <w:szCs w:val="24"/>
        </w:rPr>
        <w:t>пределах функциональной компетенции государстве</w:t>
      </w:r>
      <w:r>
        <w:rPr>
          <w:rStyle w:val="FontStyle61"/>
          <w:sz w:val="24"/>
          <w:szCs w:val="24"/>
        </w:rPr>
        <w:t>нный налоговый инспектор отдела камеральных проверок</w:t>
      </w:r>
      <w:r w:rsidR="006D2676" w:rsidRPr="00DE036A">
        <w:rPr>
          <w:rStyle w:val="FontStyle61"/>
          <w:sz w:val="24"/>
          <w:szCs w:val="24"/>
        </w:rPr>
        <w:t>:</w:t>
      </w:r>
    </w:p>
    <w:p w:rsidR="006D2676" w:rsidRDefault="00143922" w:rsidP="00143922">
      <w:pPr>
        <w:pStyle w:val="a3"/>
        <w:ind w:firstLine="720"/>
        <w:jc w:val="both"/>
        <w:rPr>
          <w:rStyle w:val="FontStyle61"/>
          <w:sz w:val="24"/>
          <w:szCs w:val="24"/>
        </w:rPr>
      </w:pPr>
      <w:r>
        <w:rPr>
          <w:rStyle w:val="FontStyle61"/>
          <w:sz w:val="24"/>
          <w:szCs w:val="24"/>
        </w:rPr>
        <w:t xml:space="preserve">- </w:t>
      </w:r>
      <w:r w:rsidR="006D2676" w:rsidRPr="00DE036A">
        <w:rPr>
          <w:rStyle w:val="FontStyle61"/>
          <w:sz w:val="24"/>
          <w:szCs w:val="24"/>
        </w:rPr>
        <w:t>выполняет информирование налогоплательщиков по результатам проведенной налоговым органом контрольной деятельности в отношении материалов проверки данного</w:t>
      </w:r>
      <w:r>
        <w:rPr>
          <w:rStyle w:val="FontStyle61"/>
          <w:sz w:val="24"/>
          <w:szCs w:val="24"/>
        </w:rPr>
        <w:t xml:space="preserve"> налогоплательщика.</w:t>
      </w:r>
    </w:p>
    <w:p w:rsidR="00143922" w:rsidRPr="00DE036A" w:rsidRDefault="00143922" w:rsidP="00143922">
      <w:pPr>
        <w:pStyle w:val="a3"/>
        <w:ind w:firstLine="720"/>
        <w:jc w:val="both"/>
        <w:rPr>
          <w:rStyle w:val="FontStyle61"/>
          <w:sz w:val="24"/>
          <w:szCs w:val="24"/>
        </w:rPr>
      </w:pPr>
    </w:p>
    <w:p w:rsidR="00143922" w:rsidRDefault="006D2676" w:rsidP="00143922">
      <w:pPr>
        <w:pStyle w:val="a3"/>
        <w:jc w:val="center"/>
        <w:rPr>
          <w:rStyle w:val="FontStyle56"/>
          <w:b w:val="0"/>
          <w:sz w:val="24"/>
          <w:szCs w:val="24"/>
        </w:rPr>
      </w:pPr>
      <w:r w:rsidRPr="00143922">
        <w:rPr>
          <w:rStyle w:val="FontStyle56"/>
          <w:b w:val="0"/>
          <w:sz w:val="24"/>
          <w:szCs w:val="24"/>
        </w:rPr>
        <w:t>IX. Показатели эффективности и результативности</w:t>
      </w:r>
    </w:p>
    <w:p w:rsidR="006D2676" w:rsidRPr="00143922" w:rsidRDefault="006D2676" w:rsidP="00143922">
      <w:pPr>
        <w:pStyle w:val="a3"/>
        <w:jc w:val="center"/>
        <w:rPr>
          <w:rStyle w:val="FontStyle56"/>
          <w:b w:val="0"/>
          <w:sz w:val="24"/>
          <w:szCs w:val="24"/>
        </w:rPr>
      </w:pPr>
      <w:r w:rsidRPr="00143922">
        <w:rPr>
          <w:rStyle w:val="FontStyle56"/>
          <w:b w:val="0"/>
          <w:sz w:val="24"/>
          <w:szCs w:val="24"/>
        </w:rPr>
        <w:t>профессиональной служебной деятельности</w:t>
      </w:r>
    </w:p>
    <w:p w:rsidR="006D2676" w:rsidRPr="00DE036A" w:rsidRDefault="006D2676" w:rsidP="00DE036A">
      <w:pPr>
        <w:pStyle w:val="a3"/>
        <w:jc w:val="both"/>
      </w:pPr>
    </w:p>
    <w:p w:rsidR="006D2676" w:rsidRPr="00DE036A" w:rsidRDefault="004D7736" w:rsidP="004D7736">
      <w:pPr>
        <w:pStyle w:val="a3"/>
        <w:ind w:firstLine="720"/>
        <w:jc w:val="both"/>
        <w:rPr>
          <w:rStyle w:val="FontStyle60"/>
          <w:sz w:val="24"/>
          <w:szCs w:val="24"/>
        </w:rPr>
      </w:pPr>
      <w:r>
        <w:rPr>
          <w:rStyle w:val="FontStyle61"/>
          <w:sz w:val="24"/>
          <w:szCs w:val="24"/>
        </w:rPr>
        <w:t xml:space="preserve">18. </w:t>
      </w:r>
      <w:r w:rsidR="006D2676" w:rsidRPr="00DE036A">
        <w:rPr>
          <w:rStyle w:val="FontStyle61"/>
          <w:sz w:val="24"/>
          <w:szCs w:val="24"/>
        </w:rPr>
        <w:t xml:space="preserve">Эффективность профессиональной служебной деятельности государственного налогового инспектора оценивается </w:t>
      </w:r>
      <w:r w:rsidR="006D2676" w:rsidRPr="00DE036A">
        <w:rPr>
          <w:rStyle w:val="FontStyle60"/>
          <w:sz w:val="24"/>
          <w:szCs w:val="24"/>
        </w:rPr>
        <w:t>по следующим показателям:</w:t>
      </w:r>
    </w:p>
    <w:p w:rsidR="006D2676" w:rsidRPr="00DE036A" w:rsidRDefault="006D2676" w:rsidP="004D7736">
      <w:pPr>
        <w:pStyle w:val="a3"/>
        <w:ind w:firstLine="720"/>
        <w:jc w:val="both"/>
        <w:rPr>
          <w:rStyle w:val="FontStyle61"/>
          <w:sz w:val="24"/>
          <w:szCs w:val="24"/>
        </w:rPr>
      </w:pPr>
      <w:r w:rsidRPr="00DE036A">
        <w:rPr>
          <w:rStyle w:val="FontStyle61"/>
          <w:sz w:val="24"/>
          <w:szCs w:val="24"/>
        </w:rPr>
        <w:t>а)</w:t>
      </w:r>
      <w:r w:rsidRPr="00DE036A">
        <w:rPr>
          <w:rStyle w:val="FontStyle61"/>
          <w:sz w:val="24"/>
          <w:szCs w:val="24"/>
        </w:rPr>
        <w:tab/>
        <w:t>выполняемому объему работы и интенсивности труда, способности сохранять</w:t>
      </w:r>
      <w:r w:rsidRPr="00DE036A">
        <w:rPr>
          <w:rStyle w:val="FontStyle61"/>
          <w:sz w:val="24"/>
          <w:szCs w:val="24"/>
        </w:rPr>
        <w:br/>
        <w:t>высокую работоспособность в экстремальных условиях, соблюдению служебной</w:t>
      </w:r>
      <w:r w:rsidRPr="00DE036A">
        <w:rPr>
          <w:rStyle w:val="FontStyle61"/>
          <w:sz w:val="24"/>
          <w:szCs w:val="24"/>
        </w:rPr>
        <w:br/>
        <w:t>дисциплины;</w:t>
      </w:r>
    </w:p>
    <w:p w:rsidR="006D2676" w:rsidRPr="00DE036A" w:rsidRDefault="006D2676" w:rsidP="004D7736">
      <w:pPr>
        <w:pStyle w:val="a3"/>
        <w:ind w:firstLine="720"/>
        <w:jc w:val="both"/>
        <w:rPr>
          <w:rStyle w:val="FontStyle61"/>
          <w:sz w:val="24"/>
          <w:szCs w:val="24"/>
        </w:rPr>
      </w:pPr>
      <w:r w:rsidRPr="00DE036A">
        <w:rPr>
          <w:rStyle w:val="FontStyle61"/>
          <w:sz w:val="24"/>
          <w:szCs w:val="24"/>
        </w:rPr>
        <w:t>б)</w:t>
      </w:r>
      <w:r w:rsidRPr="00DE036A">
        <w:rPr>
          <w:rStyle w:val="FontStyle61"/>
          <w:sz w:val="24"/>
          <w:szCs w:val="24"/>
        </w:rPr>
        <w:tab/>
        <w:t>своевременности и оперативности выполнения поручений;</w:t>
      </w:r>
    </w:p>
    <w:p w:rsidR="006D2676" w:rsidRPr="00DE036A" w:rsidRDefault="006D2676" w:rsidP="004D7736">
      <w:pPr>
        <w:pStyle w:val="a3"/>
        <w:ind w:firstLine="720"/>
        <w:jc w:val="both"/>
        <w:rPr>
          <w:rStyle w:val="FontStyle61"/>
          <w:sz w:val="24"/>
          <w:szCs w:val="24"/>
        </w:rPr>
      </w:pPr>
      <w:r w:rsidRPr="00DE036A">
        <w:rPr>
          <w:rStyle w:val="FontStyle61"/>
          <w:sz w:val="24"/>
          <w:szCs w:val="24"/>
        </w:rPr>
        <w:t>в)</w:t>
      </w:r>
      <w:r w:rsidRPr="00DE036A">
        <w:rPr>
          <w:rStyle w:val="FontStyle61"/>
          <w:sz w:val="24"/>
          <w:szCs w:val="24"/>
        </w:rPr>
        <w:tab/>
        <w:t>качеству выполненной работы (подготовке документов в соответствии с</w:t>
      </w:r>
      <w:r w:rsidRPr="00DE036A">
        <w:rPr>
          <w:rStyle w:val="FontStyle61"/>
          <w:sz w:val="24"/>
          <w:szCs w:val="24"/>
        </w:rPr>
        <w:br/>
        <w:t>установленными требованиями, полному и логичному изложению материала, юридически</w:t>
      </w:r>
      <w:r w:rsidRPr="00DE036A">
        <w:rPr>
          <w:rStyle w:val="FontStyle61"/>
          <w:sz w:val="24"/>
          <w:szCs w:val="24"/>
        </w:rPr>
        <w:br/>
        <w:t>грамотному составлению документа, отсутствию стилистических и грамматических</w:t>
      </w:r>
      <w:r w:rsidRPr="00DE036A">
        <w:rPr>
          <w:rStyle w:val="FontStyle61"/>
          <w:sz w:val="24"/>
          <w:szCs w:val="24"/>
        </w:rPr>
        <w:br/>
        <w:t>ошибок);</w:t>
      </w:r>
    </w:p>
    <w:p w:rsidR="006D2676" w:rsidRPr="00DE036A" w:rsidRDefault="006D2676" w:rsidP="004D7736">
      <w:pPr>
        <w:pStyle w:val="a3"/>
        <w:ind w:firstLine="720"/>
        <w:jc w:val="both"/>
        <w:rPr>
          <w:rStyle w:val="FontStyle61"/>
          <w:sz w:val="24"/>
          <w:szCs w:val="24"/>
        </w:rPr>
      </w:pPr>
      <w:r w:rsidRPr="00DE036A">
        <w:rPr>
          <w:rStyle w:val="FontStyle61"/>
          <w:sz w:val="24"/>
          <w:szCs w:val="24"/>
        </w:rPr>
        <w:t>г)</w:t>
      </w:r>
      <w:r w:rsidRPr="00DE036A">
        <w:rPr>
          <w:rStyle w:val="FontStyle61"/>
          <w:sz w:val="24"/>
          <w:szCs w:val="24"/>
        </w:rPr>
        <w:tab/>
        <w:t>профессиональной компетентности (знанию зак</w:t>
      </w:r>
      <w:r w:rsidR="004D7736">
        <w:rPr>
          <w:rStyle w:val="FontStyle61"/>
          <w:sz w:val="24"/>
          <w:szCs w:val="24"/>
        </w:rPr>
        <w:t xml:space="preserve">онодательных и иных нормативных </w:t>
      </w:r>
      <w:r w:rsidRPr="00DE036A">
        <w:rPr>
          <w:rStyle w:val="FontStyle61"/>
          <w:sz w:val="24"/>
          <w:szCs w:val="24"/>
        </w:rPr>
        <w:t>правовых актов, широ</w:t>
      </w:r>
      <w:r w:rsidR="004D7736">
        <w:rPr>
          <w:rStyle w:val="FontStyle61"/>
          <w:sz w:val="24"/>
          <w:szCs w:val="24"/>
        </w:rPr>
        <w:t>те профессионального кругозора,</w:t>
      </w:r>
      <w:r w:rsidRPr="00DE036A">
        <w:rPr>
          <w:rStyle w:val="FontStyle61"/>
          <w:sz w:val="24"/>
          <w:szCs w:val="24"/>
        </w:rPr>
        <w:t xml:space="preserve"> умению работать с документами);</w:t>
      </w:r>
    </w:p>
    <w:p w:rsidR="006D2676" w:rsidRPr="00DE036A" w:rsidRDefault="006D2676" w:rsidP="004D7736">
      <w:pPr>
        <w:pStyle w:val="a3"/>
        <w:ind w:firstLine="720"/>
        <w:jc w:val="both"/>
        <w:rPr>
          <w:rStyle w:val="FontStyle61"/>
          <w:sz w:val="24"/>
          <w:szCs w:val="24"/>
        </w:rPr>
      </w:pPr>
      <w:r w:rsidRPr="00DE036A">
        <w:rPr>
          <w:rStyle w:val="FontStyle61"/>
          <w:sz w:val="24"/>
          <w:szCs w:val="24"/>
        </w:rPr>
        <w:t>д)</w:t>
      </w:r>
      <w:r w:rsidRPr="00DE036A">
        <w:rPr>
          <w:rStyle w:val="FontStyle61"/>
          <w:sz w:val="24"/>
          <w:szCs w:val="24"/>
        </w:rPr>
        <w:tab/>
        <w:t>способности четко организовывать и планировать</w:t>
      </w:r>
      <w:r w:rsidR="004D7736">
        <w:rPr>
          <w:rStyle w:val="FontStyle61"/>
          <w:sz w:val="24"/>
          <w:szCs w:val="24"/>
        </w:rPr>
        <w:t xml:space="preserve"> выполнение порученных заданий, </w:t>
      </w:r>
      <w:r w:rsidRPr="00DE036A">
        <w:rPr>
          <w:rStyle w:val="FontStyle61"/>
          <w:sz w:val="24"/>
          <w:szCs w:val="24"/>
        </w:rPr>
        <w:t>умению рационально использовать рабочее время, расставлять приоритеты;</w:t>
      </w:r>
    </w:p>
    <w:p w:rsidR="006D2676" w:rsidRPr="00DE036A" w:rsidRDefault="006D2676" w:rsidP="004D7736">
      <w:pPr>
        <w:pStyle w:val="a3"/>
        <w:ind w:firstLine="720"/>
        <w:jc w:val="both"/>
        <w:rPr>
          <w:rStyle w:val="FontStyle61"/>
          <w:sz w:val="24"/>
          <w:szCs w:val="24"/>
        </w:rPr>
      </w:pPr>
      <w:r w:rsidRPr="00DE036A">
        <w:rPr>
          <w:rStyle w:val="FontStyle61"/>
          <w:sz w:val="24"/>
          <w:szCs w:val="24"/>
        </w:rPr>
        <w:t>е)</w:t>
      </w:r>
      <w:r w:rsidRPr="00DE036A">
        <w:rPr>
          <w:rStyle w:val="FontStyle61"/>
          <w:sz w:val="24"/>
          <w:szCs w:val="24"/>
        </w:rPr>
        <w:tab/>
        <w:t>творческому подходу к решению поставленных з</w:t>
      </w:r>
      <w:r w:rsidR="004D7736">
        <w:rPr>
          <w:rStyle w:val="FontStyle61"/>
          <w:sz w:val="24"/>
          <w:szCs w:val="24"/>
        </w:rPr>
        <w:t xml:space="preserve">адач, активности и инициативе в </w:t>
      </w:r>
      <w:r w:rsidRPr="00DE036A">
        <w:rPr>
          <w:rStyle w:val="FontStyle61"/>
          <w:sz w:val="24"/>
          <w:szCs w:val="24"/>
        </w:rPr>
        <w:t>освоении новых компьютерных и информационных</w:t>
      </w:r>
      <w:r w:rsidR="004D7736">
        <w:rPr>
          <w:rStyle w:val="FontStyle61"/>
          <w:sz w:val="24"/>
          <w:szCs w:val="24"/>
        </w:rPr>
        <w:t xml:space="preserve"> технологий, способности быстро </w:t>
      </w:r>
      <w:r w:rsidRPr="00DE036A">
        <w:rPr>
          <w:rStyle w:val="FontStyle61"/>
          <w:sz w:val="24"/>
          <w:szCs w:val="24"/>
        </w:rPr>
        <w:t>адаптироваться к новым условиям и требованиям;</w:t>
      </w:r>
    </w:p>
    <w:p w:rsidR="006D2676" w:rsidRPr="00DE036A" w:rsidRDefault="006D2676" w:rsidP="004D7736">
      <w:pPr>
        <w:pStyle w:val="a3"/>
        <w:ind w:firstLine="720"/>
        <w:jc w:val="both"/>
        <w:rPr>
          <w:rStyle w:val="FontStyle61"/>
          <w:sz w:val="24"/>
          <w:szCs w:val="24"/>
        </w:rPr>
      </w:pPr>
      <w:r w:rsidRPr="00DE036A">
        <w:rPr>
          <w:rStyle w:val="FontStyle61"/>
          <w:sz w:val="24"/>
          <w:szCs w:val="24"/>
        </w:rPr>
        <w:t>ж)</w:t>
      </w:r>
      <w:r w:rsidRPr="00DE036A">
        <w:rPr>
          <w:rStyle w:val="FontStyle61"/>
          <w:sz w:val="24"/>
          <w:szCs w:val="24"/>
        </w:rPr>
        <w:tab/>
        <w:t>осознанию ответственности за последствия своих действий.</w:t>
      </w:r>
    </w:p>
    <w:p w:rsidR="006D2676" w:rsidRPr="00DE036A" w:rsidRDefault="006D2676" w:rsidP="004D7736">
      <w:pPr>
        <w:pStyle w:val="a3"/>
        <w:ind w:firstLine="720"/>
        <w:jc w:val="both"/>
        <w:rPr>
          <w:rStyle w:val="FontStyle61"/>
          <w:sz w:val="24"/>
          <w:szCs w:val="24"/>
        </w:rPr>
      </w:pPr>
      <w:r w:rsidRPr="00DE036A">
        <w:rPr>
          <w:rStyle w:val="FontStyle61"/>
          <w:sz w:val="24"/>
          <w:szCs w:val="24"/>
        </w:rPr>
        <w:t xml:space="preserve">Кроме того, оцениваются следующие показатели исходя из функций и </w:t>
      </w:r>
      <w:r w:rsidR="004D7736">
        <w:rPr>
          <w:rStyle w:val="FontStyle61"/>
          <w:sz w:val="24"/>
          <w:szCs w:val="24"/>
        </w:rPr>
        <w:t>задач отдела камеральных проверок</w:t>
      </w:r>
      <w:r w:rsidRPr="00DE036A">
        <w:rPr>
          <w:rStyle w:val="FontStyle61"/>
          <w:sz w:val="24"/>
          <w:szCs w:val="24"/>
        </w:rPr>
        <w:t>:</w:t>
      </w:r>
    </w:p>
    <w:p w:rsidR="006D2676" w:rsidRPr="00DE036A" w:rsidRDefault="006D2676" w:rsidP="004D7736">
      <w:pPr>
        <w:pStyle w:val="a3"/>
        <w:ind w:firstLine="720"/>
        <w:jc w:val="both"/>
        <w:rPr>
          <w:rStyle w:val="FontStyle61"/>
          <w:sz w:val="24"/>
          <w:szCs w:val="24"/>
        </w:rPr>
      </w:pPr>
      <w:r w:rsidRPr="00DE036A">
        <w:rPr>
          <w:rStyle w:val="FontStyle61"/>
          <w:sz w:val="24"/>
          <w:szCs w:val="24"/>
        </w:rPr>
        <w:t>а)</w:t>
      </w:r>
      <w:r w:rsidRPr="00DE036A">
        <w:rPr>
          <w:rStyle w:val="FontStyle61"/>
          <w:sz w:val="24"/>
          <w:szCs w:val="24"/>
        </w:rPr>
        <w:tab/>
        <w:t>результативность камеральных налоговых проверок за сче</w:t>
      </w:r>
      <w:r w:rsidR="004D7736">
        <w:rPr>
          <w:rStyle w:val="FontStyle61"/>
          <w:sz w:val="24"/>
          <w:szCs w:val="24"/>
        </w:rPr>
        <w:t xml:space="preserve">т использования в полном </w:t>
      </w:r>
      <w:r w:rsidRPr="00DE036A">
        <w:rPr>
          <w:rStyle w:val="FontStyle61"/>
          <w:sz w:val="24"/>
          <w:szCs w:val="24"/>
        </w:rPr>
        <w:t>объеме информации, полученной из внешних источников и по результатам</w:t>
      </w:r>
      <w:r w:rsidRPr="00DE036A">
        <w:rPr>
          <w:rStyle w:val="FontStyle61"/>
          <w:sz w:val="24"/>
          <w:szCs w:val="24"/>
        </w:rPr>
        <w:br/>
        <w:t>предпроверочного анализа;</w:t>
      </w:r>
    </w:p>
    <w:p w:rsidR="006D2676" w:rsidRPr="00DE036A" w:rsidRDefault="006D2676" w:rsidP="004D7736">
      <w:pPr>
        <w:pStyle w:val="a3"/>
        <w:ind w:firstLine="720"/>
        <w:jc w:val="both"/>
        <w:rPr>
          <w:rStyle w:val="FontStyle61"/>
          <w:sz w:val="24"/>
          <w:szCs w:val="24"/>
        </w:rPr>
      </w:pPr>
      <w:r w:rsidRPr="00DE036A">
        <w:rPr>
          <w:rStyle w:val="FontStyle61"/>
          <w:sz w:val="24"/>
          <w:szCs w:val="24"/>
        </w:rPr>
        <w:t>б)</w:t>
      </w:r>
      <w:r w:rsidRPr="00DE036A">
        <w:rPr>
          <w:rStyle w:val="FontStyle61"/>
          <w:sz w:val="24"/>
          <w:szCs w:val="24"/>
        </w:rPr>
        <w:tab/>
        <w:t>качество сбора, полнота формирования доказательной базы по выявленным</w:t>
      </w:r>
      <w:r w:rsidRPr="00DE036A">
        <w:rPr>
          <w:rStyle w:val="FontStyle61"/>
          <w:sz w:val="24"/>
          <w:szCs w:val="24"/>
        </w:rPr>
        <w:br/>
        <w:t>нарушениям за счет использования эффективных форм и методов проведения камеральных</w:t>
      </w:r>
      <w:r w:rsidRPr="00DE036A">
        <w:rPr>
          <w:rStyle w:val="FontStyle61"/>
          <w:sz w:val="24"/>
          <w:szCs w:val="24"/>
        </w:rPr>
        <w:br/>
        <w:t>налоговых проверок, грамотности, законности оформления выявленных нарушений;</w:t>
      </w:r>
    </w:p>
    <w:p w:rsidR="006D2676" w:rsidRPr="00DE036A" w:rsidRDefault="006D2676" w:rsidP="004D7736">
      <w:pPr>
        <w:pStyle w:val="a3"/>
        <w:ind w:firstLine="720"/>
        <w:jc w:val="both"/>
        <w:rPr>
          <w:rStyle w:val="FontStyle61"/>
          <w:sz w:val="24"/>
          <w:szCs w:val="24"/>
        </w:rPr>
      </w:pPr>
      <w:r w:rsidRPr="00DE036A">
        <w:rPr>
          <w:rStyle w:val="FontStyle61"/>
          <w:sz w:val="24"/>
          <w:szCs w:val="24"/>
        </w:rPr>
        <w:t>в)</w:t>
      </w:r>
      <w:r w:rsidRPr="00DE036A">
        <w:rPr>
          <w:rStyle w:val="FontStyle61"/>
          <w:sz w:val="24"/>
          <w:szCs w:val="24"/>
        </w:rPr>
        <w:tab/>
        <w:t>не допущение снижения количественных и качестве</w:t>
      </w:r>
      <w:r w:rsidR="004D7736">
        <w:rPr>
          <w:rStyle w:val="FontStyle61"/>
          <w:sz w:val="24"/>
          <w:szCs w:val="24"/>
        </w:rPr>
        <w:t xml:space="preserve">нных показателей по результатам </w:t>
      </w:r>
      <w:r w:rsidRPr="00DE036A">
        <w:rPr>
          <w:rStyle w:val="FontStyle61"/>
          <w:sz w:val="24"/>
          <w:szCs w:val="24"/>
        </w:rPr>
        <w:t>камеральных налоговых проверок по сравнению с предыдущими отчетными периодами</w:t>
      </w:r>
      <w:r w:rsidR="004D7736">
        <w:rPr>
          <w:rStyle w:val="FontStyle61"/>
          <w:sz w:val="24"/>
          <w:szCs w:val="24"/>
        </w:rPr>
        <w:t>;</w:t>
      </w:r>
    </w:p>
    <w:p w:rsidR="006D2676" w:rsidRPr="00DE036A" w:rsidRDefault="006D2676" w:rsidP="004D7736">
      <w:pPr>
        <w:pStyle w:val="a3"/>
        <w:ind w:firstLine="720"/>
        <w:jc w:val="both"/>
        <w:rPr>
          <w:rStyle w:val="FontStyle61"/>
          <w:sz w:val="24"/>
          <w:szCs w:val="24"/>
        </w:rPr>
      </w:pPr>
      <w:r w:rsidRPr="00DE036A">
        <w:rPr>
          <w:rStyle w:val="FontStyle61"/>
          <w:sz w:val="24"/>
          <w:szCs w:val="24"/>
        </w:rPr>
        <w:t>г)</w:t>
      </w:r>
      <w:r w:rsidRPr="00DE036A">
        <w:rPr>
          <w:rStyle w:val="FontStyle61"/>
          <w:sz w:val="24"/>
          <w:szCs w:val="24"/>
        </w:rPr>
        <w:tab/>
        <w:t>удельный вес удовлетворенных апелляционных жалоб налогоплательщика</w:t>
      </w:r>
      <w:r w:rsidRPr="00DE036A">
        <w:rPr>
          <w:rStyle w:val="FontStyle61"/>
          <w:sz w:val="24"/>
          <w:szCs w:val="24"/>
        </w:rPr>
        <w:br/>
        <w:t>вышестоящим налоговым органом и обстоятельства, послужившие основанием для их</w:t>
      </w:r>
      <w:r w:rsidRPr="00DE036A">
        <w:rPr>
          <w:rStyle w:val="FontStyle61"/>
          <w:sz w:val="24"/>
          <w:szCs w:val="24"/>
        </w:rPr>
        <w:br/>
        <w:t>удовлетворения;</w:t>
      </w:r>
    </w:p>
    <w:p w:rsidR="006D2676" w:rsidRDefault="006D2676" w:rsidP="004D7736">
      <w:pPr>
        <w:pStyle w:val="a3"/>
        <w:ind w:firstLine="720"/>
        <w:jc w:val="both"/>
        <w:rPr>
          <w:rStyle w:val="FontStyle61"/>
          <w:sz w:val="24"/>
          <w:szCs w:val="24"/>
        </w:rPr>
      </w:pPr>
      <w:r w:rsidRPr="00DE036A">
        <w:rPr>
          <w:rStyle w:val="FontStyle61"/>
          <w:sz w:val="24"/>
          <w:szCs w:val="24"/>
        </w:rPr>
        <w:t>д)</w:t>
      </w:r>
      <w:r w:rsidRPr="00DE036A">
        <w:rPr>
          <w:rStyle w:val="FontStyle61"/>
          <w:sz w:val="24"/>
          <w:szCs w:val="24"/>
        </w:rPr>
        <w:tab/>
        <w:t>результаты обжалования ре</w:t>
      </w:r>
      <w:r w:rsidR="004D7736">
        <w:rPr>
          <w:rStyle w:val="FontStyle61"/>
          <w:sz w:val="24"/>
          <w:szCs w:val="24"/>
        </w:rPr>
        <w:t>шений налоговых органов в судах;</w:t>
      </w:r>
    </w:p>
    <w:p w:rsidR="00992A90" w:rsidRDefault="00992A90" w:rsidP="00992A90">
      <w:pPr>
        <w:pStyle w:val="a3"/>
        <w:ind w:firstLine="720"/>
        <w:jc w:val="both"/>
        <w:rPr>
          <w:rStyle w:val="FontStyle61"/>
          <w:sz w:val="24"/>
          <w:szCs w:val="24"/>
        </w:rPr>
      </w:pPr>
      <w:r w:rsidRPr="00DE036A">
        <w:rPr>
          <w:rStyle w:val="FontStyle61"/>
          <w:sz w:val="24"/>
          <w:szCs w:val="24"/>
        </w:rPr>
        <w:t>е)</w:t>
      </w:r>
      <w:r w:rsidRPr="00DE036A">
        <w:rPr>
          <w:rStyle w:val="FontStyle61"/>
          <w:sz w:val="24"/>
          <w:szCs w:val="24"/>
        </w:rPr>
        <w:tab/>
        <w:t>своевременность, достоверность, полнота и прав</w:t>
      </w:r>
      <w:r>
        <w:rPr>
          <w:rStyle w:val="FontStyle61"/>
          <w:sz w:val="24"/>
          <w:szCs w:val="24"/>
        </w:rPr>
        <w:t xml:space="preserve">ильность заполнения сотрудником данных </w:t>
      </w:r>
      <w:r w:rsidRPr="00DE036A">
        <w:rPr>
          <w:rStyle w:val="FontStyle61"/>
          <w:sz w:val="24"/>
          <w:szCs w:val="24"/>
        </w:rPr>
        <w:t>Информационного ресурса «Камеральные налоговые</w:t>
      </w:r>
      <w:r>
        <w:rPr>
          <w:rStyle w:val="FontStyle61"/>
          <w:sz w:val="24"/>
          <w:szCs w:val="24"/>
        </w:rPr>
        <w:t xml:space="preserve"> проверки».</w:t>
      </w:r>
    </w:p>
    <w:p w:rsidR="00992A90" w:rsidRDefault="00992A90" w:rsidP="00992A90">
      <w:pPr>
        <w:pStyle w:val="a3"/>
        <w:ind w:firstLine="720"/>
        <w:jc w:val="both"/>
        <w:rPr>
          <w:rStyle w:val="FontStyle61"/>
          <w:sz w:val="24"/>
          <w:szCs w:val="24"/>
        </w:rPr>
      </w:pPr>
    </w:p>
    <w:p w:rsidR="00992A90" w:rsidRDefault="00992A90" w:rsidP="00992A90">
      <w:pPr>
        <w:pStyle w:val="a3"/>
        <w:ind w:firstLine="720"/>
        <w:jc w:val="both"/>
        <w:rPr>
          <w:rStyle w:val="FontStyle61"/>
          <w:sz w:val="24"/>
          <w:szCs w:val="24"/>
        </w:rPr>
      </w:pPr>
    </w:p>
    <w:p w:rsidR="00992A90" w:rsidRDefault="00992A90" w:rsidP="00992A90">
      <w:pPr>
        <w:pStyle w:val="a3"/>
        <w:ind w:firstLine="720"/>
        <w:jc w:val="both"/>
        <w:rPr>
          <w:rStyle w:val="FontStyle61"/>
          <w:sz w:val="24"/>
          <w:szCs w:val="24"/>
        </w:rPr>
      </w:pPr>
    </w:p>
    <w:p w:rsidR="00992A90" w:rsidRDefault="00992A90" w:rsidP="00992A90">
      <w:pPr>
        <w:pStyle w:val="a3"/>
        <w:ind w:firstLine="720"/>
        <w:jc w:val="both"/>
        <w:rPr>
          <w:rStyle w:val="FontStyle61"/>
          <w:sz w:val="24"/>
          <w:szCs w:val="24"/>
        </w:rPr>
      </w:pPr>
      <w:r>
        <w:rPr>
          <w:rStyle w:val="FontStyle61"/>
          <w:sz w:val="24"/>
          <w:szCs w:val="24"/>
        </w:rPr>
        <w:t>И.о. начальника отдела камеральных проверок                   Дегтярева С.В.</w:t>
      </w:r>
    </w:p>
    <w:p w:rsidR="00992A90" w:rsidRPr="00DE036A" w:rsidRDefault="00992A90" w:rsidP="00992A90">
      <w:pPr>
        <w:pStyle w:val="a3"/>
        <w:ind w:firstLine="720"/>
        <w:jc w:val="both"/>
        <w:rPr>
          <w:rStyle w:val="FontStyle61"/>
          <w:sz w:val="24"/>
          <w:szCs w:val="24"/>
        </w:rPr>
        <w:sectPr w:rsidR="00992A90" w:rsidRPr="00DE036A">
          <w:headerReference w:type="even" r:id="rId27"/>
          <w:headerReference w:type="default" r:id="rId28"/>
          <w:type w:val="continuous"/>
          <w:pgSz w:w="11905" w:h="16837"/>
          <w:pgMar w:top="651" w:right="789" w:bottom="1440" w:left="1467" w:header="720" w:footer="720" w:gutter="0"/>
          <w:cols w:space="60"/>
          <w:noEndnote/>
        </w:sectPr>
      </w:pPr>
    </w:p>
    <w:p w:rsidR="00992A90" w:rsidRDefault="00992A90" w:rsidP="004D7736">
      <w:pPr>
        <w:pStyle w:val="a3"/>
        <w:ind w:firstLine="720"/>
        <w:jc w:val="both"/>
        <w:rPr>
          <w:rStyle w:val="FontStyle61"/>
          <w:sz w:val="24"/>
          <w:szCs w:val="24"/>
        </w:rPr>
      </w:pPr>
    </w:p>
    <w:p w:rsidR="00992A90" w:rsidRDefault="00992A90" w:rsidP="004D7736">
      <w:pPr>
        <w:pStyle w:val="a3"/>
        <w:ind w:firstLine="720"/>
        <w:jc w:val="both"/>
        <w:rPr>
          <w:rStyle w:val="FontStyle61"/>
          <w:sz w:val="24"/>
          <w:szCs w:val="24"/>
        </w:rPr>
      </w:pPr>
    </w:p>
    <w:p w:rsidR="00992A90" w:rsidRDefault="00992A90"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F02AD3" w:rsidRDefault="00F02AD3" w:rsidP="004D7736">
      <w:pPr>
        <w:pStyle w:val="a3"/>
        <w:ind w:firstLine="720"/>
        <w:jc w:val="both"/>
        <w:rPr>
          <w:rStyle w:val="FontStyle61"/>
          <w:sz w:val="24"/>
          <w:szCs w:val="24"/>
        </w:rPr>
      </w:pPr>
    </w:p>
    <w:p w:rsidR="00992A90" w:rsidRDefault="00992A90" w:rsidP="004D7736">
      <w:pPr>
        <w:pStyle w:val="a3"/>
        <w:ind w:firstLine="720"/>
        <w:jc w:val="both"/>
        <w:rPr>
          <w:rStyle w:val="FontStyle61"/>
          <w:sz w:val="24"/>
          <w:szCs w:val="24"/>
        </w:rPr>
      </w:pPr>
    </w:p>
    <w:p w:rsidR="00992A90" w:rsidRPr="00DE036A" w:rsidRDefault="00992A90" w:rsidP="00F02AD3">
      <w:pPr>
        <w:pStyle w:val="a3"/>
        <w:jc w:val="both"/>
        <w:rPr>
          <w:rStyle w:val="FontStyle61"/>
          <w:sz w:val="24"/>
          <w:szCs w:val="24"/>
        </w:rPr>
      </w:pPr>
    </w:p>
    <w:sectPr w:rsidR="00992A90" w:rsidRPr="00DE036A" w:rsidSect="00F02AD3">
      <w:headerReference w:type="even" r:id="rId29"/>
      <w:headerReference w:type="default" r:id="rId30"/>
      <w:type w:val="continuous"/>
      <w:pgSz w:w="11905" w:h="16837"/>
      <w:pgMar w:top="651" w:right="789" w:bottom="1440" w:left="146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ED" w:rsidRDefault="00AA01ED">
      <w:r>
        <w:separator/>
      </w:r>
    </w:p>
  </w:endnote>
  <w:endnote w:type="continuationSeparator" w:id="0">
    <w:p w:rsidR="00AA01ED" w:rsidRDefault="00AA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ED" w:rsidRDefault="00AA01ED">
      <w:r>
        <w:separator/>
      </w:r>
    </w:p>
  </w:footnote>
  <w:footnote w:type="continuationSeparator" w:id="0">
    <w:p w:rsidR="00AA01ED" w:rsidRDefault="00AA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76" w:rsidRDefault="006D2676">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76" w:rsidRDefault="006D2676">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90" w:rsidRDefault="00992A90">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A90" w:rsidRDefault="00992A90">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76" w:rsidRDefault="006D2676">
    <w:pPr>
      <w:pStyle w:val="Style40"/>
      <w:widowControl/>
      <w:ind w:left="283" w:right="-912"/>
      <w:jc w:val="both"/>
      <w:rPr>
        <w:rStyle w:val="FontStyle62"/>
        <w:spacing w:val="10"/>
      </w:rPr>
    </w:pPr>
    <w:r>
      <w:rPr>
        <w:rStyle w:val="FontStyle62"/>
        <w:spacing w:val="10"/>
      </w:rPr>
      <w:fldChar w:fldCharType="begin"/>
    </w:r>
    <w:r>
      <w:rPr>
        <w:rStyle w:val="FontStyle62"/>
        <w:spacing w:val="10"/>
      </w:rPr>
      <w:instrText>PAGE</w:instrText>
    </w:r>
    <w:r>
      <w:rPr>
        <w:rStyle w:val="FontStyle62"/>
        <w:spacing w:val="10"/>
      </w:rPr>
      <w:fldChar w:fldCharType="separate"/>
    </w:r>
    <w:r w:rsidR="00992A90">
      <w:rPr>
        <w:rStyle w:val="FontStyle62"/>
        <w:noProof/>
        <w:spacing w:val="10"/>
      </w:rPr>
      <w:t>26</w:t>
    </w:r>
    <w:r>
      <w:rPr>
        <w:rStyle w:val="FontStyle62"/>
        <w:spacing w:val="1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76" w:rsidRDefault="006D2676">
    <w:pPr>
      <w:pStyle w:val="Style40"/>
      <w:widowControl/>
      <w:ind w:left="283" w:right="-912"/>
      <w:jc w:val="both"/>
      <w:rPr>
        <w:rStyle w:val="FontStyle62"/>
        <w:spacing w:val="10"/>
      </w:rPr>
    </w:pPr>
    <w:r>
      <w:rPr>
        <w:rStyle w:val="FontStyle62"/>
        <w:spacing w:val="10"/>
      </w:rPr>
      <w:fldChar w:fldCharType="begin"/>
    </w:r>
    <w:r>
      <w:rPr>
        <w:rStyle w:val="FontStyle62"/>
        <w:spacing w:val="10"/>
      </w:rPr>
      <w:instrText>PAGE</w:instrText>
    </w:r>
    <w:r>
      <w:rPr>
        <w:rStyle w:val="FontStyle62"/>
        <w:spacing w:val="10"/>
      </w:rPr>
      <w:fldChar w:fldCharType="separate"/>
    </w:r>
    <w:r w:rsidR="00F02AD3">
      <w:rPr>
        <w:rStyle w:val="FontStyle62"/>
        <w:noProof/>
        <w:spacing w:val="10"/>
      </w:rPr>
      <w:t>15</w:t>
    </w:r>
    <w:r>
      <w:rPr>
        <w:rStyle w:val="FontStyle62"/>
        <w:spacing w:val="1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4C2ED4"/>
    <w:lvl w:ilvl="0">
      <w:numFmt w:val="bullet"/>
      <w:lvlText w:val="*"/>
      <w:lvlJc w:val="left"/>
    </w:lvl>
  </w:abstractNum>
  <w:abstractNum w:abstractNumId="1">
    <w:nsid w:val="0119497B"/>
    <w:multiLevelType w:val="singleLevel"/>
    <w:tmpl w:val="602270AC"/>
    <w:lvl w:ilvl="0">
      <w:start w:val="4"/>
      <w:numFmt w:val="decimal"/>
      <w:lvlText w:val="%1."/>
      <w:legacy w:legacy="1" w:legacySpace="0" w:legacyIndent="269"/>
      <w:lvlJc w:val="left"/>
      <w:rPr>
        <w:rFonts w:ascii="Times New Roman" w:hAnsi="Times New Roman" w:cs="Times New Roman" w:hint="default"/>
      </w:rPr>
    </w:lvl>
  </w:abstractNum>
  <w:abstractNum w:abstractNumId="2">
    <w:nsid w:val="06B91741"/>
    <w:multiLevelType w:val="singleLevel"/>
    <w:tmpl w:val="988A7E80"/>
    <w:lvl w:ilvl="0">
      <w:start w:val="3"/>
      <w:numFmt w:val="decimal"/>
      <w:lvlText w:val="1.%1)"/>
      <w:legacy w:legacy="1" w:legacySpace="0" w:legacyIndent="427"/>
      <w:lvlJc w:val="left"/>
      <w:rPr>
        <w:rFonts w:ascii="Times New Roman" w:hAnsi="Times New Roman" w:cs="Times New Roman" w:hint="default"/>
      </w:rPr>
    </w:lvl>
  </w:abstractNum>
  <w:abstractNum w:abstractNumId="3">
    <w:nsid w:val="09F530F5"/>
    <w:multiLevelType w:val="singleLevel"/>
    <w:tmpl w:val="D61C6EA2"/>
    <w:lvl w:ilvl="0">
      <w:start w:val="11"/>
      <w:numFmt w:val="decimal"/>
      <w:lvlText w:val="%1)"/>
      <w:legacy w:legacy="1" w:legacySpace="0" w:legacyIndent="380"/>
      <w:lvlJc w:val="left"/>
      <w:rPr>
        <w:rFonts w:ascii="Times New Roman" w:hAnsi="Times New Roman" w:cs="Times New Roman" w:hint="default"/>
      </w:rPr>
    </w:lvl>
  </w:abstractNum>
  <w:abstractNum w:abstractNumId="4">
    <w:nsid w:val="0C9F6C7C"/>
    <w:multiLevelType w:val="singleLevel"/>
    <w:tmpl w:val="3E966E96"/>
    <w:lvl w:ilvl="0">
      <w:start w:val="8"/>
      <w:numFmt w:val="decimal"/>
      <w:lvlText w:val="%1)"/>
      <w:legacy w:legacy="1" w:legacySpace="0" w:legacyIndent="255"/>
      <w:lvlJc w:val="left"/>
      <w:rPr>
        <w:rFonts w:ascii="Times New Roman" w:hAnsi="Times New Roman" w:cs="Times New Roman" w:hint="default"/>
      </w:rPr>
    </w:lvl>
  </w:abstractNum>
  <w:abstractNum w:abstractNumId="5">
    <w:nsid w:val="0D344819"/>
    <w:multiLevelType w:val="singleLevel"/>
    <w:tmpl w:val="5CF45B7C"/>
    <w:lvl w:ilvl="0">
      <w:start w:val="6"/>
      <w:numFmt w:val="decimal"/>
      <w:lvlText w:val="%1)"/>
      <w:legacy w:legacy="1" w:legacySpace="0" w:legacyIndent="394"/>
      <w:lvlJc w:val="left"/>
      <w:rPr>
        <w:rFonts w:ascii="Times New Roman" w:hAnsi="Times New Roman" w:cs="Times New Roman" w:hint="default"/>
      </w:rPr>
    </w:lvl>
  </w:abstractNum>
  <w:abstractNum w:abstractNumId="6">
    <w:nsid w:val="263E64B0"/>
    <w:multiLevelType w:val="singleLevel"/>
    <w:tmpl w:val="E43ED86A"/>
    <w:lvl w:ilvl="0">
      <w:start w:val="1"/>
      <w:numFmt w:val="decimal"/>
      <w:lvlText w:val="%1)"/>
      <w:legacy w:legacy="1" w:legacySpace="0" w:legacyIndent="278"/>
      <w:lvlJc w:val="left"/>
      <w:rPr>
        <w:rFonts w:ascii="Times New Roman" w:hAnsi="Times New Roman" w:cs="Times New Roman" w:hint="default"/>
      </w:rPr>
    </w:lvl>
  </w:abstractNum>
  <w:abstractNum w:abstractNumId="7">
    <w:nsid w:val="2ABA53FB"/>
    <w:multiLevelType w:val="singleLevel"/>
    <w:tmpl w:val="0458EA7A"/>
    <w:lvl w:ilvl="0">
      <w:start w:val="1"/>
      <w:numFmt w:val="decimal"/>
      <w:lvlText w:val="%1."/>
      <w:legacy w:legacy="1" w:legacySpace="0" w:legacyIndent="240"/>
      <w:lvlJc w:val="left"/>
      <w:rPr>
        <w:rFonts w:ascii="Times New Roman" w:hAnsi="Times New Roman" w:cs="Times New Roman" w:hint="default"/>
      </w:rPr>
    </w:lvl>
  </w:abstractNum>
  <w:abstractNum w:abstractNumId="8">
    <w:nsid w:val="34E909FC"/>
    <w:multiLevelType w:val="singleLevel"/>
    <w:tmpl w:val="828CAA46"/>
    <w:lvl w:ilvl="0">
      <w:start w:val="2"/>
      <w:numFmt w:val="decimal"/>
      <w:lvlText w:val="1.%1)"/>
      <w:legacy w:legacy="1" w:legacySpace="0" w:legacyIndent="667"/>
      <w:lvlJc w:val="left"/>
      <w:rPr>
        <w:rFonts w:ascii="Times New Roman" w:hAnsi="Times New Roman" w:cs="Times New Roman" w:hint="default"/>
      </w:rPr>
    </w:lvl>
  </w:abstractNum>
  <w:abstractNum w:abstractNumId="9">
    <w:nsid w:val="3AFF0DCC"/>
    <w:multiLevelType w:val="singleLevel"/>
    <w:tmpl w:val="DE9CADAE"/>
    <w:lvl w:ilvl="0">
      <w:start w:val="6"/>
      <w:numFmt w:val="decimal"/>
      <w:lvlText w:val="1.%1)"/>
      <w:legacy w:legacy="1" w:legacySpace="0" w:legacyIndent="427"/>
      <w:lvlJc w:val="left"/>
      <w:rPr>
        <w:rFonts w:ascii="Times New Roman" w:hAnsi="Times New Roman" w:cs="Times New Roman" w:hint="default"/>
      </w:rPr>
    </w:lvl>
  </w:abstractNum>
  <w:abstractNum w:abstractNumId="10">
    <w:nsid w:val="3F321C5C"/>
    <w:multiLevelType w:val="singleLevel"/>
    <w:tmpl w:val="69CC3A94"/>
    <w:lvl w:ilvl="0">
      <w:start w:val="4"/>
      <w:numFmt w:val="decimal"/>
      <w:lvlText w:val="%1)"/>
      <w:legacy w:legacy="1" w:legacySpace="0" w:legacyIndent="278"/>
      <w:lvlJc w:val="left"/>
      <w:rPr>
        <w:rFonts w:ascii="Times New Roman" w:hAnsi="Times New Roman" w:cs="Times New Roman" w:hint="default"/>
      </w:rPr>
    </w:lvl>
  </w:abstractNum>
  <w:abstractNum w:abstractNumId="11">
    <w:nsid w:val="46560D7A"/>
    <w:multiLevelType w:val="singleLevel"/>
    <w:tmpl w:val="67B4F0D4"/>
    <w:lvl w:ilvl="0">
      <w:start w:val="2"/>
      <w:numFmt w:val="decimal"/>
      <w:lvlText w:val="%1."/>
      <w:legacy w:legacy="1" w:legacySpace="0" w:legacyIndent="235"/>
      <w:lvlJc w:val="left"/>
      <w:rPr>
        <w:rFonts w:ascii="Times New Roman" w:hAnsi="Times New Roman" w:cs="Times New Roman" w:hint="default"/>
      </w:rPr>
    </w:lvl>
  </w:abstractNum>
  <w:abstractNum w:abstractNumId="12">
    <w:nsid w:val="502C673B"/>
    <w:multiLevelType w:val="singleLevel"/>
    <w:tmpl w:val="05FE28D4"/>
    <w:lvl w:ilvl="0">
      <w:start w:val="8"/>
      <w:numFmt w:val="decimal"/>
      <w:lvlText w:val="1.%1)"/>
      <w:legacy w:legacy="1" w:legacySpace="0" w:legacyIndent="476"/>
      <w:lvlJc w:val="left"/>
      <w:rPr>
        <w:rFonts w:ascii="Times New Roman" w:hAnsi="Times New Roman" w:cs="Times New Roman" w:hint="default"/>
      </w:rPr>
    </w:lvl>
  </w:abstractNum>
  <w:abstractNum w:abstractNumId="13">
    <w:nsid w:val="53715835"/>
    <w:multiLevelType w:val="singleLevel"/>
    <w:tmpl w:val="55B0BF22"/>
    <w:lvl w:ilvl="0">
      <w:start w:val="15"/>
      <w:numFmt w:val="decimal"/>
      <w:lvlText w:val="%1."/>
      <w:legacy w:legacy="1" w:legacySpace="0" w:legacyIndent="341"/>
      <w:lvlJc w:val="left"/>
      <w:rPr>
        <w:rFonts w:ascii="Times New Roman" w:hAnsi="Times New Roman" w:cs="Times New Roman" w:hint="default"/>
      </w:rPr>
    </w:lvl>
  </w:abstractNum>
  <w:abstractNum w:abstractNumId="14">
    <w:nsid w:val="58AB5B1B"/>
    <w:multiLevelType w:val="singleLevel"/>
    <w:tmpl w:val="CB1CACE4"/>
    <w:lvl w:ilvl="0">
      <w:start w:val="14"/>
      <w:numFmt w:val="decimal"/>
      <w:lvlText w:val="%1)"/>
      <w:legacy w:legacy="1" w:legacySpace="0" w:legacyIndent="475"/>
      <w:lvlJc w:val="left"/>
      <w:rPr>
        <w:rFonts w:ascii="Times New Roman" w:hAnsi="Times New Roman" w:cs="Times New Roman" w:hint="default"/>
      </w:rPr>
    </w:lvl>
  </w:abstractNum>
  <w:abstractNum w:abstractNumId="15">
    <w:nsid w:val="58DF2284"/>
    <w:multiLevelType w:val="singleLevel"/>
    <w:tmpl w:val="B9826870"/>
    <w:lvl w:ilvl="0">
      <w:start w:val="14"/>
      <w:numFmt w:val="decimal"/>
      <w:lvlText w:val="1.%1)"/>
      <w:legacy w:legacy="1" w:legacySpace="0" w:legacyIndent="542"/>
      <w:lvlJc w:val="left"/>
      <w:rPr>
        <w:rFonts w:ascii="Times New Roman" w:hAnsi="Times New Roman" w:cs="Times New Roman" w:hint="default"/>
      </w:rPr>
    </w:lvl>
  </w:abstractNum>
  <w:abstractNum w:abstractNumId="16">
    <w:nsid w:val="5B31405E"/>
    <w:multiLevelType w:val="singleLevel"/>
    <w:tmpl w:val="3B1280FE"/>
    <w:lvl w:ilvl="0">
      <w:start w:val="7"/>
      <w:numFmt w:val="decimal"/>
      <w:lvlText w:val="%1)"/>
      <w:legacy w:legacy="1" w:legacySpace="0" w:legacyIndent="278"/>
      <w:lvlJc w:val="left"/>
      <w:rPr>
        <w:rFonts w:ascii="Times New Roman" w:hAnsi="Times New Roman" w:cs="Times New Roman" w:hint="default"/>
      </w:rPr>
    </w:lvl>
  </w:abstractNum>
  <w:abstractNum w:abstractNumId="17">
    <w:nsid w:val="5F436AEF"/>
    <w:multiLevelType w:val="singleLevel"/>
    <w:tmpl w:val="628C0E1C"/>
    <w:lvl w:ilvl="0">
      <w:start w:val="11"/>
      <w:numFmt w:val="decimal"/>
      <w:lvlText w:val="%1."/>
      <w:legacy w:legacy="1" w:legacySpace="0" w:legacyIndent="341"/>
      <w:lvlJc w:val="left"/>
      <w:rPr>
        <w:rFonts w:ascii="Times New Roman" w:hAnsi="Times New Roman" w:cs="Times New Roman" w:hint="default"/>
      </w:rPr>
    </w:lvl>
  </w:abstractNum>
  <w:abstractNum w:abstractNumId="18">
    <w:nsid w:val="61B36722"/>
    <w:multiLevelType w:val="singleLevel"/>
    <w:tmpl w:val="81D426F8"/>
    <w:lvl w:ilvl="0">
      <w:start w:val="2"/>
      <w:numFmt w:val="decimal"/>
      <w:lvlText w:val="%1)"/>
      <w:legacy w:legacy="1" w:legacySpace="0" w:legacyIndent="245"/>
      <w:lvlJc w:val="left"/>
      <w:rPr>
        <w:rFonts w:ascii="Times New Roman" w:hAnsi="Times New Roman" w:cs="Times New Roman" w:hint="default"/>
      </w:rPr>
    </w:lvl>
  </w:abstractNum>
  <w:abstractNum w:abstractNumId="19">
    <w:nsid w:val="64350D95"/>
    <w:multiLevelType w:val="singleLevel"/>
    <w:tmpl w:val="5C7673CA"/>
    <w:lvl w:ilvl="0">
      <w:start w:val="1"/>
      <w:numFmt w:val="decimal"/>
      <w:lvlText w:val="%1."/>
      <w:legacy w:legacy="1" w:legacySpace="0" w:legacyIndent="288"/>
      <w:lvlJc w:val="left"/>
      <w:rPr>
        <w:rFonts w:ascii="Times New Roman" w:hAnsi="Times New Roman" w:cs="Times New Roman" w:hint="default"/>
      </w:rPr>
    </w:lvl>
  </w:abstractNum>
  <w:abstractNum w:abstractNumId="20">
    <w:nsid w:val="66D25752"/>
    <w:multiLevelType w:val="singleLevel"/>
    <w:tmpl w:val="5A248DE0"/>
    <w:lvl w:ilvl="0">
      <w:start w:val="2"/>
      <w:numFmt w:val="decimal"/>
      <w:lvlText w:val="%1)"/>
      <w:legacy w:legacy="1" w:legacySpace="0" w:legacyIndent="264"/>
      <w:lvlJc w:val="left"/>
      <w:rPr>
        <w:rFonts w:ascii="Times New Roman" w:hAnsi="Times New Roman" w:cs="Times New Roman" w:hint="default"/>
      </w:rPr>
    </w:lvl>
  </w:abstractNum>
  <w:abstractNum w:abstractNumId="21">
    <w:nsid w:val="676C61CF"/>
    <w:multiLevelType w:val="singleLevel"/>
    <w:tmpl w:val="FDC4011A"/>
    <w:lvl w:ilvl="0">
      <w:start w:val="10"/>
      <w:numFmt w:val="decimal"/>
      <w:lvlText w:val="1.%1)"/>
      <w:legacy w:legacy="1" w:legacySpace="0" w:legacyIndent="586"/>
      <w:lvlJc w:val="left"/>
      <w:rPr>
        <w:rFonts w:ascii="Times New Roman" w:hAnsi="Times New Roman" w:cs="Times New Roman" w:hint="default"/>
      </w:rPr>
    </w:lvl>
  </w:abstractNum>
  <w:abstractNum w:abstractNumId="22">
    <w:nsid w:val="69AE1273"/>
    <w:multiLevelType w:val="singleLevel"/>
    <w:tmpl w:val="F6B8AACE"/>
    <w:lvl w:ilvl="0">
      <w:start w:val="10"/>
      <w:numFmt w:val="decimal"/>
      <w:lvlText w:val="%1)"/>
      <w:legacy w:legacy="1" w:legacySpace="0" w:legacyIndent="365"/>
      <w:lvlJc w:val="left"/>
      <w:rPr>
        <w:rFonts w:ascii="Times New Roman" w:hAnsi="Times New Roman" w:cs="Times New Roman" w:hint="default"/>
      </w:rPr>
    </w:lvl>
  </w:abstractNum>
  <w:abstractNum w:abstractNumId="23">
    <w:nsid w:val="6B4B7252"/>
    <w:multiLevelType w:val="singleLevel"/>
    <w:tmpl w:val="EFA0619E"/>
    <w:lvl w:ilvl="0">
      <w:start w:val="21"/>
      <w:numFmt w:val="decimal"/>
      <w:lvlText w:val="%1."/>
      <w:legacy w:legacy="1" w:legacySpace="0" w:legacyIndent="427"/>
      <w:lvlJc w:val="left"/>
      <w:rPr>
        <w:rFonts w:ascii="Times New Roman" w:hAnsi="Times New Roman" w:cs="Times New Roman" w:hint="default"/>
      </w:rPr>
    </w:lvl>
  </w:abstractNum>
  <w:abstractNum w:abstractNumId="24">
    <w:nsid w:val="6E43500F"/>
    <w:multiLevelType w:val="singleLevel"/>
    <w:tmpl w:val="247AADAA"/>
    <w:lvl w:ilvl="0">
      <w:start w:val="6"/>
      <w:numFmt w:val="decimal"/>
      <w:lvlText w:val="%1."/>
      <w:legacy w:legacy="1" w:legacySpace="0" w:legacyIndent="236"/>
      <w:lvlJc w:val="left"/>
      <w:rPr>
        <w:rFonts w:ascii="Times New Roman" w:hAnsi="Times New Roman" w:cs="Times New Roman" w:hint="default"/>
      </w:rPr>
    </w:lvl>
  </w:abstractNum>
  <w:abstractNum w:abstractNumId="25">
    <w:nsid w:val="764C235E"/>
    <w:multiLevelType w:val="singleLevel"/>
    <w:tmpl w:val="0AF0DD12"/>
    <w:lvl w:ilvl="0">
      <w:start w:val="4"/>
      <w:numFmt w:val="decimal"/>
      <w:lvlText w:val="1.%1)"/>
      <w:legacy w:legacy="1" w:legacySpace="0" w:legacyIndent="418"/>
      <w:lvlJc w:val="left"/>
      <w:rPr>
        <w:rFonts w:ascii="Times New Roman" w:hAnsi="Times New Roman" w:cs="Times New Roman" w:hint="default"/>
      </w:rPr>
    </w:lvl>
  </w:abstractNum>
  <w:abstractNum w:abstractNumId="26">
    <w:nsid w:val="7D0573A0"/>
    <w:multiLevelType w:val="singleLevel"/>
    <w:tmpl w:val="34609454"/>
    <w:lvl w:ilvl="0">
      <w:start w:val="19"/>
      <w:numFmt w:val="decimal"/>
      <w:lvlText w:val="%1."/>
      <w:legacy w:legacy="1" w:legacySpace="0" w:legacyIndent="427"/>
      <w:lvlJc w:val="left"/>
      <w:rPr>
        <w:rFonts w:ascii="Times New Roman" w:hAnsi="Times New Roman" w:cs="Times New Roman" w:hint="default"/>
      </w:rPr>
    </w:lvl>
  </w:abstractNum>
  <w:num w:numId="1">
    <w:abstractNumId w:val="11"/>
  </w:num>
  <w:num w:numId="2">
    <w:abstractNumId w:val="20"/>
  </w:num>
  <w:num w:numId="3">
    <w:abstractNumId w:val="7"/>
  </w:num>
  <w:num w:numId="4">
    <w:abstractNumId w:val="1"/>
  </w:num>
  <w:num w:numId="5">
    <w:abstractNumId w:val="24"/>
  </w:num>
  <w:num w:numId="6">
    <w:abstractNumId w:val="17"/>
  </w:num>
  <w:num w:numId="7">
    <w:abstractNumId w:val="13"/>
  </w:num>
  <w:num w:numId="8">
    <w:abstractNumId w:val="13"/>
    <w:lvlOverride w:ilvl="0">
      <w:lvl w:ilvl="0">
        <w:start w:val="17"/>
        <w:numFmt w:val="decimal"/>
        <w:lvlText w:val="%1."/>
        <w:legacy w:legacy="1" w:legacySpace="0" w:legacyIndent="340"/>
        <w:lvlJc w:val="left"/>
        <w:rPr>
          <w:rFonts w:ascii="Times New Roman" w:hAnsi="Times New Roman" w:cs="Times New Roman" w:hint="default"/>
        </w:rPr>
      </w:lvl>
    </w:lvlOverride>
  </w:num>
  <w:num w:numId="9">
    <w:abstractNumId w:val="26"/>
  </w:num>
  <w:num w:numId="10">
    <w:abstractNumId w:val="23"/>
  </w:num>
  <w:num w:numId="11">
    <w:abstractNumId w:val="0"/>
    <w:lvlOverride w:ilvl="0">
      <w:lvl w:ilvl="0">
        <w:numFmt w:val="bullet"/>
        <w:lvlText w:val="-"/>
        <w:legacy w:legacy="1" w:legacySpace="0" w:legacyIndent="139"/>
        <w:lvlJc w:val="left"/>
        <w:rPr>
          <w:rFonts w:ascii="Times New Roman" w:hAnsi="Times New Roman" w:hint="default"/>
        </w:rPr>
      </w:lvl>
    </w:lvlOverride>
  </w:num>
  <w:num w:numId="12">
    <w:abstractNumId w:val="0"/>
    <w:lvlOverride w:ilvl="0">
      <w:lvl w:ilvl="0">
        <w:numFmt w:val="bullet"/>
        <w:lvlText w:val="-"/>
        <w:legacy w:legacy="1" w:legacySpace="0" w:legacyIndent="312"/>
        <w:lvlJc w:val="left"/>
        <w:rPr>
          <w:rFonts w:ascii="Times New Roman" w:hAnsi="Times New Roman" w:hint="default"/>
        </w:rPr>
      </w:lvl>
    </w:lvlOverride>
  </w:num>
  <w:num w:numId="13">
    <w:abstractNumId w:val="0"/>
    <w:lvlOverride w:ilvl="0">
      <w:lvl w:ilvl="0">
        <w:numFmt w:val="bullet"/>
        <w:lvlText w:val="-"/>
        <w:legacy w:legacy="1" w:legacySpace="0" w:legacyIndent="269"/>
        <w:lvlJc w:val="left"/>
        <w:rPr>
          <w:rFonts w:ascii="Times New Roman" w:hAnsi="Times New Roman" w:hint="default"/>
        </w:rPr>
      </w:lvl>
    </w:lvlOverride>
  </w:num>
  <w:num w:numId="14">
    <w:abstractNumId w:val="0"/>
    <w:lvlOverride w:ilvl="0">
      <w:lvl w:ilvl="0">
        <w:numFmt w:val="bullet"/>
        <w:lvlText w:val="-"/>
        <w:legacy w:legacy="1" w:legacySpace="0" w:legacyIndent="134"/>
        <w:lvlJc w:val="left"/>
        <w:rPr>
          <w:rFonts w:ascii="Times New Roman" w:hAnsi="Times New Roman" w:hint="default"/>
        </w:rPr>
      </w:lvl>
    </w:lvlOverride>
  </w:num>
  <w:num w:numId="15">
    <w:abstractNumId w:val="19"/>
  </w:num>
  <w:num w:numId="16">
    <w:abstractNumId w:val="8"/>
  </w:num>
  <w:num w:numId="17">
    <w:abstractNumId w:val="25"/>
  </w:num>
  <w:num w:numId="18">
    <w:abstractNumId w:val="15"/>
  </w:num>
  <w:num w:numId="19">
    <w:abstractNumId w:val="2"/>
  </w:num>
  <w:num w:numId="20">
    <w:abstractNumId w:val="9"/>
  </w:num>
  <w:num w:numId="21">
    <w:abstractNumId w:val="12"/>
  </w:num>
  <w:num w:numId="22">
    <w:abstractNumId w:val="21"/>
  </w:num>
  <w:num w:numId="23">
    <w:abstractNumId w:val="18"/>
  </w:num>
  <w:num w:numId="24">
    <w:abstractNumId w:val="10"/>
  </w:num>
  <w:num w:numId="25">
    <w:abstractNumId w:val="16"/>
  </w:num>
  <w:num w:numId="26">
    <w:abstractNumId w:val="3"/>
  </w:num>
  <w:num w:numId="27">
    <w:abstractNumId w:val="14"/>
  </w:num>
  <w:num w:numId="28">
    <w:abstractNumId w:val="6"/>
  </w:num>
  <w:num w:numId="29">
    <w:abstractNumId w:val="5"/>
  </w:num>
  <w:num w:numId="30">
    <w:abstractNumId w:val="4"/>
  </w:num>
  <w:num w:numId="31">
    <w:abstractNumId w:val="22"/>
  </w:num>
  <w:num w:numId="32">
    <w:abstractNumId w:val="0"/>
    <w:lvlOverride w:ilvl="0">
      <w:lvl w:ilvl="0">
        <w:numFmt w:val="bullet"/>
        <w:lvlText w:val="-"/>
        <w:legacy w:legacy="1" w:legacySpace="0" w:legacyIndent="135"/>
        <w:lvlJc w:val="left"/>
        <w:rPr>
          <w:rFonts w:ascii="Times New Roman" w:hAnsi="Times New Roman" w:hint="default"/>
        </w:rPr>
      </w:lvl>
    </w:lvlOverride>
  </w:num>
  <w:num w:numId="33">
    <w:abstractNumId w:val="0"/>
    <w:lvlOverride w:ilvl="0">
      <w:lvl w:ilvl="0">
        <w:numFmt w:val="bullet"/>
        <w:lvlText w:val="-"/>
        <w:legacy w:legacy="1" w:legacySpace="0" w:legacyIndent="182"/>
        <w:lvlJc w:val="left"/>
        <w:rPr>
          <w:rFonts w:ascii="Times New Roman" w:hAnsi="Times New Roman" w:hint="default"/>
        </w:rPr>
      </w:lvl>
    </w:lvlOverride>
  </w:num>
  <w:num w:numId="34">
    <w:abstractNumId w:val="0"/>
    <w:lvlOverride w:ilvl="0">
      <w:lvl w:ilvl="0">
        <w:numFmt w:val="bullet"/>
        <w:lvlText w:val="-"/>
        <w:legacy w:legacy="1" w:legacySpace="0" w:legacyIndent="254"/>
        <w:lvlJc w:val="left"/>
        <w:rPr>
          <w:rFonts w:ascii="Times New Roman" w:hAnsi="Times New Roman" w:hint="default"/>
        </w:rPr>
      </w:lvl>
    </w:lvlOverride>
  </w:num>
  <w:num w:numId="35">
    <w:abstractNumId w:val="0"/>
    <w:lvlOverride w:ilvl="0">
      <w:lvl w:ilvl="0">
        <w:numFmt w:val="bullet"/>
        <w:lvlText w:val="-"/>
        <w:legacy w:legacy="1" w:legacySpace="0" w:legacyIndent="144"/>
        <w:lvlJc w:val="left"/>
        <w:rPr>
          <w:rFonts w:ascii="Times New Roman" w:hAnsi="Times New Roman" w:hint="default"/>
        </w:rPr>
      </w:lvl>
    </w:lvlOverride>
  </w:num>
  <w:num w:numId="36">
    <w:abstractNumId w:val="0"/>
    <w:lvlOverride w:ilvl="0">
      <w:lvl w:ilvl="0">
        <w:numFmt w:val="bullet"/>
        <w:lvlText w:val="-"/>
        <w:legacy w:legacy="1" w:legacySpace="0" w:legacyIndent="14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88"/>
    <w:rsid w:val="00047A2F"/>
    <w:rsid w:val="000964B0"/>
    <w:rsid w:val="00097B93"/>
    <w:rsid w:val="00116AB6"/>
    <w:rsid w:val="00143922"/>
    <w:rsid w:val="001B143E"/>
    <w:rsid w:val="002A705B"/>
    <w:rsid w:val="002D6A58"/>
    <w:rsid w:val="00423FAC"/>
    <w:rsid w:val="0042403F"/>
    <w:rsid w:val="004377DD"/>
    <w:rsid w:val="004D7736"/>
    <w:rsid w:val="00505BF9"/>
    <w:rsid w:val="0055182B"/>
    <w:rsid w:val="00630188"/>
    <w:rsid w:val="006601F4"/>
    <w:rsid w:val="006D2676"/>
    <w:rsid w:val="006D6787"/>
    <w:rsid w:val="007218D7"/>
    <w:rsid w:val="00726BFD"/>
    <w:rsid w:val="0075658C"/>
    <w:rsid w:val="00760D72"/>
    <w:rsid w:val="00774C44"/>
    <w:rsid w:val="00791BF7"/>
    <w:rsid w:val="007E4C8F"/>
    <w:rsid w:val="007E669E"/>
    <w:rsid w:val="008457A8"/>
    <w:rsid w:val="008502BC"/>
    <w:rsid w:val="008E7A9A"/>
    <w:rsid w:val="00904596"/>
    <w:rsid w:val="00904F9A"/>
    <w:rsid w:val="0091764D"/>
    <w:rsid w:val="00971A89"/>
    <w:rsid w:val="00984C9F"/>
    <w:rsid w:val="00992A90"/>
    <w:rsid w:val="009C4B8A"/>
    <w:rsid w:val="00A328B5"/>
    <w:rsid w:val="00A33DEF"/>
    <w:rsid w:val="00AA01ED"/>
    <w:rsid w:val="00AB3BF8"/>
    <w:rsid w:val="00B32B13"/>
    <w:rsid w:val="00B61D82"/>
    <w:rsid w:val="00B6481C"/>
    <w:rsid w:val="00C56C04"/>
    <w:rsid w:val="00CC3BDA"/>
    <w:rsid w:val="00D038F8"/>
    <w:rsid w:val="00D501CC"/>
    <w:rsid w:val="00DB1365"/>
    <w:rsid w:val="00DD27BB"/>
    <w:rsid w:val="00DE036A"/>
    <w:rsid w:val="00E25E59"/>
    <w:rsid w:val="00E5198B"/>
    <w:rsid w:val="00EC1481"/>
    <w:rsid w:val="00F02AD3"/>
    <w:rsid w:val="00F243E4"/>
    <w:rsid w:val="00F44B63"/>
    <w:rsid w:val="00F73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75" w:lineRule="exact"/>
      <w:jc w:val="center"/>
    </w:pPr>
  </w:style>
  <w:style w:type="paragraph" w:customStyle="1" w:styleId="Style3">
    <w:name w:val="Style3"/>
    <w:basedOn w:val="a"/>
    <w:uiPriority w:val="99"/>
    <w:pPr>
      <w:spacing w:line="274" w:lineRule="exact"/>
      <w:ind w:hanging="312"/>
    </w:pPr>
  </w:style>
  <w:style w:type="paragraph" w:customStyle="1" w:styleId="Style4">
    <w:name w:val="Style4"/>
    <w:basedOn w:val="a"/>
    <w:uiPriority w:val="99"/>
  </w:style>
  <w:style w:type="paragraph" w:customStyle="1" w:styleId="Style5">
    <w:name w:val="Style5"/>
    <w:basedOn w:val="a"/>
    <w:uiPriority w:val="99"/>
    <w:pPr>
      <w:spacing w:line="323" w:lineRule="exact"/>
      <w:ind w:firstLine="1066"/>
    </w:pPr>
  </w:style>
  <w:style w:type="paragraph" w:customStyle="1" w:styleId="Style6">
    <w:name w:val="Style6"/>
    <w:basedOn w:val="a"/>
    <w:uiPriority w:val="99"/>
    <w:pPr>
      <w:spacing w:line="275" w:lineRule="exact"/>
      <w:ind w:firstLine="322"/>
    </w:pPr>
  </w:style>
  <w:style w:type="paragraph" w:customStyle="1" w:styleId="Style7">
    <w:name w:val="Style7"/>
    <w:basedOn w:val="a"/>
    <w:uiPriority w:val="99"/>
    <w:pPr>
      <w:spacing w:line="274" w:lineRule="exact"/>
      <w:ind w:firstLine="192"/>
    </w:pPr>
  </w:style>
  <w:style w:type="paragraph" w:customStyle="1" w:styleId="Style8">
    <w:name w:val="Style8"/>
    <w:basedOn w:val="a"/>
    <w:uiPriority w:val="99"/>
    <w:pPr>
      <w:spacing w:line="269" w:lineRule="exact"/>
      <w:ind w:firstLine="192"/>
      <w:jc w:val="both"/>
    </w:pPr>
  </w:style>
  <w:style w:type="paragraph" w:customStyle="1" w:styleId="Style9">
    <w:name w:val="Style9"/>
    <w:basedOn w:val="a"/>
    <w:uiPriority w:val="99"/>
    <w:pPr>
      <w:jc w:val="both"/>
    </w:pPr>
  </w:style>
  <w:style w:type="paragraph" w:customStyle="1" w:styleId="Style10">
    <w:name w:val="Style10"/>
    <w:basedOn w:val="a"/>
    <w:uiPriority w:val="99"/>
    <w:pPr>
      <w:spacing w:line="278" w:lineRule="exact"/>
      <w:ind w:firstLine="187"/>
    </w:pPr>
  </w:style>
  <w:style w:type="paragraph" w:customStyle="1" w:styleId="Style11">
    <w:name w:val="Style11"/>
    <w:basedOn w:val="a"/>
    <w:uiPriority w:val="99"/>
    <w:pPr>
      <w:spacing w:line="278" w:lineRule="exact"/>
      <w:ind w:hanging="1757"/>
    </w:pPr>
  </w:style>
  <w:style w:type="paragraph" w:customStyle="1" w:styleId="Style12">
    <w:name w:val="Style12"/>
    <w:basedOn w:val="a"/>
    <w:uiPriority w:val="99"/>
    <w:pPr>
      <w:spacing w:line="274" w:lineRule="exact"/>
      <w:ind w:firstLine="547"/>
      <w:jc w:val="both"/>
    </w:pPr>
  </w:style>
  <w:style w:type="paragraph" w:customStyle="1" w:styleId="Style13">
    <w:name w:val="Style13"/>
    <w:basedOn w:val="a"/>
    <w:uiPriority w:val="99"/>
    <w:pPr>
      <w:spacing w:line="277" w:lineRule="exact"/>
      <w:ind w:firstLine="542"/>
      <w:jc w:val="both"/>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278" w:lineRule="exact"/>
      <w:ind w:firstLine="768"/>
    </w:pPr>
  </w:style>
  <w:style w:type="paragraph" w:customStyle="1" w:styleId="Style17">
    <w:name w:val="Style17"/>
    <w:basedOn w:val="a"/>
    <w:uiPriority w:val="99"/>
    <w:pPr>
      <w:spacing w:line="273" w:lineRule="exact"/>
      <w:ind w:firstLine="485"/>
    </w:pPr>
  </w:style>
  <w:style w:type="paragraph" w:customStyle="1" w:styleId="Style18">
    <w:name w:val="Style18"/>
    <w:basedOn w:val="a"/>
    <w:uiPriority w:val="99"/>
    <w:pPr>
      <w:spacing w:line="278" w:lineRule="exact"/>
      <w:ind w:firstLine="120"/>
      <w:jc w:val="both"/>
    </w:pPr>
  </w:style>
  <w:style w:type="paragraph" w:customStyle="1" w:styleId="Style19">
    <w:name w:val="Style19"/>
    <w:basedOn w:val="a"/>
    <w:uiPriority w:val="99"/>
    <w:pPr>
      <w:spacing w:line="276" w:lineRule="exact"/>
      <w:ind w:firstLine="710"/>
      <w:jc w:val="both"/>
    </w:pPr>
  </w:style>
  <w:style w:type="paragraph" w:customStyle="1" w:styleId="Style20">
    <w:name w:val="Style20"/>
    <w:basedOn w:val="a"/>
    <w:uiPriority w:val="99"/>
  </w:style>
  <w:style w:type="paragraph" w:customStyle="1" w:styleId="Style21">
    <w:name w:val="Style21"/>
    <w:basedOn w:val="a"/>
    <w:uiPriority w:val="99"/>
    <w:pPr>
      <w:spacing w:line="281" w:lineRule="exact"/>
      <w:ind w:firstLine="365"/>
    </w:pPr>
  </w:style>
  <w:style w:type="paragraph" w:customStyle="1" w:styleId="Style22">
    <w:name w:val="Style22"/>
    <w:basedOn w:val="a"/>
    <w:uiPriority w:val="99"/>
    <w:pPr>
      <w:spacing w:line="274" w:lineRule="exact"/>
      <w:jc w:val="center"/>
    </w:pPr>
  </w:style>
  <w:style w:type="paragraph" w:customStyle="1" w:styleId="Style23">
    <w:name w:val="Style23"/>
    <w:basedOn w:val="a"/>
    <w:uiPriority w:val="99"/>
    <w:pPr>
      <w:spacing w:line="274" w:lineRule="exact"/>
      <w:jc w:val="both"/>
    </w:pPr>
  </w:style>
  <w:style w:type="paragraph" w:customStyle="1" w:styleId="Style24">
    <w:name w:val="Style24"/>
    <w:basedOn w:val="a"/>
    <w:uiPriority w:val="99"/>
    <w:pPr>
      <w:spacing w:line="274" w:lineRule="exact"/>
      <w:ind w:firstLine="374"/>
      <w:jc w:val="both"/>
    </w:pPr>
  </w:style>
  <w:style w:type="paragraph" w:customStyle="1" w:styleId="Style25">
    <w:name w:val="Style25"/>
    <w:basedOn w:val="a"/>
    <w:uiPriority w:val="99"/>
    <w:pPr>
      <w:spacing w:line="286" w:lineRule="exact"/>
    </w:pPr>
  </w:style>
  <w:style w:type="paragraph" w:customStyle="1" w:styleId="Style26">
    <w:name w:val="Style26"/>
    <w:basedOn w:val="a"/>
    <w:uiPriority w:val="99"/>
  </w:style>
  <w:style w:type="paragraph" w:customStyle="1" w:styleId="Style27">
    <w:name w:val="Style27"/>
    <w:basedOn w:val="a"/>
    <w:uiPriority w:val="99"/>
    <w:pPr>
      <w:spacing w:line="274" w:lineRule="exact"/>
      <w:ind w:firstLine="125"/>
    </w:pPr>
  </w:style>
  <w:style w:type="paragraph" w:customStyle="1" w:styleId="Style28">
    <w:name w:val="Style28"/>
    <w:basedOn w:val="a"/>
    <w:uiPriority w:val="99"/>
  </w:style>
  <w:style w:type="paragraph" w:customStyle="1" w:styleId="Style29">
    <w:name w:val="Style29"/>
    <w:basedOn w:val="a"/>
    <w:uiPriority w:val="99"/>
    <w:pPr>
      <w:jc w:val="both"/>
    </w:pPr>
  </w:style>
  <w:style w:type="paragraph" w:customStyle="1" w:styleId="Style30">
    <w:name w:val="Style30"/>
    <w:basedOn w:val="a"/>
    <w:uiPriority w:val="99"/>
    <w:pPr>
      <w:spacing w:line="322" w:lineRule="exact"/>
      <w:ind w:firstLine="1685"/>
    </w:pPr>
  </w:style>
  <w:style w:type="paragraph" w:customStyle="1" w:styleId="Style31">
    <w:name w:val="Style31"/>
    <w:basedOn w:val="a"/>
    <w:uiPriority w:val="99"/>
    <w:pPr>
      <w:spacing w:line="275" w:lineRule="exact"/>
      <w:ind w:firstLine="250"/>
      <w:jc w:val="both"/>
    </w:pPr>
  </w:style>
  <w:style w:type="paragraph" w:customStyle="1" w:styleId="Style32">
    <w:name w:val="Style32"/>
    <w:basedOn w:val="a"/>
    <w:uiPriority w:val="99"/>
    <w:pPr>
      <w:spacing w:line="274" w:lineRule="exact"/>
      <w:ind w:firstLine="542"/>
      <w:jc w:val="both"/>
    </w:pPr>
  </w:style>
  <w:style w:type="paragraph" w:customStyle="1" w:styleId="Style33">
    <w:name w:val="Style33"/>
    <w:basedOn w:val="a"/>
    <w:uiPriority w:val="99"/>
    <w:pPr>
      <w:spacing w:line="274" w:lineRule="exact"/>
      <w:ind w:firstLine="245"/>
    </w:pPr>
  </w:style>
  <w:style w:type="paragraph" w:customStyle="1" w:styleId="Style34">
    <w:name w:val="Style34"/>
    <w:basedOn w:val="a"/>
    <w:uiPriority w:val="99"/>
    <w:pPr>
      <w:jc w:val="center"/>
    </w:pPr>
  </w:style>
  <w:style w:type="paragraph" w:customStyle="1" w:styleId="Style35">
    <w:name w:val="Style35"/>
    <w:basedOn w:val="a"/>
    <w:uiPriority w:val="99"/>
    <w:pPr>
      <w:spacing w:line="278" w:lineRule="exact"/>
    </w:pPr>
  </w:style>
  <w:style w:type="paragraph" w:customStyle="1" w:styleId="Style36">
    <w:name w:val="Style36"/>
    <w:basedOn w:val="a"/>
    <w:uiPriority w:val="99"/>
    <w:pPr>
      <w:spacing w:line="278" w:lineRule="exact"/>
    </w:pPr>
  </w:style>
  <w:style w:type="paragraph" w:customStyle="1" w:styleId="Style37">
    <w:name w:val="Style37"/>
    <w:basedOn w:val="a"/>
    <w:uiPriority w:val="99"/>
    <w:pPr>
      <w:spacing w:line="275" w:lineRule="exact"/>
      <w:jc w:val="center"/>
    </w:pPr>
  </w:style>
  <w:style w:type="paragraph" w:customStyle="1" w:styleId="Style38">
    <w:name w:val="Style38"/>
    <w:basedOn w:val="a"/>
    <w:uiPriority w:val="99"/>
    <w:pPr>
      <w:spacing w:line="274" w:lineRule="exact"/>
      <w:ind w:firstLine="557"/>
      <w:jc w:val="both"/>
    </w:pPr>
  </w:style>
  <w:style w:type="paragraph" w:customStyle="1" w:styleId="Style39">
    <w:name w:val="Style39"/>
    <w:basedOn w:val="a"/>
    <w:uiPriority w:val="99"/>
    <w:pPr>
      <w:spacing w:line="274" w:lineRule="exact"/>
      <w:ind w:firstLine="494"/>
    </w:pPr>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pPr>
      <w:spacing w:line="274" w:lineRule="exact"/>
    </w:pPr>
  </w:style>
  <w:style w:type="paragraph" w:customStyle="1" w:styleId="Style43">
    <w:name w:val="Style43"/>
    <w:basedOn w:val="a"/>
    <w:uiPriority w:val="99"/>
    <w:pPr>
      <w:spacing w:line="271" w:lineRule="exact"/>
      <w:ind w:firstLine="182"/>
      <w:jc w:val="both"/>
    </w:pPr>
  </w:style>
  <w:style w:type="paragraph" w:customStyle="1" w:styleId="Style44">
    <w:name w:val="Style44"/>
    <w:basedOn w:val="a"/>
    <w:uiPriority w:val="99"/>
    <w:pPr>
      <w:spacing w:line="274" w:lineRule="exact"/>
      <w:ind w:firstLine="778"/>
    </w:pPr>
  </w:style>
  <w:style w:type="paragraph" w:customStyle="1" w:styleId="Style45">
    <w:name w:val="Style45"/>
    <w:basedOn w:val="a"/>
    <w:uiPriority w:val="99"/>
    <w:pPr>
      <w:spacing w:line="278" w:lineRule="exact"/>
      <w:jc w:val="both"/>
    </w:pPr>
  </w:style>
  <w:style w:type="paragraph" w:customStyle="1" w:styleId="Style46">
    <w:name w:val="Style46"/>
    <w:basedOn w:val="a"/>
    <w:uiPriority w:val="99"/>
    <w:pPr>
      <w:spacing w:line="269" w:lineRule="exact"/>
      <w:jc w:val="both"/>
    </w:pPr>
  </w:style>
  <w:style w:type="paragraph" w:customStyle="1" w:styleId="Style47">
    <w:name w:val="Style47"/>
    <w:basedOn w:val="a"/>
    <w:uiPriority w:val="99"/>
    <w:pPr>
      <w:spacing w:line="274" w:lineRule="exact"/>
      <w:ind w:firstLine="365"/>
      <w:jc w:val="both"/>
    </w:pPr>
  </w:style>
  <w:style w:type="paragraph" w:customStyle="1" w:styleId="Style48">
    <w:name w:val="Style48"/>
    <w:basedOn w:val="a"/>
    <w:uiPriority w:val="99"/>
    <w:pPr>
      <w:spacing w:line="278" w:lineRule="exact"/>
      <w:ind w:firstLine="389"/>
    </w:pPr>
  </w:style>
  <w:style w:type="paragraph" w:customStyle="1" w:styleId="Style49">
    <w:name w:val="Style49"/>
    <w:basedOn w:val="a"/>
    <w:uiPriority w:val="99"/>
    <w:pPr>
      <w:spacing w:line="276" w:lineRule="exact"/>
      <w:ind w:firstLine="542"/>
    </w:pPr>
  </w:style>
  <w:style w:type="paragraph" w:customStyle="1" w:styleId="Style50">
    <w:name w:val="Style50"/>
    <w:basedOn w:val="a"/>
    <w:uiPriority w:val="99"/>
    <w:pPr>
      <w:spacing w:line="274" w:lineRule="exact"/>
      <w:ind w:firstLine="422"/>
      <w:jc w:val="both"/>
    </w:pPr>
  </w:style>
  <w:style w:type="paragraph" w:customStyle="1" w:styleId="Style51">
    <w:name w:val="Style51"/>
    <w:basedOn w:val="a"/>
    <w:uiPriority w:val="99"/>
    <w:pPr>
      <w:spacing w:line="275" w:lineRule="exact"/>
      <w:ind w:firstLine="715"/>
      <w:jc w:val="both"/>
    </w:pPr>
  </w:style>
  <w:style w:type="character" w:customStyle="1" w:styleId="FontStyle53">
    <w:name w:val="Font Style53"/>
    <w:basedOn w:val="a0"/>
    <w:uiPriority w:val="99"/>
    <w:rPr>
      <w:rFonts w:ascii="Times New Roman" w:hAnsi="Times New Roman" w:cs="Times New Roman"/>
      <w:sz w:val="18"/>
      <w:szCs w:val="18"/>
    </w:rPr>
  </w:style>
  <w:style w:type="character" w:customStyle="1" w:styleId="FontStyle54">
    <w:name w:val="Font Style54"/>
    <w:basedOn w:val="a0"/>
    <w:uiPriority w:val="99"/>
    <w:rPr>
      <w:rFonts w:ascii="Times New Roman" w:hAnsi="Times New Roman" w:cs="Times New Roman"/>
      <w:sz w:val="24"/>
      <w:szCs w:val="24"/>
    </w:rPr>
  </w:style>
  <w:style w:type="character" w:customStyle="1" w:styleId="FontStyle55">
    <w:name w:val="Font Style55"/>
    <w:basedOn w:val="a0"/>
    <w:uiPriority w:val="99"/>
    <w:rPr>
      <w:rFonts w:ascii="Times New Roman" w:hAnsi="Times New Roman" w:cs="Times New Roman"/>
      <w:sz w:val="26"/>
      <w:szCs w:val="26"/>
    </w:rPr>
  </w:style>
  <w:style w:type="character" w:customStyle="1" w:styleId="FontStyle56">
    <w:name w:val="Font Style56"/>
    <w:basedOn w:val="a0"/>
    <w:uiPriority w:val="99"/>
    <w:rPr>
      <w:rFonts w:ascii="Times New Roman" w:hAnsi="Times New Roman" w:cs="Times New Roman"/>
      <w:b/>
      <w:bCs/>
      <w:sz w:val="22"/>
      <w:szCs w:val="22"/>
    </w:rPr>
  </w:style>
  <w:style w:type="character" w:customStyle="1" w:styleId="FontStyle57">
    <w:name w:val="Font Style57"/>
    <w:basedOn w:val="a0"/>
    <w:uiPriority w:val="99"/>
    <w:rPr>
      <w:rFonts w:ascii="Times New Roman" w:hAnsi="Times New Roman" w:cs="Times New Roman"/>
      <w:sz w:val="22"/>
      <w:szCs w:val="22"/>
    </w:rPr>
  </w:style>
  <w:style w:type="character" w:customStyle="1" w:styleId="FontStyle58">
    <w:name w:val="Font Style58"/>
    <w:basedOn w:val="a0"/>
    <w:uiPriority w:val="99"/>
    <w:rPr>
      <w:rFonts w:ascii="Times New Roman" w:hAnsi="Times New Roman" w:cs="Times New Roman"/>
      <w:i/>
      <w:iCs/>
      <w:spacing w:val="-10"/>
      <w:sz w:val="24"/>
      <w:szCs w:val="24"/>
    </w:rPr>
  </w:style>
  <w:style w:type="character" w:customStyle="1" w:styleId="FontStyle59">
    <w:name w:val="Font Style59"/>
    <w:basedOn w:val="a0"/>
    <w:uiPriority w:val="99"/>
    <w:rPr>
      <w:rFonts w:ascii="Times New Roman" w:hAnsi="Times New Roman" w:cs="Times New Roman"/>
      <w:i/>
      <w:iCs/>
      <w:w w:val="75"/>
      <w:sz w:val="22"/>
      <w:szCs w:val="22"/>
    </w:rPr>
  </w:style>
  <w:style w:type="character" w:customStyle="1" w:styleId="FontStyle60">
    <w:name w:val="Font Style60"/>
    <w:basedOn w:val="a0"/>
    <w:uiPriority w:val="99"/>
    <w:rPr>
      <w:rFonts w:ascii="Times New Roman" w:hAnsi="Times New Roman" w:cs="Times New Roman"/>
      <w:i/>
      <w:iCs/>
      <w:sz w:val="22"/>
      <w:szCs w:val="22"/>
    </w:rPr>
  </w:style>
  <w:style w:type="character" w:customStyle="1" w:styleId="FontStyle61">
    <w:name w:val="Font Style61"/>
    <w:basedOn w:val="a0"/>
    <w:uiPriority w:val="99"/>
    <w:rPr>
      <w:rFonts w:ascii="Times New Roman" w:hAnsi="Times New Roman" w:cs="Times New Roman"/>
      <w:sz w:val="22"/>
      <w:szCs w:val="22"/>
    </w:rPr>
  </w:style>
  <w:style w:type="character" w:customStyle="1" w:styleId="FontStyle62">
    <w:name w:val="Font Style62"/>
    <w:basedOn w:val="a0"/>
    <w:uiPriority w:val="99"/>
    <w:rPr>
      <w:rFonts w:ascii="Times New Roman" w:hAnsi="Times New Roman" w:cs="Times New Roman"/>
      <w:sz w:val="22"/>
      <w:szCs w:val="22"/>
    </w:rPr>
  </w:style>
  <w:style w:type="character" w:customStyle="1" w:styleId="FontStyle63">
    <w:name w:val="Font Style63"/>
    <w:basedOn w:val="a0"/>
    <w:uiPriority w:val="99"/>
    <w:rPr>
      <w:rFonts w:ascii="Times New Roman" w:hAnsi="Times New Roman" w:cs="Times New Roman"/>
      <w:b/>
      <w:bCs/>
      <w:sz w:val="12"/>
      <w:szCs w:val="12"/>
    </w:rPr>
  </w:style>
  <w:style w:type="character" w:customStyle="1" w:styleId="FontStyle64">
    <w:name w:val="Font Style64"/>
    <w:basedOn w:val="a0"/>
    <w:uiPriority w:val="99"/>
    <w:rPr>
      <w:rFonts w:ascii="Times New Roman" w:hAnsi="Times New Roman" w:cs="Times New Roman"/>
      <w:b/>
      <w:bCs/>
      <w:i/>
      <w:iCs/>
      <w:sz w:val="22"/>
      <w:szCs w:val="22"/>
    </w:rPr>
  </w:style>
  <w:style w:type="character" w:customStyle="1" w:styleId="FontStyle65">
    <w:name w:val="Font Style65"/>
    <w:basedOn w:val="a0"/>
    <w:uiPriority w:val="99"/>
    <w:rPr>
      <w:rFonts w:ascii="Courier New" w:hAnsi="Courier New" w:cs="Courier New"/>
      <w:b/>
      <w:bCs/>
      <w:i/>
      <w:iCs/>
      <w:spacing w:val="-10"/>
      <w:sz w:val="8"/>
      <w:szCs w:val="8"/>
    </w:rPr>
  </w:style>
  <w:style w:type="character" w:customStyle="1" w:styleId="FontStyle66">
    <w:name w:val="Font Style66"/>
    <w:basedOn w:val="a0"/>
    <w:uiPriority w:val="99"/>
    <w:rPr>
      <w:rFonts w:ascii="Times New Roman" w:hAnsi="Times New Roman" w:cs="Times New Roman"/>
      <w:sz w:val="22"/>
      <w:szCs w:val="22"/>
    </w:rPr>
  </w:style>
  <w:style w:type="character" w:customStyle="1" w:styleId="FontStyle67">
    <w:name w:val="Font Style67"/>
    <w:basedOn w:val="a0"/>
    <w:uiPriority w:val="99"/>
    <w:rPr>
      <w:rFonts w:ascii="Times New Roman" w:hAnsi="Times New Roman" w:cs="Times New Roman"/>
      <w:sz w:val="24"/>
      <w:szCs w:val="24"/>
    </w:rPr>
  </w:style>
  <w:style w:type="character" w:customStyle="1" w:styleId="FontStyle68">
    <w:name w:val="Font Style68"/>
    <w:basedOn w:val="a0"/>
    <w:uiPriority w:val="99"/>
    <w:rPr>
      <w:rFonts w:ascii="Times New Roman" w:hAnsi="Times New Roman" w:cs="Times New Roman"/>
      <w:b/>
      <w:bCs/>
      <w:sz w:val="26"/>
      <w:szCs w:val="26"/>
    </w:rPr>
  </w:style>
  <w:style w:type="character" w:customStyle="1" w:styleId="FontStyle69">
    <w:name w:val="Font Style69"/>
    <w:basedOn w:val="a0"/>
    <w:uiPriority w:val="99"/>
    <w:rPr>
      <w:rFonts w:ascii="Times New Roman" w:hAnsi="Times New Roman" w:cs="Times New Roman"/>
      <w:b/>
      <w:bCs/>
      <w:sz w:val="22"/>
      <w:szCs w:val="22"/>
    </w:rPr>
  </w:style>
  <w:style w:type="character" w:customStyle="1" w:styleId="FontStyle70">
    <w:name w:val="Font Style70"/>
    <w:basedOn w:val="a0"/>
    <w:uiPriority w:val="99"/>
    <w:rPr>
      <w:rFonts w:ascii="Segoe UI" w:hAnsi="Segoe UI" w:cs="Segoe UI"/>
      <w:sz w:val="12"/>
      <w:szCs w:val="12"/>
    </w:rPr>
  </w:style>
  <w:style w:type="paragraph" w:styleId="a3">
    <w:name w:val="No Spacing"/>
    <w:uiPriority w:val="1"/>
    <w:qFormat/>
    <w:rsid w:val="00DE036A"/>
    <w:pPr>
      <w:widowControl w:val="0"/>
      <w:autoSpaceDE w:val="0"/>
      <w:autoSpaceDN w:val="0"/>
      <w:adjustRightInd w:val="0"/>
      <w:spacing w:after="0" w:line="240" w:lineRule="auto"/>
    </w:pPr>
    <w:rPr>
      <w:rFonts w:hAnsi="Times New Roman"/>
      <w:sz w:val="24"/>
      <w:szCs w:val="24"/>
    </w:rPr>
  </w:style>
  <w:style w:type="paragraph" w:customStyle="1" w:styleId="ConsPlusNormal">
    <w:name w:val="ConsPlusNormal"/>
    <w:rsid w:val="0042403F"/>
    <w:pPr>
      <w:autoSpaceDE w:val="0"/>
      <w:autoSpaceDN w:val="0"/>
      <w:adjustRightInd w:val="0"/>
      <w:spacing w:after="0" w:line="240" w:lineRule="auto"/>
    </w:pPr>
    <w:rPr>
      <w:rFonts w:hAnsi="Times New Roman"/>
      <w:sz w:val="24"/>
      <w:szCs w:val="24"/>
    </w:rPr>
  </w:style>
  <w:style w:type="paragraph" w:customStyle="1" w:styleId="ConsPlusTitle">
    <w:name w:val="ConsPlusTitle"/>
    <w:rsid w:val="004377DD"/>
    <w:pPr>
      <w:widowControl w:val="0"/>
      <w:autoSpaceDE w:val="0"/>
      <w:autoSpaceDN w:val="0"/>
      <w:spacing w:after="0" w:line="240" w:lineRule="auto"/>
    </w:pPr>
    <w:rPr>
      <w:rFonts w:ascii="Calibri"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75" w:lineRule="exact"/>
      <w:jc w:val="center"/>
    </w:pPr>
  </w:style>
  <w:style w:type="paragraph" w:customStyle="1" w:styleId="Style3">
    <w:name w:val="Style3"/>
    <w:basedOn w:val="a"/>
    <w:uiPriority w:val="99"/>
    <w:pPr>
      <w:spacing w:line="274" w:lineRule="exact"/>
      <w:ind w:hanging="312"/>
    </w:pPr>
  </w:style>
  <w:style w:type="paragraph" w:customStyle="1" w:styleId="Style4">
    <w:name w:val="Style4"/>
    <w:basedOn w:val="a"/>
    <w:uiPriority w:val="99"/>
  </w:style>
  <w:style w:type="paragraph" w:customStyle="1" w:styleId="Style5">
    <w:name w:val="Style5"/>
    <w:basedOn w:val="a"/>
    <w:uiPriority w:val="99"/>
    <w:pPr>
      <w:spacing w:line="323" w:lineRule="exact"/>
      <w:ind w:firstLine="1066"/>
    </w:pPr>
  </w:style>
  <w:style w:type="paragraph" w:customStyle="1" w:styleId="Style6">
    <w:name w:val="Style6"/>
    <w:basedOn w:val="a"/>
    <w:uiPriority w:val="99"/>
    <w:pPr>
      <w:spacing w:line="275" w:lineRule="exact"/>
      <w:ind w:firstLine="322"/>
    </w:pPr>
  </w:style>
  <w:style w:type="paragraph" w:customStyle="1" w:styleId="Style7">
    <w:name w:val="Style7"/>
    <w:basedOn w:val="a"/>
    <w:uiPriority w:val="99"/>
    <w:pPr>
      <w:spacing w:line="274" w:lineRule="exact"/>
      <w:ind w:firstLine="192"/>
    </w:pPr>
  </w:style>
  <w:style w:type="paragraph" w:customStyle="1" w:styleId="Style8">
    <w:name w:val="Style8"/>
    <w:basedOn w:val="a"/>
    <w:uiPriority w:val="99"/>
    <w:pPr>
      <w:spacing w:line="269" w:lineRule="exact"/>
      <w:ind w:firstLine="192"/>
      <w:jc w:val="both"/>
    </w:pPr>
  </w:style>
  <w:style w:type="paragraph" w:customStyle="1" w:styleId="Style9">
    <w:name w:val="Style9"/>
    <w:basedOn w:val="a"/>
    <w:uiPriority w:val="99"/>
    <w:pPr>
      <w:jc w:val="both"/>
    </w:pPr>
  </w:style>
  <w:style w:type="paragraph" w:customStyle="1" w:styleId="Style10">
    <w:name w:val="Style10"/>
    <w:basedOn w:val="a"/>
    <w:uiPriority w:val="99"/>
    <w:pPr>
      <w:spacing w:line="278" w:lineRule="exact"/>
      <w:ind w:firstLine="187"/>
    </w:pPr>
  </w:style>
  <w:style w:type="paragraph" w:customStyle="1" w:styleId="Style11">
    <w:name w:val="Style11"/>
    <w:basedOn w:val="a"/>
    <w:uiPriority w:val="99"/>
    <w:pPr>
      <w:spacing w:line="278" w:lineRule="exact"/>
      <w:ind w:hanging="1757"/>
    </w:pPr>
  </w:style>
  <w:style w:type="paragraph" w:customStyle="1" w:styleId="Style12">
    <w:name w:val="Style12"/>
    <w:basedOn w:val="a"/>
    <w:uiPriority w:val="99"/>
    <w:pPr>
      <w:spacing w:line="274" w:lineRule="exact"/>
      <w:ind w:firstLine="547"/>
      <w:jc w:val="both"/>
    </w:pPr>
  </w:style>
  <w:style w:type="paragraph" w:customStyle="1" w:styleId="Style13">
    <w:name w:val="Style13"/>
    <w:basedOn w:val="a"/>
    <w:uiPriority w:val="99"/>
    <w:pPr>
      <w:spacing w:line="277" w:lineRule="exact"/>
      <w:ind w:firstLine="542"/>
      <w:jc w:val="both"/>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278" w:lineRule="exact"/>
      <w:ind w:firstLine="768"/>
    </w:pPr>
  </w:style>
  <w:style w:type="paragraph" w:customStyle="1" w:styleId="Style17">
    <w:name w:val="Style17"/>
    <w:basedOn w:val="a"/>
    <w:uiPriority w:val="99"/>
    <w:pPr>
      <w:spacing w:line="273" w:lineRule="exact"/>
      <w:ind w:firstLine="485"/>
    </w:pPr>
  </w:style>
  <w:style w:type="paragraph" w:customStyle="1" w:styleId="Style18">
    <w:name w:val="Style18"/>
    <w:basedOn w:val="a"/>
    <w:uiPriority w:val="99"/>
    <w:pPr>
      <w:spacing w:line="278" w:lineRule="exact"/>
      <w:ind w:firstLine="120"/>
      <w:jc w:val="both"/>
    </w:pPr>
  </w:style>
  <w:style w:type="paragraph" w:customStyle="1" w:styleId="Style19">
    <w:name w:val="Style19"/>
    <w:basedOn w:val="a"/>
    <w:uiPriority w:val="99"/>
    <w:pPr>
      <w:spacing w:line="276" w:lineRule="exact"/>
      <w:ind w:firstLine="710"/>
      <w:jc w:val="both"/>
    </w:pPr>
  </w:style>
  <w:style w:type="paragraph" w:customStyle="1" w:styleId="Style20">
    <w:name w:val="Style20"/>
    <w:basedOn w:val="a"/>
    <w:uiPriority w:val="99"/>
  </w:style>
  <w:style w:type="paragraph" w:customStyle="1" w:styleId="Style21">
    <w:name w:val="Style21"/>
    <w:basedOn w:val="a"/>
    <w:uiPriority w:val="99"/>
    <w:pPr>
      <w:spacing w:line="281" w:lineRule="exact"/>
      <w:ind w:firstLine="365"/>
    </w:pPr>
  </w:style>
  <w:style w:type="paragraph" w:customStyle="1" w:styleId="Style22">
    <w:name w:val="Style22"/>
    <w:basedOn w:val="a"/>
    <w:uiPriority w:val="99"/>
    <w:pPr>
      <w:spacing w:line="274" w:lineRule="exact"/>
      <w:jc w:val="center"/>
    </w:pPr>
  </w:style>
  <w:style w:type="paragraph" w:customStyle="1" w:styleId="Style23">
    <w:name w:val="Style23"/>
    <w:basedOn w:val="a"/>
    <w:uiPriority w:val="99"/>
    <w:pPr>
      <w:spacing w:line="274" w:lineRule="exact"/>
      <w:jc w:val="both"/>
    </w:pPr>
  </w:style>
  <w:style w:type="paragraph" w:customStyle="1" w:styleId="Style24">
    <w:name w:val="Style24"/>
    <w:basedOn w:val="a"/>
    <w:uiPriority w:val="99"/>
    <w:pPr>
      <w:spacing w:line="274" w:lineRule="exact"/>
      <w:ind w:firstLine="374"/>
      <w:jc w:val="both"/>
    </w:pPr>
  </w:style>
  <w:style w:type="paragraph" w:customStyle="1" w:styleId="Style25">
    <w:name w:val="Style25"/>
    <w:basedOn w:val="a"/>
    <w:uiPriority w:val="99"/>
    <w:pPr>
      <w:spacing w:line="286" w:lineRule="exact"/>
    </w:pPr>
  </w:style>
  <w:style w:type="paragraph" w:customStyle="1" w:styleId="Style26">
    <w:name w:val="Style26"/>
    <w:basedOn w:val="a"/>
    <w:uiPriority w:val="99"/>
  </w:style>
  <w:style w:type="paragraph" w:customStyle="1" w:styleId="Style27">
    <w:name w:val="Style27"/>
    <w:basedOn w:val="a"/>
    <w:uiPriority w:val="99"/>
    <w:pPr>
      <w:spacing w:line="274" w:lineRule="exact"/>
      <w:ind w:firstLine="125"/>
    </w:pPr>
  </w:style>
  <w:style w:type="paragraph" w:customStyle="1" w:styleId="Style28">
    <w:name w:val="Style28"/>
    <w:basedOn w:val="a"/>
    <w:uiPriority w:val="99"/>
  </w:style>
  <w:style w:type="paragraph" w:customStyle="1" w:styleId="Style29">
    <w:name w:val="Style29"/>
    <w:basedOn w:val="a"/>
    <w:uiPriority w:val="99"/>
    <w:pPr>
      <w:jc w:val="both"/>
    </w:pPr>
  </w:style>
  <w:style w:type="paragraph" w:customStyle="1" w:styleId="Style30">
    <w:name w:val="Style30"/>
    <w:basedOn w:val="a"/>
    <w:uiPriority w:val="99"/>
    <w:pPr>
      <w:spacing w:line="322" w:lineRule="exact"/>
      <w:ind w:firstLine="1685"/>
    </w:pPr>
  </w:style>
  <w:style w:type="paragraph" w:customStyle="1" w:styleId="Style31">
    <w:name w:val="Style31"/>
    <w:basedOn w:val="a"/>
    <w:uiPriority w:val="99"/>
    <w:pPr>
      <w:spacing w:line="275" w:lineRule="exact"/>
      <w:ind w:firstLine="250"/>
      <w:jc w:val="both"/>
    </w:pPr>
  </w:style>
  <w:style w:type="paragraph" w:customStyle="1" w:styleId="Style32">
    <w:name w:val="Style32"/>
    <w:basedOn w:val="a"/>
    <w:uiPriority w:val="99"/>
    <w:pPr>
      <w:spacing w:line="274" w:lineRule="exact"/>
      <w:ind w:firstLine="542"/>
      <w:jc w:val="both"/>
    </w:pPr>
  </w:style>
  <w:style w:type="paragraph" w:customStyle="1" w:styleId="Style33">
    <w:name w:val="Style33"/>
    <w:basedOn w:val="a"/>
    <w:uiPriority w:val="99"/>
    <w:pPr>
      <w:spacing w:line="274" w:lineRule="exact"/>
      <w:ind w:firstLine="245"/>
    </w:pPr>
  </w:style>
  <w:style w:type="paragraph" w:customStyle="1" w:styleId="Style34">
    <w:name w:val="Style34"/>
    <w:basedOn w:val="a"/>
    <w:uiPriority w:val="99"/>
    <w:pPr>
      <w:jc w:val="center"/>
    </w:pPr>
  </w:style>
  <w:style w:type="paragraph" w:customStyle="1" w:styleId="Style35">
    <w:name w:val="Style35"/>
    <w:basedOn w:val="a"/>
    <w:uiPriority w:val="99"/>
    <w:pPr>
      <w:spacing w:line="278" w:lineRule="exact"/>
    </w:pPr>
  </w:style>
  <w:style w:type="paragraph" w:customStyle="1" w:styleId="Style36">
    <w:name w:val="Style36"/>
    <w:basedOn w:val="a"/>
    <w:uiPriority w:val="99"/>
    <w:pPr>
      <w:spacing w:line="278" w:lineRule="exact"/>
    </w:pPr>
  </w:style>
  <w:style w:type="paragraph" w:customStyle="1" w:styleId="Style37">
    <w:name w:val="Style37"/>
    <w:basedOn w:val="a"/>
    <w:uiPriority w:val="99"/>
    <w:pPr>
      <w:spacing w:line="275" w:lineRule="exact"/>
      <w:jc w:val="center"/>
    </w:pPr>
  </w:style>
  <w:style w:type="paragraph" w:customStyle="1" w:styleId="Style38">
    <w:name w:val="Style38"/>
    <w:basedOn w:val="a"/>
    <w:uiPriority w:val="99"/>
    <w:pPr>
      <w:spacing w:line="274" w:lineRule="exact"/>
      <w:ind w:firstLine="557"/>
      <w:jc w:val="both"/>
    </w:pPr>
  </w:style>
  <w:style w:type="paragraph" w:customStyle="1" w:styleId="Style39">
    <w:name w:val="Style39"/>
    <w:basedOn w:val="a"/>
    <w:uiPriority w:val="99"/>
    <w:pPr>
      <w:spacing w:line="274" w:lineRule="exact"/>
      <w:ind w:firstLine="494"/>
    </w:pPr>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pPr>
      <w:spacing w:line="274" w:lineRule="exact"/>
    </w:pPr>
  </w:style>
  <w:style w:type="paragraph" w:customStyle="1" w:styleId="Style43">
    <w:name w:val="Style43"/>
    <w:basedOn w:val="a"/>
    <w:uiPriority w:val="99"/>
    <w:pPr>
      <w:spacing w:line="271" w:lineRule="exact"/>
      <w:ind w:firstLine="182"/>
      <w:jc w:val="both"/>
    </w:pPr>
  </w:style>
  <w:style w:type="paragraph" w:customStyle="1" w:styleId="Style44">
    <w:name w:val="Style44"/>
    <w:basedOn w:val="a"/>
    <w:uiPriority w:val="99"/>
    <w:pPr>
      <w:spacing w:line="274" w:lineRule="exact"/>
      <w:ind w:firstLine="778"/>
    </w:pPr>
  </w:style>
  <w:style w:type="paragraph" w:customStyle="1" w:styleId="Style45">
    <w:name w:val="Style45"/>
    <w:basedOn w:val="a"/>
    <w:uiPriority w:val="99"/>
    <w:pPr>
      <w:spacing w:line="278" w:lineRule="exact"/>
      <w:jc w:val="both"/>
    </w:pPr>
  </w:style>
  <w:style w:type="paragraph" w:customStyle="1" w:styleId="Style46">
    <w:name w:val="Style46"/>
    <w:basedOn w:val="a"/>
    <w:uiPriority w:val="99"/>
    <w:pPr>
      <w:spacing w:line="269" w:lineRule="exact"/>
      <w:jc w:val="both"/>
    </w:pPr>
  </w:style>
  <w:style w:type="paragraph" w:customStyle="1" w:styleId="Style47">
    <w:name w:val="Style47"/>
    <w:basedOn w:val="a"/>
    <w:uiPriority w:val="99"/>
    <w:pPr>
      <w:spacing w:line="274" w:lineRule="exact"/>
      <w:ind w:firstLine="365"/>
      <w:jc w:val="both"/>
    </w:pPr>
  </w:style>
  <w:style w:type="paragraph" w:customStyle="1" w:styleId="Style48">
    <w:name w:val="Style48"/>
    <w:basedOn w:val="a"/>
    <w:uiPriority w:val="99"/>
    <w:pPr>
      <w:spacing w:line="278" w:lineRule="exact"/>
      <w:ind w:firstLine="389"/>
    </w:pPr>
  </w:style>
  <w:style w:type="paragraph" w:customStyle="1" w:styleId="Style49">
    <w:name w:val="Style49"/>
    <w:basedOn w:val="a"/>
    <w:uiPriority w:val="99"/>
    <w:pPr>
      <w:spacing w:line="276" w:lineRule="exact"/>
      <w:ind w:firstLine="542"/>
    </w:pPr>
  </w:style>
  <w:style w:type="paragraph" w:customStyle="1" w:styleId="Style50">
    <w:name w:val="Style50"/>
    <w:basedOn w:val="a"/>
    <w:uiPriority w:val="99"/>
    <w:pPr>
      <w:spacing w:line="274" w:lineRule="exact"/>
      <w:ind w:firstLine="422"/>
      <w:jc w:val="both"/>
    </w:pPr>
  </w:style>
  <w:style w:type="paragraph" w:customStyle="1" w:styleId="Style51">
    <w:name w:val="Style51"/>
    <w:basedOn w:val="a"/>
    <w:uiPriority w:val="99"/>
    <w:pPr>
      <w:spacing w:line="275" w:lineRule="exact"/>
      <w:ind w:firstLine="715"/>
      <w:jc w:val="both"/>
    </w:pPr>
  </w:style>
  <w:style w:type="character" w:customStyle="1" w:styleId="FontStyle53">
    <w:name w:val="Font Style53"/>
    <w:basedOn w:val="a0"/>
    <w:uiPriority w:val="99"/>
    <w:rPr>
      <w:rFonts w:ascii="Times New Roman" w:hAnsi="Times New Roman" w:cs="Times New Roman"/>
      <w:sz w:val="18"/>
      <w:szCs w:val="18"/>
    </w:rPr>
  </w:style>
  <w:style w:type="character" w:customStyle="1" w:styleId="FontStyle54">
    <w:name w:val="Font Style54"/>
    <w:basedOn w:val="a0"/>
    <w:uiPriority w:val="99"/>
    <w:rPr>
      <w:rFonts w:ascii="Times New Roman" w:hAnsi="Times New Roman" w:cs="Times New Roman"/>
      <w:sz w:val="24"/>
      <w:szCs w:val="24"/>
    </w:rPr>
  </w:style>
  <w:style w:type="character" w:customStyle="1" w:styleId="FontStyle55">
    <w:name w:val="Font Style55"/>
    <w:basedOn w:val="a0"/>
    <w:uiPriority w:val="99"/>
    <w:rPr>
      <w:rFonts w:ascii="Times New Roman" w:hAnsi="Times New Roman" w:cs="Times New Roman"/>
      <w:sz w:val="26"/>
      <w:szCs w:val="26"/>
    </w:rPr>
  </w:style>
  <w:style w:type="character" w:customStyle="1" w:styleId="FontStyle56">
    <w:name w:val="Font Style56"/>
    <w:basedOn w:val="a0"/>
    <w:uiPriority w:val="99"/>
    <w:rPr>
      <w:rFonts w:ascii="Times New Roman" w:hAnsi="Times New Roman" w:cs="Times New Roman"/>
      <w:b/>
      <w:bCs/>
      <w:sz w:val="22"/>
      <w:szCs w:val="22"/>
    </w:rPr>
  </w:style>
  <w:style w:type="character" w:customStyle="1" w:styleId="FontStyle57">
    <w:name w:val="Font Style57"/>
    <w:basedOn w:val="a0"/>
    <w:uiPriority w:val="99"/>
    <w:rPr>
      <w:rFonts w:ascii="Times New Roman" w:hAnsi="Times New Roman" w:cs="Times New Roman"/>
      <w:sz w:val="22"/>
      <w:szCs w:val="22"/>
    </w:rPr>
  </w:style>
  <w:style w:type="character" w:customStyle="1" w:styleId="FontStyle58">
    <w:name w:val="Font Style58"/>
    <w:basedOn w:val="a0"/>
    <w:uiPriority w:val="99"/>
    <w:rPr>
      <w:rFonts w:ascii="Times New Roman" w:hAnsi="Times New Roman" w:cs="Times New Roman"/>
      <w:i/>
      <w:iCs/>
      <w:spacing w:val="-10"/>
      <w:sz w:val="24"/>
      <w:szCs w:val="24"/>
    </w:rPr>
  </w:style>
  <w:style w:type="character" w:customStyle="1" w:styleId="FontStyle59">
    <w:name w:val="Font Style59"/>
    <w:basedOn w:val="a0"/>
    <w:uiPriority w:val="99"/>
    <w:rPr>
      <w:rFonts w:ascii="Times New Roman" w:hAnsi="Times New Roman" w:cs="Times New Roman"/>
      <w:i/>
      <w:iCs/>
      <w:w w:val="75"/>
      <w:sz w:val="22"/>
      <w:szCs w:val="22"/>
    </w:rPr>
  </w:style>
  <w:style w:type="character" w:customStyle="1" w:styleId="FontStyle60">
    <w:name w:val="Font Style60"/>
    <w:basedOn w:val="a0"/>
    <w:uiPriority w:val="99"/>
    <w:rPr>
      <w:rFonts w:ascii="Times New Roman" w:hAnsi="Times New Roman" w:cs="Times New Roman"/>
      <w:i/>
      <w:iCs/>
      <w:sz w:val="22"/>
      <w:szCs w:val="22"/>
    </w:rPr>
  </w:style>
  <w:style w:type="character" w:customStyle="1" w:styleId="FontStyle61">
    <w:name w:val="Font Style61"/>
    <w:basedOn w:val="a0"/>
    <w:uiPriority w:val="99"/>
    <w:rPr>
      <w:rFonts w:ascii="Times New Roman" w:hAnsi="Times New Roman" w:cs="Times New Roman"/>
      <w:sz w:val="22"/>
      <w:szCs w:val="22"/>
    </w:rPr>
  </w:style>
  <w:style w:type="character" w:customStyle="1" w:styleId="FontStyle62">
    <w:name w:val="Font Style62"/>
    <w:basedOn w:val="a0"/>
    <w:uiPriority w:val="99"/>
    <w:rPr>
      <w:rFonts w:ascii="Times New Roman" w:hAnsi="Times New Roman" w:cs="Times New Roman"/>
      <w:sz w:val="22"/>
      <w:szCs w:val="22"/>
    </w:rPr>
  </w:style>
  <w:style w:type="character" w:customStyle="1" w:styleId="FontStyle63">
    <w:name w:val="Font Style63"/>
    <w:basedOn w:val="a0"/>
    <w:uiPriority w:val="99"/>
    <w:rPr>
      <w:rFonts w:ascii="Times New Roman" w:hAnsi="Times New Roman" w:cs="Times New Roman"/>
      <w:b/>
      <w:bCs/>
      <w:sz w:val="12"/>
      <w:szCs w:val="12"/>
    </w:rPr>
  </w:style>
  <w:style w:type="character" w:customStyle="1" w:styleId="FontStyle64">
    <w:name w:val="Font Style64"/>
    <w:basedOn w:val="a0"/>
    <w:uiPriority w:val="99"/>
    <w:rPr>
      <w:rFonts w:ascii="Times New Roman" w:hAnsi="Times New Roman" w:cs="Times New Roman"/>
      <w:b/>
      <w:bCs/>
      <w:i/>
      <w:iCs/>
      <w:sz w:val="22"/>
      <w:szCs w:val="22"/>
    </w:rPr>
  </w:style>
  <w:style w:type="character" w:customStyle="1" w:styleId="FontStyle65">
    <w:name w:val="Font Style65"/>
    <w:basedOn w:val="a0"/>
    <w:uiPriority w:val="99"/>
    <w:rPr>
      <w:rFonts w:ascii="Courier New" w:hAnsi="Courier New" w:cs="Courier New"/>
      <w:b/>
      <w:bCs/>
      <w:i/>
      <w:iCs/>
      <w:spacing w:val="-10"/>
      <w:sz w:val="8"/>
      <w:szCs w:val="8"/>
    </w:rPr>
  </w:style>
  <w:style w:type="character" w:customStyle="1" w:styleId="FontStyle66">
    <w:name w:val="Font Style66"/>
    <w:basedOn w:val="a0"/>
    <w:uiPriority w:val="99"/>
    <w:rPr>
      <w:rFonts w:ascii="Times New Roman" w:hAnsi="Times New Roman" w:cs="Times New Roman"/>
      <w:sz w:val="22"/>
      <w:szCs w:val="22"/>
    </w:rPr>
  </w:style>
  <w:style w:type="character" w:customStyle="1" w:styleId="FontStyle67">
    <w:name w:val="Font Style67"/>
    <w:basedOn w:val="a0"/>
    <w:uiPriority w:val="99"/>
    <w:rPr>
      <w:rFonts w:ascii="Times New Roman" w:hAnsi="Times New Roman" w:cs="Times New Roman"/>
      <w:sz w:val="24"/>
      <w:szCs w:val="24"/>
    </w:rPr>
  </w:style>
  <w:style w:type="character" w:customStyle="1" w:styleId="FontStyle68">
    <w:name w:val="Font Style68"/>
    <w:basedOn w:val="a0"/>
    <w:uiPriority w:val="99"/>
    <w:rPr>
      <w:rFonts w:ascii="Times New Roman" w:hAnsi="Times New Roman" w:cs="Times New Roman"/>
      <w:b/>
      <w:bCs/>
      <w:sz w:val="26"/>
      <w:szCs w:val="26"/>
    </w:rPr>
  </w:style>
  <w:style w:type="character" w:customStyle="1" w:styleId="FontStyle69">
    <w:name w:val="Font Style69"/>
    <w:basedOn w:val="a0"/>
    <w:uiPriority w:val="99"/>
    <w:rPr>
      <w:rFonts w:ascii="Times New Roman" w:hAnsi="Times New Roman" w:cs="Times New Roman"/>
      <w:b/>
      <w:bCs/>
      <w:sz w:val="22"/>
      <w:szCs w:val="22"/>
    </w:rPr>
  </w:style>
  <w:style w:type="character" w:customStyle="1" w:styleId="FontStyle70">
    <w:name w:val="Font Style70"/>
    <w:basedOn w:val="a0"/>
    <w:uiPriority w:val="99"/>
    <w:rPr>
      <w:rFonts w:ascii="Segoe UI" w:hAnsi="Segoe UI" w:cs="Segoe UI"/>
      <w:sz w:val="12"/>
      <w:szCs w:val="12"/>
    </w:rPr>
  </w:style>
  <w:style w:type="paragraph" w:styleId="a3">
    <w:name w:val="No Spacing"/>
    <w:uiPriority w:val="1"/>
    <w:qFormat/>
    <w:rsid w:val="00DE036A"/>
    <w:pPr>
      <w:widowControl w:val="0"/>
      <w:autoSpaceDE w:val="0"/>
      <w:autoSpaceDN w:val="0"/>
      <w:adjustRightInd w:val="0"/>
      <w:spacing w:after="0" w:line="240" w:lineRule="auto"/>
    </w:pPr>
    <w:rPr>
      <w:rFonts w:hAnsi="Times New Roman"/>
      <w:sz w:val="24"/>
      <w:szCs w:val="24"/>
    </w:rPr>
  </w:style>
  <w:style w:type="paragraph" w:customStyle="1" w:styleId="ConsPlusNormal">
    <w:name w:val="ConsPlusNormal"/>
    <w:rsid w:val="0042403F"/>
    <w:pPr>
      <w:autoSpaceDE w:val="0"/>
      <w:autoSpaceDN w:val="0"/>
      <w:adjustRightInd w:val="0"/>
      <w:spacing w:after="0" w:line="240" w:lineRule="auto"/>
    </w:pPr>
    <w:rPr>
      <w:rFonts w:hAnsi="Times New Roman"/>
      <w:sz w:val="24"/>
      <w:szCs w:val="24"/>
    </w:rPr>
  </w:style>
  <w:style w:type="paragraph" w:customStyle="1" w:styleId="ConsPlusTitle">
    <w:name w:val="ConsPlusTitle"/>
    <w:rsid w:val="004377DD"/>
    <w:pPr>
      <w:widowControl w:val="0"/>
      <w:autoSpaceDE w:val="0"/>
      <w:autoSpaceDN w:val="0"/>
      <w:spacing w:after="0" w:line="240" w:lineRule="auto"/>
    </w:pPr>
    <w:rPr>
      <w:rFonts w:ascii="Calibri"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12D0D1603CC5D1196DBA453AC751CC43BB1D525F01042647E8A46C524C8E8F173246B1762473222K4oEH" TargetMode="External"/><Relationship Id="rId18" Type="http://schemas.openxmlformats.org/officeDocument/2006/relationships/hyperlink" Target="consultantplus://offline/ref=9B47075897C5BAD98D85009D17E5CE24533074C933E27380BF0CAFFF6B00E027E9A92CBD12326CABu9xDH" TargetMode="External"/><Relationship Id="rId26" Type="http://schemas.openxmlformats.org/officeDocument/2006/relationships/hyperlink" Target="consultantplus://offline/ref=94C4572AD9F29BDCBE3086F484EE02FD5EC5B5DDB5A920407CC1AD6D785C6DFA966BEF5CBCFF247Es8N0J" TargetMode="External"/><Relationship Id="rId3" Type="http://schemas.microsoft.com/office/2007/relationships/stylesWithEffects" Target="stylesWithEffects.xml"/><Relationship Id="rId21" Type="http://schemas.openxmlformats.org/officeDocument/2006/relationships/hyperlink" Target="consultantplus://offline/ref=59DEBC906342B148C08DBC045A2B30A63EB244A9964467AA8B4B75354E2FCB5F489829D5AE8C63AFYA10H" TargetMode="External"/><Relationship Id="rId7" Type="http://schemas.openxmlformats.org/officeDocument/2006/relationships/endnotes" Target="endnotes.xml"/><Relationship Id="rId12" Type="http://schemas.openxmlformats.org/officeDocument/2006/relationships/hyperlink" Target="consultantplus://offline/ref=7B9FC05BCA55946BC9D7954694DAD2ED5B4A627099A8258FCCA80259AAF2A5CE9F5E1F281E97B194P5T4F" TargetMode="External"/><Relationship Id="rId17" Type="http://schemas.openxmlformats.org/officeDocument/2006/relationships/hyperlink" Target="consultantplus://offline/ref=9B47075897C5BAD98D85009D17E5CE24533071CD35E27380BF0CAFFF6B00E027E9A92CBD123065AAu9xFH" TargetMode="External"/><Relationship Id="rId25" Type="http://schemas.openxmlformats.org/officeDocument/2006/relationships/hyperlink" Target="consultantplus://offline/ref=59DEBC906342B148C08DBC045A2B30A63EB241A9904567AA8B4B75354E2FCB5F489829D5AE8E67AFYA11H" TargetMode="External"/><Relationship Id="rId2" Type="http://schemas.openxmlformats.org/officeDocument/2006/relationships/styles" Target="styles.xml"/><Relationship Id="rId16" Type="http://schemas.openxmlformats.org/officeDocument/2006/relationships/hyperlink" Target="consultantplus://offline/ref=9B47075897C5BAD98D85009D17E5CE24533074CD33E37380BF0CAFFF6B00E027E9A92CBD12326DA8u9xEH" TargetMode="External"/><Relationship Id="rId20" Type="http://schemas.openxmlformats.org/officeDocument/2006/relationships/hyperlink" Target="consultantplus://offline/ref=AED4FEFC072918AAB6C5A2F8DD101B4EEF25E28B180E0B5698F9D45F57X8z3H"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B9FC05BCA55946BC9D7954694DAD2ED534E6D7C90A07885C4F10E5BPATDF" TargetMode="External"/><Relationship Id="rId24" Type="http://schemas.openxmlformats.org/officeDocument/2006/relationships/hyperlink" Target="consultantplus://offline/ref=59DEBC906342B148C08DBC045A2B30A63EBD40AD9C4B67AA8B4B75354EY21F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00A94894E6C243823ACB0CBCD4A6B3DD224940F0B6A3C81D1B80C850F919720DB49699CA415E0EENDe7H" TargetMode="External"/><Relationship Id="rId23" Type="http://schemas.openxmlformats.org/officeDocument/2006/relationships/hyperlink" Target="consultantplus://offline/ref=59DEBC906342B148C08DBC045A2B30A63EB84EA09D4067AA8B4B75354EY21FH" TargetMode="External"/><Relationship Id="rId28" Type="http://schemas.openxmlformats.org/officeDocument/2006/relationships/header" Target="header4.xml"/><Relationship Id="rId10" Type="http://schemas.openxmlformats.org/officeDocument/2006/relationships/hyperlink" Target="consultantplus://offline/ref=D2568EA8300196D42F21D0B1357587C5964087E29FEE54C36BA0C5t8R7F" TargetMode="External"/><Relationship Id="rId19" Type="http://schemas.openxmlformats.org/officeDocument/2006/relationships/hyperlink" Target="consultantplus://offline/ref=9B47075897C5BAD98D85009D17E5CE24533071CA35E17380BF0CAFFF6B00E027E9A92CBD12326CABu9xD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5D14F3EC9813796715664C180A1EA32BFC988AB6A87EB262AB4F8030A4C2AE62BA84AA713DBFE6C2V1o6H" TargetMode="External"/><Relationship Id="rId22" Type="http://schemas.openxmlformats.org/officeDocument/2006/relationships/hyperlink" Target="consultantplus://offline/ref=59DEBC906342B148C08DBC045A2B30A63EB244AE964767AA8B4B75354E2FCB5F489829D5AE8E60ABYA16H" TargetMode="External"/><Relationship Id="rId27" Type="http://schemas.openxmlformats.org/officeDocument/2006/relationships/header" Target="header3.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7105</Words>
  <Characters>40504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 Лидия Сергеевна</dc:creator>
  <cp:lastModifiedBy>Блинкова Ксения Анатольевна</cp:lastModifiedBy>
  <cp:revision>2</cp:revision>
  <dcterms:created xsi:type="dcterms:W3CDTF">2017-08-17T08:29:00Z</dcterms:created>
  <dcterms:modified xsi:type="dcterms:W3CDTF">2017-08-17T08:29:00Z</dcterms:modified>
</cp:coreProperties>
</file>