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B28" w:rsidRPr="00340B8F" w:rsidRDefault="007258EC">
      <w:pPr>
        <w:pStyle w:val="Style1"/>
        <w:widowControl/>
        <w:spacing w:before="53"/>
        <w:ind w:left="5160"/>
        <w:rPr>
          <w:rStyle w:val="FontStyle16"/>
          <w:sz w:val="24"/>
          <w:szCs w:val="24"/>
        </w:rPr>
      </w:pPr>
      <w:bookmarkStart w:id="0" w:name="_GoBack"/>
      <w:bookmarkEnd w:id="0"/>
      <w:r w:rsidRPr="00340B8F">
        <w:rPr>
          <w:rStyle w:val="FontStyle16"/>
          <w:sz w:val="24"/>
          <w:szCs w:val="24"/>
        </w:rPr>
        <w:t xml:space="preserve">УТВЕРЖДАЮ </w:t>
      </w:r>
    </w:p>
    <w:p w:rsidR="007F1B28" w:rsidRPr="00340B8F" w:rsidRDefault="00F45EFD" w:rsidP="00EB6A01">
      <w:pPr>
        <w:pStyle w:val="Style1"/>
        <w:widowControl/>
        <w:spacing w:before="53"/>
        <w:ind w:left="4962" w:firstLine="0"/>
        <w:rPr>
          <w:rStyle w:val="FontStyle19"/>
          <w:sz w:val="24"/>
          <w:szCs w:val="24"/>
        </w:rPr>
      </w:pPr>
      <w:r w:rsidRPr="00340B8F">
        <w:rPr>
          <w:rStyle w:val="FontStyle19"/>
          <w:sz w:val="24"/>
          <w:szCs w:val="24"/>
        </w:rPr>
        <w:t>Н</w:t>
      </w:r>
      <w:r w:rsidR="007258EC" w:rsidRPr="00340B8F">
        <w:rPr>
          <w:rStyle w:val="FontStyle19"/>
          <w:sz w:val="24"/>
          <w:szCs w:val="24"/>
        </w:rPr>
        <w:t xml:space="preserve">ачальник Межрайонной инспекции ФНС </w:t>
      </w:r>
      <w:r w:rsidR="007258EC" w:rsidRPr="00340B8F">
        <w:rPr>
          <w:rStyle w:val="FontStyle16"/>
          <w:sz w:val="24"/>
          <w:szCs w:val="24"/>
        </w:rPr>
        <w:t xml:space="preserve">России № </w:t>
      </w:r>
      <w:r w:rsidR="007258EC" w:rsidRPr="00340B8F">
        <w:rPr>
          <w:rStyle w:val="FontStyle19"/>
          <w:sz w:val="24"/>
          <w:szCs w:val="24"/>
        </w:rPr>
        <w:t xml:space="preserve">5 по Приморскому краю, советник государственной гражданской службы </w:t>
      </w:r>
      <w:r w:rsidR="007258EC" w:rsidRPr="00340B8F">
        <w:rPr>
          <w:rStyle w:val="FontStyle16"/>
          <w:sz w:val="24"/>
          <w:szCs w:val="24"/>
        </w:rPr>
        <w:t xml:space="preserve">Российской </w:t>
      </w:r>
      <w:r w:rsidR="00EB6A01" w:rsidRPr="00340B8F">
        <w:rPr>
          <w:rStyle w:val="FontStyle19"/>
          <w:sz w:val="24"/>
          <w:szCs w:val="24"/>
        </w:rPr>
        <w:t xml:space="preserve">Федерации </w:t>
      </w:r>
      <w:r w:rsidR="00F658C3" w:rsidRPr="00F658C3">
        <w:rPr>
          <w:rStyle w:val="FontStyle19"/>
          <w:sz w:val="24"/>
          <w:szCs w:val="24"/>
        </w:rPr>
        <w:t>1</w:t>
      </w:r>
      <w:r w:rsidR="007258EC" w:rsidRPr="00340B8F">
        <w:rPr>
          <w:rStyle w:val="FontStyle19"/>
          <w:sz w:val="24"/>
          <w:szCs w:val="24"/>
        </w:rPr>
        <w:t xml:space="preserve"> класс</w:t>
      </w:r>
      <w:r w:rsidR="00EB6A01" w:rsidRPr="00340B8F">
        <w:rPr>
          <w:rStyle w:val="FontStyle19"/>
          <w:sz w:val="24"/>
          <w:szCs w:val="24"/>
        </w:rPr>
        <w:t>а</w:t>
      </w:r>
    </w:p>
    <w:p w:rsidR="007F1B28" w:rsidRPr="00340B8F" w:rsidRDefault="007F1B28" w:rsidP="007F1B28">
      <w:pPr>
        <w:pStyle w:val="Style1"/>
        <w:widowControl/>
        <w:spacing w:before="53"/>
        <w:ind w:left="5160" w:firstLine="0"/>
        <w:rPr>
          <w:rStyle w:val="FontStyle19"/>
          <w:sz w:val="24"/>
          <w:szCs w:val="24"/>
        </w:rPr>
      </w:pPr>
    </w:p>
    <w:p w:rsidR="007258EC" w:rsidRPr="00340B8F" w:rsidRDefault="00340B8F" w:rsidP="00EB6A01">
      <w:pPr>
        <w:pStyle w:val="Style1"/>
        <w:widowControl/>
        <w:spacing w:before="53"/>
        <w:ind w:left="4962" w:firstLine="0"/>
        <w:rPr>
          <w:rStyle w:val="FontStyle16"/>
          <w:sz w:val="24"/>
          <w:szCs w:val="24"/>
        </w:rPr>
      </w:pPr>
      <w:r>
        <w:rPr>
          <w:rStyle w:val="FontStyle19"/>
          <w:sz w:val="24"/>
          <w:szCs w:val="24"/>
        </w:rPr>
        <w:t>______________________</w:t>
      </w:r>
      <w:r w:rsidR="007F1B28" w:rsidRPr="00340B8F">
        <w:rPr>
          <w:rStyle w:val="FontStyle19"/>
          <w:sz w:val="24"/>
          <w:szCs w:val="24"/>
        </w:rPr>
        <w:t xml:space="preserve"> </w:t>
      </w:r>
      <w:r w:rsidR="00EB6A01" w:rsidRPr="00340B8F">
        <w:rPr>
          <w:rStyle w:val="FontStyle19"/>
          <w:sz w:val="24"/>
          <w:szCs w:val="24"/>
        </w:rPr>
        <w:t xml:space="preserve"> Приходько К.С</w:t>
      </w:r>
      <w:r w:rsidR="007258EC" w:rsidRPr="00340B8F">
        <w:rPr>
          <w:rStyle w:val="FontStyle16"/>
          <w:sz w:val="24"/>
          <w:szCs w:val="24"/>
        </w:rPr>
        <w:t>.</w:t>
      </w:r>
    </w:p>
    <w:p w:rsidR="007F1B28" w:rsidRPr="00340B8F" w:rsidRDefault="0007629C" w:rsidP="007F1B28">
      <w:pPr>
        <w:pStyle w:val="Style1"/>
        <w:widowControl/>
        <w:spacing w:before="53"/>
        <w:ind w:left="5160" w:firstLine="0"/>
        <w:rPr>
          <w:rStyle w:val="FontStyle16"/>
          <w:sz w:val="24"/>
          <w:szCs w:val="24"/>
        </w:rPr>
      </w:pPr>
      <w:r w:rsidRPr="00340B8F">
        <w:rPr>
          <w:rStyle w:val="FontStyle16"/>
          <w:sz w:val="24"/>
          <w:szCs w:val="24"/>
        </w:rPr>
        <w:t>«</w:t>
      </w:r>
      <w:r w:rsidR="00D262B2">
        <w:rPr>
          <w:rStyle w:val="FontStyle16"/>
          <w:sz w:val="24"/>
          <w:szCs w:val="24"/>
          <w:lang w:val="en-US"/>
        </w:rPr>
        <w:t>___</w:t>
      </w:r>
      <w:r w:rsidRPr="00340B8F">
        <w:rPr>
          <w:rStyle w:val="FontStyle16"/>
          <w:sz w:val="24"/>
          <w:szCs w:val="24"/>
        </w:rPr>
        <w:t xml:space="preserve">» </w:t>
      </w:r>
      <w:r w:rsidR="00D262B2">
        <w:rPr>
          <w:rStyle w:val="FontStyle16"/>
          <w:sz w:val="24"/>
          <w:szCs w:val="24"/>
          <w:u w:val="single"/>
        </w:rPr>
        <w:t xml:space="preserve">   </w:t>
      </w:r>
      <w:r w:rsidR="00D262B2">
        <w:rPr>
          <w:rStyle w:val="FontStyle16"/>
          <w:sz w:val="24"/>
          <w:szCs w:val="24"/>
          <w:u w:val="single"/>
          <w:lang w:val="en-US"/>
        </w:rPr>
        <w:t>_________</w:t>
      </w:r>
      <w:r w:rsidRPr="00340B8F">
        <w:rPr>
          <w:rStyle w:val="FontStyle16"/>
          <w:sz w:val="24"/>
          <w:szCs w:val="24"/>
          <w:u w:val="single"/>
        </w:rPr>
        <w:t xml:space="preserve">   </w:t>
      </w:r>
      <w:r w:rsidRPr="00340B8F">
        <w:rPr>
          <w:rStyle w:val="FontStyle16"/>
          <w:sz w:val="24"/>
          <w:szCs w:val="24"/>
        </w:rPr>
        <w:t xml:space="preserve"> 2017</w:t>
      </w:r>
      <w:r w:rsidR="007F1B28" w:rsidRPr="00340B8F">
        <w:rPr>
          <w:rStyle w:val="FontStyle16"/>
          <w:sz w:val="24"/>
          <w:szCs w:val="24"/>
        </w:rPr>
        <w:t xml:space="preserve"> г.</w:t>
      </w:r>
    </w:p>
    <w:p w:rsidR="007258EC" w:rsidRDefault="007258EC">
      <w:pPr>
        <w:pStyle w:val="Style3"/>
        <w:widowControl/>
        <w:spacing w:line="240" w:lineRule="exact"/>
        <w:ind w:left="504"/>
        <w:rPr>
          <w:sz w:val="20"/>
          <w:szCs w:val="20"/>
        </w:rPr>
      </w:pPr>
    </w:p>
    <w:p w:rsidR="00971A89" w:rsidRDefault="00971A89">
      <w:pPr>
        <w:pStyle w:val="Style3"/>
        <w:widowControl/>
        <w:spacing w:line="240" w:lineRule="exact"/>
        <w:ind w:left="504"/>
        <w:rPr>
          <w:sz w:val="20"/>
          <w:szCs w:val="20"/>
        </w:rPr>
      </w:pPr>
    </w:p>
    <w:p w:rsidR="00971A89" w:rsidRDefault="00971A89">
      <w:pPr>
        <w:pStyle w:val="Style3"/>
        <w:widowControl/>
        <w:spacing w:line="240" w:lineRule="exact"/>
        <w:ind w:left="504"/>
      </w:pPr>
    </w:p>
    <w:p w:rsidR="00340B8F" w:rsidRDefault="00340B8F">
      <w:pPr>
        <w:pStyle w:val="Style3"/>
        <w:widowControl/>
        <w:spacing w:line="240" w:lineRule="exact"/>
        <w:ind w:left="504"/>
      </w:pPr>
    </w:p>
    <w:p w:rsidR="00340B8F" w:rsidRDefault="00340B8F">
      <w:pPr>
        <w:pStyle w:val="Style3"/>
        <w:widowControl/>
        <w:spacing w:line="240" w:lineRule="exact"/>
        <w:ind w:left="504"/>
      </w:pPr>
    </w:p>
    <w:p w:rsidR="00340B8F" w:rsidRDefault="00340B8F">
      <w:pPr>
        <w:pStyle w:val="Style3"/>
        <w:widowControl/>
        <w:spacing w:line="240" w:lineRule="exact"/>
        <w:ind w:left="504"/>
      </w:pPr>
    </w:p>
    <w:p w:rsidR="00340B8F" w:rsidRPr="00340B8F" w:rsidRDefault="00340B8F">
      <w:pPr>
        <w:pStyle w:val="Style3"/>
        <w:widowControl/>
        <w:spacing w:line="240" w:lineRule="exact"/>
        <w:ind w:left="504"/>
      </w:pPr>
    </w:p>
    <w:p w:rsidR="00971A89" w:rsidRPr="00971A89" w:rsidRDefault="007258EC" w:rsidP="00971A89">
      <w:pPr>
        <w:jc w:val="center"/>
        <w:rPr>
          <w:b/>
          <w:sz w:val="26"/>
          <w:szCs w:val="26"/>
        </w:rPr>
      </w:pPr>
      <w:r w:rsidRPr="00971A89">
        <w:rPr>
          <w:b/>
          <w:sz w:val="26"/>
          <w:szCs w:val="26"/>
        </w:rPr>
        <w:t>Должностной регламент</w:t>
      </w:r>
    </w:p>
    <w:p w:rsidR="0062455A" w:rsidRDefault="00A72C03" w:rsidP="0062455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ведущ</w:t>
      </w:r>
      <w:r w:rsidR="005E4C87">
        <w:rPr>
          <w:b/>
          <w:sz w:val="26"/>
          <w:szCs w:val="26"/>
        </w:rPr>
        <w:t>е</w:t>
      </w:r>
      <w:r w:rsidR="007258EC" w:rsidRPr="00971A89">
        <w:rPr>
          <w:b/>
          <w:sz w:val="26"/>
          <w:szCs w:val="26"/>
        </w:rPr>
        <w:t>г</w:t>
      </w:r>
      <w:r>
        <w:rPr>
          <w:b/>
          <w:sz w:val="26"/>
          <w:szCs w:val="26"/>
        </w:rPr>
        <w:t>о специалиста-эксперта</w:t>
      </w:r>
      <w:r w:rsidR="007258EC" w:rsidRPr="00971A89">
        <w:rPr>
          <w:b/>
          <w:sz w:val="26"/>
          <w:szCs w:val="26"/>
        </w:rPr>
        <w:t xml:space="preserve"> </w:t>
      </w:r>
      <w:r w:rsidR="00D262B2">
        <w:rPr>
          <w:b/>
          <w:sz w:val="26"/>
          <w:szCs w:val="26"/>
        </w:rPr>
        <w:t>отдела</w:t>
      </w:r>
      <w:r w:rsidR="00D262B2" w:rsidRPr="00D262B2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общего обеспечения</w:t>
      </w:r>
      <w:r w:rsidR="005E4C87">
        <w:rPr>
          <w:b/>
          <w:sz w:val="26"/>
          <w:szCs w:val="26"/>
        </w:rPr>
        <w:t xml:space="preserve"> </w:t>
      </w:r>
    </w:p>
    <w:p w:rsidR="005E4C87" w:rsidRDefault="007258EC" w:rsidP="0062455A">
      <w:pPr>
        <w:jc w:val="center"/>
        <w:rPr>
          <w:b/>
          <w:sz w:val="26"/>
          <w:szCs w:val="26"/>
        </w:rPr>
      </w:pPr>
      <w:r w:rsidRPr="00971A89">
        <w:rPr>
          <w:b/>
          <w:sz w:val="26"/>
          <w:szCs w:val="26"/>
        </w:rPr>
        <w:t>Межрайонной инспекции ФНС</w:t>
      </w:r>
    </w:p>
    <w:p w:rsidR="007258EC" w:rsidRPr="00971A89" w:rsidRDefault="007258EC" w:rsidP="00971A89">
      <w:pPr>
        <w:jc w:val="center"/>
        <w:rPr>
          <w:b/>
          <w:sz w:val="26"/>
          <w:szCs w:val="26"/>
        </w:rPr>
      </w:pPr>
      <w:r w:rsidRPr="00971A89">
        <w:rPr>
          <w:b/>
          <w:sz w:val="26"/>
          <w:szCs w:val="26"/>
        </w:rPr>
        <w:t xml:space="preserve"> России № 5 по Приморскому краю</w:t>
      </w:r>
    </w:p>
    <w:p w:rsidR="007258EC" w:rsidRDefault="007258EC">
      <w:pPr>
        <w:pStyle w:val="Style4"/>
        <w:widowControl/>
        <w:spacing w:line="240" w:lineRule="exact"/>
        <w:ind w:left="1387" w:right="1334"/>
        <w:rPr>
          <w:sz w:val="20"/>
          <w:szCs w:val="20"/>
        </w:rPr>
      </w:pPr>
    </w:p>
    <w:p w:rsidR="00340B8F" w:rsidRDefault="00340B8F">
      <w:pPr>
        <w:pStyle w:val="Style4"/>
        <w:widowControl/>
        <w:spacing w:line="240" w:lineRule="exact"/>
        <w:ind w:left="1387" w:right="1334"/>
        <w:rPr>
          <w:sz w:val="20"/>
          <w:szCs w:val="20"/>
        </w:rPr>
      </w:pPr>
    </w:p>
    <w:p w:rsidR="00971A89" w:rsidRPr="00971A89" w:rsidRDefault="007258EC" w:rsidP="00971A89">
      <w:pPr>
        <w:jc w:val="center"/>
      </w:pPr>
      <w:r w:rsidRPr="00971A89">
        <w:t>Регистрационный номер (код) должности по Реестру</w:t>
      </w:r>
    </w:p>
    <w:p w:rsidR="00971A89" w:rsidRDefault="007258EC" w:rsidP="00971A89">
      <w:pPr>
        <w:jc w:val="center"/>
      </w:pPr>
      <w:r w:rsidRPr="00971A89">
        <w:t xml:space="preserve">должностей федеральной государственной гражданской службы, </w:t>
      </w:r>
    </w:p>
    <w:p w:rsidR="00971A89" w:rsidRDefault="007258EC" w:rsidP="00971A89">
      <w:pPr>
        <w:jc w:val="center"/>
      </w:pPr>
      <w:r w:rsidRPr="00971A89">
        <w:t xml:space="preserve">утвержденному Указом Президента Российской Федерации </w:t>
      </w:r>
    </w:p>
    <w:p w:rsidR="00971A89" w:rsidRDefault="007258EC" w:rsidP="00971A89">
      <w:pPr>
        <w:jc w:val="center"/>
      </w:pPr>
      <w:r w:rsidRPr="00971A89">
        <w:t xml:space="preserve">от 31.12.2005 № 1574 «О Реестре должностей федеральной </w:t>
      </w:r>
    </w:p>
    <w:p w:rsidR="007258EC" w:rsidRPr="00971A89" w:rsidRDefault="007258EC" w:rsidP="00971A89">
      <w:pPr>
        <w:jc w:val="center"/>
      </w:pPr>
      <w:r w:rsidRPr="00971A89">
        <w:t>государственной г</w:t>
      </w:r>
      <w:r w:rsidR="0062455A">
        <w:t xml:space="preserve">ражданской службы», - </w:t>
      </w:r>
      <w:r w:rsidR="0062455A" w:rsidRPr="00971A89">
        <w:t>11-3-4-087</w:t>
      </w:r>
    </w:p>
    <w:p w:rsidR="007258EC" w:rsidRDefault="007258EC" w:rsidP="0005320A">
      <w:pPr>
        <w:pStyle w:val="Style7"/>
        <w:widowControl/>
        <w:spacing w:line="240" w:lineRule="exact"/>
      </w:pPr>
    </w:p>
    <w:p w:rsidR="00340B8F" w:rsidRPr="00340B8F" w:rsidRDefault="00340B8F" w:rsidP="0005320A">
      <w:pPr>
        <w:pStyle w:val="Style7"/>
        <w:widowControl/>
        <w:spacing w:line="240" w:lineRule="exact"/>
      </w:pPr>
    </w:p>
    <w:p w:rsidR="007258EC" w:rsidRPr="00530293" w:rsidRDefault="007258EC" w:rsidP="00971A89">
      <w:pPr>
        <w:jc w:val="center"/>
        <w:rPr>
          <w:b/>
        </w:rPr>
      </w:pPr>
      <w:r w:rsidRPr="00530293">
        <w:rPr>
          <w:b/>
        </w:rPr>
        <w:t>I. Общие положения</w:t>
      </w:r>
    </w:p>
    <w:p w:rsidR="007258EC" w:rsidRPr="00971A89" w:rsidRDefault="007258EC" w:rsidP="00971A89">
      <w:pPr>
        <w:jc w:val="both"/>
      </w:pPr>
    </w:p>
    <w:p w:rsidR="007258EC" w:rsidRPr="00971A89" w:rsidRDefault="007258EC" w:rsidP="00CA7274">
      <w:pPr>
        <w:ind w:firstLine="709"/>
        <w:jc w:val="both"/>
      </w:pPr>
      <w:r w:rsidRPr="00971A89">
        <w:t>1.</w:t>
      </w:r>
      <w:r w:rsidR="006F60DE">
        <w:t xml:space="preserve"> </w:t>
      </w:r>
      <w:r w:rsidRPr="00971A89">
        <w:t>Должность федеральной государствен</w:t>
      </w:r>
      <w:r w:rsidR="00BD72B4">
        <w:t xml:space="preserve">ной гражданской службы (далее – </w:t>
      </w:r>
      <w:r w:rsidR="00CA7274">
        <w:t xml:space="preserve">гражданская служба) </w:t>
      </w:r>
      <w:r w:rsidR="0062455A" w:rsidRPr="00971A89">
        <w:t xml:space="preserve">ведущий специалист-эксперт отдела общего обеспечения </w:t>
      </w:r>
      <w:r w:rsidRPr="00971A89">
        <w:t>Межрайонной инспекции Федеральной налоговой службы № 5 по Приморскому краю</w:t>
      </w:r>
      <w:r w:rsidR="00CA7274" w:rsidRPr="00971A89">
        <w:t xml:space="preserve"> </w:t>
      </w:r>
      <w:r w:rsidRPr="00971A89">
        <w:t>(далее -</w:t>
      </w:r>
      <w:r w:rsidR="0062455A" w:rsidRPr="0062455A">
        <w:t xml:space="preserve"> </w:t>
      </w:r>
      <w:r w:rsidR="0062455A" w:rsidRPr="00971A89">
        <w:t>ведущий специалист-эксперт</w:t>
      </w:r>
      <w:r w:rsidRPr="00971A89">
        <w:t>) относится к старшей группе должностей</w:t>
      </w:r>
      <w:r w:rsidR="00CA7274">
        <w:t xml:space="preserve"> </w:t>
      </w:r>
      <w:r w:rsidRPr="00971A89">
        <w:t>гражданской службы категории «специалисты».</w:t>
      </w:r>
    </w:p>
    <w:p w:rsidR="007258EC" w:rsidRPr="00971A89" w:rsidRDefault="007258EC" w:rsidP="005D76CF">
      <w:pPr>
        <w:ind w:firstLine="709"/>
        <w:jc w:val="both"/>
      </w:pPr>
      <w:r w:rsidRPr="00971A89">
        <w:t>2.</w:t>
      </w:r>
      <w:r w:rsidR="006F60DE">
        <w:t xml:space="preserve"> </w:t>
      </w:r>
      <w:r w:rsidRPr="00971A89">
        <w:t xml:space="preserve">Назначение на должность и освобождение от </w:t>
      </w:r>
      <w:r w:rsidR="006F60DE">
        <w:t xml:space="preserve">должности </w:t>
      </w:r>
      <w:r w:rsidR="0062455A">
        <w:t>ведущего</w:t>
      </w:r>
      <w:r w:rsidR="0062455A" w:rsidRPr="00971A89">
        <w:t xml:space="preserve"> специалист</w:t>
      </w:r>
      <w:r w:rsidR="0062455A">
        <w:t>а</w:t>
      </w:r>
      <w:r w:rsidR="0062455A" w:rsidRPr="00971A89">
        <w:t>-эксперт</w:t>
      </w:r>
      <w:r w:rsidR="0062455A">
        <w:t>а</w:t>
      </w:r>
      <w:r w:rsidR="0062455A" w:rsidRPr="00971A89">
        <w:t xml:space="preserve"> отдела общего обеспечения </w:t>
      </w:r>
      <w:r w:rsidRPr="00971A89">
        <w:t>осуществляются приказом Межрайонной инспекции Федеральной налоговой</w:t>
      </w:r>
      <w:r w:rsidR="005D76CF">
        <w:t xml:space="preserve"> </w:t>
      </w:r>
      <w:r w:rsidRPr="00971A89">
        <w:t>службы № 5 по Приморскому краю.</w:t>
      </w:r>
    </w:p>
    <w:p w:rsidR="007258EC" w:rsidRPr="00971A89" w:rsidRDefault="007258EC" w:rsidP="00971A89">
      <w:pPr>
        <w:ind w:firstLine="709"/>
        <w:jc w:val="both"/>
      </w:pPr>
      <w:r w:rsidRPr="00971A89">
        <w:t>3.</w:t>
      </w:r>
      <w:r w:rsidR="006F60DE">
        <w:t xml:space="preserve"> </w:t>
      </w:r>
      <w:r w:rsidR="0062455A">
        <w:t>В</w:t>
      </w:r>
      <w:r w:rsidR="0062455A" w:rsidRPr="00971A89">
        <w:t xml:space="preserve">едущий специалист-эксперт </w:t>
      </w:r>
      <w:r w:rsidRPr="00971A89">
        <w:t>непосре</w:t>
      </w:r>
      <w:r w:rsidR="006F60DE">
        <w:t xml:space="preserve">дственно подчиняется начальнику </w:t>
      </w:r>
      <w:r w:rsidRPr="00971A89">
        <w:t>отдела.</w:t>
      </w:r>
    </w:p>
    <w:p w:rsidR="007258EC" w:rsidRDefault="007258EC" w:rsidP="00DD7FD9">
      <w:pPr>
        <w:ind w:firstLine="709"/>
        <w:jc w:val="both"/>
      </w:pPr>
      <w:r w:rsidRPr="00971A89">
        <w:t>4.</w:t>
      </w:r>
      <w:r w:rsidR="006F60DE">
        <w:t xml:space="preserve"> </w:t>
      </w:r>
      <w:r w:rsidRPr="00971A89">
        <w:t xml:space="preserve">В своей деятельности </w:t>
      </w:r>
      <w:r w:rsidR="0062455A" w:rsidRPr="00971A89">
        <w:t xml:space="preserve">ведущий специалист-эксперт </w:t>
      </w:r>
      <w:r w:rsidR="0062455A">
        <w:t xml:space="preserve">отдела общего обеспечения </w:t>
      </w:r>
      <w:r w:rsidRPr="00971A89">
        <w:t>Межрайонной инспекции ФНС России № 5 по Приморскому краю руководствуется</w:t>
      </w:r>
      <w:r w:rsidR="00DD7FD9">
        <w:t xml:space="preserve"> </w:t>
      </w:r>
      <w:r w:rsidRPr="00971A89">
        <w:t>Конституцией Российской Федерации, Федераль</w:t>
      </w:r>
      <w:r w:rsidR="00DD7FD9">
        <w:t xml:space="preserve">ными конституционными законами, </w:t>
      </w:r>
      <w:r w:rsidRPr="00971A89">
        <w:t>Федеральным Законом от 27 мая 2003 года № 58-ФЗ «О системе государственной службы</w:t>
      </w:r>
      <w:r w:rsidR="00DD7FD9">
        <w:t xml:space="preserve"> </w:t>
      </w:r>
      <w:r w:rsidRPr="00971A89">
        <w:t>Российской Федерации», Федеральным Законом от 27 июля 2004г. № 79-ФЗ «О</w:t>
      </w:r>
      <w:r w:rsidRPr="00971A89">
        <w:br/>
        <w:t>государственной гражданской службе Российской Федерации»; Налоговым кодексом</w:t>
      </w:r>
      <w:r w:rsidRPr="00971A89">
        <w:br/>
        <w:t>Российской Федерации, другими федеральными законами, Указами и распоряжениями</w:t>
      </w:r>
      <w:r w:rsidRPr="00971A89">
        <w:br/>
        <w:t>Президента Российской Федерации, Постановлениями и распоряжениями Правительства</w:t>
      </w:r>
      <w:r w:rsidRPr="00971A89">
        <w:br/>
        <w:t>Российской Федерации, иными федеральными нормативными правовыми актами,</w:t>
      </w:r>
      <w:r w:rsidRPr="00971A89">
        <w:br/>
        <w:t>касающиеся деятельности ФНС России (территориального органа ФНС России), Законами</w:t>
      </w:r>
      <w:r w:rsidRPr="00971A89">
        <w:br/>
        <w:t>Приморского края и актами органов местного самоуправления, иными нормативными</w:t>
      </w:r>
      <w:r w:rsidRPr="00971A89">
        <w:br/>
        <w:t>правовыми актами, касающимися деятельности государственного служащего,</w:t>
      </w:r>
      <w:r w:rsidRPr="00971A89">
        <w:br/>
      </w:r>
      <w:r w:rsidRPr="00971A89">
        <w:lastRenderedPageBreak/>
        <w:t>положением о Межрайонной инспекции ФНС России № 5 по Приморскому краю,</w:t>
      </w:r>
      <w:r w:rsidRPr="00971A89">
        <w:br/>
        <w:t>Положением об отделе, должностном регламентом, инструкцией на рабочие места, в</w:t>
      </w:r>
      <w:r w:rsidRPr="00971A89">
        <w:br/>
        <w:t>случае, если это необходимо, документами, регламентирующими работу со служебной</w:t>
      </w:r>
      <w:r w:rsidRPr="00971A89">
        <w:br/>
        <w:t>информацией, служебным распорядком Межрайонной инспекции ФНС России № 5 по</w:t>
      </w:r>
      <w:r w:rsidR="00177264">
        <w:t xml:space="preserve"> </w:t>
      </w:r>
      <w:r w:rsidRPr="00971A89">
        <w:t>Приморскому краю, Кодексом этики служебного поведения государственных гражданских служащих Федеральной налоговой службы.</w:t>
      </w:r>
    </w:p>
    <w:p w:rsidR="00FF7C39" w:rsidRPr="00971A89" w:rsidRDefault="00FF7C39" w:rsidP="005D7B23">
      <w:pPr>
        <w:jc w:val="both"/>
      </w:pPr>
    </w:p>
    <w:p w:rsidR="00C26085" w:rsidRPr="00530293" w:rsidRDefault="00460F70" w:rsidP="00C26085">
      <w:pPr>
        <w:jc w:val="center"/>
        <w:rPr>
          <w:b/>
        </w:rPr>
      </w:pPr>
      <w:r w:rsidRPr="00530293">
        <w:rPr>
          <w:b/>
          <w:lang w:val="en-US"/>
        </w:rPr>
        <w:t>II</w:t>
      </w:r>
      <w:r w:rsidR="007258EC" w:rsidRPr="00530293">
        <w:rPr>
          <w:b/>
        </w:rPr>
        <w:t>. Квалификационные требования к уровню и характеру</w:t>
      </w:r>
    </w:p>
    <w:p w:rsidR="00C26085" w:rsidRPr="00530293" w:rsidRDefault="007258EC" w:rsidP="00C26085">
      <w:pPr>
        <w:jc w:val="center"/>
        <w:rPr>
          <w:b/>
        </w:rPr>
      </w:pPr>
      <w:r w:rsidRPr="00530293">
        <w:rPr>
          <w:b/>
        </w:rPr>
        <w:t xml:space="preserve"> знаний и навыков, образованию, стажу гражданской службы </w:t>
      </w:r>
    </w:p>
    <w:p w:rsidR="00C26085" w:rsidRPr="00530293" w:rsidRDefault="007258EC" w:rsidP="00C26085">
      <w:pPr>
        <w:jc w:val="center"/>
        <w:rPr>
          <w:b/>
        </w:rPr>
      </w:pPr>
      <w:r w:rsidRPr="00530293">
        <w:rPr>
          <w:b/>
        </w:rPr>
        <w:t xml:space="preserve">(государственной службы иных видов) или стажу (опыту) </w:t>
      </w:r>
    </w:p>
    <w:p w:rsidR="007258EC" w:rsidRPr="00530293" w:rsidRDefault="007258EC" w:rsidP="00C26085">
      <w:pPr>
        <w:jc w:val="center"/>
        <w:rPr>
          <w:b/>
        </w:rPr>
      </w:pPr>
      <w:r w:rsidRPr="00530293">
        <w:rPr>
          <w:b/>
        </w:rPr>
        <w:t>работы по специальности</w:t>
      </w:r>
    </w:p>
    <w:p w:rsidR="007258EC" w:rsidRPr="00971A89" w:rsidRDefault="007258EC" w:rsidP="00971A89">
      <w:pPr>
        <w:jc w:val="both"/>
      </w:pPr>
    </w:p>
    <w:p w:rsidR="007258EC" w:rsidRPr="00971A89" w:rsidRDefault="007258EC" w:rsidP="00B90883">
      <w:pPr>
        <w:ind w:firstLine="709"/>
        <w:jc w:val="both"/>
      </w:pPr>
      <w:r w:rsidRPr="00971A89">
        <w:t>5.</w:t>
      </w:r>
      <w:r w:rsidR="006F60DE">
        <w:t xml:space="preserve"> </w:t>
      </w:r>
      <w:r w:rsidRPr="00971A89">
        <w:t xml:space="preserve">Для замещения должности </w:t>
      </w:r>
      <w:r w:rsidR="002D0EFC">
        <w:t>ведущего</w:t>
      </w:r>
      <w:r w:rsidR="002D0EFC" w:rsidRPr="00971A89">
        <w:t xml:space="preserve"> специалист</w:t>
      </w:r>
      <w:r w:rsidR="002D0EFC">
        <w:t>а</w:t>
      </w:r>
      <w:r w:rsidR="002D0EFC" w:rsidRPr="00971A89">
        <w:t>-эксперт</w:t>
      </w:r>
      <w:r w:rsidR="002D0EFC">
        <w:t>а</w:t>
      </w:r>
      <w:r w:rsidR="002D0EFC" w:rsidRPr="00971A89">
        <w:t xml:space="preserve"> </w:t>
      </w:r>
      <w:r w:rsidRPr="00971A89">
        <w:t>устанавливаются</w:t>
      </w:r>
      <w:r w:rsidR="00B90883">
        <w:t xml:space="preserve"> </w:t>
      </w:r>
      <w:r w:rsidRPr="00971A89">
        <w:t>следующие требования:</w:t>
      </w:r>
    </w:p>
    <w:p w:rsidR="007258EC" w:rsidRPr="00971A89" w:rsidRDefault="007258EC" w:rsidP="00C26085">
      <w:pPr>
        <w:ind w:firstLine="709"/>
        <w:jc w:val="both"/>
      </w:pPr>
      <w:r w:rsidRPr="00971A89">
        <w:t>а)</w:t>
      </w:r>
      <w:r w:rsidR="006F60DE">
        <w:t xml:space="preserve"> </w:t>
      </w:r>
      <w:r w:rsidRPr="00971A89">
        <w:t>н</w:t>
      </w:r>
      <w:r w:rsidR="0067373D">
        <w:t>аличие высшего</w:t>
      </w:r>
      <w:r w:rsidRPr="00971A89">
        <w:t xml:space="preserve"> образования;</w:t>
      </w:r>
    </w:p>
    <w:p w:rsidR="004105E2" w:rsidRPr="00971A89" w:rsidRDefault="007258EC" w:rsidP="004105E2">
      <w:pPr>
        <w:ind w:firstLine="709"/>
        <w:jc w:val="both"/>
      </w:pPr>
      <w:r w:rsidRPr="00971A89">
        <w:t>б)</w:t>
      </w:r>
      <w:r w:rsidR="004105E2">
        <w:t xml:space="preserve"> наличие профессиональных знаний, включая знание </w:t>
      </w:r>
      <w:hyperlink r:id="rId9" w:history="1">
        <w:r w:rsidR="004105E2" w:rsidRPr="004105E2">
          <w:t>Конституции</w:t>
        </w:r>
      </w:hyperlink>
      <w:r w:rsidR="004105E2"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EC76E3" w:rsidRDefault="007258EC" w:rsidP="00EC76E3">
      <w:pPr>
        <w:ind w:firstLine="709"/>
        <w:jc w:val="both"/>
      </w:pPr>
      <w:r w:rsidRPr="00971A89">
        <w:t>в)</w:t>
      </w:r>
      <w:r w:rsidR="006F60DE">
        <w:t xml:space="preserve"> </w:t>
      </w:r>
      <w:r w:rsidR="00EC76E3">
        <w:t>наличие профессиональных навыков,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7258EC" w:rsidRPr="00971A89" w:rsidRDefault="007258EC" w:rsidP="00971A89">
      <w:pPr>
        <w:jc w:val="both"/>
      </w:pPr>
    </w:p>
    <w:p w:rsidR="007258EC" w:rsidRPr="00530293" w:rsidRDefault="007258EC" w:rsidP="00C7238D">
      <w:pPr>
        <w:jc w:val="center"/>
        <w:rPr>
          <w:b/>
        </w:rPr>
      </w:pPr>
      <w:r w:rsidRPr="00530293">
        <w:rPr>
          <w:b/>
        </w:rPr>
        <w:t>III. Должностные обязанности, права и ответственность</w:t>
      </w:r>
    </w:p>
    <w:p w:rsidR="007258EC" w:rsidRPr="00971A89" w:rsidRDefault="007258EC" w:rsidP="00971A89">
      <w:pPr>
        <w:jc w:val="both"/>
      </w:pPr>
    </w:p>
    <w:p w:rsidR="007258EC" w:rsidRDefault="007258EC" w:rsidP="00564B3A">
      <w:pPr>
        <w:ind w:firstLine="709"/>
        <w:jc w:val="both"/>
      </w:pPr>
      <w:r w:rsidRPr="00971A89">
        <w:t>6.</w:t>
      </w:r>
      <w:r w:rsidR="00A26E5C">
        <w:t xml:space="preserve"> </w:t>
      </w:r>
      <w:r w:rsidRPr="00971A89">
        <w:t>Основные права и обязанности</w:t>
      </w:r>
      <w:r w:rsidR="00610B94" w:rsidRPr="00610B94">
        <w:t xml:space="preserve"> </w:t>
      </w:r>
      <w:r w:rsidR="00610B94">
        <w:t>ведущего</w:t>
      </w:r>
      <w:r w:rsidR="00610B94" w:rsidRPr="00971A89">
        <w:t xml:space="preserve"> специалист</w:t>
      </w:r>
      <w:r w:rsidR="00610B94">
        <w:t>а</w:t>
      </w:r>
      <w:r w:rsidR="00610B94" w:rsidRPr="00971A89">
        <w:t>-эксперт</w:t>
      </w:r>
      <w:r w:rsidR="00610B94">
        <w:t>а</w:t>
      </w:r>
      <w:r w:rsidR="00A26E5C">
        <w:t xml:space="preserve">, а также запреты и </w:t>
      </w:r>
      <w:r w:rsidRPr="00971A89">
        <w:t>требования, связанные с гражданской службой, которые установлены в его отношении,</w:t>
      </w:r>
      <w:r w:rsidR="00564B3A">
        <w:t xml:space="preserve"> </w:t>
      </w:r>
      <w:r w:rsidRPr="00971A89">
        <w:t>предусмотрены статьями 14, 15, 17, 18 Федерального закона от 27 июля 2004г. № 79-ФЗ</w:t>
      </w:r>
      <w:r w:rsidR="00564B3A" w:rsidRPr="00971A89">
        <w:t xml:space="preserve"> </w:t>
      </w:r>
      <w:r w:rsidRPr="00971A89">
        <w:t>«О государственной гражданской службе Российской Федерации», статьями 8, 9, 10, 11</w:t>
      </w:r>
      <w:r w:rsidR="00564B3A">
        <w:t xml:space="preserve"> </w:t>
      </w:r>
      <w:r w:rsidRPr="00971A89">
        <w:t>Федерального закона от 25.12.2008 № 273-ФЗ «О противодействии коррупции».</w:t>
      </w:r>
    </w:p>
    <w:p w:rsidR="00340B8F" w:rsidRPr="00971A89" w:rsidRDefault="00340B8F" w:rsidP="00482CA8">
      <w:pPr>
        <w:ind w:firstLine="709"/>
        <w:jc w:val="both"/>
      </w:pPr>
    </w:p>
    <w:p w:rsidR="007258EC" w:rsidRPr="00971A89" w:rsidRDefault="007258EC" w:rsidP="004D7B09">
      <w:pPr>
        <w:ind w:firstLine="709"/>
        <w:jc w:val="both"/>
      </w:pPr>
      <w:r w:rsidRPr="00971A89">
        <w:t>6.1</w:t>
      </w:r>
      <w:r w:rsidR="00B15A1A">
        <w:t>.</w:t>
      </w:r>
      <w:r w:rsidRPr="00971A89">
        <w:t xml:space="preserve"> </w:t>
      </w:r>
      <w:r w:rsidR="00610B94">
        <w:t>Ведущий</w:t>
      </w:r>
      <w:r w:rsidR="00610B94" w:rsidRPr="00971A89">
        <w:t xml:space="preserve"> специалист-эксперт </w:t>
      </w:r>
      <w:r w:rsidRPr="00971A89">
        <w:t xml:space="preserve">отдела </w:t>
      </w:r>
      <w:r w:rsidR="00610B94">
        <w:t>общего обеспечения</w:t>
      </w:r>
      <w:r w:rsidR="00AF4943">
        <w:t xml:space="preserve"> </w:t>
      </w:r>
      <w:r w:rsidRPr="00971A89">
        <w:t xml:space="preserve">в соответствии со статьей 15 Федерального закона от 27.07.2004 № 79-ФЗ «О государственной гражданской службе Российской Федерации» (далее - Федеральный закон о гражданской службе) </w:t>
      </w:r>
      <w:r w:rsidRPr="00315CF2">
        <w:rPr>
          <w:b/>
        </w:rPr>
        <w:lastRenderedPageBreak/>
        <w:t>обязан:</w:t>
      </w:r>
    </w:p>
    <w:p w:rsidR="00EF0D99" w:rsidRDefault="007258EC" w:rsidP="00047A2F">
      <w:pPr>
        <w:ind w:firstLine="709"/>
        <w:jc w:val="both"/>
      </w:pPr>
      <w:r w:rsidRPr="00971A89">
        <w:t>1)</w:t>
      </w:r>
      <w:r w:rsidR="00EF0D99">
        <w:t xml:space="preserve"> соблюдать </w:t>
      </w:r>
      <w:hyperlink r:id="rId10" w:history="1">
        <w:r w:rsidR="00EF0D99" w:rsidRPr="00047A2F">
          <w:t>Конституцию</w:t>
        </w:r>
      </w:hyperlink>
      <w:r w:rsidR="00EF0D99" w:rsidRPr="00047A2F">
        <w:t xml:space="preserve"> </w:t>
      </w:r>
      <w:r w:rsidR="00EF0D99">
        <w:t>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 и обеспечивать их исполнение;</w:t>
      </w:r>
    </w:p>
    <w:p w:rsidR="00EF0D99" w:rsidRDefault="00B15A1A" w:rsidP="00EF0D99">
      <w:pPr>
        <w:widowControl/>
        <w:ind w:firstLine="709"/>
        <w:jc w:val="both"/>
      </w:pPr>
      <w:r>
        <w:t>2</w:t>
      </w:r>
      <w:r w:rsidR="00EF0D99">
        <w:t>) исполнять должностные обязанности в соответствии с должностным регламентом;</w:t>
      </w:r>
    </w:p>
    <w:p w:rsidR="005563FC" w:rsidRDefault="00B15A1A" w:rsidP="005563FC">
      <w:pPr>
        <w:widowControl/>
        <w:ind w:firstLine="709"/>
        <w:jc w:val="both"/>
      </w:pPr>
      <w:r>
        <w:t>3</w:t>
      </w:r>
      <w:r w:rsidR="00EF0D99">
        <w:t>) исполнять поручения соответствующих руководителей, данные в пределах их полномочий, установленных законодательством Российской Федерации;</w:t>
      </w:r>
    </w:p>
    <w:p w:rsidR="00EF0D99" w:rsidRDefault="00EF0D99" w:rsidP="005563FC">
      <w:pPr>
        <w:widowControl/>
        <w:ind w:firstLine="709"/>
        <w:jc w:val="both"/>
      </w:pPr>
      <w:r>
        <w:t>4) соблюдать при исполнении должностных обязанностей права и законные интересы граждан и организаций;</w:t>
      </w:r>
    </w:p>
    <w:p w:rsidR="00EF0D99" w:rsidRDefault="00EF0D99" w:rsidP="00EF0D99">
      <w:pPr>
        <w:widowControl/>
        <w:ind w:firstLine="709"/>
        <w:jc w:val="both"/>
      </w:pPr>
      <w:r>
        <w:t>5) соблюдать служебный распорядок государственного органа;</w:t>
      </w:r>
    </w:p>
    <w:p w:rsidR="00EF0D99" w:rsidRDefault="00EF0D99" w:rsidP="00EF0D99">
      <w:pPr>
        <w:widowControl/>
        <w:ind w:firstLine="709"/>
        <w:jc w:val="both"/>
      </w:pPr>
      <w:r>
        <w:t>6) поддерживать уровень квалификации, необходимый для надлежащего исполнения должностных обязанностей;</w:t>
      </w:r>
    </w:p>
    <w:p w:rsidR="00D501CC" w:rsidRPr="00D501CC" w:rsidRDefault="00D501CC" w:rsidP="00D501CC">
      <w:pPr>
        <w:widowControl/>
        <w:ind w:firstLine="709"/>
        <w:jc w:val="both"/>
      </w:pPr>
      <w:r w:rsidRPr="00D501CC">
        <w:t xml:space="preserve">7) не разглашать сведения, составляющие государственную и иную охраняемую федеральным </w:t>
      </w:r>
      <w:hyperlink r:id="rId11" w:history="1">
        <w:r w:rsidRPr="00D501CC">
          <w:t>законом</w:t>
        </w:r>
      </w:hyperlink>
      <w:r w:rsidRPr="00D501CC">
        <w:t xml:space="preserve">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D501CC" w:rsidRPr="00D501CC" w:rsidRDefault="00D501CC" w:rsidP="00D501CC">
      <w:pPr>
        <w:widowControl/>
        <w:ind w:firstLine="709"/>
        <w:jc w:val="both"/>
      </w:pPr>
      <w:r w:rsidRPr="00D501CC">
        <w:t>8) беречь государственное имущество, в том числе предоставленное ему для исполнения должностных обязанностей;</w:t>
      </w:r>
    </w:p>
    <w:p w:rsidR="00D501CC" w:rsidRPr="00D501CC" w:rsidRDefault="00D501CC" w:rsidP="00D501CC">
      <w:pPr>
        <w:widowControl/>
        <w:ind w:firstLine="709"/>
        <w:jc w:val="both"/>
      </w:pPr>
      <w:r w:rsidRPr="00D501CC">
        <w:t xml:space="preserve">9) представлять в установленном </w:t>
      </w:r>
      <w:hyperlink r:id="rId12" w:history="1">
        <w:r w:rsidRPr="00D501CC">
          <w:t>порядке</w:t>
        </w:r>
      </w:hyperlink>
      <w:r w:rsidRPr="00D501CC">
        <w:t xml:space="preserve"> предусмотренные федеральным законом сведения о себе и членах своей семьи;</w:t>
      </w:r>
    </w:p>
    <w:p w:rsidR="00D501CC" w:rsidRPr="00D501CC" w:rsidRDefault="00D501CC" w:rsidP="00D501CC">
      <w:pPr>
        <w:widowControl/>
        <w:ind w:firstLine="709"/>
        <w:jc w:val="both"/>
      </w:pPr>
      <w:r w:rsidRPr="00D501CC">
        <w:t>10)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государства;</w:t>
      </w:r>
    </w:p>
    <w:p w:rsidR="00D501CC" w:rsidRPr="00D501CC" w:rsidRDefault="000814E9" w:rsidP="00D501CC">
      <w:pPr>
        <w:widowControl/>
        <w:ind w:firstLine="709"/>
        <w:jc w:val="both"/>
      </w:pPr>
      <w:r>
        <w:t>1</w:t>
      </w:r>
      <w:r w:rsidR="00D501CC" w:rsidRPr="00D501CC">
        <w:t>1) соблюдать ограничения, выполнять обязательства и требования к служебному поведению, не нарушать запреты, которые установлены настоящим Федеральным законом и другими федеральными законами;</w:t>
      </w:r>
    </w:p>
    <w:p w:rsidR="00D501CC" w:rsidRPr="00D501CC" w:rsidRDefault="000814E9" w:rsidP="00D501CC">
      <w:pPr>
        <w:widowControl/>
        <w:ind w:firstLine="709"/>
        <w:jc w:val="both"/>
      </w:pPr>
      <w:r>
        <w:t>1</w:t>
      </w:r>
      <w:r w:rsidR="00D501CC" w:rsidRPr="00D501CC">
        <w:t>2)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конфликта.</w:t>
      </w:r>
    </w:p>
    <w:p w:rsidR="00315CF2" w:rsidRDefault="00497261" w:rsidP="00F078A3">
      <w:pPr>
        <w:pStyle w:val="ConsPlusNormal"/>
        <w:ind w:firstLine="709"/>
        <w:jc w:val="both"/>
      </w:pPr>
      <w:r>
        <w:t>13)</w:t>
      </w:r>
      <w:r w:rsidR="00315CF2">
        <w:t xml:space="preserve"> Гражданский служащий не вправе исполнять данное ему неправомерное поручение. При получении от соответствующего руководителя поручения, являющегося, по мнению гражданского служащего, неправомерным,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Федерации, которые могут быть нарушены при исполнении данного поручения, и получить от руководителя подтверждение этого поручения в письменной форме. В случае подтверждения руководителем данного поручения в письменной форме гражданский служащий обязан отказаться от его исполнения.</w:t>
      </w:r>
    </w:p>
    <w:p w:rsidR="00315CF2" w:rsidRPr="00D038F8" w:rsidRDefault="00497261" w:rsidP="007204DF">
      <w:pPr>
        <w:pStyle w:val="ConsPlusNormal"/>
        <w:ind w:firstLine="709"/>
        <w:jc w:val="both"/>
        <w:rPr>
          <w:color w:val="000000"/>
        </w:rPr>
      </w:pPr>
      <w:r>
        <w:t>14)</w:t>
      </w:r>
      <w:r w:rsidR="00315CF2">
        <w:t xml:space="preserve"> В случае исполнения гражданским служащим неправомерного поручения гражданский служащий и давший это поручение руководитель несут дисциплинарную, гражданско-</w:t>
      </w:r>
      <w:r w:rsidR="00315CF2" w:rsidRPr="00D038F8">
        <w:rPr>
          <w:color w:val="000000"/>
        </w:rPr>
        <w:t xml:space="preserve">правовую, административную или уголовную ответственность в соответствии с федеральными </w:t>
      </w:r>
      <w:hyperlink r:id="rId13" w:history="1">
        <w:r w:rsidR="00315CF2" w:rsidRPr="00D038F8">
          <w:rPr>
            <w:color w:val="000000"/>
          </w:rPr>
          <w:t>законами</w:t>
        </w:r>
      </w:hyperlink>
      <w:r w:rsidR="00315CF2" w:rsidRPr="00D038F8">
        <w:rPr>
          <w:color w:val="000000"/>
        </w:rPr>
        <w:t>.</w:t>
      </w:r>
    </w:p>
    <w:p w:rsidR="007258EC" w:rsidRDefault="00E61F07" w:rsidP="007204DF">
      <w:pPr>
        <w:pStyle w:val="ConsPlusNormal"/>
        <w:ind w:firstLine="709"/>
        <w:jc w:val="both"/>
        <w:rPr>
          <w:color w:val="000000"/>
        </w:rPr>
      </w:pPr>
      <w:r>
        <w:t>15)</w:t>
      </w:r>
      <w:r w:rsidR="00315CF2">
        <w:t xml:space="preserve"> Гражданские служащие подлежат обязательной государственной </w:t>
      </w:r>
      <w:r w:rsidR="00315CF2" w:rsidRPr="00D038F8">
        <w:rPr>
          <w:color w:val="000000"/>
        </w:rPr>
        <w:t xml:space="preserve">дактилоскопической регистрации в случаях и порядке, установленных федеральным </w:t>
      </w:r>
      <w:hyperlink r:id="rId14" w:history="1">
        <w:r w:rsidR="00315CF2" w:rsidRPr="00D038F8">
          <w:rPr>
            <w:color w:val="000000"/>
          </w:rPr>
          <w:t>законом</w:t>
        </w:r>
      </w:hyperlink>
      <w:r w:rsidR="00315CF2" w:rsidRPr="00D038F8">
        <w:rPr>
          <w:color w:val="000000"/>
        </w:rPr>
        <w:t>.</w:t>
      </w:r>
    </w:p>
    <w:p w:rsidR="00340B8F" w:rsidRPr="00D038F8" w:rsidRDefault="00340B8F" w:rsidP="007204DF">
      <w:pPr>
        <w:pStyle w:val="ConsPlusNormal"/>
        <w:ind w:firstLine="709"/>
        <w:jc w:val="both"/>
        <w:rPr>
          <w:color w:val="000000"/>
        </w:rPr>
      </w:pPr>
    </w:p>
    <w:p w:rsidR="007258EC" w:rsidRPr="009C4B8A" w:rsidRDefault="007258EC" w:rsidP="004D7B09">
      <w:pPr>
        <w:ind w:firstLine="709"/>
        <w:jc w:val="both"/>
      </w:pPr>
      <w:r w:rsidRPr="009C4B8A">
        <w:t xml:space="preserve">6.2. В соответствии со статьей 17 Федерального закона о гражданской службе в связи с прохождением гражданской службы </w:t>
      </w:r>
      <w:r w:rsidR="002D7651">
        <w:t>ведущему</w:t>
      </w:r>
      <w:r w:rsidR="002D7651" w:rsidRPr="00971A89">
        <w:t xml:space="preserve"> специалист</w:t>
      </w:r>
      <w:r w:rsidR="002D7651">
        <w:t>у</w:t>
      </w:r>
      <w:r w:rsidR="002D7651" w:rsidRPr="00971A89">
        <w:t>-эксперт</w:t>
      </w:r>
      <w:r w:rsidR="002D7651">
        <w:t>у отдела общего обеспечения</w:t>
      </w:r>
      <w:r w:rsidR="002D7651" w:rsidRPr="00971A89">
        <w:t xml:space="preserve"> </w:t>
      </w:r>
      <w:r w:rsidRPr="009C4B8A">
        <w:rPr>
          <w:b/>
        </w:rPr>
        <w:t>запрещается:</w:t>
      </w:r>
    </w:p>
    <w:p w:rsidR="007258EC" w:rsidRPr="009C4B8A" w:rsidRDefault="005563FC" w:rsidP="004D7B09">
      <w:pPr>
        <w:ind w:firstLine="709"/>
        <w:jc w:val="both"/>
      </w:pPr>
      <w:r w:rsidRPr="009C4B8A">
        <w:t>1</w:t>
      </w:r>
      <w:r w:rsidR="00A05B9D" w:rsidRPr="009C4B8A">
        <w:t xml:space="preserve">) </w:t>
      </w:r>
      <w:r w:rsidR="007258EC" w:rsidRPr="009C4B8A">
        <w:t>замещать должность гражданской службы в случае:</w:t>
      </w:r>
    </w:p>
    <w:p w:rsidR="007258EC" w:rsidRPr="009C4B8A" w:rsidRDefault="007258EC" w:rsidP="004D7B09">
      <w:pPr>
        <w:ind w:firstLine="709"/>
        <w:jc w:val="both"/>
      </w:pPr>
      <w:r w:rsidRPr="009C4B8A">
        <w:lastRenderedPageBreak/>
        <w:t>а)</w:t>
      </w:r>
      <w:r w:rsidR="00A05B9D" w:rsidRPr="009C4B8A">
        <w:t xml:space="preserve"> </w:t>
      </w:r>
      <w:r w:rsidRPr="009C4B8A">
        <w:t>избрания или назначения на государственную до</w:t>
      </w:r>
      <w:r w:rsidR="00A05B9D" w:rsidRPr="009C4B8A">
        <w:t xml:space="preserve">лжность, за исключением случая, </w:t>
      </w:r>
      <w:r w:rsidRPr="009C4B8A">
        <w:t>установленного частью второй статьи 6 Федеральног</w:t>
      </w:r>
      <w:r w:rsidR="00A05B9D" w:rsidRPr="009C4B8A">
        <w:t xml:space="preserve">о конституционного закона от 17 </w:t>
      </w:r>
      <w:r w:rsidRPr="009C4B8A">
        <w:t>декабря 1997 года</w:t>
      </w:r>
      <w:r w:rsidR="00A05B9D" w:rsidRPr="009C4B8A">
        <w:t xml:space="preserve"> </w:t>
      </w:r>
      <w:r w:rsidRPr="009C4B8A">
        <w:t>№ 2-ФКЗ «О Правительстве Российской Федерации»;</w:t>
      </w:r>
    </w:p>
    <w:p w:rsidR="007258EC" w:rsidRPr="009C4B8A" w:rsidRDefault="007258EC" w:rsidP="004D7B09">
      <w:pPr>
        <w:ind w:firstLine="709"/>
        <w:jc w:val="both"/>
      </w:pPr>
      <w:r w:rsidRPr="009C4B8A">
        <w:t>б)</w:t>
      </w:r>
      <w:r w:rsidR="00A05B9D" w:rsidRPr="009C4B8A">
        <w:t xml:space="preserve"> </w:t>
      </w:r>
      <w:r w:rsidRPr="009C4B8A">
        <w:t>избрания на выборную должность в органе местного самоуправления;</w:t>
      </w:r>
    </w:p>
    <w:p w:rsidR="007258EC" w:rsidRPr="009C4B8A" w:rsidRDefault="007258EC" w:rsidP="004D7B09">
      <w:pPr>
        <w:ind w:firstLine="709"/>
        <w:jc w:val="both"/>
      </w:pPr>
      <w:r w:rsidRPr="009C4B8A">
        <w:t>в)</w:t>
      </w:r>
      <w:r w:rsidR="00A05B9D" w:rsidRPr="009C4B8A">
        <w:t xml:space="preserve"> </w:t>
      </w:r>
      <w:r w:rsidRPr="009C4B8A">
        <w:t>избрания на оплачиваемую выборную должность в органе профессионального</w:t>
      </w:r>
      <w:r w:rsidRPr="009C4B8A">
        <w:br/>
        <w:t>союза, в том числе в выборном органе первичной профсоюзной организации, созданной в</w:t>
      </w:r>
      <w:r w:rsidRPr="009C4B8A">
        <w:br/>
        <w:t>государственном органе;</w:t>
      </w:r>
    </w:p>
    <w:p w:rsidR="005563FC" w:rsidRPr="009C4B8A" w:rsidRDefault="005563FC" w:rsidP="005563FC">
      <w:pPr>
        <w:ind w:firstLine="709"/>
        <w:jc w:val="both"/>
      </w:pPr>
      <w:r w:rsidRPr="009C4B8A">
        <w:t>2</w:t>
      </w:r>
      <w:r w:rsidR="00A05B9D" w:rsidRPr="009C4B8A">
        <w:t xml:space="preserve">) </w:t>
      </w:r>
      <w:r w:rsidRPr="009C4B8A">
        <w:t xml:space="preserve">заниматься предпринимательской деятельностью лично или через доверенных лиц, а также участвовать в управлении хозяйствующим субъектом (за исключением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 и профсоюза, зарегистрированного в установленном порядке), если иное не предусмотрено федеральными </w:t>
      </w:r>
      <w:hyperlink r:id="rId15" w:history="1">
        <w:r w:rsidRPr="009C4B8A">
          <w:t>законами</w:t>
        </w:r>
      </w:hyperlink>
      <w:r w:rsidRPr="009C4B8A">
        <w:t xml:space="preserve"> или если в порядке, установленном нормативным правовым актом Российской Федерации или субъекта Российской Федерации в соответствии с федеральными законами или законами субъекта Российской Федерации, ему не поручено участвовать в управлении этой организацией;</w:t>
      </w:r>
    </w:p>
    <w:p w:rsidR="007258EC" w:rsidRPr="009C4B8A" w:rsidRDefault="005563FC" w:rsidP="004D7B09">
      <w:pPr>
        <w:ind w:firstLine="709"/>
        <w:jc w:val="both"/>
      </w:pPr>
      <w:r w:rsidRPr="009C4B8A">
        <w:t>3</w:t>
      </w:r>
      <w:r w:rsidR="00A05B9D" w:rsidRPr="009C4B8A">
        <w:t xml:space="preserve">) </w:t>
      </w:r>
      <w:r w:rsidR="007258EC" w:rsidRPr="009C4B8A">
        <w:t>приобретать в случаях, установленных федеральным законом, ценные бумаги, по которым может быть получен доход;</w:t>
      </w:r>
    </w:p>
    <w:p w:rsidR="007F5454" w:rsidRPr="00D038F8" w:rsidRDefault="007F5454" w:rsidP="0039050C">
      <w:pPr>
        <w:pStyle w:val="ConsPlusNormal"/>
        <w:ind w:firstLine="709"/>
        <w:jc w:val="both"/>
        <w:rPr>
          <w:color w:val="000000"/>
        </w:rPr>
      </w:pPr>
      <w:r w:rsidRPr="009C4B8A">
        <w:t xml:space="preserve">4) быть поверенным или представителем по делам третьих лиц в государственном органе, в котором он </w:t>
      </w:r>
      <w:r w:rsidRPr="00D038F8">
        <w:rPr>
          <w:color w:val="000000"/>
        </w:rPr>
        <w:t xml:space="preserve">замещает должность гражданской службы, если иное не предусмотрено настоящим Федеральным </w:t>
      </w:r>
      <w:hyperlink r:id="rId16" w:history="1">
        <w:r w:rsidRPr="00D038F8">
          <w:rPr>
            <w:color w:val="000000"/>
          </w:rPr>
          <w:t>законом</w:t>
        </w:r>
      </w:hyperlink>
      <w:r w:rsidRPr="00D038F8">
        <w:rPr>
          <w:color w:val="000000"/>
        </w:rPr>
        <w:t xml:space="preserve"> и другими федеральными законами;</w:t>
      </w:r>
    </w:p>
    <w:p w:rsidR="007F5454" w:rsidRPr="00D038F8" w:rsidRDefault="007F5454" w:rsidP="0039050C">
      <w:pPr>
        <w:pStyle w:val="ConsPlusNormal"/>
        <w:ind w:firstLine="709"/>
        <w:jc w:val="both"/>
        <w:rPr>
          <w:color w:val="000000"/>
        </w:rPr>
      </w:pPr>
      <w:r w:rsidRPr="00D038F8">
        <w:rPr>
          <w:color w:val="000000"/>
        </w:rPr>
        <w:t xml:space="preserve">5)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гражданским служащим в связи с 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орган, в котором он замещает должность гражданской службы, за исключением случаев, установленных Гражданским </w:t>
      </w:r>
      <w:hyperlink r:id="rId17" w:history="1">
        <w:r w:rsidRPr="00D038F8">
          <w:rPr>
            <w:color w:val="000000"/>
          </w:rPr>
          <w:t>кодексом</w:t>
        </w:r>
      </w:hyperlink>
      <w:r w:rsidRPr="00D038F8">
        <w:rPr>
          <w:color w:val="000000"/>
        </w:rPr>
        <w:t xml:space="preserve"> Российской Федерации. Гражданский служащий, сдавший подарок, полученный им в связи с протокольным мероприятием, служебной командировкой или другим официальным мероприятием, может его выкупить в </w:t>
      </w:r>
      <w:hyperlink r:id="rId18" w:history="1">
        <w:r w:rsidRPr="00D038F8">
          <w:rPr>
            <w:color w:val="000000"/>
          </w:rPr>
          <w:t>порядке</w:t>
        </w:r>
      </w:hyperlink>
      <w:r w:rsidRPr="00D038F8">
        <w:rPr>
          <w:color w:val="000000"/>
        </w:rPr>
        <w:t>, устанавливаемом нормативными правовыми актами Российской Федерации;</w:t>
      </w:r>
    </w:p>
    <w:p w:rsidR="007F5454" w:rsidRPr="00D038F8" w:rsidRDefault="007F5454" w:rsidP="0039050C">
      <w:pPr>
        <w:pStyle w:val="ConsPlusNormal"/>
        <w:ind w:firstLine="709"/>
        <w:jc w:val="both"/>
        <w:rPr>
          <w:color w:val="000000"/>
        </w:rPr>
      </w:pPr>
      <w:r w:rsidRPr="00D038F8">
        <w:rPr>
          <w:color w:val="000000"/>
        </w:rPr>
        <w:t>6) выезжать в связи с исполнением должностных обязанностей за пределы территории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Федерации, по договоренности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организациями;</w:t>
      </w:r>
    </w:p>
    <w:p w:rsidR="007F5454" w:rsidRPr="00D038F8" w:rsidRDefault="007F5454" w:rsidP="0039050C">
      <w:pPr>
        <w:pStyle w:val="ConsPlusNormal"/>
        <w:ind w:firstLine="709"/>
        <w:jc w:val="both"/>
        <w:rPr>
          <w:color w:val="000000"/>
        </w:rPr>
      </w:pPr>
      <w:r w:rsidRPr="00D038F8">
        <w:rPr>
          <w:color w:val="000000"/>
        </w:rPr>
        <w:t>7) использовать в целях, не связанных с исполнением должностных обязанностей, средства материально-технического и иного обеспечения, другое государственное имущество, а также передавать их другим лицам;</w:t>
      </w:r>
    </w:p>
    <w:p w:rsidR="007F5454" w:rsidRPr="00D038F8" w:rsidRDefault="007F5454" w:rsidP="0039050C">
      <w:pPr>
        <w:pStyle w:val="ConsPlusNormal"/>
        <w:ind w:firstLine="709"/>
        <w:jc w:val="both"/>
        <w:rPr>
          <w:color w:val="000000"/>
        </w:rPr>
      </w:pPr>
      <w:r w:rsidRPr="00D038F8">
        <w:rPr>
          <w:color w:val="000000"/>
        </w:rPr>
        <w:t xml:space="preserve">8) разглашать или использовать в целях, не связанных с гражданской службой, </w:t>
      </w:r>
      <w:hyperlink r:id="rId19" w:history="1">
        <w:r w:rsidRPr="00D038F8">
          <w:rPr>
            <w:color w:val="000000"/>
          </w:rPr>
          <w:t>сведения</w:t>
        </w:r>
      </w:hyperlink>
      <w:r w:rsidRPr="00D038F8">
        <w:rPr>
          <w:color w:val="000000"/>
        </w:rPr>
        <w:t>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обязанностей;</w:t>
      </w:r>
    </w:p>
    <w:p w:rsidR="007F5454" w:rsidRPr="00D038F8" w:rsidRDefault="007F5454" w:rsidP="0039050C">
      <w:pPr>
        <w:pStyle w:val="ConsPlusNormal"/>
        <w:ind w:firstLine="709"/>
        <w:jc w:val="both"/>
        <w:rPr>
          <w:color w:val="000000"/>
        </w:rPr>
      </w:pPr>
      <w:r w:rsidRPr="00D038F8">
        <w:rPr>
          <w:color w:val="000000"/>
        </w:rPr>
        <w:t xml:space="preserve">9) допускать публичные высказывания, суждения и оценки, в том числе в средствах массовой информации, в отношении деятельности государственных органов, их руководителей, включая решения вышестоящего государственного органа либо </w:t>
      </w:r>
      <w:r w:rsidRPr="00D038F8">
        <w:rPr>
          <w:color w:val="000000"/>
        </w:rPr>
        <w:lastRenderedPageBreak/>
        <w:t>государственного органа, в котором гражданский служащий замещает должность гражданской службы, если это не входит в его должностные обязанности;</w:t>
      </w:r>
    </w:p>
    <w:p w:rsidR="007F5454" w:rsidRPr="00D038F8" w:rsidRDefault="007F5454" w:rsidP="0039050C">
      <w:pPr>
        <w:pStyle w:val="ConsPlusNormal"/>
        <w:ind w:firstLine="709"/>
        <w:jc w:val="both"/>
        <w:rPr>
          <w:color w:val="000000"/>
        </w:rPr>
      </w:pPr>
      <w:r w:rsidRPr="00D038F8">
        <w:rPr>
          <w:color w:val="000000"/>
        </w:rPr>
        <w:t>10) принимать без письменного разрешения представителя нанимателя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объединениями;</w:t>
      </w:r>
    </w:p>
    <w:p w:rsidR="007F5454" w:rsidRPr="00D038F8" w:rsidRDefault="007F5454" w:rsidP="00AE71AD">
      <w:pPr>
        <w:pStyle w:val="ConsPlusNormal"/>
        <w:ind w:firstLine="709"/>
        <w:jc w:val="both"/>
        <w:rPr>
          <w:color w:val="000000"/>
        </w:rPr>
      </w:pPr>
      <w:r w:rsidRPr="00D038F8">
        <w:rPr>
          <w:color w:val="000000"/>
        </w:rPr>
        <w:t>11) использовать преимущества должностного положения для предвыборной агитации, а также для агитации по вопросам референдума;</w:t>
      </w:r>
    </w:p>
    <w:p w:rsidR="007F5454" w:rsidRPr="00D038F8" w:rsidRDefault="007F5454" w:rsidP="00AE71AD">
      <w:pPr>
        <w:pStyle w:val="ConsPlusNormal"/>
        <w:ind w:firstLine="709"/>
        <w:jc w:val="both"/>
        <w:rPr>
          <w:color w:val="000000"/>
        </w:rPr>
      </w:pPr>
      <w:r w:rsidRPr="00D038F8">
        <w:rPr>
          <w:color w:val="000000"/>
        </w:rPr>
        <w:t>12) использовать должностные полномочия в интересах политических партий, других общественных объединений, религиозных объединений и иных организаций, а также публично выражать отношение к указанным объединениям и организациям в качестве гражданского служащего, если это не входит в его должностные обязанности;</w:t>
      </w:r>
    </w:p>
    <w:p w:rsidR="007F5454" w:rsidRPr="00D038F8" w:rsidRDefault="007F5454" w:rsidP="00AE71AD">
      <w:pPr>
        <w:pStyle w:val="ConsPlusNormal"/>
        <w:ind w:firstLine="709"/>
        <w:jc w:val="both"/>
        <w:rPr>
          <w:color w:val="000000"/>
        </w:rPr>
      </w:pPr>
      <w:r w:rsidRPr="00D038F8">
        <w:rPr>
          <w:color w:val="000000"/>
        </w:rPr>
        <w:t>13) создавать в государственных органах структуры политических партий, других общественных объединений (за исключением профессиональных союзов, ветеранских и иных органов общественной самодеятельности) и религиозных объединений или способствовать созданию указанных структур;</w:t>
      </w:r>
    </w:p>
    <w:p w:rsidR="007F5454" w:rsidRPr="00D038F8" w:rsidRDefault="007F5454" w:rsidP="001C2A65">
      <w:pPr>
        <w:pStyle w:val="ConsPlusNormal"/>
        <w:ind w:firstLine="709"/>
        <w:jc w:val="both"/>
        <w:rPr>
          <w:color w:val="000000"/>
        </w:rPr>
      </w:pPr>
      <w:r w:rsidRPr="00D038F8">
        <w:rPr>
          <w:color w:val="000000"/>
        </w:rPr>
        <w:t>14) прекращать исполнение должностных обязанностей в целях урегулирования служебного спора;</w:t>
      </w:r>
    </w:p>
    <w:p w:rsidR="007F5454" w:rsidRPr="00D038F8" w:rsidRDefault="007F5454" w:rsidP="001C2A65">
      <w:pPr>
        <w:pStyle w:val="ConsPlusNormal"/>
        <w:ind w:firstLine="709"/>
        <w:jc w:val="both"/>
        <w:rPr>
          <w:color w:val="000000"/>
        </w:rPr>
      </w:pPr>
      <w:r w:rsidRPr="00D038F8">
        <w:rPr>
          <w:color w:val="000000"/>
        </w:rPr>
        <w:t>15)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7F5454" w:rsidRPr="00D038F8" w:rsidRDefault="007F5454" w:rsidP="001C2A65">
      <w:pPr>
        <w:pStyle w:val="ConsPlusNormal"/>
        <w:ind w:firstLine="709"/>
        <w:jc w:val="both"/>
        <w:rPr>
          <w:color w:val="000000"/>
        </w:rPr>
      </w:pPr>
      <w:r w:rsidRPr="00D038F8">
        <w:rPr>
          <w:color w:val="000000"/>
        </w:rPr>
        <w:t>16) 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7F5454" w:rsidRPr="00D038F8" w:rsidRDefault="00790586" w:rsidP="001C2A65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17)</w:t>
      </w:r>
      <w:r w:rsidR="005A1CE4">
        <w:rPr>
          <w:color w:val="000000"/>
        </w:rPr>
        <w:t xml:space="preserve"> г</w:t>
      </w:r>
      <w:r w:rsidR="007F5454" w:rsidRPr="00D038F8">
        <w:rPr>
          <w:color w:val="000000"/>
        </w:rPr>
        <w:t xml:space="preserve">ражданскому служащему, его супруге (супругу) и несовершеннолетним детям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случаях, предусмотренных Федеральным </w:t>
      </w:r>
      <w:hyperlink r:id="rId20" w:history="1">
        <w:r w:rsidR="007F5454" w:rsidRPr="00D038F8">
          <w:rPr>
            <w:color w:val="000000"/>
          </w:rPr>
          <w:t>законом</w:t>
        </w:r>
      </w:hyperlink>
      <w:r w:rsidR="007F5454" w:rsidRPr="00D038F8">
        <w:rPr>
          <w:color w:val="000000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</w:p>
    <w:p w:rsidR="007F5454" w:rsidRPr="00D038F8" w:rsidRDefault="00790586" w:rsidP="00EC0FA3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18)</w:t>
      </w:r>
      <w:r w:rsidR="00AD099D" w:rsidRPr="00D038F8">
        <w:rPr>
          <w:color w:val="000000"/>
        </w:rPr>
        <w:t xml:space="preserve"> </w:t>
      </w:r>
      <w:r w:rsidR="005A1CE4">
        <w:rPr>
          <w:color w:val="000000"/>
        </w:rPr>
        <w:t>в</w:t>
      </w:r>
      <w:r w:rsidR="007F5454" w:rsidRPr="00D038F8">
        <w:rPr>
          <w:color w:val="000000"/>
        </w:rPr>
        <w:t xml:space="preserve"> случае если владение гражданским служащим ценными бумагами (долями участия, паями в уставных (складочных) капиталах организаций) приводит или может привести к конфликту интересов, гражданский служащий обязан передать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</w:t>
      </w:r>
      <w:hyperlink r:id="rId21" w:history="1">
        <w:r w:rsidR="007F5454" w:rsidRPr="00D038F8">
          <w:rPr>
            <w:color w:val="000000"/>
          </w:rPr>
          <w:t>законодательством</w:t>
        </w:r>
      </w:hyperlink>
      <w:r w:rsidR="007F5454" w:rsidRPr="00D038F8">
        <w:rPr>
          <w:color w:val="000000"/>
        </w:rPr>
        <w:t xml:space="preserve"> Российской Федерации.</w:t>
      </w:r>
    </w:p>
    <w:p w:rsidR="007F5454" w:rsidRPr="00D038F8" w:rsidRDefault="00790586" w:rsidP="00794C45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19)</w:t>
      </w:r>
      <w:r w:rsidR="005A1CE4">
        <w:rPr>
          <w:color w:val="000000"/>
        </w:rPr>
        <w:t xml:space="preserve"> г</w:t>
      </w:r>
      <w:r w:rsidR="007F5454" w:rsidRPr="00D038F8">
        <w:rPr>
          <w:color w:val="000000"/>
        </w:rPr>
        <w:t xml:space="preserve">ражданин после увольнения с гражданской службы не вправе разглашать или использовать в интересах организаций либо физических лиц </w:t>
      </w:r>
      <w:hyperlink r:id="rId22" w:history="1">
        <w:r w:rsidR="007F5454" w:rsidRPr="00D038F8">
          <w:rPr>
            <w:color w:val="000000"/>
          </w:rPr>
          <w:t>сведения</w:t>
        </w:r>
      </w:hyperlink>
      <w:r w:rsidR="007F5454" w:rsidRPr="00D038F8">
        <w:rPr>
          <w:color w:val="000000"/>
        </w:rPr>
        <w:t xml:space="preserve"> конфиденциального характера или служебную информацию, ставшие ему известными в связи с исполнением должностных обязанностей.</w:t>
      </w:r>
    </w:p>
    <w:p w:rsidR="007F5454" w:rsidRPr="00D038F8" w:rsidRDefault="0055338A" w:rsidP="00794C45">
      <w:pPr>
        <w:pStyle w:val="ConsPlusNormal"/>
        <w:ind w:firstLine="709"/>
        <w:jc w:val="both"/>
        <w:rPr>
          <w:color w:val="000000"/>
        </w:rPr>
      </w:pPr>
      <w:r w:rsidRPr="00D038F8">
        <w:rPr>
          <w:color w:val="000000"/>
        </w:rPr>
        <w:t>2</w:t>
      </w:r>
      <w:r w:rsidR="00790586">
        <w:rPr>
          <w:color w:val="000000"/>
        </w:rPr>
        <w:t>0)</w:t>
      </w:r>
      <w:r w:rsidR="005A1CE4">
        <w:rPr>
          <w:color w:val="000000"/>
        </w:rPr>
        <w:t xml:space="preserve"> г</w:t>
      </w:r>
      <w:r w:rsidR="007F5454" w:rsidRPr="00D038F8">
        <w:rPr>
          <w:color w:val="000000"/>
        </w:rPr>
        <w:t xml:space="preserve">ражданин, замещавший должность гражданской службы, включенную в </w:t>
      </w:r>
      <w:hyperlink r:id="rId23" w:history="1">
        <w:r w:rsidR="007F5454" w:rsidRPr="00D038F8">
          <w:rPr>
            <w:color w:val="000000"/>
          </w:rPr>
          <w:t>перечень</w:t>
        </w:r>
      </w:hyperlink>
      <w:r w:rsidR="007F5454" w:rsidRPr="00D038F8">
        <w:rPr>
          <w:color w:val="000000"/>
        </w:rPr>
        <w:t xml:space="preserve"> должностей, установленный нормативными правовыми актами Российской Федерации,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</w:t>
      </w:r>
      <w:r w:rsidR="007F5454" w:rsidRPr="00D038F8">
        <w:rPr>
          <w:color w:val="000000"/>
        </w:rPr>
        <w:lastRenderedPageBreak/>
        <w:t xml:space="preserve">государственных гражданских служащих и урегулированию конфликтов интересов замещать на условиях трудового договора должности в организации и (или) выполнять в данной организации работу (оказывать данной организации услуги)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служащего.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</w:t>
      </w:r>
      <w:hyperlink r:id="rId24" w:history="1">
        <w:r w:rsidR="007F5454" w:rsidRPr="00D038F8">
          <w:rPr>
            <w:color w:val="000000"/>
          </w:rPr>
          <w:t>порядке</w:t>
        </w:r>
      </w:hyperlink>
      <w:r w:rsidR="007F5454" w:rsidRPr="00D038F8">
        <w:rPr>
          <w:color w:val="000000"/>
        </w:rPr>
        <w:t>, устанавливаемом нормативными правовыми актами Российской Федерации.</w:t>
      </w:r>
    </w:p>
    <w:p w:rsidR="007258EC" w:rsidRDefault="00790586" w:rsidP="00984B0B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21)</w:t>
      </w:r>
      <w:r w:rsidR="005A1CE4">
        <w:rPr>
          <w:color w:val="000000"/>
        </w:rPr>
        <w:t xml:space="preserve"> о</w:t>
      </w:r>
      <w:r w:rsidR="007F5454" w:rsidRPr="00D038F8">
        <w:rPr>
          <w:color w:val="000000"/>
        </w:rPr>
        <w:t xml:space="preserve">тветственность за несоблюдение запретов, предусмотренных настоящей статьей, устанавливается настоящим Федеральным </w:t>
      </w:r>
      <w:hyperlink r:id="rId25" w:history="1">
        <w:r w:rsidR="007F5454" w:rsidRPr="00D038F8">
          <w:rPr>
            <w:color w:val="000000"/>
          </w:rPr>
          <w:t>законом</w:t>
        </w:r>
      </w:hyperlink>
      <w:r w:rsidR="007F5454" w:rsidRPr="00D038F8">
        <w:rPr>
          <w:color w:val="000000"/>
        </w:rPr>
        <w:t xml:space="preserve"> и другими федеральными законами</w:t>
      </w:r>
      <w:r w:rsidR="002F3836" w:rsidRPr="00D038F8">
        <w:rPr>
          <w:color w:val="000000"/>
        </w:rPr>
        <w:t>.</w:t>
      </w:r>
    </w:p>
    <w:p w:rsidR="00340B8F" w:rsidRPr="00D038F8" w:rsidRDefault="00340B8F" w:rsidP="00984B0B">
      <w:pPr>
        <w:pStyle w:val="ConsPlusNormal"/>
        <w:ind w:firstLine="709"/>
        <w:jc w:val="both"/>
        <w:rPr>
          <w:color w:val="000000"/>
        </w:rPr>
      </w:pPr>
    </w:p>
    <w:p w:rsidR="007258EC" w:rsidRPr="00D038F8" w:rsidRDefault="007258EC" w:rsidP="004D7B09">
      <w:pPr>
        <w:ind w:firstLine="709"/>
        <w:jc w:val="both"/>
        <w:rPr>
          <w:color w:val="000000"/>
        </w:rPr>
      </w:pPr>
      <w:r w:rsidRPr="00D038F8">
        <w:rPr>
          <w:color w:val="000000"/>
        </w:rPr>
        <w:t xml:space="preserve">6.3. </w:t>
      </w:r>
      <w:r w:rsidR="00E66EBF">
        <w:t>Ведущий</w:t>
      </w:r>
      <w:r w:rsidR="00E66EBF" w:rsidRPr="00971A89">
        <w:t xml:space="preserve"> специалист-эксперт</w:t>
      </w:r>
      <w:r w:rsidR="00E66EBF">
        <w:t xml:space="preserve"> отдела общего обеспечения</w:t>
      </w:r>
      <w:r w:rsidR="00E66EBF" w:rsidRPr="00971A89">
        <w:t xml:space="preserve"> </w:t>
      </w:r>
      <w:r w:rsidRPr="00D038F8">
        <w:rPr>
          <w:color w:val="000000"/>
        </w:rPr>
        <w:t>обязан соблюдать требования к служебному поведению, установленные статьей 18 Федерального закона о гражданской службе:</w:t>
      </w:r>
    </w:p>
    <w:p w:rsidR="007258EC" w:rsidRPr="00D038F8" w:rsidRDefault="00597B73" w:rsidP="004D7B09">
      <w:pPr>
        <w:ind w:firstLine="709"/>
        <w:jc w:val="both"/>
        <w:rPr>
          <w:color w:val="000000"/>
        </w:rPr>
      </w:pPr>
      <w:r w:rsidRPr="00D038F8">
        <w:rPr>
          <w:color w:val="000000"/>
        </w:rPr>
        <w:t xml:space="preserve">1) </w:t>
      </w:r>
      <w:r w:rsidR="007258EC" w:rsidRPr="00D038F8">
        <w:rPr>
          <w:color w:val="000000"/>
        </w:rPr>
        <w:t>исполнять должностные обязанности добросовестно, на высоком профессиональном уровне;</w:t>
      </w:r>
    </w:p>
    <w:p w:rsidR="007258EC" w:rsidRPr="00D038F8" w:rsidRDefault="007258EC" w:rsidP="004D7B09">
      <w:pPr>
        <w:ind w:firstLine="709"/>
        <w:jc w:val="both"/>
        <w:rPr>
          <w:color w:val="000000"/>
        </w:rPr>
      </w:pPr>
      <w:r w:rsidRPr="00D038F8">
        <w:rPr>
          <w:color w:val="000000"/>
        </w:rPr>
        <w:t>2)</w:t>
      </w:r>
      <w:r w:rsidR="00597B73" w:rsidRPr="00D038F8">
        <w:rPr>
          <w:color w:val="000000"/>
        </w:rPr>
        <w:t xml:space="preserve"> </w:t>
      </w:r>
      <w:r w:rsidRPr="00D038F8">
        <w:rPr>
          <w:color w:val="000000"/>
        </w:rPr>
        <w:t>исходить из того, что признание, соблюдение и защита прав и свобод человека и</w:t>
      </w:r>
      <w:r w:rsidRPr="00D038F8">
        <w:rPr>
          <w:color w:val="000000"/>
        </w:rPr>
        <w:br/>
        <w:t>гражданина определяют смысл и содержание его профессиональной служебной</w:t>
      </w:r>
      <w:r w:rsidRPr="00D038F8">
        <w:rPr>
          <w:color w:val="000000"/>
        </w:rPr>
        <w:br/>
        <w:t>деятельности;</w:t>
      </w:r>
    </w:p>
    <w:p w:rsidR="007258EC" w:rsidRPr="00971A89" w:rsidRDefault="007258EC" w:rsidP="004D7B09">
      <w:pPr>
        <w:ind w:firstLine="709"/>
        <w:jc w:val="both"/>
      </w:pPr>
      <w:r w:rsidRPr="00D038F8">
        <w:rPr>
          <w:color w:val="000000"/>
        </w:rPr>
        <w:t>3)</w:t>
      </w:r>
      <w:r w:rsidR="00597B73" w:rsidRPr="00D038F8">
        <w:rPr>
          <w:color w:val="000000"/>
        </w:rPr>
        <w:t xml:space="preserve"> </w:t>
      </w:r>
      <w:r w:rsidRPr="00D038F8">
        <w:rPr>
          <w:color w:val="000000"/>
        </w:rPr>
        <w:t>осуществлять профессиональную служебную деятельность в рамках</w:t>
      </w:r>
      <w:r w:rsidRPr="00D038F8">
        <w:rPr>
          <w:color w:val="000000"/>
        </w:rPr>
        <w:br/>
        <w:t>установленной законодательством Российской Федерации компетенции государственного</w:t>
      </w:r>
      <w:r w:rsidRPr="00971A89">
        <w:br/>
        <w:t>органа;</w:t>
      </w:r>
    </w:p>
    <w:p w:rsidR="00E13AFE" w:rsidRDefault="00597B73" w:rsidP="00E13AFE">
      <w:pPr>
        <w:ind w:firstLine="709"/>
        <w:jc w:val="both"/>
      </w:pPr>
      <w:r>
        <w:t xml:space="preserve">4) </w:t>
      </w:r>
      <w:r w:rsidR="00E13AFE">
        <w:t>обеспечивать равное, беспристрастное отношение ко всем физическим и юридическим лицам, не оказывать предпочтение каким-либо общественным или религиозным объединениям, профессиональным или социальным группам, гражданам и организациям и не допускать предвзятости в отношении таких объединений, групп, граждан и организаций;</w:t>
      </w:r>
    </w:p>
    <w:p w:rsidR="007258EC" w:rsidRPr="00971A89" w:rsidRDefault="00597B73" w:rsidP="004D7B09">
      <w:pPr>
        <w:ind w:firstLine="709"/>
        <w:jc w:val="both"/>
      </w:pPr>
      <w:r>
        <w:t xml:space="preserve">5) </w:t>
      </w:r>
      <w:r w:rsidR="007258EC" w:rsidRPr="00971A89">
        <w:t>не совершать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7258EC" w:rsidRPr="00971A89" w:rsidRDefault="00597B73" w:rsidP="004D7B09">
      <w:pPr>
        <w:ind w:firstLine="709"/>
        <w:jc w:val="both"/>
      </w:pPr>
      <w:r>
        <w:t xml:space="preserve">6) </w:t>
      </w:r>
      <w:r w:rsidR="007258EC" w:rsidRPr="00971A89">
        <w:t>соблюдать ограничения, установленные Федеральным законом о гражданской службе и другими федеральными законами для гражданских служащих;</w:t>
      </w:r>
    </w:p>
    <w:p w:rsidR="007258EC" w:rsidRPr="00971A89" w:rsidRDefault="00597B73" w:rsidP="00597B73">
      <w:pPr>
        <w:ind w:firstLine="709"/>
        <w:jc w:val="both"/>
      </w:pPr>
      <w:r>
        <w:t xml:space="preserve">7) </w:t>
      </w:r>
      <w:r w:rsidR="007258EC" w:rsidRPr="00971A89">
        <w:t>соблюдать нейтральность, исключающую возможность влияния на свою профессиональную служебную деятельность решений политических партий, других общественных объединений, религиозных объединений и иных организаций;</w:t>
      </w:r>
    </w:p>
    <w:p w:rsidR="007258EC" w:rsidRPr="00971A89" w:rsidRDefault="00597B73" w:rsidP="004D7B09">
      <w:pPr>
        <w:ind w:firstLine="709"/>
        <w:jc w:val="both"/>
      </w:pPr>
      <w:r>
        <w:t xml:space="preserve">8) </w:t>
      </w:r>
      <w:r w:rsidR="007258EC" w:rsidRPr="00971A89">
        <w:t>не совершать поступки, порочащие его честь и достоинство;</w:t>
      </w:r>
    </w:p>
    <w:p w:rsidR="007258EC" w:rsidRPr="00971A89" w:rsidRDefault="00597B73" w:rsidP="00597B73">
      <w:pPr>
        <w:ind w:firstLine="709"/>
        <w:jc w:val="both"/>
      </w:pPr>
      <w:r>
        <w:t xml:space="preserve">9) </w:t>
      </w:r>
      <w:r w:rsidR="007258EC" w:rsidRPr="00971A89">
        <w:t>проявлять корректность в обращении с гражданами;</w:t>
      </w:r>
    </w:p>
    <w:p w:rsidR="007258EC" w:rsidRPr="00971A89" w:rsidRDefault="00597B73" w:rsidP="004D7B09">
      <w:pPr>
        <w:ind w:firstLine="709"/>
        <w:jc w:val="both"/>
      </w:pPr>
      <w:r>
        <w:t xml:space="preserve">10) </w:t>
      </w:r>
      <w:r w:rsidR="007258EC" w:rsidRPr="00971A89">
        <w:t>проявлять уважение к нравственным обычаям и традициям народов Российской Федерации;</w:t>
      </w:r>
    </w:p>
    <w:p w:rsidR="007258EC" w:rsidRPr="00971A89" w:rsidRDefault="00597B73" w:rsidP="004D7B09">
      <w:pPr>
        <w:ind w:firstLine="709"/>
        <w:jc w:val="both"/>
      </w:pPr>
      <w:r>
        <w:t xml:space="preserve">11) </w:t>
      </w:r>
      <w:r w:rsidR="007258EC" w:rsidRPr="00971A89">
        <w:t>учитывать культурные и иные особенности различных этнических и социальных групп, а также конфессий;</w:t>
      </w:r>
    </w:p>
    <w:p w:rsidR="007258EC" w:rsidRPr="00971A89" w:rsidRDefault="007258EC" w:rsidP="004D7B09">
      <w:pPr>
        <w:ind w:firstLine="709"/>
        <w:jc w:val="both"/>
      </w:pPr>
      <w:r w:rsidRPr="00971A89">
        <w:t>12)</w:t>
      </w:r>
      <w:r w:rsidRPr="00971A89">
        <w:tab/>
        <w:t>способствовать межнациональному и межконфессиональному согласию;</w:t>
      </w:r>
    </w:p>
    <w:p w:rsidR="007258EC" w:rsidRPr="00971A89" w:rsidRDefault="00597B73" w:rsidP="004D7B09">
      <w:pPr>
        <w:ind w:firstLine="709"/>
        <w:jc w:val="both"/>
      </w:pPr>
      <w:r>
        <w:t xml:space="preserve">13) </w:t>
      </w:r>
      <w:r w:rsidR="007258EC" w:rsidRPr="00971A89">
        <w:t>не допускать конфликтных ситуаций, способных нанести ущерб его репутации или авторитету Инспекции;</w:t>
      </w:r>
    </w:p>
    <w:p w:rsidR="007258EC" w:rsidRDefault="00597B73" w:rsidP="00984B0B">
      <w:pPr>
        <w:ind w:firstLine="709"/>
        <w:jc w:val="both"/>
      </w:pPr>
      <w:r>
        <w:t xml:space="preserve">14) </w:t>
      </w:r>
      <w:r w:rsidR="007258EC" w:rsidRPr="00971A89">
        <w:t>соблюдать установленные правила публичных выступлений и предоставления служебной информации.</w:t>
      </w:r>
    </w:p>
    <w:p w:rsidR="00340B8F" w:rsidRPr="00971A89" w:rsidRDefault="00340B8F" w:rsidP="00984B0B">
      <w:pPr>
        <w:ind w:firstLine="709"/>
        <w:jc w:val="both"/>
      </w:pPr>
    </w:p>
    <w:p w:rsidR="007258EC" w:rsidRDefault="007258EC" w:rsidP="00984B0B">
      <w:pPr>
        <w:ind w:firstLine="709"/>
        <w:jc w:val="both"/>
      </w:pPr>
      <w:r w:rsidRPr="00971A89">
        <w:t xml:space="preserve">6.4. </w:t>
      </w:r>
      <w:r w:rsidR="00D07C7B">
        <w:t>Ведущий</w:t>
      </w:r>
      <w:r w:rsidR="00D07C7B" w:rsidRPr="00971A89">
        <w:t xml:space="preserve"> специалист-эксперт</w:t>
      </w:r>
      <w:r w:rsidR="00D07C7B">
        <w:t xml:space="preserve"> отдела общего обеспечения</w:t>
      </w:r>
      <w:r w:rsidR="00D07C7B" w:rsidRPr="00971A89">
        <w:t xml:space="preserve"> </w:t>
      </w:r>
      <w:r w:rsidRPr="00971A89">
        <w:t xml:space="preserve">в соответствии со </w:t>
      </w:r>
      <w:r w:rsidRPr="00971A89">
        <w:lastRenderedPageBreak/>
        <w:t>статьей 9 Федерального закона о противодействии коррупции, обязан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340B8F" w:rsidRPr="00971A89" w:rsidRDefault="00340B8F" w:rsidP="00984B0B">
      <w:pPr>
        <w:ind w:firstLine="709"/>
        <w:jc w:val="both"/>
      </w:pPr>
    </w:p>
    <w:p w:rsidR="007258EC" w:rsidRDefault="007258EC" w:rsidP="00984B0B">
      <w:pPr>
        <w:ind w:firstLine="709"/>
        <w:jc w:val="both"/>
      </w:pPr>
      <w:r w:rsidRPr="00971A89">
        <w:t xml:space="preserve">7. </w:t>
      </w:r>
      <w:r w:rsidR="00D07C7B">
        <w:t>Ведущий</w:t>
      </w:r>
      <w:r w:rsidR="00D07C7B" w:rsidRPr="00971A89">
        <w:t xml:space="preserve"> специалист-эксперт</w:t>
      </w:r>
      <w:r w:rsidR="00D07C7B">
        <w:t xml:space="preserve"> отдела общего обеспечения</w:t>
      </w:r>
      <w:r w:rsidR="00D07C7B" w:rsidRPr="00971A89">
        <w:t xml:space="preserve"> </w:t>
      </w:r>
      <w:r w:rsidRPr="00971A89">
        <w:t xml:space="preserve">осуществляет иные права и исполняет обязанности, предусмотренные законодательством Российской Федерации, приказами (распоряжениями) ФНС России, Положением о Федеральной налоговой службе, утвержденным постановлением Правительства Российской Федерации от 30 сентября 2004 г. № 506, положением об </w:t>
      </w:r>
      <w:r w:rsidRPr="00F27516">
        <w:t>М</w:t>
      </w:r>
      <w:r w:rsidR="002F3836" w:rsidRPr="00F27516">
        <w:t xml:space="preserve">ежрайонной </w:t>
      </w:r>
      <w:r w:rsidRPr="00F27516">
        <w:t>И</w:t>
      </w:r>
      <w:r w:rsidRPr="00971A89">
        <w:t>ФНС России № 5 по Приморскому краю утвержденным руководите</w:t>
      </w:r>
      <w:r w:rsidR="00CF43E3">
        <w:t xml:space="preserve">лем ФНС России </w:t>
      </w:r>
      <w:r w:rsidR="00D07C7B">
        <w:t>«14» июл</w:t>
      </w:r>
      <w:r w:rsidR="00CF43E3" w:rsidRPr="00B63253">
        <w:t>я 2015</w:t>
      </w:r>
      <w:r w:rsidRPr="00B63253">
        <w:t>г</w:t>
      </w:r>
      <w:r w:rsidRPr="00971A89">
        <w:t>., положением об отделе общего обеспечения, приказами инспекции, поручениями руководства инспекции.</w:t>
      </w:r>
    </w:p>
    <w:p w:rsidR="00340B8F" w:rsidRPr="00971A89" w:rsidRDefault="00340B8F" w:rsidP="00984B0B">
      <w:pPr>
        <w:ind w:firstLine="709"/>
        <w:jc w:val="both"/>
      </w:pPr>
    </w:p>
    <w:p w:rsidR="007258EC" w:rsidRPr="00971A89" w:rsidRDefault="007258EC" w:rsidP="004D7B09">
      <w:pPr>
        <w:ind w:firstLine="709"/>
        <w:jc w:val="both"/>
      </w:pPr>
      <w:r w:rsidRPr="00971A89">
        <w:t xml:space="preserve">7.1. </w:t>
      </w:r>
      <w:r w:rsidR="007A2F70">
        <w:t>Ведущий</w:t>
      </w:r>
      <w:r w:rsidR="007A2F70" w:rsidRPr="00971A89">
        <w:t xml:space="preserve"> специалист-эксперт</w:t>
      </w:r>
      <w:r w:rsidR="007A2F70">
        <w:t xml:space="preserve"> отдела общего обеспечения</w:t>
      </w:r>
      <w:r w:rsidR="007A2F70" w:rsidRPr="00971A89">
        <w:t xml:space="preserve"> </w:t>
      </w:r>
      <w:r w:rsidRPr="00971A89">
        <w:t>в пределах компетенции:</w:t>
      </w:r>
    </w:p>
    <w:p w:rsidR="007258EC" w:rsidRPr="00971A89" w:rsidRDefault="00597B73" w:rsidP="004D7B09">
      <w:pPr>
        <w:ind w:firstLine="709"/>
        <w:jc w:val="both"/>
      </w:pPr>
      <w:r>
        <w:t xml:space="preserve">1) </w:t>
      </w:r>
      <w:r w:rsidR="007258EC" w:rsidRPr="00971A89">
        <w:t>Строго выполняет основные обязанности гражданского служащего, определенные статьей 15 Федерального закона от 24.07.2004г. № 79-ФЗ «О государственной гражданской службе Российской Федерации», а также:</w:t>
      </w:r>
    </w:p>
    <w:p w:rsidR="007258EC" w:rsidRPr="00971A89" w:rsidRDefault="00597B73" w:rsidP="004D7B09">
      <w:pPr>
        <w:ind w:firstLine="709"/>
        <w:jc w:val="both"/>
      </w:pPr>
      <w:r>
        <w:t xml:space="preserve">2) </w:t>
      </w:r>
      <w:r w:rsidR="007258EC" w:rsidRPr="00971A89">
        <w:t>Осуществляет систематизированный учет и хранение законодательных и иных нормативных актов.</w:t>
      </w:r>
    </w:p>
    <w:p w:rsidR="007258EC" w:rsidRPr="00971A89" w:rsidRDefault="00597B73" w:rsidP="004D7B09">
      <w:pPr>
        <w:ind w:firstLine="709"/>
        <w:jc w:val="both"/>
      </w:pPr>
      <w:r>
        <w:t xml:space="preserve">3) </w:t>
      </w:r>
      <w:r w:rsidR="007258EC" w:rsidRPr="00971A89">
        <w:t>Участвует в обучении работников Инспекции.</w:t>
      </w:r>
    </w:p>
    <w:p w:rsidR="007258EC" w:rsidRPr="00971A89" w:rsidRDefault="00597B73" w:rsidP="004D7B09">
      <w:pPr>
        <w:ind w:firstLine="709"/>
        <w:jc w:val="both"/>
      </w:pPr>
      <w:r>
        <w:t xml:space="preserve">4) </w:t>
      </w:r>
      <w:r w:rsidR="007258EC" w:rsidRPr="00971A89">
        <w:t>Обеспечивает ведение в установленном порядке делопроизводство и хранение документов отдела по правовому обеспечению, осуществляет их передачу на архивное хранение.</w:t>
      </w:r>
    </w:p>
    <w:p w:rsidR="00A81937" w:rsidRPr="00971A89" w:rsidRDefault="00597B73" w:rsidP="00A81937">
      <w:pPr>
        <w:ind w:firstLine="709"/>
        <w:jc w:val="both"/>
      </w:pPr>
      <w:r>
        <w:t xml:space="preserve">5) </w:t>
      </w:r>
      <w:r w:rsidR="00A81937">
        <w:t>Осуществл</w:t>
      </w:r>
      <w:r w:rsidR="007258EC" w:rsidRPr="00971A89">
        <w:t xml:space="preserve">яет </w:t>
      </w:r>
      <w:r w:rsidR="00A81937">
        <w:t>контроль за соответствие требования</w:t>
      </w:r>
      <w:r w:rsidR="007258EC" w:rsidRPr="00971A89">
        <w:t>м законодательс</w:t>
      </w:r>
      <w:r w:rsidR="00A81937">
        <w:t>тва Российской Федерации проектов</w:t>
      </w:r>
      <w:r w:rsidR="007258EC" w:rsidRPr="00971A89">
        <w:t xml:space="preserve"> документов</w:t>
      </w:r>
      <w:r w:rsidR="00A81937">
        <w:t xml:space="preserve"> и решений</w:t>
      </w:r>
      <w:r w:rsidR="007258EC" w:rsidRPr="00971A89">
        <w:t>, подготавливаемых в Инспекц</w:t>
      </w:r>
      <w:r w:rsidR="00A81937">
        <w:t xml:space="preserve">ии, </w:t>
      </w:r>
      <w:r w:rsidR="00A81937" w:rsidRPr="00677CB2">
        <w:t>с последующим визированием принятых решений по результатам проведенных проверок.</w:t>
      </w:r>
    </w:p>
    <w:p w:rsidR="007258EC" w:rsidRPr="00971A89" w:rsidRDefault="00597B73" w:rsidP="004D7B09">
      <w:pPr>
        <w:ind w:firstLine="709"/>
        <w:jc w:val="both"/>
      </w:pPr>
      <w:r>
        <w:t xml:space="preserve">6) </w:t>
      </w:r>
      <w:r w:rsidR="007258EC" w:rsidRPr="00971A89">
        <w:t>Оказывает правовую помощь структурным подразделениям инспекции по вопросам применения законодательства Российской Федерации.</w:t>
      </w:r>
    </w:p>
    <w:p w:rsidR="007258EC" w:rsidRPr="00971A89" w:rsidRDefault="00597B73" w:rsidP="004D7B09">
      <w:pPr>
        <w:ind w:firstLine="709"/>
        <w:jc w:val="both"/>
      </w:pPr>
      <w:r>
        <w:t xml:space="preserve">7) </w:t>
      </w:r>
      <w:r w:rsidR="007258EC" w:rsidRPr="00971A89">
        <w:t>Осуществляет производство и юридическое сопровождение дел о налоговых и административных правонарушениях, нарушениях законодательства о налогах и сборах с последующим представлением на утверждение руководителю.</w:t>
      </w:r>
    </w:p>
    <w:p w:rsidR="007258EC" w:rsidRPr="00971A89" w:rsidRDefault="00597B73" w:rsidP="004D7B09">
      <w:pPr>
        <w:ind w:firstLine="709"/>
        <w:jc w:val="both"/>
      </w:pPr>
      <w:r>
        <w:t xml:space="preserve">8) </w:t>
      </w:r>
      <w:r w:rsidR="007258EC" w:rsidRPr="00971A89">
        <w:t xml:space="preserve">Оформляет и предъявляет в суды общей юрисдикции </w:t>
      </w:r>
      <w:r w:rsidR="00E33823" w:rsidRPr="00E33823">
        <w:t>(</w:t>
      </w:r>
      <w:r w:rsidR="00E33823" w:rsidRPr="00E33823">
        <w:rPr>
          <w:rStyle w:val="FontStyle14"/>
          <w:sz w:val="24"/>
          <w:szCs w:val="24"/>
        </w:rPr>
        <w:t>за исключением судебных приказов</w:t>
      </w:r>
      <w:r w:rsidR="00E33823">
        <w:t>)</w:t>
      </w:r>
      <w:r w:rsidR="00E33823" w:rsidRPr="00971A89">
        <w:t xml:space="preserve"> </w:t>
      </w:r>
      <w:r w:rsidR="007258EC" w:rsidRPr="00971A89">
        <w:t>и арбитражные суды иски по всем основаниям в соответствии с законодательством Российской Федерации.</w:t>
      </w:r>
    </w:p>
    <w:p w:rsidR="007258EC" w:rsidRPr="00971A89" w:rsidRDefault="00597B73" w:rsidP="004D7B09">
      <w:pPr>
        <w:ind w:firstLine="709"/>
        <w:jc w:val="both"/>
      </w:pPr>
      <w:r>
        <w:t xml:space="preserve">9) </w:t>
      </w:r>
      <w:r w:rsidR="007258EC" w:rsidRPr="00971A89">
        <w:t>Формирует установленную ФНС России отчетность по предмету деятельности отдела по направлению учета исков с участием налоговых органов по форме 6-НСП.</w:t>
      </w:r>
    </w:p>
    <w:p w:rsidR="007258EC" w:rsidRPr="00971A89" w:rsidRDefault="007258EC" w:rsidP="004D7B09">
      <w:pPr>
        <w:ind w:firstLine="709"/>
        <w:jc w:val="both"/>
      </w:pPr>
      <w:r w:rsidRPr="00971A89">
        <w:t>10)</w:t>
      </w:r>
      <w:r w:rsidR="00597B73">
        <w:t xml:space="preserve"> </w:t>
      </w:r>
      <w:r w:rsidRPr="00971A89">
        <w:t>Представляет и защищает государственные интересы в судебных органах.</w:t>
      </w:r>
    </w:p>
    <w:p w:rsidR="007258EC" w:rsidRPr="00971A89" w:rsidRDefault="007258EC" w:rsidP="004D7B09">
      <w:pPr>
        <w:ind w:firstLine="709"/>
        <w:jc w:val="both"/>
      </w:pPr>
      <w:r w:rsidRPr="00971A89">
        <w:t>11)</w:t>
      </w:r>
      <w:r w:rsidR="00597B73">
        <w:t xml:space="preserve"> </w:t>
      </w:r>
      <w:r w:rsidRPr="00971A89">
        <w:t>Анализирует практику рассмотрения налоговы</w:t>
      </w:r>
      <w:r w:rsidR="00597B73">
        <w:t xml:space="preserve">х споров, причины возникновения </w:t>
      </w:r>
      <w:r w:rsidRPr="00971A89">
        <w:t>и разрешения арбитражными судами споров в пользу налогоплательщиков,</w:t>
      </w:r>
      <w:r w:rsidRPr="00971A89">
        <w:br/>
        <w:t>подготавливает разъяснения по ее применению в соответствии с законодательством</w:t>
      </w:r>
      <w:r w:rsidRPr="00971A89">
        <w:br/>
        <w:t>Российской Федерации.</w:t>
      </w:r>
    </w:p>
    <w:p w:rsidR="007258EC" w:rsidRPr="00971A89" w:rsidRDefault="00597B73" w:rsidP="004D7B09">
      <w:pPr>
        <w:ind w:firstLine="709"/>
        <w:jc w:val="both"/>
      </w:pPr>
      <w:r>
        <w:t xml:space="preserve">12) </w:t>
      </w:r>
      <w:r w:rsidR="002118FC">
        <w:t>Дает правовую оценку материалам</w:t>
      </w:r>
      <w:r w:rsidR="007258EC" w:rsidRPr="00971A89">
        <w:t xml:space="preserve"> налоговых проверок, направляемых в органы внутренних дел для решения вопроса о возбуждении уголовного дела</w:t>
      </w:r>
      <w:r w:rsidR="002118FC">
        <w:t>, с последующим согласованием таких материалов</w:t>
      </w:r>
      <w:r w:rsidR="007258EC" w:rsidRPr="00971A89">
        <w:t>.</w:t>
      </w:r>
    </w:p>
    <w:p w:rsidR="00B849AD" w:rsidRDefault="00597B73" w:rsidP="004D7B09">
      <w:pPr>
        <w:ind w:firstLine="709"/>
        <w:jc w:val="both"/>
      </w:pPr>
      <w:r>
        <w:t xml:space="preserve">13) </w:t>
      </w:r>
      <w:r w:rsidR="007258EC" w:rsidRPr="00971A89">
        <w:t xml:space="preserve">Участвует в подготовке ответов на письменные запросы по предмету деятельности отдела по направлениям правового обеспечения </w:t>
      </w:r>
      <w:r w:rsidR="00B849AD">
        <w:t xml:space="preserve">деятельности инспекции. </w:t>
      </w:r>
    </w:p>
    <w:p w:rsidR="007258EC" w:rsidRPr="00971A89" w:rsidRDefault="004B1A1A" w:rsidP="004D7B09">
      <w:pPr>
        <w:ind w:firstLine="709"/>
        <w:jc w:val="both"/>
      </w:pPr>
      <w:r>
        <w:t xml:space="preserve">14) </w:t>
      </w:r>
      <w:r w:rsidR="00597B73">
        <w:t xml:space="preserve">Ведет по </w:t>
      </w:r>
      <w:r w:rsidR="007258EC" w:rsidRPr="00971A89">
        <w:t>установленной форме журналы учета исков</w:t>
      </w:r>
      <w:r w:rsidR="007258EC" w:rsidRPr="00971A89">
        <w:br/>
        <w:t>налогоплательщиков и исков налоговых органов</w:t>
      </w:r>
      <w:r>
        <w:t xml:space="preserve"> в ПК ЭОД и АИС Налог-3</w:t>
      </w:r>
      <w:r w:rsidR="007258EC" w:rsidRPr="00971A89">
        <w:t>.</w:t>
      </w:r>
    </w:p>
    <w:p w:rsidR="007258EC" w:rsidRPr="00971A89" w:rsidRDefault="00597B73" w:rsidP="004D7B09">
      <w:pPr>
        <w:ind w:firstLine="709"/>
        <w:jc w:val="both"/>
      </w:pPr>
      <w:r>
        <w:t xml:space="preserve">15) </w:t>
      </w:r>
      <w:r w:rsidR="007258EC" w:rsidRPr="00971A89">
        <w:t>Участвует в следственных мероприятиях, проводимых в Инспекции.</w:t>
      </w:r>
    </w:p>
    <w:p w:rsidR="007258EC" w:rsidRPr="00971A89" w:rsidRDefault="00597B73" w:rsidP="004D7B09">
      <w:pPr>
        <w:ind w:firstLine="709"/>
        <w:jc w:val="both"/>
      </w:pPr>
      <w:r>
        <w:lastRenderedPageBreak/>
        <w:t xml:space="preserve">16) </w:t>
      </w:r>
      <w:r w:rsidR="007258EC" w:rsidRPr="00971A89">
        <w:t>Предотвращает необоснованный доступ к служебной информации.</w:t>
      </w:r>
    </w:p>
    <w:p w:rsidR="007258EC" w:rsidRPr="00971A89" w:rsidRDefault="007258EC" w:rsidP="004D7B09">
      <w:pPr>
        <w:ind w:firstLine="709"/>
        <w:jc w:val="both"/>
      </w:pPr>
      <w:r w:rsidRPr="00971A89">
        <w:t>17)</w:t>
      </w:r>
      <w:r w:rsidR="00597B73">
        <w:t xml:space="preserve"> </w:t>
      </w:r>
      <w:r w:rsidR="002F3836">
        <w:t>Обязан</w:t>
      </w:r>
      <w:r w:rsidRPr="00971A89">
        <w:t xml:space="preserve"> строго хранить служебную тайну, не разглашать сведения,</w:t>
      </w:r>
      <w:r w:rsidRPr="00971A89">
        <w:br/>
        <w:t>составляющие налоговую тайну.</w:t>
      </w:r>
    </w:p>
    <w:p w:rsidR="007258EC" w:rsidRPr="00971A89" w:rsidRDefault="00597B73" w:rsidP="004D7B09">
      <w:pPr>
        <w:ind w:firstLine="709"/>
        <w:jc w:val="both"/>
      </w:pPr>
      <w:r>
        <w:t xml:space="preserve">18) </w:t>
      </w:r>
      <w:r w:rsidR="007258EC" w:rsidRPr="00971A89">
        <w:t>Выполняет требования по защите служебной информации при обработке ее на средствах вычислительной техники, исключает возможность ознакомления со служебной информацией других лиц, в т.ч. и допущенных к таким работам, но не имеющим к ним прямого отношения.</w:t>
      </w:r>
    </w:p>
    <w:p w:rsidR="007258EC" w:rsidRPr="00971A89" w:rsidRDefault="00597B73" w:rsidP="00104DB3">
      <w:pPr>
        <w:ind w:firstLine="709"/>
        <w:jc w:val="both"/>
      </w:pPr>
      <w:r>
        <w:t xml:space="preserve">19) </w:t>
      </w:r>
      <w:r w:rsidR="007258EC" w:rsidRPr="00971A89">
        <w:t>Обязательное ведение аудиозаписей в судебн</w:t>
      </w:r>
      <w:r w:rsidR="00104DB3">
        <w:t>ых заседаниях в соответствии с приказом ФНС России от 26.08.2014 N ММВ-7-7/429@</w:t>
      </w:r>
      <w:r w:rsidR="007258EC" w:rsidRPr="00971A89">
        <w:t xml:space="preserve"> «О совершенствовании работы по представлению интересов налоговых органов в судах».</w:t>
      </w:r>
    </w:p>
    <w:p w:rsidR="007258EC" w:rsidRDefault="007822E3" w:rsidP="004D7B09">
      <w:pPr>
        <w:ind w:firstLine="709"/>
        <w:jc w:val="both"/>
      </w:pPr>
      <w:r w:rsidRPr="007822E3">
        <w:t>20</w:t>
      </w:r>
      <w:r w:rsidR="007258EC" w:rsidRPr="007822E3">
        <w:t>)</w:t>
      </w:r>
      <w:r w:rsidR="00597B73">
        <w:t xml:space="preserve"> </w:t>
      </w:r>
      <w:r w:rsidR="007258EC" w:rsidRPr="00971A89">
        <w:t xml:space="preserve">Во исполнение приказа </w:t>
      </w:r>
      <w:r w:rsidR="002B213C">
        <w:t xml:space="preserve">ФНС России от </w:t>
      </w:r>
      <w:r w:rsidR="002B213C" w:rsidRPr="00BE2879">
        <w:t>14.10.2016 № ММВ-7-18/560@</w:t>
      </w:r>
      <w:r w:rsidR="002B213C" w:rsidRPr="00971A89">
        <w:t xml:space="preserve"> </w:t>
      </w:r>
      <w:r w:rsidR="002B213C">
        <w:t xml:space="preserve">«Об организации </w:t>
      </w:r>
      <w:r w:rsidR="007258EC" w:rsidRPr="00971A89">
        <w:t>работы по представлению интер</w:t>
      </w:r>
      <w:r w:rsidR="002B213C">
        <w:t>есов налоговых органов в судах»</w:t>
      </w:r>
      <w:r w:rsidR="007258EC" w:rsidRPr="00971A89">
        <w:t xml:space="preserve"> обеспечивает представление в Управления ФНС по Приморскому краю</w:t>
      </w:r>
      <w:r w:rsidR="007258EC" w:rsidRPr="00971A89">
        <w:br/>
        <w:t>материалов судебных дел и процессуальных документов по оспариваемым суммам</w:t>
      </w:r>
      <w:r w:rsidR="007258EC" w:rsidRPr="00971A89">
        <w:br/>
        <w:t>требований свыше 5 миллионов рублей.</w:t>
      </w:r>
    </w:p>
    <w:p w:rsidR="00B56EEC" w:rsidRPr="00971A89" w:rsidRDefault="00B56EEC" w:rsidP="00B56EEC">
      <w:pPr>
        <w:ind w:firstLine="709"/>
        <w:jc w:val="both"/>
      </w:pPr>
      <w:r>
        <w:t xml:space="preserve">21) Во исполнение приказа ФНС России от 24.03.2015 № СА-4-7/4709@ «По вопросу взыскания задолженности в судебном порядке в соответствии со статьей 45 (в редакции Федерального закона от 28.06.2013 № 134-ФЗ) Налогового кодекса РФ» обеспечивает подготовку и направление на согласование проектов исковых заявлений в целях реализации права на взыскание суммы задолженности налогоплательщика с его основных или зависимых обществ в соответствии с подпунктом 2 пункта 2 статьи </w:t>
      </w:r>
      <w:r w:rsidR="00F16640">
        <w:t>4</w:t>
      </w:r>
      <w:r>
        <w:t xml:space="preserve">5 НК РФ. </w:t>
      </w:r>
    </w:p>
    <w:p w:rsidR="007258EC" w:rsidRPr="00971A89" w:rsidRDefault="007822E3" w:rsidP="004D7B09">
      <w:pPr>
        <w:ind w:firstLine="709"/>
        <w:jc w:val="both"/>
      </w:pPr>
      <w:r>
        <w:t>2</w:t>
      </w:r>
      <w:r w:rsidR="00F144E4">
        <w:t>2</w:t>
      </w:r>
      <w:r w:rsidR="00597B73">
        <w:t xml:space="preserve">) </w:t>
      </w:r>
      <w:r w:rsidR="007258EC" w:rsidRPr="00971A89">
        <w:t xml:space="preserve">Обеспечивает </w:t>
      </w:r>
      <w:r w:rsidR="002B1437">
        <w:t>исполнение п</w:t>
      </w:r>
      <w:r w:rsidR="007258EC" w:rsidRPr="002B1437">
        <w:t>риказа № БГ-3-14/195 от 12.04.2002</w:t>
      </w:r>
      <w:r w:rsidR="007258EC" w:rsidRPr="00971A89">
        <w:t xml:space="preserve"> года «О целях обеспечения эффективной работы по обобщению, анализу и формированию судебной практики по делам с участием налоговых органов» регламентирующий порядок подачи заявлений о пересмотре в порядке надзора судебных актов.</w:t>
      </w:r>
    </w:p>
    <w:p w:rsidR="007258EC" w:rsidRPr="00971A89" w:rsidRDefault="007822E3" w:rsidP="004D7B09">
      <w:pPr>
        <w:ind w:firstLine="709"/>
        <w:jc w:val="both"/>
      </w:pPr>
      <w:r>
        <w:t>2</w:t>
      </w:r>
      <w:r w:rsidR="00F144E4">
        <w:t>3</w:t>
      </w:r>
      <w:r w:rsidR="00597B73">
        <w:t xml:space="preserve">) </w:t>
      </w:r>
      <w:r w:rsidR="007258EC" w:rsidRPr="00971A89">
        <w:t>При подготовке ответов на запросы сторонних организаций, правоохранительных органов, строго руководствуется ст. 102</w:t>
      </w:r>
      <w:r w:rsidR="0056714F">
        <w:t xml:space="preserve"> НК РФ, приказом от 03.03.2003</w:t>
      </w:r>
      <w:r w:rsidR="007258EC" w:rsidRPr="00971A89">
        <w:t xml:space="preserve"> №</w:t>
      </w:r>
      <w:r w:rsidR="0056714F">
        <w:t xml:space="preserve"> </w:t>
      </w:r>
      <w:r w:rsidR="007258EC" w:rsidRPr="00971A89">
        <w:t>БГ-3-28/96 «Об утверждении порядка доступа к конфиденциальной информации налоговых органов», пи</w:t>
      </w:r>
      <w:r w:rsidR="0056714F">
        <w:t>сьмом ФНС России от 11.06.2009</w:t>
      </w:r>
      <w:r w:rsidR="007258EC" w:rsidRPr="00971A89">
        <w:t xml:space="preserve"> № МН-22-6/469@ «О предоставлении информации».</w:t>
      </w:r>
    </w:p>
    <w:p w:rsidR="002B1437" w:rsidRDefault="007822E3" w:rsidP="00387142">
      <w:pPr>
        <w:ind w:firstLine="709"/>
        <w:jc w:val="both"/>
      </w:pPr>
      <w:r>
        <w:t>2</w:t>
      </w:r>
      <w:r w:rsidR="00387142">
        <w:t>4</w:t>
      </w:r>
      <w:r w:rsidR="00597B73">
        <w:t xml:space="preserve">) </w:t>
      </w:r>
      <w:r w:rsidR="00C60F81">
        <w:t>Обеспечивает исполнение п</w:t>
      </w:r>
      <w:r w:rsidR="007258EC" w:rsidRPr="00971A89">
        <w:t xml:space="preserve">исьма ФНС России от </w:t>
      </w:r>
      <w:r w:rsidR="00C60F81" w:rsidRPr="00BE2879">
        <w:t>08.12.2014 №</w:t>
      </w:r>
      <w:r w:rsidR="00C60F81">
        <w:t xml:space="preserve"> </w:t>
      </w:r>
      <w:r w:rsidR="00C60F81" w:rsidRPr="00BE2879">
        <w:t>СА-4-7/25287@</w:t>
      </w:r>
      <w:r w:rsidR="00C60F81">
        <w:t xml:space="preserve"> </w:t>
      </w:r>
      <w:r w:rsidR="007258EC" w:rsidRPr="00971A89">
        <w:t xml:space="preserve">при визировании </w:t>
      </w:r>
      <w:r w:rsidR="00132A7E" w:rsidRPr="00132A7E">
        <w:t>проектов актов по результатам камеральных и выездных налого</w:t>
      </w:r>
      <w:r w:rsidR="00132A7E">
        <w:t>вых проверок, визировании</w:t>
      </w:r>
      <w:r w:rsidR="00132A7E" w:rsidRPr="00132A7E">
        <w:t xml:space="preserve"> проектов</w:t>
      </w:r>
      <w:r w:rsidR="00132A7E">
        <w:t xml:space="preserve"> решений, выносимых руководителем (заместителем</w:t>
      </w:r>
      <w:r w:rsidR="00132A7E" w:rsidRPr="00132A7E">
        <w:t xml:space="preserve"> </w:t>
      </w:r>
      <w:r w:rsidR="00132A7E">
        <w:t>руководителя) инспекции</w:t>
      </w:r>
      <w:r w:rsidR="00132A7E" w:rsidRPr="00132A7E">
        <w:t xml:space="preserve"> по результатам рассмотрения материалов налоговых проверок, а также сос</w:t>
      </w:r>
      <w:r w:rsidR="00132A7E">
        <w:t>тавляет</w:t>
      </w:r>
      <w:r w:rsidR="00132A7E" w:rsidRPr="00132A7E">
        <w:t xml:space="preserve"> в случае несогласия с выводами, содержащимися в проекте акта или решения, в связи с их незаконностью, необоснованностью и противоречием сложивше</w:t>
      </w:r>
      <w:r w:rsidR="00132A7E">
        <w:t>йся судебной практики, докладную записку</w:t>
      </w:r>
      <w:r w:rsidR="00132A7E" w:rsidRPr="00132A7E">
        <w:t xml:space="preserve"> на им</w:t>
      </w:r>
      <w:r w:rsidR="00132A7E">
        <w:t>я руководителя инспекции, содержащую выводы правовой службы</w:t>
      </w:r>
      <w:r w:rsidR="00132A7E" w:rsidRPr="00132A7E">
        <w:t xml:space="preserve"> об обоснованности выводов, содержащихся в проектах актов и решений инспекции, принятых по результатам камеральных и выездных налоговых проверок, о полноте собранной доказательственной базы</w:t>
      </w:r>
      <w:r w:rsidR="00132A7E">
        <w:t>.</w:t>
      </w:r>
    </w:p>
    <w:p w:rsidR="007258EC" w:rsidRPr="00971A89" w:rsidRDefault="007822E3" w:rsidP="002B1437">
      <w:pPr>
        <w:ind w:firstLine="709"/>
        <w:jc w:val="both"/>
      </w:pPr>
      <w:r>
        <w:t>2</w:t>
      </w:r>
      <w:r w:rsidR="00387142">
        <w:t>5</w:t>
      </w:r>
      <w:r w:rsidR="00597B73">
        <w:t xml:space="preserve">) </w:t>
      </w:r>
      <w:r w:rsidR="007258EC" w:rsidRPr="00971A89">
        <w:t xml:space="preserve">Обеспечивает исполнение </w:t>
      </w:r>
      <w:r w:rsidR="002B1437">
        <w:t>п</w:t>
      </w:r>
      <w:r w:rsidR="002B1437" w:rsidRPr="00971A89">
        <w:t xml:space="preserve">исьма ФНС России от </w:t>
      </w:r>
      <w:r w:rsidR="002B1437" w:rsidRPr="00BE2879">
        <w:t>08.12.2014 №</w:t>
      </w:r>
      <w:r w:rsidR="002B1437">
        <w:t xml:space="preserve"> </w:t>
      </w:r>
      <w:r w:rsidR="002B1437" w:rsidRPr="00BE2879">
        <w:t>СА-4-7/25287@</w:t>
      </w:r>
      <w:r w:rsidR="002B1437">
        <w:t xml:space="preserve"> </w:t>
      </w:r>
      <w:r w:rsidR="00387142">
        <w:t>по повышению</w:t>
      </w:r>
      <w:r w:rsidR="002B1437">
        <w:t xml:space="preserve"> эффективности представления</w:t>
      </w:r>
      <w:r w:rsidR="007258EC" w:rsidRPr="00971A89">
        <w:t xml:space="preserve"> интересов налоговых органов в судах,</w:t>
      </w:r>
      <w:r w:rsidR="00387142">
        <w:t xml:space="preserve"> исключению</w:t>
      </w:r>
      <w:r w:rsidR="007258EC" w:rsidRPr="00971A89">
        <w:t xml:space="preserve"> в работе налоговых органов случаев формального подхода к подго</w:t>
      </w:r>
      <w:r w:rsidR="002B1437">
        <w:t xml:space="preserve">товке процессуальных документов, </w:t>
      </w:r>
      <w:r w:rsidR="007258EC" w:rsidRPr="00971A89">
        <w:t xml:space="preserve">по согласованию с Правовым управлением ФНС России все заявления </w:t>
      </w:r>
      <w:r w:rsidR="002B1437">
        <w:t>об отводах судей (состава суда)</w:t>
      </w:r>
      <w:r w:rsidR="00387142">
        <w:t xml:space="preserve"> и иных положений письма</w:t>
      </w:r>
      <w:r w:rsidR="002B1437">
        <w:t>.</w:t>
      </w:r>
    </w:p>
    <w:p w:rsidR="007258EC" w:rsidRPr="00971A89" w:rsidRDefault="007822E3" w:rsidP="004D7B09">
      <w:pPr>
        <w:ind w:firstLine="709"/>
        <w:jc w:val="both"/>
      </w:pPr>
      <w:r>
        <w:t>2</w:t>
      </w:r>
      <w:r w:rsidR="00387142">
        <w:t>6</w:t>
      </w:r>
      <w:r w:rsidR="00597B73">
        <w:t xml:space="preserve">) </w:t>
      </w:r>
      <w:r w:rsidR="007258EC" w:rsidRPr="00971A89">
        <w:t>Обеспечивает своевременное и полное заполнение базы данных «Система ЭОД-местного уровня» по де</w:t>
      </w:r>
      <w:r w:rsidR="00C6314B">
        <w:t>лам находящимся в производстве (</w:t>
      </w:r>
      <w:r w:rsidR="007258EC" w:rsidRPr="00971A89">
        <w:t>претензионная деятельность) -«Учет заявлений (исков) по делам с участием налоговых органов».</w:t>
      </w:r>
    </w:p>
    <w:p w:rsidR="007258EC" w:rsidRDefault="00F16640" w:rsidP="004D7B09">
      <w:pPr>
        <w:ind w:firstLine="709"/>
        <w:jc w:val="both"/>
      </w:pPr>
      <w:r>
        <w:t>27</w:t>
      </w:r>
      <w:r w:rsidR="00597B73">
        <w:t xml:space="preserve">) </w:t>
      </w:r>
      <w:r w:rsidR="007258EC" w:rsidRPr="00971A89">
        <w:t xml:space="preserve">Отвечает за ведение хранилища аудиозаписей с осуществлением контроля за их сохранностью. Ежемесячно составляет протоколы о количестве и качестве произведенных </w:t>
      </w:r>
      <w:r w:rsidR="007258EC" w:rsidRPr="00971A89">
        <w:lastRenderedPageBreak/>
        <w:t>аудиозаписей с учетом их пополняемости. Ежегодно по итогам отчетного периода предоставляет информацию о количестве хранящихся аудиозаписей в Управление ФНС России по Приморскому краю не позднее 1 февраля года, следующим за отчетным.</w:t>
      </w:r>
    </w:p>
    <w:p w:rsidR="0009260B" w:rsidRDefault="00F16640" w:rsidP="0009260B">
      <w:pPr>
        <w:tabs>
          <w:tab w:val="left" w:pos="360"/>
        </w:tabs>
        <w:ind w:firstLine="720"/>
        <w:jc w:val="both"/>
      </w:pPr>
      <w:r>
        <w:t>28</w:t>
      </w:r>
      <w:r w:rsidR="0009260B" w:rsidRPr="00315A76">
        <w:t>)</w:t>
      </w:r>
      <w:r w:rsidR="0009260B">
        <w:t xml:space="preserve"> Обеспечивает </w:t>
      </w:r>
      <w:r w:rsidR="0009260B" w:rsidRPr="00666F1B">
        <w:t>оперативное получение из судов информации, связанной с рассмотрением судебных дел с участием Инспекций, в частности информации о датах предварительных и судебных заседаний, принятии судом к производству заявлений (исков), апелляционных и кассационных жалоб, заявлений о пересмотре судебных актов в порядке надзора, а также незамедлительное получение судебных актов.</w:t>
      </w:r>
    </w:p>
    <w:p w:rsidR="00387142" w:rsidRPr="00387142" w:rsidRDefault="00F16640" w:rsidP="00387142">
      <w:pPr>
        <w:ind w:firstLine="709"/>
        <w:jc w:val="both"/>
        <w:rPr>
          <w:color w:val="000000"/>
        </w:rPr>
      </w:pPr>
      <w:r>
        <w:rPr>
          <w:color w:val="000000"/>
        </w:rPr>
        <w:t>29</w:t>
      </w:r>
      <w:r w:rsidR="00387142" w:rsidRPr="00D038F8">
        <w:rPr>
          <w:color w:val="000000"/>
        </w:rPr>
        <w:t xml:space="preserve">) Осуществляет инвентаризацию судебных дел с использованием сайта </w:t>
      </w:r>
      <w:r w:rsidR="00387142" w:rsidRPr="00D038F8">
        <w:rPr>
          <w:color w:val="000000"/>
          <w:lang w:val="en-US"/>
        </w:rPr>
        <w:t>Arbitr</w:t>
      </w:r>
      <w:r w:rsidR="00387142" w:rsidRPr="00D038F8">
        <w:rPr>
          <w:color w:val="000000"/>
        </w:rPr>
        <w:t>.</w:t>
      </w:r>
      <w:r w:rsidR="00387142" w:rsidRPr="00D038F8">
        <w:rPr>
          <w:color w:val="000000"/>
          <w:lang w:val="en-US"/>
        </w:rPr>
        <w:t>ru</w:t>
      </w:r>
      <w:r w:rsidR="00387142" w:rsidRPr="00D038F8">
        <w:rPr>
          <w:color w:val="000000"/>
        </w:rPr>
        <w:t>.</w:t>
      </w:r>
    </w:p>
    <w:p w:rsidR="007258EC" w:rsidRPr="00971A89" w:rsidRDefault="007822E3" w:rsidP="00E140DE">
      <w:pPr>
        <w:ind w:firstLine="709"/>
        <w:jc w:val="both"/>
      </w:pPr>
      <w:r>
        <w:t>3</w:t>
      </w:r>
      <w:r w:rsidR="00F16640">
        <w:t>0</w:t>
      </w:r>
      <w:r w:rsidR="007258EC" w:rsidRPr="00971A89">
        <w:t>)</w:t>
      </w:r>
      <w:r w:rsidR="00597B73">
        <w:t xml:space="preserve"> </w:t>
      </w:r>
      <w:r w:rsidR="008D6B3F">
        <w:t xml:space="preserve">Отвечает за </w:t>
      </w:r>
      <w:r w:rsidR="007258EC" w:rsidRPr="00971A89">
        <w:t>предоставлени</w:t>
      </w:r>
      <w:r w:rsidR="008D6B3F">
        <w:t>е</w:t>
      </w:r>
      <w:r w:rsidR="007258EC" w:rsidRPr="00971A89">
        <w:t xml:space="preserve"> отчетности</w:t>
      </w:r>
      <w:r w:rsidR="008D6B3F">
        <w:t xml:space="preserve">, </w:t>
      </w:r>
      <w:r w:rsidR="007258EC" w:rsidRPr="00971A89">
        <w:t>дачи</w:t>
      </w:r>
      <w:r w:rsidR="00E140DE">
        <w:t xml:space="preserve"> </w:t>
      </w:r>
      <w:r w:rsidR="007258EC" w:rsidRPr="00971A89">
        <w:t>пояснений, ответов на запросы УФНС по Приморскому краю по направлению</w:t>
      </w:r>
      <w:r w:rsidR="00E140DE">
        <w:t xml:space="preserve"> </w:t>
      </w:r>
      <w:r w:rsidR="007258EC" w:rsidRPr="00971A89">
        <w:t xml:space="preserve">деятельности отдела </w:t>
      </w:r>
      <w:r w:rsidR="000623C2">
        <w:t xml:space="preserve">контрольной работы № 2 </w:t>
      </w:r>
      <w:r w:rsidR="007258EC" w:rsidRPr="00971A89">
        <w:t>в части правового обеспечения.</w:t>
      </w:r>
    </w:p>
    <w:p w:rsidR="007258EC" w:rsidRPr="00971A89" w:rsidRDefault="007822E3" w:rsidP="004D7B09">
      <w:pPr>
        <w:ind w:firstLine="709"/>
        <w:jc w:val="both"/>
      </w:pPr>
      <w:r>
        <w:t>3</w:t>
      </w:r>
      <w:r w:rsidR="00585743">
        <w:t>1</w:t>
      </w:r>
      <w:r w:rsidR="007258EC" w:rsidRPr="00971A89">
        <w:t>)</w:t>
      </w:r>
      <w:r w:rsidR="00597B73">
        <w:t xml:space="preserve"> </w:t>
      </w:r>
      <w:r w:rsidR="007258EC" w:rsidRPr="00971A89">
        <w:t>Принимает участие в рассмотрении возражений заявленных</w:t>
      </w:r>
      <w:r w:rsidR="007258EC" w:rsidRPr="00971A89">
        <w:br/>
        <w:t>налогоплательщиком.</w:t>
      </w:r>
    </w:p>
    <w:p w:rsidR="007258EC" w:rsidRPr="00971A89" w:rsidRDefault="00585743" w:rsidP="004D7B09">
      <w:pPr>
        <w:ind w:firstLine="709"/>
        <w:jc w:val="both"/>
      </w:pPr>
      <w:r>
        <w:t>32</w:t>
      </w:r>
      <w:r w:rsidR="00597B73">
        <w:t xml:space="preserve">) </w:t>
      </w:r>
      <w:r w:rsidR="007258EC" w:rsidRPr="00971A89">
        <w:t>Обеспечивает ведение делопроизводства «Для служебного пользования», сохранность документов с грифом «ДСП».</w:t>
      </w:r>
    </w:p>
    <w:p w:rsidR="007258EC" w:rsidRPr="00971A89" w:rsidRDefault="00585743" w:rsidP="00597B73">
      <w:pPr>
        <w:ind w:firstLine="709"/>
        <w:jc w:val="both"/>
      </w:pPr>
      <w:r>
        <w:t>33</w:t>
      </w:r>
      <w:r w:rsidR="00597B73">
        <w:t xml:space="preserve">) </w:t>
      </w:r>
      <w:r w:rsidR="007258EC" w:rsidRPr="00971A89">
        <w:t xml:space="preserve">Имеет допуск к </w:t>
      </w:r>
      <w:r w:rsidR="00B6481C" w:rsidRPr="00971A89">
        <w:t>сведениям,</w:t>
      </w:r>
      <w:r w:rsidR="007258EC" w:rsidRPr="00971A89">
        <w:t xml:space="preserve"> составляющим налоговую тайну, в объеме определенном должностным регламентом.</w:t>
      </w:r>
    </w:p>
    <w:p w:rsidR="007258EC" w:rsidRPr="00971A89" w:rsidRDefault="00585743" w:rsidP="004D7B09">
      <w:pPr>
        <w:ind w:firstLine="709"/>
        <w:jc w:val="both"/>
      </w:pPr>
      <w:r>
        <w:t>34</w:t>
      </w:r>
      <w:r w:rsidR="00597B73">
        <w:t xml:space="preserve">) </w:t>
      </w:r>
      <w:r w:rsidR="007258EC" w:rsidRPr="00971A89">
        <w:t>Изучает законодательство и инструктивные материалы по всем видам налогов и прочим платежам в бюджет, письма Управления ФНС России по Приморскому краю, необходимых дл</w:t>
      </w:r>
      <w:r w:rsidR="00D57B94">
        <w:t>я</w:t>
      </w:r>
      <w:r w:rsidR="007258EC" w:rsidRPr="00971A89">
        <w:t xml:space="preserve"> выпо</w:t>
      </w:r>
      <w:r w:rsidR="00006E5E">
        <w:t>лнения должностных обязанностей.</w:t>
      </w:r>
    </w:p>
    <w:p w:rsidR="007258EC" w:rsidRPr="004E44EC" w:rsidRDefault="00585743" w:rsidP="004D7B09">
      <w:pPr>
        <w:ind w:firstLine="709"/>
        <w:jc w:val="both"/>
      </w:pPr>
      <w:r>
        <w:t>35</w:t>
      </w:r>
      <w:r w:rsidR="00597B73">
        <w:t xml:space="preserve">) </w:t>
      </w:r>
      <w:r w:rsidR="007258EC" w:rsidRPr="00971A89">
        <w:t xml:space="preserve">Отвечать за противопожарное состояние служебного помещения, опечатывание </w:t>
      </w:r>
      <w:r w:rsidR="007258EC" w:rsidRPr="004E44EC">
        <w:t>помещения после ухода с работы.</w:t>
      </w:r>
    </w:p>
    <w:p w:rsidR="007258EC" w:rsidRPr="004E44EC" w:rsidRDefault="00585743" w:rsidP="004D7B09">
      <w:pPr>
        <w:ind w:firstLine="709"/>
        <w:jc w:val="both"/>
      </w:pPr>
      <w:r>
        <w:t>36</w:t>
      </w:r>
      <w:r w:rsidR="007258EC" w:rsidRPr="004E44EC">
        <w:t>)</w:t>
      </w:r>
      <w:r w:rsidR="00597B73" w:rsidRPr="004E44EC">
        <w:t xml:space="preserve"> </w:t>
      </w:r>
      <w:r w:rsidR="007258EC" w:rsidRPr="004E44EC">
        <w:t>Несет ответственность за утерю служебного удостоверения.</w:t>
      </w:r>
    </w:p>
    <w:p w:rsidR="007258EC" w:rsidRDefault="00585743" w:rsidP="004D7B09">
      <w:pPr>
        <w:ind w:firstLine="709"/>
        <w:jc w:val="both"/>
      </w:pPr>
      <w:r>
        <w:t>37</w:t>
      </w:r>
      <w:r w:rsidR="007258EC" w:rsidRPr="004E44EC">
        <w:t>)</w:t>
      </w:r>
      <w:r w:rsidR="00597B73" w:rsidRPr="004E44EC">
        <w:t xml:space="preserve"> </w:t>
      </w:r>
      <w:r w:rsidR="007258EC" w:rsidRPr="004E44EC">
        <w:t>Исполнение обязанностей связано с разъездным характером работы</w:t>
      </w:r>
      <w:r w:rsidR="007258EC" w:rsidRPr="004E44EC">
        <w:br/>
        <w:t>(командировками).</w:t>
      </w:r>
    </w:p>
    <w:p w:rsidR="003775E7" w:rsidRDefault="003775E7" w:rsidP="003775E7">
      <w:pPr>
        <w:pStyle w:val="Style12"/>
        <w:widowControl/>
        <w:tabs>
          <w:tab w:val="left" w:pos="970"/>
        </w:tabs>
        <w:spacing w:line="274" w:lineRule="exact"/>
        <w:ind w:firstLine="709"/>
        <w:jc w:val="both"/>
        <w:rPr>
          <w:rStyle w:val="FontStyle19"/>
          <w:sz w:val="24"/>
          <w:szCs w:val="24"/>
        </w:rPr>
      </w:pPr>
      <w:r>
        <w:t xml:space="preserve">38) </w:t>
      </w:r>
      <w:r>
        <w:rPr>
          <w:rStyle w:val="FontStyle19"/>
          <w:sz w:val="24"/>
          <w:szCs w:val="24"/>
        </w:rPr>
        <w:t>У</w:t>
      </w:r>
      <w:r w:rsidRPr="00820A0C">
        <w:rPr>
          <w:rStyle w:val="FontStyle19"/>
          <w:sz w:val="24"/>
          <w:szCs w:val="24"/>
        </w:rPr>
        <w:t>частвует в установленном порядке в проведении конкурсов и заключении государственных контрактов на размещение заказов на поставку товаров, выполнение работ, оказание услуг, на проведение проектных работ, капитальному строительству, капитальному ремонту, приобретению объектов, для государственных нужд, в том числе для обеспечения нужд инспекции</w:t>
      </w:r>
      <w:r w:rsidR="005562F9">
        <w:rPr>
          <w:rStyle w:val="FontStyle19"/>
          <w:sz w:val="24"/>
          <w:szCs w:val="24"/>
        </w:rPr>
        <w:t>.</w:t>
      </w:r>
      <w:r w:rsidRPr="00820A0C">
        <w:rPr>
          <w:rStyle w:val="FontStyle19"/>
          <w:sz w:val="24"/>
          <w:szCs w:val="24"/>
        </w:rPr>
        <w:t xml:space="preserve"> </w:t>
      </w:r>
    </w:p>
    <w:p w:rsidR="00432227" w:rsidRDefault="00432227" w:rsidP="00A0428A">
      <w:pPr>
        <w:ind w:firstLine="708"/>
        <w:jc w:val="both"/>
      </w:pPr>
      <w:r>
        <w:rPr>
          <w:rStyle w:val="FontStyle19"/>
          <w:sz w:val="24"/>
          <w:szCs w:val="24"/>
        </w:rPr>
        <w:t>39</w:t>
      </w:r>
      <w:r w:rsidR="00A0428A">
        <w:rPr>
          <w:rStyle w:val="FontStyle19"/>
          <w:sz w:val="24"/>
          <w:szCs w:val="24"/>
        </w:rPr>
        <w:t>) Участвует в</w:t>
      </w:r>
      <w:r w:rsidR="00A0428A">
        <w:t xml:space="preserve"> проведении</w:t>
      </w:r>
      <w:r w:rsidR="00A0428A" w:rsidRPr="00C1624F">
        <w:t xml:space="preserve"> служебных проверок </w:t>
      </w:r>
      <w:r>
        <w:t>в отношени</w:t>
      </w:r>
      <w:r w:rsidR="00A0428A" w:rsidRPr="00C1624F">
        <w:t xml:space="preserve">и </w:t>
      </w:r>
      <w:r>
        <w:t xml:space="preserve">сотрудников инспекции. </w:t>
      </w:r>
    </w:p>
    <w:p w:rsidR="007258EC" w:rsidRDefault="00432227" w:rsidP="004D7B09">
      <w:pPr>
        <w:ind w:firstLine="709"/>
        <w:jc w:val="both"/>
      </w:pPr>
      <w:r>
        <w:t>40</w:t>
      </w:r>
      <w:r w:rsidR="007258EC" w:rsidRPr="004E44EC">
        <w:t>)</w:t>
      </w:r>
      <w:r w:rsidR="00597B73" w:rsidRPr="004E44EC">
        <w:t xml:space="preserve"> </w:t>
      </w:r>
      <w:r w:rsidR="007258EC" w:rsidRPr="004E44EC">
        <w:t>Выполняет иные поручения в рамках компетенции отдела.</w:t>
      </w:r>
    </w:p>
    <w:p w:rsidR="0099743F" w:rsidRPr="004E44EC" w:rsidRDefault="00432227" w:rsidP="0099743F">
      <w:pPr>
        <w:ind w:firstLine="709"/>
        <w:jc w:val="both"/>
      </w:pPr>
      <w:r>
        <w:t>41</w:t>
      </w:r>
      <w:r w:rsidR="0099743F">
        <w:t xml:space="preserve">) </w:t>
      </w:r>
      <w:r w:rsidR="0099743F" w:rsidRPr="00971A89">
        <w:t>Исполняет обязанности старшего государственного налогового инсп</w:t>
      </w:r>
      <w:r w:rsidR="0099743F">
        <w:t>ектора отдела контрольной работы № 2</w:t>
      </w:r>
      <w:r w:rsidR="0099743F" w:rsidRPr="00971A89">
        <w:t xml:space="preserve"> на период ее отсутствия (отпуск, болезнь, командировка) по предмету деятельности отдела п</w:t>
      </w:r>
      <w:r w:rsidR="0099743F">
        <w:t>о направлению досудебного урегулирования налоговых споров</w:t>
      </w:r>
      <w:r w:rsidR="0099743F" w:rsidRPr="00971A89">
        <w:t>.</w:t>
      </w:r>
    </w:p>
    <w:p w:rsidR="00392E84" w:rsidRPr="004E44EC" w:rsidRDefault="003775E7" w:rsidP="00392E84">
      <w:pPr>
        <w:ind w:firstLine="708"/>
        <w:jc w:val="both"/>
      </w:pPr>
      <w:r>
        <w:t>4</w:t>
      </w:r>
      <w:r w:rsidR="00432227">
        <w:t>2</w:t>
      </w:r>
      <w:r w:rsidR="00392E84" w:rsidRPr="004E44EC">
        <w:t>) Обеспечивает обязанности технолога по направлению в инспекции по организации внедрения технологических процессов ФНС России, а именно:</w:t>
      </w:r>
    </w:p>
    <w:p w:rsidR="00392E84" w:rsidRPr="004E44EC" w:rsidRDefault="00E5112D" w:rsidP="00E5112D">
      <w:pPr>
        <w:pStyle w:val="Style4"/>
        <w:widowControl/>
        <w:tabs>
          <w:tab w:val="left" w:pos="0"/>
        </w:tabs>
        <w:spacing w:line="317" w:lineRule="exact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ab/>
      </w:r>
      <w:r w:rsidR="004E44EC" w:rsidRPr="004E44EC">
        <w:rPr>
          <w:rStyle w:val="FontStyle12"/>
          <w:sz w:val="24"/>
          <w:szCs w:val="24"/>
        </w:rPr>
        <w:t>а)</w:t>
      </w:r>
      <w:r w:rsidR="004E44EC">
        <w:rPr>
          <w:rStyle w:val="FontStyle12"/>
          <w:sz w:val="24"/>
          <w:szCs w:val="24"/>
        </w:rPr>
        <w:t xml:space="preserve"> Осуществляет</w:t>
      </w:r>
      <w:r w:rsidR="00392E84" w:rsidRPr="004E44EC">
        <w:rPr>
          <w:rStyle w:val="FontStyle12"/>
          <w:sz w:val="24"/>
          <w:szCs w:val="24"/>
        </w:rPr>
        <w:t xml:space="preserve"> организацию выполнения технологических процессов ФНС России при внедрении программного обеспечения (в том числе при тестировании программного обеспечения, при проведении пилотных проектов, при проведении опытной эксплуатации и вводе в промышленную эксплуатацию программного обеспечения) и при обновлении версий программного обеспечения, оказывающем влияние на выполнение технологических процессов ФНС России.</w:t>
      </w:r>
    </w:p>
    <w:p w:rsidR="00392E84" w:rsidRPr="004E44EC" w:rsidRDefault="00E5112D" w:rsidP="00E5112D">
      <w:pPr>
        <w:pStyle w:val="Style4"/>
        <w:widowControl/>
        <w:tabs>
          <w:tab w:val="left" w:pos="0"/>
        </w:tabs>
        <w:spacing w:line="317" w:lineRule="exact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ab/>
      </w:r>
      <w:r w:rsidR="004E44EC" w:rsidRPr="004E44EC">
        <w:rPr>
          <w:rStyle w:val="FontStyle12"/>
          <w:sz w:val="24"/>
          <w:szCs w:val="24"/>
        </w:rPr>
        <w:t>б)</w:t>
      </w:r>
      <w:r w:rsidR="004E44EC">
        <w:rPr>
          <w:rStyle w:val="FontStyle12"/>
          <w:sz w:val="24"/>
          <w:szCs w:val="24"/>
        </w:rPr>
        <w:t xml:space="preserve"> Подготавливает, корректирует и поддерживает</w:t>
      </w:r>
      <w:r w:rsidR="00392E84" w:rsidRPr="004E44EC">
        <w:rPr>
          <w:rStyle w:val="FontStyle12"/>
          <w:sz w:val="24"/>
          <w:szCs w:val="24"/>
        </w:rPr>
        <w:t xml:space="preserve"> в актуальном состоянии справочники и таблицы нормативно-справочной информации, ведение которых закрепл</w:t>
      </w:r>
      <w:r w:rsidR="00793A3A">
        <w:rPr>
          <w:rStyle w:val="FontStyle12"/>
          <w:sz w:val="24"/>
          <w:szCs w:val="24"/>
        </w:rPr>
        <w:t>ено за подразделением</w:t>
      </w:r>
      <w:r w:rsidR="00392E84" w:rsidRPr="004E44EC">
        <w:rPr>
          <w:rStyle w:val="FontStyle12"/>
          <w:sz w:val="24"/>
          <w:szCs w:val="24"/>
        </w:rPr>
        <w:t xml:space="preserve"> приказом Инспекции.</w:t>
      </w:r>
    </w:p>
    <w:p w:rsidR="00392E84" w:rsidRPr="004E44EC" w:rsidRDefault="00E643E7" w:rsidP="00E643E7">
      <w:pPr>
        <w:pStyle w:val="Style4"/>
        <w:widowControl/>
        <w:tabs>
          <w:tab w:val="left" w:pos="0"/>
        </w:tabs>
        <w:spacing w:line="317" w:lineRule="exact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lastRenderedPageBreak/>
        <w:tab/>
      </w:r>
      <w:r w:rsidR="004E44EC" w:rsidRPr="004E44EC">
        <w:rPr>
          <w:rStyle w:val="FontStyle12"/>
          <w:sz w:val="24"/>
          <w:szCs w:val="24"/>
        </w:rPr>
        <w:t>в)</w:t>
      </w:r>
      <w:r w:rsidR="004E44EC">
        <w:rPr>
          <w:rStyle w:val="FontStyle12"/>
          <w:sz w:val="24"/>
          <w:szCs w:val="24"/>
        </w:rPr>
        <w:t xml:space="preserve"> Инструктирует и консультирует</w:t>
      </w:r>
      <w:r w:rsidR="00392E84" w:rsidRPr="004E44EC">
        <w:rPr>
          <w:rStyle w:val="FontStyle12"/>
          <w:sz w:val="24"/>
          <w:szCs w:val="24"/>
        </w:rPr>
        <w:t xml:space="preserve"> на рабо</w:t>
      </w:r>
      <w:r w:rsidR="00793A3A">
        <w:rPr>
          <w:rStyle w:val="FontStyle12"/>
          <w:sz w:val="24"/>
          <w:szCs w:val="24"/>
        </w:rPr>
        <w:t>чих местах сотрудников отдела</w:t>
      </w:r>
      <w:r w:rsidR="00392E84" w:rsidRPr="004E44EC">
        <w:rPr>
          <w:rStyle w:val="FontStyle12"/>
          <w:sz w:val="24"/>
          <w:szCs w:val="24"/>
        </w:rPr>
        <w:t>, в том числе при смене версий программного обеспечения и при появлении вопросов в ходе выполнения технологических процессов ФНС России.</w:t>
      </w:r>
    </w:p>
    <w:p w:rsidR="00A32F6D" w:rsidRPr="00A32F6D" w:rsidRDefault="008A3FD8" w:rsidP="008A3FD8">
      <w:pPr>
        <w:pStyle w:val="Style4"/>
        <w:widowControl/>
        <w:tabs>
          <w:tab w:val="left" w:pos="0"/>
        </w:tabs>
        <w:spacing w:line="317" w:lineRule="exact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ab/>
      </w:r>
      <w:r w:rsidR="004E44EC" w:rsidRPr="004E44EC">
        <w:rPr>
          <w:rStyle w:val="FontStyle12"/>
          <w:sz w:val="24"/>
          <w:szCs w:val="24"/>
        </w:rPr>
        <w:t>г)</w:t>
      </w:r>
      <w:r w:rsidR="004E44EC">
        <w:rPr>
          <w:rStyle w:val="FontStyle12"/>
          <w:sz w:val="24"/>
          <w:szCs w:val="24"/>
        </w:rPr>
        <w:t xml:space="preserve"> Выполняет</w:t>
      </w:r>
      <w:r w:rsidR="00392E84" w:rsidRPr="004E44EC">
        <w:rPr>
          <w:rStyle w:val="FontStyle12"/>
          <w:sz w:val="24"/>
          <w:szCs w:val="24"/>
        </w:rPr>
        <w:t xml:space="preserve"> необходимые действия для обеспечения выполнения технологических процессов ФНС России в части технологических операций (заданий), выполняемых в программном обеспечении автоматически, по согласованию с сотрудником Инспекции, на которого возложены обязанности ответственного технолога.</w:t>
      </w:r>
    </w:p>
    <w:p w:rsidR="00A32F6D" w:rsidRPr="00A32F6D" w:rsidRDefault="008A3FD8" w:rsidP="008A3FD8">
      <w:pPr>
        <w:pStyle w:val="Style4"/>
        <w:widowControl/>
        <w:tabs>
          <w:tab w:val="left" w:pos="0"/>
        </w:tabs>
        <w:spacing w:line="317" w:lineRule="exact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ab/>
      </w:r>
      <w:r w:rsidR="00A32F6D" w:rsidRPr="00A32F6D">
        <w:rPr>
          <w:rStyle w:val="FontStyle12"/>
          <w:sz w:val="24"/>
          <w:szCs w:val="24"/>
        </w:rPr>
        <w:t>д)</w:t>
      </w:r>
      <w:r w:rsidR="00A32F6D">
        <w:rPr>
          <w:rStyle w:val="FontStyle12"/>
          <w:sz w:val="24"/>
          <w:szCs w:val="24"/>
        </w:rPr>
        <w:t xml:space="preserve"> </w:t>
      </w:r>
      <w:r w:rsidR="00EF727D">
        <w:rPr>
          <w:rStyle w:val="FontStyle12"/>
          <w:sz w:val="24"/>
          <w:szCs w:val="24"/>
        </w:rPr>
        <w:t>Подготавливает</w:t>
      </w:r>
      <w:r w:rsidR="00A32F6D" w:rsidRPr="00A32F6D">
        <w:rPr>
          <w:rStyle w:val="FontStyle12"/>
          <w:sz w:val="24"/>
          <w:szCs w:val="24"/>
        </w:rPr>
        <w:t xml:space="preserve"> предложения сотруднику Инспекции, на которого возложены обязанности ответственного технолога, по функциональным ролям (список доступных режимов, шаблонов </w:t>
      </w:r>
      <w:r w:rsidR="00793A3A">
        <w:rPr>
          <w:rStyle w:val="FontStyle12"/>
          <w:sz w:val="24"/>
          <w:szCs w:val="24"/>
        </w:rPr>
        <w:t>ролей) для сотрудников отдела</w:t>
      </w:r>
      <w:r w:rsidR="00A32F6D" w:rsidRPr="00A32F6D">
        <w:rPr>
          <w:rStyle w:val="FontStyle12"/>
          <w:sz w:val="24"/>
          <w:szCs w:val="24"/>
        </w:rPr>
        <w:t>.</w:t>
      </w:r>
    </w:p>
    <w:p w:rsidR="007258EC" w:rsidRDefault="008A3FD8" w:rsidP="008A3FD8">
      <w:pPr>
        <w:pStyle w:val="Style4"/>
        <w:widowControl/>
        <w:tabs>
          <w:tab w:val="left" w:pos="0"/>
        </w:tabs>
        <w:spacing w:line="317" w:lineRule="exact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ab/>
      </w:r>
      <w:r w:rsidR="00A32F6D" w:rsidRPr="00A32F6D">
        <w:rPr>
          <w:rStyle w:val="FontStyle12"/>
          <w:sz w:val="24"/>
          <w:szCs w:val="24"/>
        </w:rPr>
        <w:t xml:space="preserve">е) </w:t>
      </w:r>
      <w:r w:rsidR="00EF727D">
        <w:rPr>
          <w:rStyle w:val="FontStyle12"/>
          <w:sz w:val="24"/>
          <w:szCs w:val="24"/>
        </w:rPr>
        <w:t>Анализирует и систематизирует</w:t>
      </w:r>
      <w:r w:rsidR="00A32F6D" w:rsidRPr="00A32F6D">
        <w:rPr>
          <w:rStyle w:val="FontStyle12"/>
          <w:sz w:val="24"/>
          <w:szCs w:val="24"/>
        </w:rPr>
        <w:t xml:space="preserve"> проблемы в организации выполнения технологических проц</w:t>
      </w:r>
      <w:r w:rsidR="00EF727D">
        <w:rPr>
          <w:rStyle w:val="FontStyle12"/>
          <w:sz w:val="24"/>
          <w:szCs w:val="24"/>
        </w:rPr>
        <w:t>ессов ФНС России и информирует</w:t>
      </w:r>
      <w:r w:rsidR="00A32F6D" w:rsidRPr="00A32F6D">
        <w:rPr>
          <w:rStyle w:val="FontStyle12"/>
          <w:sz w:val="24"/>
          <w:szCs w:val="24"/>
        </w:rPr>
        <w:t xml:space="preserve"> об этих проблемах с предложениями по их устранению сотрудника Инспекции, на которого возложены обязанности ответственного технолога.</w:t>
      </w:r>
    </w:p>
    <w:p w:rsidR="00F068C1" w:rsidRPr="00971A89" w:rsidRDefault="00F068C1" w:rsidP="008A3FD8">
      <w:pPr>
        <w:pStyle w:val="Style4"/>
        <w:widowControl/>
        <w:tabs>
          <w:tab w:val="left" w:pos="0"/>
        </w:tabs>
        <w:spacing w:line="317" w:lineRule="exact"/>
        <w:jc w:val="both"/>
      </w:pPr>
    </w:p>
    <w:p w:rsidR="007258EC" w:rsidRPr="00597B73" w:rsidRDefault="007258EC" w:rsidP="00597B73">
      <w:pPr>
        <w:ind w:firstLine="709"/>
        <w:jc w:val="center"/>
        <w:rPr>
          <w:b/>
        </w:rPr>
      </w:pPr>
      <w:r w:rsidRPr="00597B73">
        <w:rPr>
          <w:b/>
        </w:rPr>
        <w:t>8. Права</w:t>
      </w:r>
    </w:p>
    <w:p w:rsidR="007258EC" w:rsidRPr="00971A89" w:rsidRDefault="007258EC" w:rsidP="004D7B09">
      <w:pPr>
        <w:ind w:firstLine="709"/>
        <w:jc w:val="both"/>
      </w:pPr>
    </w:p>
    <w:p w:rsidR="007258EC" w:rsidRPr="00971A89" w:rsidRDefault="007258EC" w:rsidP="004D7B09">
      <w:pPr>
        <w:ind w:firstLine="709"/>
        <w:jc w:val="both"/>
      </w:pPr>
      <w:r w:rsidRPr="00971A89">
        <w:t xml:space="preserve">8.1. </w:t>
      </w:r>
      <w:r w:rsidR="007A2F70">
        <w:t>Ведущий</w:t>
      </w:r>
      <w:r w:rsidR="007A2F70" w:rsidRPr="00971A89">
        <w:t xml:space="preserve"> специалист-эксперт</w:t>
      </w:r>
      <w:r w:rsidR="007A2F70">
        <w:t xml:space="preserve"> отдела общего обеспечения</w:t>
      </w:r>
      <w:r w:rsidR="007A2F70" w:rsidRPr="00971A89">
        <w:t xml:space="preserve"> </w:t>
      </w:r>
      <w:r w:rsidRPr="00971A89">
        <w:t>в соответствии со статьей 14 Федерального закона о гражданской службе имеет право на:</w:t>
      </w:r>
    </w:p>
    <w:p w:rsidR="007258EC" w:rsidRPr="00971A89" w:rsidRDefault="007258EC" w:rsidP="004D7B09">
      <w:pPr>
        <w:ind w:firstLine="709"/>
        <w:jc w:val="both"/>
      </w:pPr>
      <w:r w:rsidRPr="00971A89">
        <w:t>1)</w:t>
      </w:r>
      <w:r w:rsidR="00D15E3A">
        <w:t xml:space="preserve"> </w:t>
      </w:r>
      <w:r w:rsidRPr="00971A89">
        <w:t>обеспечение надлежащих организационно-техни</w:t>
      </w:r>
      <w:r w:rsidR="00D15E3A">
        <w:t xml:space="preserve">ческих условий, необходимых для </w:t>
      </w:r>
      <w:r w:rsidRPr="00971A89">
        <w:t>исполнения должностных обязанностей;</w:t>
      </w:r>
    </w:p>
    <w:p w:rsidR="007258EC" w:rsidRPr="00971A89" w:rsidRDefault="00D15E3A" w:rsidP="004D7B09">
      <w:pPr>
        <w:ind w:firstLine="709"/>
        <w:jc w:val="both"/>
      </w:pPr>
      <w:r>
        <w:t xml:space="preserve">2) </w:t>
      </w:r>
      <w:r w:rsidR="007258EC" w:rsidRPr="00971A89">
        <w:t>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7258EC" w:rsidRPr="00971A89" w:rsidRDefault="00D15E3A" w:rsidP="004D7B09">
      <w:pPr>
        <w:ind w:firstLine="709"/>
        <w:jc w:val="both"/>
      </w:pPr>
      <w:r>
        <w:t xml:space="preserve">3) </w:t>
      </w:r>
      <w:r w:rsidR="007258EC" w:rsidRPr="00971A89">
        <w:t>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7258EC" w:rsidRPr="00971A89" w:rsidRDefault="007258EC" w:rsidP="004D7B09">
      <w:pPr>
        <w:ind w:firstLine="709"/>
        <w:jc w:val="both"/>
      </w:pPr>
      <w:r w:rsidRPr="00971A89">
        <w:t>4)</w:t>
      </w:r>
      <w:r w:rsidR="00D15E3A">
        <w:t xml:space="preserve"> </w:t>
      </w:r>
      <w:r w:rsidRPr="00971A89">
        <w:t>оплату труда и другие выплаты в соответствии с Федеральным законом о</w:t>
      </w:r>
      <w:r w:rsidRPr="00971A89">
        <w:br/>
        <w:t>гражданской службе, иными нормативными правовыми актами Российской Федерации и</w:t>
      </w:r>
      <w:r w:rsidRPr="00971A89">
        <w:br/>
        <w:t>со служебным контрактом;</w:t>
      </w:r>
    </w:p>
    <w:p w:rsidR="007258EC" w:rsidRPr="00971A89" w:rsidRDefault="00D15E3A" w:rsidP="004D7B09">
      <w:pPr>
        <w:ind w:firstLine="709"/>
        <w:jc w:val="both"/>
      </w:pPr>
      <w:r>
        <w:t xml:space="preserve">5) </w:t>
      </w:r>
      <w:r w:rsidR="007258EC" w:rsidRPr="00971A89">
        <w:t>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Инспекции;</w:t>
      </w:r>
    </w:p>
    <w:p w:rsidR="007258EC" w:rsidRPr="00971A89" w:rsidRDefault="00D15E3A" w:rsidP="004D7B09">
      <w:pPr>
        <w:ind w:firstLine="709"/>
        <w:jc w:val="both"/>
      </w:pPr>
      <w:r>
        <w:t xml:space="preserve">6) </w:t>
      </w:r>
      <w:r w:rsidR="007258EC" w:rsidRPr="00971A89">
        <w:t>доступ к сведениям, составляющим налоговую или служебную тайну, в объеме, необходимом для выполнения должностных обязанностей, определенных положением об отделе;</w:t>
      </w:r>
    </w:p>
    <w:p w:rsidR="007258EC" w:rsidRPr="00971A89" w:rsidRDefault="00D15E3A" w:rsidP="004D7B09">
      <w:pPr>
        <w:ind w:firstLine="709"/>
        <w:jc w:val="both"/>
      </w:pPr>
      <w:r>
        <w:t xml:space="preserve">7) </w:t>
      </w:r>
      <w:r w:rsidR="007258EC" w:rsidRPr="00971A89">
        <w:t>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 (по должностям, где предусмотрено открытие формы допуска);</w:t>
      </w:r>
    </w:p>
    <w:p w:rsidR="007258EC" w:rsidRPr="00971A89" w:rsidRDefault="00D15E3A" w:rsidP="004D7B09">
      <w:pPr>
        <w:ind w:firstLine="709"/>
        <w:jc w:val="both"/>
      </w:pPr>
      <w:r>
        <w:t>8</w:t>
      </w:r>
      <w:r w:rsidR="007258EC" w:rsidRPr="00971A89">
        <w:t>)</w:t>
      </w:r>
      <w:r>
        <w:t xml:space="preserve"> </w:t>
      </w:r>
      <w:r w:rsidR="007258EC" w:rsidRPr="00971A89">
        <w:t>доступ в установленном порядке в связи с исполнением должностных</w:t>
      </w:r>
      <w:r w:rsidR="007258EC" w:rsidRPr="00971A89">
        <w:br/>
        <w:t>обязанностей в государственные органы, органы местного самоуправления, общественные</w:t>
      </w:r>
      <w:r w:rsidR="007258EC" w:rsidRPr="00971A89">
        <w:br/>
        <w:t>объединения и иные организации;</w:t>
      </w:r>
    </w:p>
    <w:p w:rsidR="007258EC" w:rsidRPr="00971A89" w:rsidRDefault="00D15E3A" w:rsidP="004D7B09">
      <w:pPr>
        <w:ind w:firstLine="709"/>
        <w:jc w:val="both"/>
      </w:pPr>
      <w:r>
        <w:t>9</w:t>
      </w:r>
      <w:r w:rsidR="007258EC" w:rsidRPr="00971A89">
        <w:t>)</w:t>
      </w:r>
      <w:r>
        <w:t xml:space="preserve"> </w:t>
      </w:r>
      <w:r w:rsidR="007258EC" w:rsidRPr="00971A89">
        <w:t>ознакомление с отзывами о его профессиональной служебной деятельности и</w:t>
      </w:r>
      <w:r w:rsidR="007258EC" w:rsidRPr="00971A89">
        <w:br/>
        <w:t>другими документами до внесения их в его личное дело, материалами личного дела, а</w:t>
      </w:r>
      <w:r w:rsidR="007258EC" w:rsidRPr="00971A89">
        <w:br/>
        <w:t>также на приобщение к личному делу его письменных объяснений и других документов и</w:t>
      </w:r>
      <w:r w:rsidR="007258EC" w:rsidRPr="00971A89">
        <w:br/>
        <w:t>материалов;</w:t>
      </w:r>
    </w:p>
    <w:p w:rsidR="007258EC" w:rsidRPr="00971A89" w:rsidRDefault="0034235E" w:rsidP="004D7B09">
      <w:pPr>
        <w:ind w:firstLine="709"/>
        <w:jc w:val="both"/>
      </w:pPr>
      <w:r>
        <w:t>10</w:t>
      </w:r>
      <w:r w:rsidR="007258EC" w:rsidRPr="00971A89">
        <w:t>)</w:t>
      </w:r>
      <w:r>
        <w:t xml:space="preserve"> </w:t>
      </w:r>
      <w:r w:rsidR="007258EC" w:rsidRPr="00971A89">
        <w:t>защиту сведений о гражданском служащем;</w:t>
      </w:r>
    </w:p>
    <w:p w:rsidR="007258EC" w:rsidRPr="00971A89" w:rsidRDefault="0034235E" w:rsidP="004D7B09">
      <w:pPr>
        <w:ind w:firstLine="709"/>
        <w:jc w:val="both"/>
      </w:pPr>
      <w:r>
        <w:lastRenderedPageBreak/>
        <w:t>11</w:t>
      </w:r>
      <w:r w:rsidR="007258EC" w:rsidRPr="00971A89">
        <w:t>)</w:t>
      </w:r>
      <w:r>
        <w:t xml:space="preserve"> </w:t>
      </w:r>
      <w:r w:rsidR="007258EC" w:rsidRPr="00971A89">
        <w:t>должностной рост на конкурсной основе;</w:t>
      </w:r>
    </w:p>
    <w:p w:rsidR="00A55373" w:rsidRPr="008457A8" w:rsidRDefault="0034235E" w:rsidP="00A55373">
      <w:pPr>
        <w:widowControl/>
        <w:ind w:firstLine="709"/>
        <w:jc w:val="both"/>
        <w:outlineLvl w:val="0"/>
      </w:pPr>
      <w:r>
        <w:t>12</w:t>
      </w:r>
      <w:r w:rsidR="007258EC" w:rsidRPr="00971A89">
        <w:t>)</w:t>
      </w:r>
      <w:r>
        <w:t xml:space="preserve"> </w:t>
      </w:r>
      <w:r w:rsidR="00A55373" w:rsidRPr="008457A8">
        <w:t xml:space="preserve">дополнительное профессиональное образование в порядке, установленном настоящим Федеральным </w:t>
      </w:r>
      <w:hyperlink r:id="rId26" w:history="1">
        <w:r w:rsidR="00A55373" w:rsidRPr="008457A8">
          <w:t>законом</w:t>
        </w:r>
      </w:hyperlink>
      <w:r w:rsidR="00A55373" w:rsidRPr="008457A8">
        <w:t xml:space="preserve"> и другими федеральными законами;</w:t>
      </w:r>
    </w:p>
    <w:p w:rsidR="007258EC" w:rsidRPr="00971A89" w:rsidRDefault="0034235E" w:rsidP="004D7B09">
      <w:pPr>
        <w:ind w:firstLine="709"/>
        <w:jc w:val="both"/>
      </w:pPr>
      <w:r>
        <w:t>13</w:t>
      </w:r>
      <w:r w:rsidR="007258EC" w:rsidRPr="00971A89">
        <w:t>)</w:t>
      </w:r>
      <w:r>
        <w:t xml:space="preserve"> </w:t>
      </w:r>
      <w:r w:rsidR="007258EC" w:rsidRPr="00971A89">
        <w:t>членство в профессиональном союзе;</w:t>
      </w:r>
    </w:p>
    <w:p w:rsidR="007258EC" w:rsidRPr="00971A89" w:rsidRDefault="0034235E" w:rsidP="004D7B09">
      <w:pPr>
        <w:ind w:firstLine="709"/>
        <w:jc w:val="both"/>
      </w:pPr>
      <w:r>
        <w:t>14</w:t>
      </w:r>
      <w:r w:rsidR="007258EC" w:rsidRPr="00971A89">
        <w:t>)</w:t>
      </w:r>
      <w:r>
        <w:t xml:space="preserve"> </w:t>
      </w:r>
      <w:r w:rsidR="007258EC" w:rsidRPr="00971A89">
        <w:t>рассмотрение индивидуальных служебных спор</w:t>
      </w:r>
      <w:r>
        <w:t xml:space="preserve">ов в соответствии с Федеральным </w:t>
      </w:r>
      <w:r w:rsidR="007258EC" w:rsidRPr="00971A89">
        <w:t>законом о гражданской службе и другими федеральными законами;</w:t>
      </w:r>
    </w:p>
    <w:p w:rsidR="007258EC" w:rsidRPr="00971A89" w:rsidRDefault="0034235E" w:rsidP="004D7B09">
      <w:pPr>
        <w:ind w:firstLine="709"/>
        <w:jc w:val="both"/>
      </w:pPr>
      <w:r>
        <w:t>15</w:t>
      </w:r>
      <w:r w:rsidR="007258EC" w:rsidRPr="00971A89">
        <w:t>)</w:t>
      </w:r>
      <w:r>
        <w:t xml:space="preserve"> </w:t>
      </w:r>
      <w:r w:rsidR="007258EC" w:rsidRPr="00971A89">
        <w:t>проведение по его заявлению служебной проверки;</w:t>
      </w:r>
    </w:p>
    <w:p w:rsidR="007258EC" w:rsidRPr="00971A89" w:rsidRDefault="0034235E" w:rsidP="004D7B09">
      <w:pPr>
        <w:ind w:firstLine="709"/>
        <w:jc w:val="both"/>
      </w:pPr>
      <w:r>
        <w:t xml:space="preserve">16) </w:t>
      </w:r>
      <w:r w:rsidR="007258EC" w:rsidRPr="00971A89">
        <w:t>защиту своих прав и законных интересов на гражданской службе, включая обжалование в суд их нарушения;</w:t>
      </w:r>
    </w:p>
    <w:p w:rsidR="0059469A" w:rsidRPr="00B6481C" w:rsidRDefault="0034235E" w:rsidP="00B6481C">
      <w:pPr>
        <w:ind w:firstLine="709"/>
        <w:jc w:val="both"/>
      </w:pPr>
      <w:r>
        <w:t xml:space="preserve">17) </w:t>
      </w:r>
      <w:r w:rsidR="007258EC" w:rsidRPr="00971A89">
        <w:t>медицинское страхование в соответствии с Федеральным законом о гражданской</w:t>
      </w:r>
    </w:p>
    <w:p w:rsidR="007258EC" w:rsidRPr="00971A89" w:rsidRDefault="007258EC" w:rsidP="0059469A">
      <w:pPr>
        <w:jc w:val="both"/>
      </w:pPr>
      <w:r w:rsidRPr="00971A89">
        <w:t>службе и федеральным законом о медицинском страховании гражданских служащих Российской Федерации;</w:t>
      </w:r>
    </w:p>
    <w:p w:rsidR="007258EC" w:rsidRPr="00971A89" w:rsidRDefault="0034235E" w:rsidP="00D57B94">
      <w:pPr>
        <w:ind w:firstLine="709"/>
        <w:jc w:val="both"/>
      </w:pPr>
      <w:r>
        <w:t xml:space="preserve">18) </w:t>
      </w:r>
      <w:r w:rsidR="007258EC" w:rsidRPr="00971A89">
        <w:t>государственную защиту своих жизни и здоровья, жизни и здоровья членов своей семьи, а также принадлежащего ему имущества;</w:t>
      </w:r>
    </w:p>
    <w:p w:rsidR="007258EC" w:rsidRPr="00971A89" w:rsidRDefault="0034235E" w:rsidP="004D7B09">
      <w:pPr>
        <w:ind w:firstLine="709"/>
        <w:jc w:val="both"/>
      </w:pPr>
      <w:r>
        <w:t xml:space="preserve">19) </w:t>
      </w:r>
      <w:r w:rsidR="007258EC" w:rsidRPr="00971A89">
        <w:t>государственное пенсионное обеспечение в соответствии с федеральным законом;</w:t>
      </w:r>
    </w:p>
    <w:p w:rsidR="007258EC" w:rsidRDefault="0034235E" w:rsidP="00984B0B">
      <w:pPr>
        <w:ind w:firstLine="709"/>
        <w:jc w:val="both"/>
      </w:pPr>
      <w:r>
        <w:t xml:space="preserve">20) </w:t>
      </w:r>
      <w:r w:rsidR="007258EC" w:rsidRPr="00971A89">
        <w:t>выполнение иной оплачиваемой работы, с предварительным уведомлением представителя нанимателя, если это не повлечет за собой конфликт интересов.</w:t>
      </w:r>
    </w:p>
    <w:p w:rsidR="00340B8F" w:rsidRPr="00971A89" w:rsidRDefault="00340B8F" w:rsidP="00984B0B">
      <w:pPr>
        <w:ind w:firstLine="709"/>
        <w:jc w:val="both"/>
      </w:pPr>
    </w:p>
    <w:p w:rsidR="007258EC" w:rsidRPr="00971A89" w:rsidRDefault="007258EC" w:rsidP="004D7B09">
      <w:pPr>
        <w:ind w:firstLine="709"/>
        <w:jc w:val="both"/>
      </w:pPr>
      <w:r w:rsidRPr="00971A89">
        <w:t xml:space="preserve">8.2. Для выполнения возложенных на </w:t>
      </w:r>
      <w:r w:rsidR="007A2F70">
        <w:t>ведущего</w:t>
      </w:r>
      <w:r w:rsidR="007A2F70" w:rsidRPr="00971A89">
        <w:t xml:space="preserve"> специалист</w:t>
      </w:r>
      <w:r w:rsidR="007A2F70">
        <w:t>а</w:t>
      </w:r>
      <w:r w:rsidR="007A2F70" w:rsidRPr="00971A89">
        <w:t>-эксперт</w:t>
      </w:r>
      <w:r w:rsidR="007A2F70">
        <w:t>а отдела общего обеспечения</w:t>
      </w:r>
      <w:r w:rsidR="007A2F70" w:rsidRPr="00971A89">
        <w:t xml:space="preserve"> </w:t>
      </w:r>
      <w:r w:rsidRPr="00971A89">
        <w:t>обязанностей он также вправе:</w:t>
      </w:r>
    </w:p>
    <w:p w:rsidR="007258EC" w:rsidRPr="00971A89" w:rsidRDefault="007258EC" w:rsidP="004D7B09">
      <w:pPr>
        <w:ind w:firstLine="709"/>
        <w:jc w:val="both"/>
      </w:pPr>
      <w:r w:rsidRPr="00971A89">
        <w:t>-</w:t>
      </w:r>
      <w:r w:rsidR="0034235E">
        <w:t xml:space="preserve"> </w:t>
      </w:r>
      <w:r w:rsidRPr="00971A89">
        <w:t>вносить предложения по совершенствованию структуры отдела, работы отдела;</w:t>
      </w:r>
    </w:p>
    <w:p w:rsidR="007258EC" w:rsidRPr="00971A89" w:rsidRDefault="007258EC" w:rsidP="004D7B09">
      <w:pPr>
        <w:ind w:firstLine="709"/>
        <w:jc w:val="both"/>
      </w:pPr>
      <w:r w:rsidRPr="00971A89">
        <w:t>-</w:t>
      </w:r>
      <w:r w:rsidR="0034235E">
        <w:t xml:space="preserve"> </w:t>
      </w:r>
      <w:r w:rsidR="00911871">
        <w:t>получать в</w:t>
      </w:r>
      <w:r w:rsidRPr="00971A89">
        <w:t xml:space="preserve"> установ</w:t>
      </w:r>
      <w:r w:rsidR="00911871">
        <w:t>ленном порядке от отделов инспекции</w:t>
      </w:r>
      <w:r w:rsidRPr="00971A89">
        <w:t xml:space="preserve"> материалы, необходимые для исполнения должностных обязанностей;</w:t>
      </w:r>
    </w:p>
    <w:p w:rsidR="007258EC" w:rsidRDefault="007258EC" w:rsidP="00984B0B">
      <w:pPr>
        <w:ind w:firstLine="709"/>
        <w:jc w:val="both"/>
      </w:pPr>
      <w:r w:rsidRPr="00971A89">
        <w:t>-</w:t>
      </w:r>
      <w:r w:rsidR="0034235E">
        <w:t xml:space="preserve"> </w:t>
      </w:r>
      <w:r w:rsidRPr="00971A89">
        <w:t xml:space="preserve">участвовать в совещаниях, заседаниях, </w:t>
      </w:r>
      <w:r w:rsidR="00C641C5">
        <w:t>созываемых начальником отдела,</w:t>
      </w:r>
      <w:r w:rsidRPr="00971A89">
        <w:t xml:space="preserve"> при обсуждении на них организационных и кадровых вопросов.</w:t>
      </w:r>
      <w:r w:rsidR="001F4B9C">
        <w:t xml:space="preserve"> </w:t>
      </w:r>
    </w:p>
    <w:p w:rsidR="00340B8F" w:rsidRPr="00971A89" w:rsidRDefault="00340B8F" w:rsidP="00984B0B">
      <w:pPr>
        <w:ind w:firstLine="709"/>
        <w:jc w:val="both"/>
      </w:pPr>
    </w:p>
    <w:p w:rsidR="007258EC" w:rsidRPr="00971A89" w:rsidRDefault="007258EC" w:rsidP="004D7B09">
      <w:pPr>
        <w:ind w:firstLine="709"/>
        <w:jc w:val="both"/>
      </w:pPr>
      <w:r w:rsidRPr="00971A89">
        <w:t xml:space="preserve">8.3. </w:t>
      </w:r>
      <w:r w:rsidR="007A2F70">
        <w:t>Ведущий</w:t>
      </w:r>
      <w:r w:rsidR="007A2F70" w:rsidRPr="00971A89">
        <w:t xml:space="preserve"> специалист-эксперт</w:t>
      </w:r>
      <w:r w:rsidR="007A2F70">
        <w:t xml:space="preserve"> отдела общего обеспечения</w:t>
      </w:r>
      <w:r w:rsidR="007A2F70" w:rsidRPr="00971A89">
        <w:t xml:space="preserve"> </w:t>
      </w:r>
      <w:r w:rsidRPr="00971A89">
        <w:t>осуществляет иные права и обязанности, предусмотренные законодательством Российской Федерации, приказами (распоряжениями) Федеральной налоговой службы, Управления Федеральной налоговой службы по Приморскому</w:t>
      </w:r>
      <w:r w:rsidR="00340B8F">
        <w:t xml:space="preserve"> краю, МИ</w:t>
      </w:r>
      <w:r w:rsidRPr="00971A89">
        <w:t>ФНС России № 5 по Приморскому краю.</w:t>
      </w:r>
    </w:p>
    <w:p w:rsidR="007258EC" w:rsidRPr="00971A89" w:rsidRDefault="007258EC" w:rsidP="004D7B09">
      <w:pPr>
        <w:ind w:firstLine="709"/>
        <w:jc w:val="both"/>
      </w:pPr>
    </w:p>
    <w:p w:rsidR="007258EC" w:rsidRPr="0034235E" w:rsidRDefault="007258EC" w:rsidP="0034235E">
      <w:pPr>
        <w:ind w:firstLine="709"/>
        <w:jc w:val="center"/>
        <w:rPr>
          <w:b/>
        </w:rPr>
      </w:pPr>
      <w:r w:rsidRPr="0034235E">
        <w:rPr>
          <w:b/>
        </w:rPr>
        <w:t>9.Ответственность</w:t>
      </w:r>
    </w:p>
    <w:p w:rsidR="007258EC" w:rsidRPr="00971A89" w:rsidRDefault="007258EC" w:rsidP="004D7B09">
      <w:pPr>
        <w:ind w:firstLine="709"/>
        <w:jc w:val="both"/>
      </w:pPr>
    </w:p>
    <w:p w:rsidR="007258EC" w:rsidRDefault="007258EC" w:rsidP="00F83492">
      <w:pPr>
        <w:ind w:firstLine="709"/>
        <w:jc w:val="both"/>
      </w:pPr>
      <w:r w:rsidRPr="00971A89">
        <w:t>9.1.</w:t>
      </w:r>
      <w:r w:rsidR="004851A6">
        <w:t xml:space="preserve"> </w:t>
      </w:r>
      <w:r w:rsidR="004A5499">
        <w:t>Ведущий</w:t>
      </w:r>
      <w:r w:rsidR="004A5499" w:rsidRPr="00971A89">
        <w:t xml:space="preserve"> специалист-эксперт</w:t>
      </w:r>
      <w:r w:rsidR="004A5499">
        <w:t xml:space="preserve"> отдела общего обеспечения</w:t>
      </w:r>
      <w:r w:rsidR="004A5499" w:rsidRPr="00971A89">
        <w:t xml:space="preserve"> </w:t>
      </w:r>
      <w:r w:rsidRPr="00971A89">
        <w:t>за неисполнение или</w:t>
      </w:r>
      <w:r w:rsidR="00F83492">
        <w:t xml:space="preserve"> </w:t>
      </w:r>
      <w:r w:rsidRPr="00971A89">
        <w:t>ненадлежащее исполнение должностных обязанностей несет персональную</w:t>
      </w:r>
      <w:r w:rsidR="00F83492">
        <w:t xml:space="preserve"> </w:t>
      </w:r>
      <w:r w:rsidRPr="00971A89">
        <w:t>ответственность в соответствии с законодательством Российской Федерации.</w:t>
      </w:r>
    </w:p>
    <w:p w:rsidR="007258EC" w:rsidRDefault="007258EC" w:rsidP="00695A86">
      <w:pPr>
        <w:ind w:firstLine="709"/>
        <w:jc w:val="both"/>
      </w:pPr>
      <w:r w:rsidRPr="00971A89">
        <w:t>Невыполнение государственным служащим должностной обязанности, предусмотренной частью 6.4. настоящего должностного регламента, является правонарушением, влекущим увольнение с государственной гражданской службы, либо привлечение к иным видам ответственности в соответствии с законодательством Российской Федерации.</w:t>
      </w:r>
      <w:r w:rsidR="001F4B9C">
        <w:t xml:space="preserve"> </w:t>
      </w:r>
    </w:p>
    <w:p w:rsidR="00340B8F" w:rsidRPr="00971A89" w:rsidRDefault="00340B8F" w:rsidP="00695A86">
      <w:pPr>
        <w:ind w:firstLine="709"/>
        <w:jc w:val="both"/>
      </w:pPr>
    </w:p>
    <w:p w:rsidR="007258EC" w:rsidRPr="00971A89" w:rsidRDefault="007258EC" w:rsidP="00695A86">
      <w:pPr>
        <w:ind w:firstLine="709"/>
        <w:jc w:val="both"/>
      </w:pPr>
      <w:r w:rsidRPr="00971A89">
        <w:t>9.2.</w:t>
      </w:r>
      <w:r w:rsidR="004851A6">
        <w:t xml:space="preserve"> </w:t>
      </w:r>
      <w:r w:rsidR="004A5499">
        <w:t>Ведущий</w:t>
      </w:r>
      <w:r w:rsidR="004A5499" w:rsidRPr="00971A89">
        <w:t xml:space="preserve"> специалист-эксперт</w:t>
      </w:r>
      <w:r w:rsidR="004A5499">
        <w:t xml:space="preserve"> отдела общего обеспечения</w:t>
      </w:r>
      <w:r w:rsidR="001F4B9C">
        <w:t xml:space="preserve"> </w:t>
      </w:r>
      <w:r w:rsidR="004851A6">
        <w:t xml:space="preserve">несёт ответственность </w:t>
      </w:r>
      <w:r w:rsidRPr="00971A89">
        <w:t>за неисполнение (ненадлежащее исполнение) должност</w:t>
      </w:r>
      <w:r w:rsidR="004851A6">
        <w:t xml:space="preserve">ных обязанностей в соответствии </w:t>
      </w:r>
      <w:r w:rsidR="0090277A">
        <w:t>с административным регламентом М</w:t>
      </w:r>
      <w:r w:rsidRPr="00971A89">
        <w:t>ежрайонной инспекции ФНС России №</w:t>
      </w:r>
      <w:r w:rsidR="004851A6">
        <w:t xml:space="preserve"> </w:t>
      </w:r>
      <w:r w:rsidR="0090277A">
        <w:t>5</w:t>
      </w:r>
      <w:r w:rsidR="004851A6">
        <w:t xml:space="preserve"> </w:t>
      </w:r>
      <w:r w:rsidRPr="00971A89">
        <w:t>по</w:t>
      </w:r>
      <w:r w:rsidR="004851A6">
        <w:t xml:space="preserve"> </w:t>
      </w:r>
      <w:r w:rsidRPr="00971A89">
        <w:t xml:space="preserve">Приморскому краю, задачами и функциями отдела </w:t>
      </w:r>
      <w:r w:rsidR="004A5499">
        <w:t xml:space="preserve">общего обеспечения </w:t>
      </w:r>
      <w:r w:rsidRPr="00971A89">
        <w:t>по направлениям</w:t>
      </w:r>
      <w:r w:rsidR="004851A6">
        <w:t xml:space="preserve"> </w:t>
      </w:r>
      <w:r w:rsidR="00C641C5">
        <w:t xml:space="preserve">деятельности правового </w:t>
      </w:r>
      <w:r w:rsidRPr="00971A89">
        <w:t>обеспечени</w:t>
      </w:r>
      <w:r w:rsidR="00695A86">
        <w:t xml:space="preserve">я инспекции и досудебного урегулирования налоговых споров </w:t>
      </w:r>
      <w:r w:rsidRPr="00971A89">
        <w:t xml:space="preserve"> и</w:t>
      </w:r>
      <w:r w:rsidR="00695A86">
        <w:t xml:space="preserve"> </w:t>
      </w:r>
      <w:r w:rsidRPr="00971A89">
        <w:t>функциональными особенностями замещаемой в нем должности гражданской службы:</w:t>
      </w:r>
    </w:p>
    <w:p w:rsidR="007258EC" w:rsidRPr="00971A89" w:rsidRDefault="007258EC" w:rsidP="004D7B09">
      <w:pPr>
        <w:ind w:firstLine="709"/>
        <w:jc w:val="both"/>
      </w:pPr>
      <w:r w:rsidRPr="00971A89">
        <w:t>-</w:t>
      </w:r>
      <w:r w:rsidR="004851A6">
        <w:t xml:space="preserve"> </w:t>
      </w:r>
      <w:r w:rsidRPr="00971A89">
        <w:t xml:space="preserve">за несоблюдение действующего законодательства, за некачественное и </w:t>
      </w:r>
      <w:r w:rsidRPr="00971A89">
        <w:lastRenderedPageBreak/>
        <w:t>несвоевременное выполнение задач и обязанностей, предусмотренных настоящими должностными обязанностями, а также определенных в текущих приказах и распоряжениях руководителя Межрайонной инспекции ФНС России № 5</w:t>
      </w:r>
      <w:r w:rsidR="00695A86">
        <w:t xml:space="preserve"> по Приморскому краю</w:t>
      </w:r>
      <w:r w:rsidRPr="00971A89">
        <w:t>;</w:t>
      </w:r>
    </w:p>
    <w:p w:rsidR="007258EC" w:rsidRPr="00971A89" w:rsidRDefault="007258EC" w:rsidP="004D7B09">
      <w:pPr>
        <w:ind w:firstLine="709"/>
        <w:jc w:val="both"/>
      </w:pPr>
      <w:r w:rsidRPr="00971A89">
        <w:t>-</w:t>
      </w:r>
      <w:r w:rsidR="004851A6">
        <w:t xml:space="preserve"> </w:t>
      </w:r>
      <w:r w:rsidRPr="00971A89">
        <w:t>за разглашение государственной и налоговой тайны, иной информации, ставшей известной в связи с исполнением должностных обязанностей, а также требований по защите сведений конфиденциального характера;</w:t>
      </w:r>
    </w:p>
    <w:p w:rsidR="007258EC" w:rsidRPr="00971A89" w:rsidRDefault="007258EC" w:rsidP="004D7B09">
      <w:pPr>
        <w:ind w:firstLine="709"/>
        <w:jc w:val="both"/>
      </w:pPr>
      <w:r w:rsidRPr="00971A89">
        <w:t>-</w:t>
      </w:r>
      <w:r w:rsidR="004851A6">
        <w:t xml:space="preserve"> </w:t>
      </w:r>
      <w:r w:rsidRPr="00971A89">
        <w:t>за сохранность имущества и документов, находящихся в ведении отдела.</w:t>
      </w:r>
    </w:p>
    <w:p w:rsidR="007258EC" w:rsidRPr="00971A89" w:rsidRDefault="007258EC" w:rsidP="004D7B09">
      <w:pPr>
        <w:ind w:firstLine="709"/>
        <w:jc w:val="both"/>
      </w:pPr>
    </w:p>
    <w:p w:rsidR="00CE6DFF" w:rsidRDefault="007258EC" w:rsidP="00AB329B">
      <w:pPr>
        <w:ind w:firstLine="709"/>
        <w:jc w:val="center"/>
        <w:rPr>
          <w:b/>
        </w:rPr>
      </w:pPr>
      <w:r w:rsidRPr="000A7AEF">
        <w:rPr>
          <w:b/>
        </w:rPr>
        <w:t xml:space="preserve">IV. Перечень вопросов, по которым </w:t>
      </w:r>
      <w:r w:rsidR="004A5499">
        <w:rPr>
          <w:b/>
        </w:rPr>
        <w:t>ведущи</w:t>
      </w:r>
      <w:r w:rsidR="00CE6DFF" w:rsidRPr="00CE6DFF">
        <w:rPr>
          <w:b/>
        </w:rPr>
        <w:t xml:space="preserve">й </w:t>
      </w:r>
    </w:p>
    <w:p w:rsidR="00AB329B" w:rsidRPr="000A7AEF" w:rsidRDefault="004A5499" w:rsidP="004A5499">
      <w:pPr>
        <w:ind w:firstLine="709"/>
        <w:jc w:val="center"/>
        <w:rPr>
          <w:b/>
        </w:rPr>
      </w:pPr>
      <w:r>
        <w:rPr>
          <w:b/>
        </w:rPr>
        <w:t>специалист-эксперт</w:t>
      </w:r>
      <w:r w:rsidR="00CE6DFF" w:rsidRPr="00CE6DFF">
        <w:rPr>
          <w:b/>
        </w:rPr>
        <w:t xml:space="preserve"> </w:t>
      </w:r>
      <w:r w:rsidR="007258EC" w:rsidRPr="000A7AEF">
        <w:rPr>
          <w:b/>
        </w:rPr>
        <w:t xml:space="preserve">вправе или обязан самостоятельно </w:t>
      </w:r>
    </w:p>
    <w:p w:rsidR="007258EC" w:rsidRPr="000A7AEF" w:rsidRDefault="007258EC" w:rsidP="00AB329B">
      <w:pPr>
        <w:ind w:firstLine="709"/>
        <w:jc w:val="center"/>
        <w:rPr>
          <w:b/>
        </w:rPr>
      </w:pPr>
      <w:r w:rsidRPr="000A7AEF">
        <w:rPr>
          <w:b/>
        </w:rPr>
        <w:t>принимать управленческие и иные решения</w:t>
      </w:r>
    </w:p>
    <w:p w:rsidR="007258EC" w:rsidRPr="00971A89" w:rsidRDefault="007258EC" w:rsidP="004D7B09">
      <w:pPr>
        <w:ind w:firstLine="709"/>
        <w:jc w:val="both"/>
      </w:pPr>
    </w:p>
    <w:p w:rsidR="007258EC" w:rsidRPr="00971A89" w:rsidRDefault="007258EC" w:rsidP="004D7B09">
      <w:pPr>
        <w:ind w:firstLine="709"/>
        <w:jc w:val="both"/>
      </w:pPr>
      <w:r w:rsidRPr="00971A89">
        <w:t>10.</w:t>
      </w:r>
      <w:r w:rsidR="00AB329B">
        <w:t xml:space="preserve"> </w:t>
      </w:r>
      <w:r w:rsidRPr="00971A89">
        <w:t xml:space="preserve">При исполнении служебных обязанностей </w:t>
      </w:r>
      <w:r w:rsidR="004A5499">
        <w:t>ведущий</w:t>
      </w:r>
      <w:r w:rsidR="004A5499" w:rsidRPr="00971A89">
        <w:t xml:space="preserve"> специалист-эксперт</w:t>
      </w:r>
      <w:r w:rsidR="004A5499">
        <w:t xml:space="preserve"> </w:t>
      </w:r>
      <w:r w:rsidRPr="00971A89">
        <w:t>вправе</w:t>
      </w:r>
      <w:r w:rsidR="00AB329B">
        <w:t xml:space="preserve"> </w:t>
      </w:r>
      <w:r w:rsidRPr="00971A89">
        <w:t>самостоятельно принимать решения по вопросам:</w:t>
      </w:r>
    </w:p>
    <w:p w:rsidR="007258EC" w:rsidRDefault="007258EC" w:rsidP="00695A86">
      <w:pPr>
        <w:ind w:firstLine="709"/>
        <w:jc w:val="both"/>
      </w:pPr>
      <w:r w:rsidRPr="00971A89">
        <w:t>-</w:t>
      </w:r>
      <w:r w:rsidR="00AB329B">
        <w:t xml:space="preserve"> </w:t>
      </w:r>
      <w:r w:rsidRPr="00971A89">
        <w:t>организации работы по реализации возложенных на него задач и функций, установленных данным должностным регламентом.</w:t>
      </w:r>
    </w:p>
    <w:p w:rsidR="00340B8F" w:rsidRPr="00971A89" w:rsidRDefault="00340B8F" w:rsidP="00695A86">
      <w:pPr>
        <w:ind w:firstLine="709"/>
        <w:jc w:val="both"/>
      </w:pPr>
    </w:p>
    <w:p w:rsidR="007258EC" w:rsidRDefault="007258EC" w:rsidP="007716C6">
      <w:pPr>
        <w:ind w:firstLine="709"/>
        <w:jc w:val="both"/>
      </w:pPr>
      <w:r w:rsidRPr="00971A89">
        <w:t>11.</w:t>
      </w:r>
      <w:r w:rsidR="00AB329B">
        <w:t xml:space="preserve"> </w:t>
      </w:r>
      <w:r w:rsidRPr="00971A89">
        <w:t xml:space="preserve">При исполнении служебных обязанностей </w:t>
      </w:r>
      <w:r w:rsidR="004A5499">
        <w:t>ведущий</w:t>
      </w:r>
      <w:r w:rsidR="004A5499" w:rsidRPr="00971A89">
        <w:t xml:space="preserve"> специалист-эксперт</w:t>
      </w:r>
      <w:r w:rsidR="004A5499">
        <w:t xml:space="preserve"> </w:t>
      </w:r>
      <w:r w:rsidRPr="00971A89">
        <w:t>обязан</w:t>
      </w:r>
      <w:r w:rsidR="007716C6">
        <w:t xml:space="preserve"> </w:t>
      </w:r>
      <w:r w:rsidRPr="00971A89">
        <w:t>самостоятельно принимать решения по вопросам организации работы по правовому</w:t>
      </w:r>
      <w:r w:rsidR="007716C6">
        <w:t xml:space="preserve"> </w:t>
      </w:r>
      <w:r w:rsidRPr="00971A89">
        <w:t>обеспечению деятельности инспекции в пределах своей компетенции, выполнения</w:t>
      </w:r>
      <w:r w:rsidR="007716C6">
        <w:t xml:space="preserve"> </w:t>
      </w:r>
      <w:r w:rsidRPr="00971A89">
        <w:t>поручений Управления, руководства инспекции.</w:t>
      </w:r>
    </w:p>
    <w:p w:rsidR="00AB329B" w:rsidRPr="00971A89" w:rsidRDefault="00AB329B" w:rsidP="00B6481C">
      <w:pPr>
        <w:ind w:firstLine="709"/>
        <w:jc w:val="center"/>
      </w:pPr>
    </w:p>
    <w:p w:rsidR="00CE6DFF" w:rsidRDefault="00AB329B" w:rsidP="00CE6DFF">
      <w:pPr>
        <w:ind w:firstLine="709"/>
        <w:jc w:val="center"/>
        <w:rPr>
          <w:b/>
        </w:rPr>
      </w:pPr>
      <w:r w:rsidRPr="000A7AEF">
        <w:rPr>
          <w:b/>
        </w:rPr>
        <w:t xml:space="preserve">V. Перечень вопросов, по которым </w:t>
      </w:r>
      <w:r w:rsidR="006D18C8">
        <w:rPr>
          <w:b/>
        </w:rPr>
        <w:t>ведущ</w:t>
      </w:r>
      <w:r w:rsidR="00CE6DFF" w:rsidRPr="00CE6DFF">
        <w:rPr>
          <w:b/>
        </w:rPr>
        <w:t xml:space="preserve">ий </w:t>
      </w:r>
    </w:p>
    <w:p w:rsidR="00AB329B" w:rsidRPr="000A7AEF" w:rsidRDefault="006D18C8" w:rsidP="00B6481C">
      <w:pPr>
        <w:ind w:firstLine="709"/>
        <w:jc w:val="center"/>
        <w:rPr>
          <w:b/>
        </w:rPr>
      </w:pPr>
      <w:r>
        <w:rPr>
          <w:b/>
        </w:rPr>
        <w:t xml:space="preserve">специалист-эксперт </w:t>
      </w:r>
      <w:r w:rsidR="00AB329B" w:rsidRPr="000A7AEF">
        <w:rPr>
          <w:b/>
        </w:rPr>
        <w:t xml:space="preserve">вправе или обязан </w:t>
      </w:r>
      <w:r w:rsidR="007258EC" w:rsidRPr="000A7AEF">
        <w:rPr>
          <w:b/>
        </w:rPr>
        <w:t>участвовать</w:t>
      </w:r>
    </w:p>
    <w:p w:rsidR="00AB329B" w:rsidRPr="000A7AEF" w:rsidRDefault="007258EC" w:rsidP="00B6481C">
      <w:pPr>
        <w:jc w:val="center"/>
        <w:rPr>
          <w:b/>
        </w:rPr>
      </w:pPr>
      <w:r w:rsidRPr="000A7AEF">
        <w:rPr>
          <w:b/>
        </w:rPr>
        <w:t>при подготовке проектов нормативных правовых актов</w:t>
      </w:r>
    </w:p>
    <w:p w:rsidR="007258EC" w:rsidRPr="000A7AEF" w:rsidRDefault="007258EC" w:rsidP="00B6481C">
      <w:pPr>
        <w:jc w:val="center"/>
        <w:rPr>
          <w:b/>
        </w:rPr>
      </w:pPr>
      <w:r w:rsidRPr="000A7AEF">
        <w:rPr>
          <w:b/>
        </w:rPr>
        <w:t>и (или) проектов управленческих и иных решений</w:t>
      </w:r>
    </w:p>
    <w:p w:rsidR="007258EC" w:rsidRPr="00971A89" w:rsidRDefault="007258EC" w:rsidP="004D7B09">
      <w:pPr>
        <w:ind w:firstLine="709"/>
        <w:jc w:val="both"/>
      </w:pPr>
    </w:p>
    <w:p w:rsidR="007258EC" w:rsidRPr="00971A89" w:rsidRDefault="007258EC" w:rsidP="0024167C">
      <w:pPr>
        <w:ind w:firstLine="709"/>
        <w:jc w:val="both"/>
      </w:pPr>
      <w:r w:rsidRPr="00971A89">
        <w:t>12.</w:t>
      </w:r>
      <w:r w:rsidR="00AB329B">
        <w:t xml:space="preserve"> </w:t>
      </w:r>
      <w:r w:rsidR="006D18C8">
        <w:t>Ведущий</w:t>
      </w:r>
      <w:r w:rsidR="006D18C8" w:rsidRPr="00971A89">
        <w:t xml:space="preserve"> специалист-эксперт</w:t>
      </w:r>
      <w:r w:rsidR="006D18C8">
        <w:t xml:space="preserve"> отдела общего обеспечения</w:t>
      </w:r>
      <w:r w:rsidR="006D18C8" w:rsidRPr="00971A89">
        <w:t xml:space="preserve"> </w:t>
      </w:r>
      <w:r w:rsidRPr="00971A89">
        <w:t>в соответствии со своей компетенцией вправе</w:t>
      </w:r>
      <w:r w:rsidR="0024167C">
        <w:t xml:space="preserve"> </w:t>
      </w:r>
      <w:r w:rsidRPr="00971A89">
        <w:t>участвовать в подготовке (обсуждении) следующих проектов:</w:t>
      </w:r>
    </w:p>
    <w:p w:rsidR="007258EC" w:rsidRPr="00971A89" w:rsidRDefault="007258EC" w:rsidP="004D7B09">
      <w:pPr>
        <w:ind w:firstLine="709"/>
        <w:jc w:val="both"/>
      </w:pPr>
      <w:r w:rsidRPr="00971A89">
        <w:t>-</w:t>
      </w:r>
      <w:r w:rsidR="00AB329B">
        <w:t xml:space="preserve"> </w:t>
      </w:r>
      <w:r w:rsidRPr="00971A89">
        <w:t>подготовки ответов на письменные запросы по направлениям деятельности правового обеспечения и досудебного урегулирования налоговых споров;</w:t>
      </w:r>
    </w:p>
    <w:p w:rsidR="007258EC" w:rsidRDefault="007258EC" w:rsidP="00695A86">
      <w:pPr>
        <w:ind w:firstLine="709"/>
        <w:jc w:val="both"/>
      </w:pPr>
      <w:r w:rsidRPr="00971A89">
        <w:t>-</w:t>
      </w:r>
      <w:r w:rsidR="00AB329B">
        <w:t xml:space="preserve"> </w:t>
      </w:r>
      <w:r w:rsidRPr="00971A89">
        <w:t>оформления и предъявления в арбитражные суды и суды общей юрисдикции исков по всем основаниям в соответствии с законодательством Российской Федерации</w:t>
      </w:r>
      <w:r w:rsidR="00C641C5">
        <w:t>, за исключением судебных приказов</w:t>
      </w:r>
      <w:r w:rsidRPr="00971A89">
        <w:t>.</w:t>
      </w:r>
    </w:p>
    <w:p w:rsidR="00340B8F" w:rsidRPr="00971A89" w:rsidRDefault="00340B8F" w:rsidP="00695A86">
      <w:pPr>
        <w:ind w:firstLine="709"/>
        <w:jc w:val="both"/>
      </w:pPr>
    </w:p>
    <w:p w:rsidR="007258EC" w:rsidRPr="00971A89" w:rsidRDefault="007258EC" w:rsidP="0024167C">
      <w:pPr>
        <w:ind w:firstLine="709"/>
        <w:jc w:val="both"/>
      </w:pPr>
      <w:r w:rsidRPr="00971A89">
        <w:t>13.</w:t>
      </w:r>
      <w:r w:rsidR="00AB329B">
        <w:t xml:space="preserve"> </w:t>
      </w:r>
      <w:r w:rsidR="006D18C8">
        <w:t>Ведущий</w:t>
      </w:r>
      <w:r w:rsidR="006D18C8" w:rsidRPr="00971A89">
        <w:t xml:space="preserve"> специалист-эксперт</w:t>
      </w:r>
      <w:r w:rsidR="006D18C8">
        <w:t xml:space="preserve"> отдела общего обеспечения</w:t>
      </w:r>
      <w:r w:rsidR="006D18C8" w:rsidRPr="00971A89">
        <w:t xml:space="preserve"> </w:t>
      </w:r>
      <w:r w:rsidRPr="00971A89">
        <w:t>в соответствии со своей компетенцией обязан</w:t>
      </w:r>
      <w:r w:rsidR="0024167C">
        <w:t xml:space="preserve"> </w:t>
      </w:r>
      <w:r w:rsidRPr="00971A89">
        <w:t>участвовать в подготовке (обсуждении) следующих проектов:</w:t>
      </w:r>
    </w:p>
    <w:p w:rsidR="007258EC" w:rsidRPr="00971A89" w:rsidRDefault="00AB329B" w:rsidP="004D7B09">
      <w:pPr>
        <w:ind w:firstLine="709"/>
        <w:jc w:val="both"/>
      </w:pPr>
      <w:r>
        <w:t xml:space="preserve">- </w:t>
      </w:r>
      <w:r w:rsidR="007258EC" w:rsidRPr="00971A89">
        <w:t>положений об отделе и инспекции;</w:t>
      </w:r>
    </w:p>
    <w:p w:rsidR="007258EC" w:rsidRPr="00971A89" w:rsidRDefault="00AB329B" w:rsidP="004D7B09">
      <w:pPr>
        <w:ind w:firstLine="709"/>
        <w:jc w:val="both"/>
      </w:pPr>
      <w:r>
        <w:t xml:space="preserve">- </w:t>
      </w:r>
      <w:r w:rsidR="007258EC" w:rsidRPr="00971A89">
        <w:t>графика отпусков гражданских служащих отдела;</w:t>
      </w:r>
    </w:p>
    <w:p w:rsidR="007258EC" w:rsidRDefault="007258EC" w:rsidP="00695A86">
      <w:pPr>
        <w:ind w:firstLine="709"/>
        <w:jc w:val="both"/>
      </w:pPr>
      <w:r w:rsidRPr="00971A89">
        <w:t>-</w:t>
      </w:r>
      <w:r w:rsidR="00AB329B">
        <w:t xml:space="preserve"> </w:t>
      </w:r>
      <w:r w:rsidRPr="00971A89">
        <w:t>иных актов по поручению непосредственного руководителя и руководства инспекции.</w:t>
      </w:r>
    </w:p>
    <w:p w:rsidR="00695A86" w:rsidRPr="00971A89" w:rsidRDefault="00695A86" w:rsidP="00695A86">
      <w:pPr>
        <w:ind w:firstLine="709"/>
        <w:jc w:val="both"/>
      </w:pPr>
    </w:p>
    <w:p w:rsidR="0099309F" w:rsidRPr="000A7AEF" w:rsidRDefault="007258EC" w:rsidP="0099309F">
      <w:pPr>
        <w:ind w:firstLine="709"/>
        <w:jc w:val="center"/>
        <w:rPr>
          <w:b/>
        </w:rPr>
      </w:pPr>
      <w:r w:rsidRPr="000A7AEF">
        <w:rPr>
          <w:b/>
        </w:rPr>
        <w:t xml:space="preserve">VI. Сроки и процедуры подготовки, рассмотрения </w:t>
      </w:r>
    </w:p>
    <w:p w:rsidR="0099309F" w:rsidRPr="000A7AEF" w:rsidRDefault="007258EC" w:rsidP="0099309F">
      <w:pPr>
        <w:ind w:firstLine="709"/>
        <w:jc w:val="center"/>
        <w:rPr>
          <w:b/>
        </w:rPr>
      </w:pPr>
      <w:r w:rsidRPr="000A7AEF">
        <w:rPr>
          <w:b/>
        </w:rPr>
        <w:t xml:space="preserve">проектов управленческих и иных решений, порядок </w:t>
      </w:r>
    </w:p>
    <w:p w:rsidR="007258EC" w:rsidRPr="000A7AEF" w:rsidRDefault="007258EC" w:rsidP="0099309F">
      <w:pPr>
        <w:ind w:firstLine="709"/>
        <w:jc w:val="center"/>
        <w:rPr>
          <w:b/>
        </w:rPr>
      </w:pPr>
      <w:r w:rsidRPr="000A7AEF">
        <w:rPr>
          <w:b/>
        </w:rPr>
        <w:t>согласования и принятия данных решений</w:t>
      </w:r>
    </w:p>
    <w:p w:rsidR="007258EC" w:rsidRPr="00971A89" w:rsidRDefault="007258EC" w:rsidP="004D7B09">
      <w:pPr>
        <w:ind w:firstLine="709"/>
        <w:jc w:val="both"/>
      </w:pPr>
    </w:p>
    <w:p w:rsidR="007258EC" w:rsidRPr="00971A89" w:rsidRDefault="007258EC" w:rsidP="003E2E17">
      <w:pPr>
        <w:ind w:firstLine="709"/>
        <w:jc w:val="both"/>
      </w:pPr>
      <w:r w:rsidRPr="00971A89">
        <w:t>14.</w:t>
      </w:r>
      <w:r w:rsidR="006C45D8">
        <w:t xml:space="preserve"> </w:t>
      </w:r>
      <w:r w:rsidRPr="00971A89">
        <w:t>В соответствии со своими должностными об</w:t>
      </w:r>
      <w:r w:rsidR="006C45D8">
        <w:t xml:space="preserve">язанностями </w:t>
      </w:r>
      <w:r w:rsidR="006D18C8">
        <w:t>ведущий</w:t>
      </w:r>
      <w:r w:rsidR="006D18C8" w:rsidRPr="00971A89">
        <w:t xml:space="preserve"> специалист-эксперт</w:t>
      </w:r>
      <w:r w:rsidR="006D18C8">
        <w:t xml:space="preserve"> отдела общего обеспечения</w:t>
      </w:r>
      <w:r w:rsidR="006D18C8" w:rsidRPr="00971A89">
        <w:t xml:space="preserve"> </w:t>
      </w:r>
      <w:r w:rsidRPr="00971A89">
        <w:t>принимает решения в сроки, установленные законодательными и иными</w:t>
      </w:r>
      <w:r w:rsidR="003E2E17">
        <w:t xml:space="preserve"> </w:t>
      </w:r>
      <w:r w:rsidRPr="00971A89">
        <w:t>нормативными правовыми актами Российской Федерации.</w:t>
      </w:r>
    </w:p>
    <w:p w:rsidR="007258EC" w:rsidRPr="00971A89" w:rsidRDefault="007258EC" w:rsidP="004D7B09">
      <w:pPr>
        <w:ind w:firstLine="709"/>
        <w:jc w:val="both"/>
      </w:pPr>
    </w:p>
    <w:p w:rsidR="007258EC" w:rsidRPr="00E3217B" w:rsidRDefault="007258EC" w:rsidP="006C45D8">
      <w:pPr>
        <w:ind w:firstLine="709"/>
        <w:jc w:val="center"/>
        <w:rPr>
          <w:b/>
        </w:rPr>
      </w:pPr>
      <w:r w:rsidRPr="00E3217B">
        <w:rPr>
          <w:b/>
        </w:rPr>
        <w:t>VII. Порядок служебного взаимодействия</w:t>
      </w:r>
    </w:p>
    <w:p w:rsidR="007258EC" w:rsidRPr="00971A89" w:rsidRDefault="007258EC" w:rsidP="004D7B09">
      <w:pPr>
        <w:ind w:firstLine="709"/>
        <w:jc w:val="both"/>
      </w:pPr>
    </w:p>
    <w:p w:rsidR="00D57B94" w:rsidRDefault="007258EC" w:rsidP="00B657E7">
      <w:pPr>
        <w:ind w:firstLine="709"/>
        <w:jc w:val="both"/>
      </w:pPr>
      <w:r w:rsidRPr="00971A89">
        <w:t>15.</w:t>
      </w:r>
      <w:r w:rsidR="006C45D8">
        <w:t xml:space="preserve"> </w:t>
      </w:r>
      <w:r w:rsidRPr="00971A89">
        <w:t xml:space="preserve">Взаимодействие </w:t>
      </w:r>
      <w:r w:rsidR="006D18C8">
        <w:t>ведущего</w:t>
      </w:r>
      <w:r w:rsidR="006D18C8" w:rsidRPr="00971A89">
        <w:t xml:space="preserve"> специалист</w:t>
      </w:r>
      <w:r w:rsidR="006D18C8">
        <w:t>а</w:t>
      </w:r>
      <w:r w:rsidR="006D18C8" w:rsidRPr="00971A89">
        <w:t>-эксперт</w:t>
      </w:r>
      <w:r w:rsidR="006D18C8">
        <w:t>а отдела общего обеспечения</w:t>
      </w:r>
      <w:r w:rsidR="006D18C8" w:rsidRPr="00971A89">
        <w:t xml:space="preserve"> </w:t>
      </w:r>
      <w:r w:rsidRPr="00971A89">
        <w:t>с федеральными</w:t>
      </w:r>
      <w:r w:rsidR="00B657E7">
        <w:t xml:space="preserve"> </w:t>
      </w:r>
      <w:r w:rsidRPr="00971A89">
        <w:t>государственными гражданскими служащими инспекции, управления и ФНС России,</w:t>
      </w:r>
      <w:r w:rsidR="00B657E7">
        <w:t xml:space="preserve"> </w:t>
      </w:r>
      <w:r w:rsidRPr="00971A89">
        <w:t>государственными служащими иных государственных органов, а также с другими</w:t>
      </w:r>
      <w:r w:rsidR="00B657E7">
        <w:t xml:space="preserve"> </w:t>
      </w:r>
      <w:r w:rsidRPr="00971A89">
        <w:t>гражданами и организациями строится в рамках деловых отношений на основе общих</w:t>
      </w:r>
      <w:r w:rsidR="00B657E7">
        <w:t xml:space="preserve"> </w:t>
      </w:r>
      <w:r w:rsidRPr="00971A89">
        <w:t>принципов служебного поведения гражданских служащих, утвержденных Указом</w:t>
      </w:r>
      <w:r w:rsidRPr="00971A89">
        <w:br/>
        <w:t>Президента Российской Федерации от 12 августа 2002г. № 885 «Об утверждении общих</w:t>
      </w:r>
      <w:r w:rsidRPr="00971A89">
        <w:br/>
        <w:t>принципов служебного поведения государственных служащих» (Собрание</w:t>
      </w:r>
      <w:r w:rsidRPr="00971A89">
        <w:br/>
        <w:t>законодательства Российской Федерации, 2002, № 33, ст. 3196; 2007, № 13, ст. 1531; 2009,</w:t>
      </w:r>
      <w:r w:rsidRPr="00971A89">
        <w:br/>
        <w:t>№ 29, ст. 3658), и требований к служебному поведению, установленных статьей 18</w:t>
      </w:r>
      <w:r w:rsidRPr="00971A89">
        <w:br/>
        <w:t>Федерального закона от 27 июля 2004г. № 79-ФЗ «О государственной гражданской</w:t>
      </w:r>
      <w:r w:rsidRPr="00971A89">
        <w:br/>
        <w:t>службе Российской Федерации», а также в соответствии с иными нормативными</w:t>
      </w:r>
      <w:r w:rsidRPr="00971A89">
        <w:br/>
        <w:t>правовыми актами Российской Федерации и приказами (распоряжениями) ФНС России.</w:t>
      </w:r>
    </w:p>
    <w:p w:rsidR="00DA6905" w:rsidRPr="00FF7C39" w:rsidRDefault="00DA6905" w:rsidP="00695A86">
      <w:pPr>
        <w:jc w:val="both"/>
      </w:pPr>
    </w:p>
    <w:p w:rsidR="006C45D8" w:rsidRPr="00E3217B" w:rsidRDefault="007258EC" w:rsidP="006C45D8">
      <w:pPr>
        <w:ind w:firstLine="709"/>
        <w:jc w:val="center"/>
        <w:rPr>
          <w:b/>
        </w:rPr>
      </w:pPr>
      <w:r w:rsidRPr="00E3217B">
        <w:rPr>
          <w:b/>
        </w:rPr>
        <w:t xml:space="preserve">VIII. Перечень государственных услуг, оказываемых </w:t>
      </w:r>
    </w:p>
    <w:p w:rsidR="006C45D8" w:rsidRPr="00E3217B" w:rsidRDefault="007258EC" w:rsidP="006C45D8">
      <w:pPr>
        <w:ind w:firstLine="709"/>
        <w:jc w:val="center"/>
        <w:rPr>
          <w:b/>
        </w:rPr>
      </w:pPr>
      <w:r w:rsidRPr="00E3217B">
        <w:rPr>
          <w:b/>
        </w:rPr>
        <w:t xml:space="preserve">гражданам и организациям в соответствии с административным </w:t>
      </w:r>
    </w:p>
    <w:p w:rsidR="007258EC" w:rsidRPr="00E3217B" w:rsidRDefault="007258EC" w:rsidP="006C45D8">
      <w:pPr>
        <w:ind w:firstLine="709"/>
        <w:jc w:val="center"/>
        <w:rPr>
          <w:b/>
        </w:rPr>
      </w:pPr>
      <w:r w:rsidRPr="00E3217B">
        <w:rPr>
          <w:b/>
        </w:rPr>
        <w:t>регламентом Федеральной налоговой службы</w:t>
      </w:r>
    </w:p>
    <w:p w:rsidR="007258EC" w:rsidRPr="00971A89" w:rsidRDefault="007258EC" w:rsidP="004D7B09">
      <w:pPr>
        <w:ind w:firstLine="709"/>
        <w:jc w:val="both"/>
      </w:pPr>
    </w:p>
    <w:p w:rsidR="007258EC" w:rsidRPr="00971A89" w:rsidRDefault="007258EC" w:rsidP="004D7B09">
      <w:pPr>
        <w:ind w:firstLine="709"/>
        <w:jc w:val="both"/>
      </w:pPr>
      <w:r w:rsidRPr="00971A89">
        <w:t>16.</w:t>
      </w:r>
      <w:r w:rsidR="006C45D8">
        <w:t xml:space="preserve"> </w:t>
      </w:r>
      <w:r w:rsidRPr="00971A89">
        <w:t>Государственные услуги не оказываются.</w:t>
      </w:r>
    </w:p>
    <w:p w:rsidR="007258EC" w:rsidRPr="00971A89" w:rsidRDefault="007258EC" w:rsidP="004D7B09">
      <w:pPr>
        <w:ind w:firstLine="709"/>
        <w:jc w:val="both"/>
      </w:pPr>
    </w:p>
    <w:p w:rsidR="006C45D8" w:rsidRPr="00E3217B" w:rsidRDefault="007258EC" w:rsidP="006C45D8">
      <w:pPr>
        <w:ind w:firstLine="709"/>
        <w:jc w:val="center"/>
        <w:rPr>
          <w:b/>
        </w:rPr>
      </w:pPr>
      <w:r w:rsidRPr="00E3217B">
        <w:rPr>
          <w:b/>
        </w:rPr>
        <w:t xml:space="preserve">IX. Показатели эффективности и результативности </w:t>
      </w:r>
    </w:p>
    <w:p w:rsidR="007258EC" w:rsidRPr="00E3217B" w:rsidRDefault="007258EC" w:rsidP="006C45D8">
      <w:pPr>
        <w:ind w:firstLine="709"/>
        <w:jc w:val="center"/>
        <w:rPr>
          <w:b/>
        </w:rPr>
      </w:pPr>
      <w:r w:rsidRPr="00E3217B">
        <w:rPr>
          <w:b/>
        </w:rPr>
        <w:t>профессиональной служебной деятельности</w:t>
      </w:r>
    </w:p>
    <w:p w:rsidR="007258EC" w:rsidRPr="00E3217B" w:rsidRDefault="007258EC" w:rsidP="004D7B09">
      <w:pPr>
        <w:ind w:firstLine="709"/>
        <w:jc w:val="both"/>
        <w:rPr>
          <w:b/>
        </w:rPr>
      </w:pPr>
    </w:p>
    <w:p w:rsidR="007258EC" w:rsidRPr="00971A89" w:rsidRDefault="006C45D8" w:rsidP="006C45D8">
      <w:pPr>
        <w:ind w:firstLine="709"/>
        <w:jc w:val="both"/>
      </w:pPr>
      <w:r>
        <w:t xml:space="preserve">17. </w:t>
      </w:r>
      <w:r w:rsidR="007258EC" w:rsidRPr="00971A89">
        <w:t xml:space="preserve">Эффективность   профессиональной   служебной   деятельности  </w:t>
      </w:r>
      <w:r w:rsidR="00D627D2">
        <w:t>ведущего</w:t>
      </w:r>
      <w:r w:rsidR="00D627D2" w:rsidRPr="00971A89">
        <w:t xml:space="preserve"> специалист</w:t>
      </w:r>
      <w:r w:rsidR="00D627D2">
        <w:t>а</w:t>
      </w:r>
      <w:r w:rsidR="00D627D2" w:rsidRPr="00971A89">
        <w:t>-эксперт</w:t>
      </w:r>
      <w:r w:rsidR="00D627D2">
        <w:t>а отдела общего обеспечения</w:t>
      </w:r>
      <w:r w:rsidR="007258EC" w:rsidRPr="00971A89">
        <w:t xml:space="preserve"> оценивается по следующим показателям:</w:t>
      </w:r>
    </w:p>
    <w:p w:rsidR="007258EC" w:rsidRPr="00971A89" w:rsidRDefault="007258EC" w:rsidP="004D7B09">
      <w:pPr>
        <w:ind w:firstLine="709"/>
        <w:jc w:val="both"/>
      </w:pPr>
      <w:r w:rsidRPr="00971A89"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7258EC" w:rsidRPr="00971A89" w:rsidRDefault="007258EC" w:rsidP="004D7B09">
      <w:pPr>
        <w:ind w:firstLine="709"/>
        <w:jc w:val="both"/>
      </w:pPr>
      <w:r w:rsidRPr="00971A89">
        <w:t>своевременности и оперативности выполнения поручений;</w:t>
      </w:r>
    </w:p>
    <w:p w:rsidR="007258EC" w:rsidRPr="00971A89" w:rsidRDefault="007258EC" w:rsidP="004D7B09">
      <w:pPr>
        <w:ind w:firstLine="709"/>
        <w:jc w:val="both"/>
      </w:pPr>
      <w:r w:rsidRPr="00971A89"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7258EC" w:rsidRPr="00971A89" w:rsidRDefault="007258EC" w:rsidP="004D7B09">
      <w:pPr>
        <w:ind w:firstLine="709"/>
        <w:jc w:val="both"/>
      </w:pPr>
      <w:r w:rsidRPr="00971A89"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7258EC" w:rsidRPr="00971A89" w:rsidRDefault="007258EC" w:rsidP="004D7B09">
      <w:pPr>
        <w:ind w:firstLine="709"/>
        <w:jc w:val="both"/>
      </w:pPr>
      <w:r w:rsidRPr="00971A89">
        <w:t>способности выполнять должностные функции самостоятельно, без помощи руководителя;</w:t>
      </w:r>
    </w:p>
    <w:p w:rsidR="007258EC" w:rsidRPr="00971A89" w:rsidRDefault="007258EC" w:rsidP="004D7B09">
      <w:pPr>
        <w:ind w:firstLine="709"/>
        <w:jc w:val="both"/>
      </w:pPr>
      <w:r w:rsidRPr="00971A89"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7258EC" w:rsidRPr="00971A89" w:rsidRDefault="007258EC" w:rsidP="004D7B09">
      <w:pPr>
        <w:ind w:firstLine="709"/>
        <w:jc w:val="both"/>
      </w:pPr>
      <w:r w:rsidRPr="00971A89"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7258EC" w:rsidRDefault="007258EC" w:rsidP="004D7B09">
      <w:pPr>
        <w:ind w:firstLine="709"/>
        <w:jc w:val="both"/>
      </w:pPr>
      <w:r w:rsidRPr="00971A89">
        <w:t>осознанию ответственности за последствия своих действий.</w:t>
      </w:r>
    </w:p>
    <w:p w:rsidR="007258EC" w:rsidRDefault="007258EC" w:rsidP="004D7B09">
      <w:pPr>
        <w:ind w:firstLine="709"/>
        <w:jc w:val="both"/>
      </w:pPr>
    </w:p>
    <w:p w:rsidR="007258EC" w:rsidRDefault="007258EC" w:rsidP="004D7B09">
      <w:pPr>
        <w:ind w:firstLine="709"/>
        <w:jc w:val="both"/>
      </w:pPr>
    </w:p>
    <w:p w:rsidR="00DD7868" w:rsidRDefault="00DD7868" w:rsidP="004D7B09">
      <w:pPr>
        <w:ind w:firstLine="709"/>
        <w:jc w:val="both"/>
      </w:pPr>
    </w:p>
    <w:p w:rsidR="007258EC" w:rsidRDefault="007258EC" w:rsidP="004D7B09">
      <w:pPr>
        <w:ind w:firstLine="709"/>
        <w:jc w:val="both"/>
      </w:pPr>
      <w:r>
        <w:t>Нач</w:t>
      </w:r>
      <w:r w:rsidR="00F04027">
        <w:t>альн</w:t>
      </w:r>
      <w:r w:rsidR="00D627D2">
        <w:t>ик отдела общего обеспечения</w:t>
      </w:r>
      <w:r w:rsidR="00F04027">
        <w:t xml:space="preserve"> </w:t>
      </w:r>
      <w:r w:rsidR="00D627D2">
        <w:t xml:space="preserve">    </w:t>
      </w:r>
      <w:r w:rsidR="00DF59CB">
        <w:t xml:space="preserve"> _____________</w:t>
      </w:r>
      <w:r w:rsidR="00D627D2">
        <w:t xml:space="preserve">   Бойко Н.Г.</w:t>
      </w:r>
    </w:p>
    <w:p w:rsidR="00BF0313" w:rsidRDefault="00BF0313" w:rsidP="00BF0313">
      <w:pPr>
        <w:jc w:val="both"/>
      </w:pPr>
    </w:p>
    <w:p w:rsidR="005D7B23" w:rsidRDefault="005D7B23" w:rsidP="00BF0313">
      <w:pPr>
        <w:jc w:val="both"/>
      </w:pPr>
    </w:p>
    <w:p w:rsidR="005D7B23" w:rsidRDefault="005D7B23" w:rsidP="00BF0313">
      <w:pPr>
        <w:jc w:val="both"/>
      </w:pPr>
    </w:p>
    <w:sectPr w:rsidR="005D7B23">
      <w:footerReference w:type="default" r:id="rId27"/>
      <w:type w:val="continuous"/>
      <w:pgSz w:w="11905" w:h="16837"/>
      <w:pgMar w:top="1073" w:right="1207" w:bottom="1440" w:left="120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633" w:rsidRDefault="00C91633">
      <w:r>
        <w:separator/>
      </w:r>
    </w:p>
  </w:endnote>
  <w:endnote w:type="continuationSeparator" w:id="0">
    <w:p w:rsidR="00C91633" w:rsidRDefault="00C91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BF3" w:rsidRDefault="00454BF3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981219">
      <w:rPr>
        <w:noProof/>
      </w:rPr>
      <w:t>1</w:t>
    </w:r>
    <w:r>
      <w:fldChar w:fldCharType="end"/>
    </w:r>
  </w:p>
  <w:p w:rsidR="00454BF3" w:rsidRDefault="00454BF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633" w:rsidRDefault="00C91633">
      <w:r>
        <w:separator/>
      </w:r>
    </w:p>
  </w:footnote>
  <w:footnote w:type="continuationSeparator" w:id="0">
    <w:p w:rsidR="00C91633" w:rsidRDefault="00C916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1109FFC"/>
    <w:lvl w:ilvl="0">
      <w:numFmt w:val="bullet"/>
      <w:lvlText w:val="*"/>
      <w:lvlJc w:val="left"/>
    </w:lvl>
  </w:abstractNum>
  <w:abstractNum w:abstractNumId="1">
    <w:nsid w:val="00F27B92"/>
    <w:multiLevelType w:val="singleLevel"/>
    <w:tmpl w:val="BA001704"/>
    <w:lvl w:ilvl="0">
      <w:start w:val="1"/>
      <w:numFmt w:val="decimal"/>
      <w:lvlText w:val="%1)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2">
    <w:nsid w:val="0A9B0693"/>
    <w:multiLevelType w:val="singleLevel"/>
    <w:tmpl w:val="CBE82DE4"/>
    <w:lvl w:ilvl="0">
      <w:start w:val="25"/>
      <w:numFmt w:val="decimal"/>
      <w:lvlText w:val="%1)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3">
    <w:nsid w:val="0FEB603D"/>
    <w:multiLevelType w:val="singleLevel"/>
    <w:tmpl w:val="84CC2B34"/>
    <w:lvl w:ilvl="0">
      <w:start w:val="11"/>
      <w:numFmt w:val="decimal"/>
      <w:lvlText w:val="%1)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4">
    <w:nsid w:val="18C325DF"/>
    <w:multiLevelType w:val="singleLevel"/>
    <w:tmpl w:val="39641388"/>
    <w:lvl w:ilvl="0">
      <w:start w:val="12"/>
      <w:numFmt w:val="decimal"/>
      <w:lvlText w:val="%1)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5">
    <w:nsid w:val="1C272BFC"/>
    <w:multiLevelType w:val="singleLevel"/>
    <w:tmpl w:val="2BA0F354"/>
    <w:lvl w:ilvl="0">
      <w:start w:val="5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6">
    <w:nsid w:val="214C1917"/>
    <w:multiLevelType w:val="singleLevel"/>
    <w:tmpl w:val="8BEA3862"/>
    <w:lvl w:ilvl="0">
      <w:start w:val="42"/>
      <w:numFmt w:val="decimal"/>
      <w:lvlText w:val="%1)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7">
    <w:nsid w:val="2C5B6955"/>
    <w:multiLevelType w:val="singleLevel"/>
    <w:tmpl w:val="53D6D124"/>
    <w:lvl w:ilvl="0">
      <w:start w:val="10"/>
      <w:numFmt w:val="decimal"/>
      <w:lvlText w:val="%1)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8">
    <w:nsid w:val="340F57F3"/>
    <w:multiLevelType w:val="singleLevel"/>
    <w:tmpl w:val="9DC4DA6E"/>
    <w:lvl w:ilvl="0">
      <w:start w:val="2"/>
      <w:numFmt w:val="decimal"/>
      <w:lvlText w:val="%1)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9">
    <w:nsid w:val="345E2FFD"/>
    <w:multiLevelType w:val="singleLevel"/>
    <w:tmpl w:val="84681CD0"/>
    <w:lvl w:ilvl="0">
      <w:start w:val="29"/>
      <w:numFmt w:val="decimal"/>
      <w:lvlText w:val="%1)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10">
    <w:nsid w:val="37422A67"/>
    <w:multiLevelType w:val="singleLevel"/>
    <w:tmpl w:val="D49E4ACA"/>
    <w:lvl w:ilvl="0">
      <w:start w:val="10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1">
    <w:nsid w:val="429A61E3"/>
    <w:multiLevelType w:val="singleLevel"/>
    <w:tmpl w:val="3A18F8E2"/>
    <w:lvl w:ilvl="0">
      <w:start w:val="15"/>
      <w:numFmt w:val="decimal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2">
    <w:nsid w:val="44EE1670"/>
    <w:multiLevelType w:val="singleLevel"/>
    <w:tmpl w:val="DAA47FBC"/>
    <w:lvl w:ilvl="0">
      <w:start w:val="18"/>
      <w:numFmt w:val="decimal"/>
      <w:lvlText w:val="%1)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3">
    <w:nsid w:val="458C3E70"/>
    <w:multiLevelType w:val="singleLevel"/>
    <w:tmpl w:val="14484CB6"/>
    <w:lvl w:ilvl="0">
      <w:start w:val="44"/>
      <w:numFmt w:val="decimal"/>
      <w:lvlText w:val="%1)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4">
    <w:nsid w:val="463232B1"/>
    <w:multiLevelType w:val="singleLevel"/>
    <w:tmpl w:val="C3004996"/>
    <w:lvl w:ilvl="0">
      <w:start w:val="18"/>
      <w:numFmt w:val="decimal"/>
      <w:lvlText w:val="%1)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15">
    <w:nsid w:val="491B4F61"/>
    <w:multiLevelType w:val="singleLevel"/>
    <w:tmpl w:val="E2B4CD0A"/>
    <w:lvl w:ilvl="0">
      <w:start w:val="15"/>
      <w:numFmt w:val="decimal"/>
      <w:lvlText w:val="%1)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16">
    <w:nsid w:val="50587E8F"/>
    <w:multiLevelType w:val="singleLevel"/>
    <w:tmpl w:val="F4761402"/>
    <w:lvl w:ilvl="0">
      <w:start w:val="13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7">
    <w:nsid w:val="54626A1B"/>
    <w:multiLevelType w:val="singleLevel"/>
    <w:tmpl w:val="85E076DE"/>
    <w:lvl w:ilvl="0">
      <w:start w:val="1"/>
      <w:numFmt w:val="decimal"/>
      <w:lvlText w:val="5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18">
    <w:nsid w:val="57842F32"/>
    <w:multiLevelType w:val="singleLevel"/>
    <w:tmpl w:val="8A9ABAB0"/>
    <w:lvl w:ilvl="0">
      <w:start w:val="1"/>
      <w:numFmt w:val="decimal"/>
      <w:lvlText w:val="5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19">
    <w:nsid w:val="605F5732"/>
    <w:multiLevelType w:val="singleLevel"/>
    <w:tmpl w:val="A0D6A9BA"/>
    <w:lvl w:ilvl="0">
      <w:start w:val="3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0">
    <w:nsid w:val="62005E81"/>
    <w:multiLevelType w:val="singleLevel"/>
    <w:tmpl w:val="6CD484DA"/>
    <w:lvl w:ilvl="0">
      <w:start w:val="22"/>
      <w:numFmt w:val="decimal"/>
      <w:lvlText w:val="%1)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21">
    <w:nsid w:val="66F347B3"/>
    <w:multiLevelType w:val="singleLevel"/>
    <w:tmpl w:val="A01CFE04"/>
    <w:lvl w:ilvl="0">
      <w:start w:val="8"/>
      <w:numFmt w:val="decimal"/>
      <w:lvlText w:val="%1)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22">
    <w:nsid w:val="6A017A6A"/>
    <w:multiLevelType w:val="singleLevel"/>
    <w:tmpl w:val="FF38987E"/>
    <w:lvl w:ilvl="0">
      <w:start w:val="1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3">
    <w:nsid w:val="6B270FE6"/>
    <w:multiLevelType w:val="singleLevel"/>
    <w:tmpl w:val="15DAD18A"/>
    <w:lvl w:ilvl="0">
      <w:start w:val="8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24">
    <w:nsid w:val="709B2DD6"/>
    <w:multiLevelType w:val="singleLevel"/>
    <w:tmpl w:val="2CCAC276"/>
    <w:lvl w:ilvl="0">
      <w:start w:val="4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25">
    <w:nsid w:val="715E68C4"/>
    <w:multiLevelType w:val="singleLevel"/>
    <w:tmpl w:val="FE12A804"/>
    <w:lvl w:ilvl="0">
      <w:start w:val="40"/>
      <w:numFmt w:val="decimal"/>
      <w:lvlText w:val="%1)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26">
    <w:nsid w:val="75192329"/>
    <w:multiLevelType w:val="singleLevel"/>
    <w:tmpl w:val="41F6E7AA"/>
    <w:lvl w:ilvl="0">
      <w:start w:val="6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7">
    <w:nsid w:val="752F5490"/>
    <w:multiLevelType w:val="singleLevel"/>
    <w:tmpl w:val="AA70FF1C"/>
    <w:lvl w:ilvl="0">
      <w:start w:val="8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28">
    <w:nsid w:val="7E1715BD"/>
    <w:multiLevelType w:val="singleLevel"/>
    <w:tmpl w:val="523884FE"/>
    <w:lvl w:ilvl="0">
      <w:start w:val="27"/>
      <w:numFmt w:val="decimal"/>
      <w:lvlText w:val="%1)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num w:numId="1">
    <w:abstractNumId w:val="26"/>
  </w:num>
  <w:num w:numId="2">
    <w:abstractNumId w:val="27"/>
  </w:num>
  <w:num w:numId="3">
    <w:abstractNumId w:val="7"/>
  </w:num>
  <w:num w:numId="4">
    <w:abstractNumId w:val="22"/>
  </w:num>
  <w:num w:numId="5">
    <w:abstractNumId w:val="19"/>
  </w:num>
  <w:num w:numId="6">
    <w:abstractNumId w:val="23"/>
  </w:num>
  <w:num w:numId="7">
    <w:abstractNumId w:val="3"/>
  </w:num>
  <w:num w:numId="8">
    <w:abstractNumId w:val="24"/>
  </w:num>
  <w:num w:numId="9">
    <w:abstractNumId w:val="21"/>
  </w:num>
  <w:num w:numId="10">
    <w:abstractNumId w:val="10"/>
  </w:num>
  <w:num w:numId="11">
    <w:abstractNumId w:val="16"/>
  </w:num>
  <w:num w:numId="12">
    <w:abstractNumId w:val="1"/>
  </w:num>
  <w:num w:numId="13">
    <w:abstractNumId w:val="1"/>
    <w:lvlOverride w:ilvl="0">
      <w:lvl w:ilvl="0">
        <w:start w:val="4"/>
        <w:numFmt w:val="decimal"/>
        <w:lvlText w:val="%1)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4"/>
  </w:num>
  <w:num w:numId="15">
    <w:abstractNumId w:val="15"/>
  </w:num>
  <w:num w:numId="16">
    <w:abstractNumId w:val="12"/>
  </w:num>
  <w:num w:numId="17">
    <w:abstractNumId w:val="20"/>
  </w:num>
  <w:num w:numId="18">
    <w:abstractNumId w:val="2"/>
  </w:num>
  <w:num w:numId="19">
    <w:abstractNumId w:val="28"/>
  </w:num>
  <w:num w:numId="20">
    <w:abstractNumId w:val="9"/>
  </w:num>
  <w:num w:numId="21">
    <w:abstractNumId w:val="25"/>
  </w:num>
  <w:num w:numId="22">
    <w:abstractNumId w:val="6"/>
  </w:num>
  <w:num w:numId="23">
    <w:abstractNumId w:val="13"/>
  </w:num>
  <w:num w:numId="24">
    <w:abstractNumId w:val="8"/>
  </w:num>
  <w:num w:numId="25">
    <w:abstractNumId w:val="5"/>
  </w:num>
  <w:num w:numId="26">
    <w:abstractNumId w:val="11"/>
  </w:num>
  <w:num w:numId="27">
    <w:abstractNumId w:val="14"/>
  </w:num>
  <w:num w:numId="28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29">
    <w:abstractNumId w:val="17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24D"/>
    <w:rsid w:val="00006E5E"/>
    <w:rsid w:val="000144AF"/>
    <w:rsid w:val="00017910"/>
    <w:rsid w:val="000374A2"/>
    <w:rsid w:val="00047A2F"/>
    <w:rsid w:val="00052043"/>
    <w:rsid w:val="0005320A"/>
    <w:rsid w:val="000623C2"/>
    <w:rsid w:val="000650A2"/>
    <w:rsid w:val="0007074D"/>
    <w:rsid w:val="0007629C"/>
    <w:rsid w:val="000814E9"/>
    <w:rsid w:val="00085B45"/>
    <w:rsid w:val="0009260B"/>
    <w:rsid w:val="000A1484"/>
    <w:rsid w:val="000A7AEF"/>
    <w:rsid w:val="000B58E8"/>
    <w:rsid w:val="000E4597"/>
    <w:rsid w:val="000F5CC5"/>
    <w:rsid w:val="00104DB3"/>
    <w:rsid w:val="00112FE5"/>
    <w:rsid w:val="00132A7E"/>
    <w:rsid w:val="00146932"/>
    <w:rsid w:val="001665BF"/>
    <w:rsid w:val="00177264"/>
    <w:rsid w:val="001C2A65"/>
    <w:rsid w:val="001D7EC1"/>
    <w:rsid w:val="001F4B9C"/>
    <w:rsid w:val="001F61F4"/>
    <w:rsid w:val="002118FC"/>
    <w:rsid w:val="0021220D"/>
    <w:rsid w:val="00236E3E"/>
    <w:rsid w:val="0024167C"/>
    <w:rsid w:val="00250ED0"/>
    <w:rsid w:val="00260CB1"/>
    <w:rsid w:val="002632A6"/>
    <w:rsid w:val="00287406"/>
    <w:rsid w:val="002B1437"/>
    <w:rsid w:val="002B213C"/>
    <w:rsid w:val="002D0EFC"/>
    <w:rsid w:val="002D2654"/>
    <w:rsid w:val="002D7651"/>
    <w:rsid w:val="002E5149"/>
    <w:rsid w:val="002E5BB8"/>
    <w:rsid w:val="002F3836"/>
    <w:rsid w:val="002F46DB"/>
    <w:rsid w:val="00301F88"/>
    <w:rsid w:val="00313C16"/>
    <w:rsid w:val="00315A76"/>
    <w:rsid w:val="00315CF2"/>
    <w:rsid w:val="00322A48"/>
    <w:rsid w:val="003378B6"/>
    <w:rsid w:val="00340B8F"/>
    <w:rsid w:val="0034235E"/>
    <w:rsid w:val="003438D4"/>
    <w:rsid w:val="003775E7"/>
    <w:rsid w:val="00381240"/>
    <w:rsid w:val="00385385"/>
    <w:rsid w:val="00387142"/>
    <w:rsid w:val="00387E1A"/>
    <w:rsid w:val="0039050C"/>
    <w:rsid w:val="00392E84"/>
    <w:rsid w:val="003C23EE"/>
    <w:rsid w:val="003D22C3"/>
    <w:rsid w:val="003E2E17"/>
    <w:rsid w:val="003E59B9"/>
    <w:rsid w:val="004105E2"/>
    <w:rsid w:val="004269C9"/>
    <w:rsid w:val="00432227"/>
    <w:rsid w:val="00454BF3"/>
    <w:rsid w:val="00460F70"/>
    <w:rsid w:val="00461416"/>
    <w:rsid w:val="00482CA8"/>
    <w:rsid w:val="004851A6"/>
    <w:rsid w:val="00497261"/>
    <w:rsid w:val="004A5499"/>
    <w:rsid w:val="004B1A1A"/>
    <w:rsid w:val="004B5B4D"/>
    <w:rsid w:val="004D4014"/>
    <w:rsid w:val="004D7B09"/>
    <w:rsid w:val="004E44EC"/>
    <w:rsid w:val="004F74AF"/>
    <w:rsid w:val="00530293"/>
    <w:rsid w:val="0055338A"/>
    <w:rsid w:val="005562F9"/>
    <w:rsid w:val="005563FC"/>
    <w:rsid w:val="00564B3A"/>
    <w:rsid w:val="0056714F"/>
    <w:rsid w:val="00570095"/>
    <w:rsid w:val="00585743"/>
    <w:rsid w:val="0059469A"/>
    <w:rsid w:val="00597B73"/>
    <w:rsid w:val="005A1CE4"/>
    <w:rsid w:val="005C7895"/>
    <w:rsid w:val="005D76CF"/>
    <w:rsid w:val="005D7B23"/>
    <w:rsid w:val="005E4C87"/>
    <w:rsid w:val="00610B94"/>
    <w:rsid w:val="0062455A"/>
    <w:rsid w:val="00627703"/>
    <w:rsid w:val="00635EB4"/>
    <w:rsid w:val="006640CD"/>
    <w:rsid w:val="00666F1B"/>
    <w:rsid w:val="0067373D"/>
    <w:rsid w:val="00677CB2"/>
    <w:rsid w:val="00695A86"/>
    <w:rsid w:val="006C3302"/>
    <w:rsid w:val="006C45D8"/>
    <w:rsid w:val="006D18C8"/>
    <w:rsid w:val="006D7C28"/>
    <w:rsid w:val="006F60DE"/>
    <w:rsid w:val="00711C41"/>
    <w:rsid w:val="00712216"/>
    <w:rsid w:val="007204DF"/>
    <w:rsid w:val="00721C8E"/>
    <w:rsid w:val="007258EC"/>
    <w:rsid w:val="00732B90"/>
    <w:rsid w:val="0074241F"/>
    <w:rsid w:val="007716C6"/>
    <w:rsid w:val="00775C2F"/>
    <w:rsid w:val="007822E3"/>
    <w:rsid w:val="00790586"/>
    <w:rsid w:val="00793A3A"/>
    <w:rsid w:val="00794C45"/>
    <w:rsid w:val="007A2F70"/>
    <w:rsid w:val="007F1B28"/>
    <w:rsid w:val="007F5454"/>
    <w:rsid w:val="008150EC"/>
    <w:rsid w:val="008457A8"/>
    <w:rsid w:val="008A3FD8"/>
    <w:rsid w:val="008A6F31"/>
    <w:rsid w:val="008D6B3F"/>
    <w:rsid w:val="008E50FD"/>
    <w:rsid w:val="0090277A"/>
    <w:rsid w:val="00910CB3"/>
    <w:rsid w:val="00911871"/>
    <w:rsid w:val="0095720B"/>
    <w:rsid w:val="00971A89"/>
    <w:rsid w:val="00981219"/>
    <w:rsid w:val="00984B0B"/>
    <w:rsid w:val="0099309F"/>
    <w:rsid w:val="0099743F"/>
    <w:rsid w:val="009C4B8A"/>
    <w:rsid w:val="00A03392"/>
    <w:rsid w:val="00A0428A"/>
    <w:rsid w:val="00A05B9D"/>
    <w:rsid w:val="00A14E61"/>
    <w:rsid w:val="00A26E5C"/>
    <w:rsid w:val="00A32F6D"/>
    <w:rsid w:val="00A55373"/>
    <w:rsid w:val="00A72C03"/>
    <w:rsid w:val="00A81937"/>
    <w:rsid w:val="00AA47F1"/>
    <w:rsid w:val="00AB329B"/>
    <w:rsid w:val="00AB6A19"/>
    <w:rsid w:val="00AC17CF"/>
    <w:rsid w:val="00AC20FF"/>
    <w:rsid w:val="00AD099D"/>
    <w:rsid w:val="00AE71AD"/>
    <w:rsid w:val="00AF2683"/>
    <w:rsid w:val="00AF4943"/>
    <w:rsid w:val="00B15A1A"/>
    <w:rsid w:val="00B20067"/>
    <w:rsid w:val="00B266CA"/>
    <w:rsid w:val="00B56EEC"/>
    <w:rsid w:val="00B63253"/>
    <w:rsid w:val="00B6481C"/>
    <w:rsid w:val="00B657E7"/>
    <w:rsid w:val="00B763A3"/>
    <w:rsid w:val="00B849AD"/>
    <w:rsid w:val="00B90883"/>
    <w:rsid w:val="00BC0A0C"/>
    <w:rsid w:val="00BD72B4"/>
    <w:rsid w:val="00BE2DBD"/>
    <w:rsid w:val="00BF0313"/>
    <w:rsid w:val="00BF3D01"/>
    <w:rsid w:val="00C15C67"/>
    <w:rsid w:val="00C2324D"/>
    <w:rsid w:val="00C26085"/>
    <w:rsid w:val="00C410E2"/>
    <w:rsid w:val="00C41CA9"/>
    <w:rsid w:val="00C60F81"/>
    <w:rsid w:val="00C6314B"/>
    <w:rsid w:val="00C641C5"/>
    <w:rsid w:val="00C67C81"/>
    <w:rsid w:val="00C7238D"/>
    <w:rsid w:val="00C8153B"/>
    <w:rsid w:val="00C81ED6"/>
    <w:rsid w:val="00C91633"/>
    <w:rsid w:val="00CA7274"/>
    <w:rsid w:val="00CB761D"/>
    <w:rsid w:val="00CC52CA"/>
    <w:rsid w:val="00CD37C9"/>
    <w:rsid w:val="00CE6DFF"/>
    <w:rsid w:val="00CF43E3"/>
    <w:rsid w:val="00CF6CA7"/>
    <w:rsid w:val="00D038F8"/>
    <w:rsid w:val="00D0390F"/>
    <w:rsid w:val="00D07C7B"/>
    <w:rsid w:val="00D15E3A"/>
    <w:rsid w:val="00D262B2"/>
    <w:rsid w:val="00D501CC"/>
    <w:rsid w:val="00D57B94"/>
    <w:rsid w:val="00D627D2"/>
    <w:rsid w:val="00D76AC3"/>
    <w:rsid w:val="00DA010D"/>
    <w:rsid w:val="00DA1B3D"/>
    <w:rsid w:val="00DA6905"/>
    <w:rsid w:val="00DA6C2E"/>
    <w:rsid w:val="00DC5117"/>
    <w:rsid w:val="00DD7868"/>
    <w:rsid w:val="00DD7FD9"/>
    <w:rsid w:val="00DF59CB"/>
    <w:rsid w:val="00E13AFE"/>
    <w:rsid w:val="00E140DE"/>
    <w:rsid w:val="00E3217B"/>
    <w:rsid w:val="00E33823"/>
    <w:rsid w:val="00E46A5E"/>
    <w:rsid w:val="00E5112D"/>
    <w:rsid w:val="00E528A5"/>
    <w:rsid w:val="00E556BC"/>
    <w:rsid w:val="00E61DF3"/>
    <w:rsid w:val="00E61F07"/>
    <w:rsid w:val="00E643E7"/>
    <w:rsid w:val="00E660CA"/>
    <w:rsid w:val="00E66EBF"/>
    <w:rsid w:val="00E836A1"/>
    <w:rsid w:val="00EA300C"/>
    <w:rsid w:val="00EA469E"/>
    <w:rsid w:val="00EA7FE4"/>
    <w:rsid w:val="00EB6A01"/>
    <w:rsid w:val="00EC0F06"/>
    <w:rsid w:val="00EC0FA3"/>
    <w:rsid w:val="00EC76E3"/>
    <w:rsid w:val="00EE2870"/>
    <w:rsid w:val="00EF0D99"/>
    <w:rsid w:val="00EF727D"/>
    <w:rsid w:val="00F00C40"/>
    <w:rsid w:val="00F0150D"/>
    <w:rsid w:val="00F04027"/>
    <w:rsid w:val="00F068C1"/>
    <w:rsid w:val="00F078A3"/>
    <w:rsid w:val="00F144E4"/>
    <w:rsid w:val="00F16640"/>
    <w:rsid w:val="00F27516"/>
    <w:rsid w:val="00F45EFD"/>
    <w:rsid w:val="00F658C3"/>
    <w:rsid w:val="00F83492"/>
    <w:rsid w:val="00F92A5D"/>
    <w:rsid w:val="00FA19CC"/>
    <w:rsid w:val="00FC088A"/>
    <w:rsid w:val="00FE2DBE"/>
    <w:rsid w:val="00FE3D9C"/>
    <w:rsid w:val="00FF37E5"/>
    <w:rsid w:val="00FF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278" w:lineRule="exact"/>
      <w:ind w:firstLine="1243"/>
    </w:pPr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  <w:pPr>
      <w:spacing w:line="319" w:lineRule="exact"/>
      <w:jc w:val="center"/>
    </w:pPr>
  </w:style>
  <w:style w:type="paragraph" w:customStyle="1" w:styleId="Style4">
    <w:name w:val="Style4"/>
    <w:basedOn w:val="a"/>
    <w:uiPriority w:val="99"/>
    <w:pPr>
      <w:spacing w:line="277" w:lineRule="exact"/>
      <w:jc w:val="center"/>
    </w:pPr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  <w:pPr>
      <w:spacing w:line="275" w:lineRule="exact"/>
      <w:ind w:firstLine="581"/>
      <w:jc w:val="both"/>
    </w:pPr>
  </w:style>
  <w:style w:type="paragraph" w:customStyle="1" w:styleId="Style7">
    <w:name w:val="Style7"/>
    <w:basedOn w:val="a"/>
    <w:uiPriority w:val="99"/>
    <w:pPr>
      <w:jc w:val="both"/>
    </w:pPr>
  </w:style>
  <w:style w:type="paragraph" w:customStyle="1" w:styleId="Style8">
    <w:name w:val="Style8"/>
    <w:basedOn w:val="a"/>
    <w:uiPriority w:val="99"/>
    <w:pPr>
      <w:spacing w:line="278" w:lineRule="exact"/>
      <w:jc w:val="both"/>
    </w:pPr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  <w:pPr>
      <w:spacing w:line="270" w:lineRule="exact"/>
      <w:ind w:firstLine="547"/>
      <w:jc w:val="both"/>
    </w:pPr>
  </w:style>
  <w:style w:type="paragraph" w:customStyle="1" w:styleId="Style12">
    <w:name w:val="Style12"/>
    <w:basedOn w:val="a"/>
    <w:uiPriority w:val="99"/>
    <w:pPr>
      <w:spacing w:line="230" w:lineRule="exact"/>
      <w:jc w:val="center"/>
    </w:pPr>
  </w:style>
  <w:style w:type="paragraph" w:customStyle="1" w:styleId="Style13">
    <w:name w:val="Style13"/>
    <w:basedOn w:val="a"/>
    <w:uiPriority w:val="99"/>
    <w:pPr>
      <w:spacing w:line="269" w:lineRule="exact"/>
      <w:ind w:firstLine="720"/>
    </w:pPr>
  </w:style>
  <w:style w:type="paragraph" w:customStyle="1" w:styleId="Style14">
    <w:name w:val="Style14"/>
    <w:basedOn w:val="a"/>
    <w:uiPriority w:val="99"/>
  </w:style>
  <w:style w:type="character" w:customStyle="1" w:styleId="FontStyle16">
    <w:name w:val="Font Style16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uiPriority w:val="99"/>
    <w:rPr>
      <w:rFonts w:ascii="Arial Black" w:hAnsi="Arial Black" w:cs="Arial Black"/>
      <w:i/>
      <w:iCs/>
      <w:sz w:val="26"/>
      <w:szCs w:val="26"/>
    </w:rPr>
  </w:style>
  <w:style w:type="character" w:customStyle="1" w:styleId="FontStyle18">
    <w:name w:val="Font Style18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9">
    <w:name w:val="Font Style19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20">
    <w:name w:val="Font Style2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uiPriority w:val="99"/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D039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D0390F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0390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D0390F"/>
    <w:rPr>
      <w:rFonts w:cs="Times New Roman"/>
      <w:sz w:val="24"/>
      <w:szCs w:val="24"/>
    </w:rPr>
  </w:style>
  <w:style w:type="paragraph" w:customStyle="1" w:styleId="ConsPlusNormal">
    <w:name w:val="ConsPlusNormal"/>
    <w:rsid w:val="00315CF2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FontStyle12">
    <w:name w:val="Font Style12"/>
    <w:uiPriority w:val="99"/>
    <w:rsid w:val="00392E84"/>
    <w:rPr>
      <w:rFonts w:ascii="Times New Roman" w:hAnsi="Times New Roman" w:cs="Times New Roman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CD37C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CD37C9"/>
    <w:rPr>
      <w:rFonts w:ascii="Tahoma" w:hAnsi="Tahoma" w:cs="Tahoma"/>
      <w:sz w:val="16"/>
      <w:szCs w:val="16"/>
    </w:rPr>
  </w:style>
  <w:style w:type="character" w:customStyle="1" w:styleId="FontStyle14">
    <w:name w:val="Font Style14"/>
    <w:uiPriority w:val="99"/>
    <w:rsid w:val="00E33823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278" w:lineRule="exact"/>
      <w:ind w:firstLine="1243"/>
    </w:pPr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  <w:pPr>
      <w:spacing w:line="319" w:lineRule="exact"/>
      <w:jc w:val="center"/>
    </w:pPr>
  </w:style>
  <w:style w:type="paragraph" w:customStyle="1" w:styleId="Style4">
    <w:name w:val="Style4"/>
    <w:basedOn w:val="a"/>
    <w:uiPriority w:val="99"/>
    <w:pPr>
      <w:spacing w:line="277" w:lineRule="exact"/>
      <w:jc w:val="center"/>
    </w:pPr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  <w:pPr>
      <w:spacing w:line="275" w:lineRule="exact"/>
      <w:ind w:firstLine="581"/>
      <w:jc w:val="both"/>
    </w:pPr>
  </w:style>
  <w:style w:type="paragraph" w:customStyle="1" w:styleId="Style7">
    <w:name w:val="Style7"/>
    <w:basedOn w:val="a"/>
    <w:uiPriority w:val="99"/>
    <w:pPr>
      <w:jc w:val="both"/>
    </w:pPr>
  </w:style>
  <w:style w:type="paragraph" w:customStyle="1" w:styleId="Style8">
    <w:name w:val="Style8"/>
    <w:basedOn w:val="a"/>
    <w:uiPriority w:val="99"/>
    <w:pPr>
      <w:spacing w:line="278" w:lineRule="exact"/>
      <w:jc w:val="both"/>
    </w:pPr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  <w:pPr>
      <w:spacing w:line="270" w:lineRule="exact"/>
      <w:ind w:firstLine="547"/>
      <w:jc w:val="both"/>
    </w:pPr>
  </w:style>
  <w:style w:type="paragraph" w:customStyle="1" w:styleId="Style12">
    <w:name w:val="Style12"/>
    <w:basedOn w:val="a"/>
    <w:uiPriority w:val="99"/>
    <w:pPr>
      <w:spacing w:line="230" w:lineRule="exact"/>
      <w:jc w:val="center"/>
    </w:pPr>
  </w:style>
  <w:style w:type="paragraph" w:customStyle="1" w:styleId="Style13">
    <w:name w:val="Style13"/>
    <w:basedOn w:val="a"/>
    <w:uiPriority w:val="99"/>
    <w:pPr>
      <w:spacing w:line="269" w:lineRule="exact"/>
      <w:ind w:firstLine="720"/>
    </w:pPr>
  </w:style>
  <w:style w:type="paragraph" w:customStyle="1" w:styleId="Style14">
    <w:name w:val="Style14"/>
    <w:basedOn w:val="a"/>
    <w:uiPriority w:val="99"/>
  </w:style>
  <w:style w:type="character" w:customStyle="1" w:styleId="FontStyle16">
    <w:name w:val="Font Style16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uiPriority w:val="99"/>
    <w:rPr>
      <w:rFonts w:ascii="Arial Black" w:hAnsi="Arial Black" w:cs="Arial Black"/>
      <w:i/>
      <w:iCs/>
      <w:sz w:val="26"/>
      <w:szCs w:val="26"/>
    </w:rPr>
  </w:style>
  <w:style w:type="character" w:customStyle="1" w:styleId="FontStyle18">
    <w:name w:val="Font Style18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9">
    <w:name w:val="Font Style19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20">
    <w:name w:val="Font Style2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uiPriority w:val="99"/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D039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D0390F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0390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D0390F"/>
    <w:rPr>
      <w:rFonts w:cs="Times New Roman"/>
      <w:sz w:val="24"/>
      <w:szCs w:val="24"/>
    </w:rPr>
  </w:style>
  <w:style w:type="paragraph" w:customStyle="1" w:styleId="ConsPlusNormal">
    <w:name w:val="ConsPlusNormal"/>
    <w:rsid w:val="00315CF2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FontStyle12">
    <w:name w:val="Font Style12"/>
    <w:uiPriority w:val="99"/>
    <w:rsid w:val="00392E84"/>
    <w:rPr>
      <w:rFonts w:ascii="Times New Roman" w:hAnsi="Times New Roman" w:cs="Times New Roman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CD37C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CD37C9"/>
    <w:rPr>
      <w:rFonts w:ascii="Tahoma" w:hAnsi="Tahoma" w:cs="Tahoma"/>
      <w:sz w:val="16"/>
      <w:szCs w:val="16"/>
    </w:rPr>
  </w:style>
  <w:style w:type="character" w:customStyle="1" w:styleId="FontStyle14">
    <w:name w:val="Font Style14"/>
    <w:uiPriority w:val="99"/>
    <w:rsid w:val="00E33823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12D0D1603CC5D1196DBA453AC751CC43BB1D525F01042647E8A46C524C8E8F173246B1762473222K4oEH" TargetMode="External"/><Relationship Id="rId18" Type="http://schemas.openxmlformats.org/officeDocument/2006/relationships/hyperlink" Target="consultantplus://offline/ref=9B47075897C5BAD98D85009D17E5CE24533074C933E27380BF0CAFFF6B00E027E9A92CBD12326CABu9xDH" TargetMode="External"/><Relationship Id="rId26" Type="http://schemas.openxmlformats.org/officeDocument/2006/relationships/hyperlink" Target="consultantplus://offline/ref=94C4572AD9F29BDCBE3086F484EE02FD5EC5B5DDB5A920407CC1AD6D785C6DFA966BEF5CBCFF247Es8N0J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59DEBC906342B148C08DBC045A2B30A63EB244A9964467AA8B4B75354E2FCB5F489829D5AE8C63AFYA10H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B9FC05BCA55946BC9D7954694DAD2ED5B4A627099A8258FCCA80259AAF2A5CE9F5E1F281E97B194P5T4F" TargetMode="External"/><Relationship Id="rId17" Type="http://schemas.openxmlformats.org/officeDocument/2006/relationships/hyperlink" Target="consultantplus://offline/ref=9B47075897C5BAD98D85009D17E5CE24533071CD35E27380BF0CAFFF6B00E027E9A92CBD123065AAu9xFH" TargetMode="External"/><Relationship Id="rId25" Type="http://schemas.openxmlformats.org/officeDocument/2006/relationships/hyperlink" Target="consultantplus://offline/ref=59DEBC906342B148C08DBC045A2B30A63EB241A9904567AA8B4B75354E2FCB5F489829D5AE8E67AFYA11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B47075897C5BAD98D85009D17E5CE24533074CD33E37380BF0CAFFF6B00E027E9A92CBD12326DA8u9xEH" TargetMode="External"/><Relationship Id="rId20" Type="http://schemas.openxmlformats.org/officeDocument/2006/relationships/hyperlink" Target="consultantplus://offline/ref=AED4FEFC072918AAB6C5A2F8DD101B4EEF25E28B180E0B5698F9D45F57X8z3H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B9FC05BCA55946BC9D7954694DAD2ED534E6D7C90A07885C4F10E5BPATDF" TargetMode="External"/><Relationship Id="rId24" Type="http://schemas.openxmlformats.org/officeDocument/2006/relationships/hyperlink" Target="consultantplus://offline/ref=59DEBC906342B148C08DBC045A2B30A63EBD40AD9C4B67AA8B4B75354EY21F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200A94894E6C243823ACB0CBCD4A6B3DD224940F0B6A3C81D1B80C850F919720DB49699CA415E0EENDe7H" TargetMode="External"/><Relationship Id="rId23" Type="http://schemas.openxmlformats.org/officeDocument/2006/relationships/hyperlink" Target="consultantplus://offline/ref=59DEBC906342B148C08DBC045A2B30A63EB84EA09D4067AA8B4B75354EY21FH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D2568EA8300196D42F21D0B1357587C5964087E29FEE54C36BA0C5t8R7F" TargetMode="External"/><Relationship Id="rId19" Type="http://schemas.openxmlformats.org/officeDocument/2006/relationships/hyperlink" Target="consultantplus://offline/ref=9B47075897C5BAD98D85009D17E5CE24533071CA35E17380BF0CAFFF6B00E027E9A92CBD12326CABu9xD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98063683E8FC42CC54708AE848D8D59F69AE04B4540C160D60A3Dc4P5F" TargetMode="External"/><Relationship Id="rId14" Type="http://schemas.openxmlformats.org/officeDocument/2006/relationships/hyperlink" Target="consultantplus://offline/ref=5D14F3EC9813796715664C180A1EA32BFC988AB6A87EB262AB4F8030A4C2AE62BA84AA713DBFE6C2V1o6H" TargetMode="External"/><Relationship Id="rId22" Type="http://schemas.openxmlformats.org/officeDocument/2006/relationships/hyperlink" Target="consultantplus://offline/ref=59DEBC906342B148C08DBC045A2B30A63EB244AE964767AA8B4B75354E2FCB5F489829D5AE8E60ABYA16H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873AF-4B84-48D8-BDE5-F5DD4872E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6281</Words>
  <Characters>35806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42003</CharactersWithSpaces>
  <SharedDoc>false</SharedDoc>
  <HLinks>
    <vt:vector size="108" baseType="variant">
      <vt:variant>
        <vt:i4>7274593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consultantplus://offline/ref=94C4572AD9F29BDCBE3086F484EE02FD5EC5B5DDB5A920407CC1AD6D785C6DFA966BEF5CBCFF247Es8N0J</vt:lpwstr>
      </vt:variant>
      <vt:variant>
        <vt:lpwstr/>
      </vt:variant>
      <vt:variant>
        <vt:i4>3473510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consultantplus://offline/ref=59DEBC906342B148C08DBC045A2B30A63EB241A9904567AA8B4B75354E2FCB5F489829D5AE8E67AFYA11H</vt:lpwstr>
      </vt:variant>
      <vt:variant>
        <vt:lpwstr/>
      </vt:variant>
      <vt:variant>
        <vt:i4>262227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consultantplus://offline/ref=59DEBC906342B148C08DBC045A2B30A63EBD40AD9C4B67AA8B4B75354EY21FH</vt:lpwstr>
      </vt:variant>
      <vt:variant>
        <vt:lpwstr/>
      </vt:variant>
      <vt:variant>
        <vt:i4>262235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consultantplus://offline/ref=59DEBC906342B148C08DBC045A2B30A63EB84EA09D4067AA8B4B75354EY21FH</vt:lpwstr>
      </vt:variant>
      <vt:variant>
        <vt:lpwstr/>
      </vt:variant>
      <vt:variant>
        <vt:i4>3473471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consultantplus://offline/ref=59DEBC906342B148C08DBC045A2B30A63EB244AE964767AA8B4B75354E2FCB5F489829D5AE8E60ABYA16H</vt:lpwstr>
      </vt:variant>
      <vt:variant>
        <vt:lpwstr/>
      </vt:variant>
      <vt:variant>
        <vt:i4>3473511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consultantplus://offline/ref=59DEBC906342B148C08DBC045A2B30A63EB244A9964467AA8B4B75354E2FCB5F489829D5AE8C63AFYA10H</vt:lpwstr>
      </vt:variant>
      <vt:variant>
        <vt:lpwstr/>
      </vt:variant>
      <vt:variant>
        <vt:i4>1704030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consultantplus://offline/ref=AED4FEFC072918AAB6C5A2F8DD101B4EEF25E28B180E0B5698F9D45F57X8z3H</vt:lpwstr>
      </vt:variant>
      <vt:variant>
        <vt:lpwstr/>
      </vt:variant>
      <vt:variant>
        <vt:i4>7798888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consultantplus://offline/ref=9B47075897C5BAD98D85009D17E5CE24533071CA35E17380BF0CAFFF6B00E027E9A92CBD12326CABu9xDH</vt:lpwstr>
      </vt:variant>
      <vt:variant>
        <vt:lpwstr/>
      </vt:variant>
      <vt:variant>
        <vt:i4>7798832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consultantplus://offline/ref=9B47075897C5BAD98D85009D17E5CE24533074C933E27380BF0CAFFF6B00E027E9A92CBD12326CABu9xDH</vt:lpwstr>
      </vt:variant>
      <vt:variant>
        <vt:lpwstr/>
      </vt:variant>
      <vt:variant>
        <vt:i4>7798843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consultantplus://offline/ref=9B47075897C5BAD98D85009D17E5CE24533071CD35E27380BF0CAFFF6B00E027E9A92CBD123065AAu9xFH</vt:lpwstr>
      </vt:variant>
      <vt:variant>
        <vt:lpwstr/>
      </vt:variant>
      <vt:variant>
        <vt:i4>7798832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consultantplus://offline/ref=9B47075897C5BAD98D85009D17E5CE24533074CD33E37380BF0CAFFF6B00E027E9A92CBD12326DA8u9xEH</vt:lpwstr>
      </vt:variant>
      <vt:variant>
        <vt:lpwstr/>
      </vt:variant>
      <vt:variant>
        <vt:i4>7733306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consultantplus://offline/ref=200A94894E6C243823ACB0CBCD4A6B3DD224940F0B6A3C81D1B80C850F919720DB49699CA415E0EENDe7H</vt:lpwstr>
      </vt:variant>
      <vt:variant>
        <vt:lpwstr/>
      </vt:variant>
      <vt:variant>
        <vt:i4>3932265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consultantplus://offline/ref=5D14F3EC9813796715664C180A1EA32BFC988AB6A87EB262AB4F8030A4C2AE62BA84AA713DBFE6C2V1o6H</vt:lpwstr>
      </vt:variant>
      <vt:variant>
        <vt:lpwstr/>
      </vt:variant>
      <vt:variant>
        <vt:i4>8061024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consultantplus://offline/ref=C12D0D1603CC5D1196DBA453AC751CC43BB1D525F01042647E8A46C524C8E8F173246B1762473222K4oEH</vt:lpwstr>
      </vt:variant>
      <vt:variant>
        <vt:lpwstr/>
      </vt:variant>
      <vt:variant>
        <vt:i4>8192048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consultantplus://offline/ref=7B9FC05BCA55946BC9D7954694DAD2ED5B4A627099A8258FCCA80259AAF2A5CE9F5E1F281E97B194P5T4F</vt:lpwstr>
      </vt:variant>
      <vt:variant>
        <vt:lpwstr/>
      </vt:variant>
      <vt:variant>
        <vt:i4>2490464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consultantplus://offline/ref=7B9FC05BCA55946BC9D7954694DAD2ED534E6D7C90A07885C4F10E5BPATDF</vt:lpwstr>
      </vt:variant>
      <vt:variant>
        <vt:lpwstr/>
      </vt:variant>
      <vt:variant>
        <vt:i4>4521984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consultantplus://offline/ref=D2568EA8300196D42F21D0B1357587C5964087E29FEE54C36BA0C5t8R7F</vt:lpwstr>
      </vt:variant>
      <vt:variant>
        <vt:lpwstr/>
      </vt:variant>
      <vt:variant>
        <vt:i4>5439574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consultantplus://offline/ref=798063683E8FC42CC54708AE848D8D59F69AE04B4540C160D60A3Dc4P5F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Приходько Константин Сергеевич</dc:creator>
  <cp:lastModifiedBy>Блинкова Ксения Анатольевна</cp:lastModifiedBy>
  <cp:revision>2</cp:revision>
  <cp:lastPrinted>2017-08-09T23:20:00Z</cp:lastPrinted>
  <dcterms:created xsi:type="dcterms:W3CDTF">2017-08-17T08:30:00Z</dcterms:created>
  <dcterms:modified xsi:type="dcterms:W3CDTF">2017-08-17T08:30:00Z</dcterms:modified>
</cp:coreProperties>
</file>