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УТВЕРЖДАЮ</w:t>
      </w:r>
    </w:p>
    <w:p w:rsidR="00CE3E62" w:rsidRPr="00E54353" w:rsidRDefault="001E76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proofErr w:type="gramStart"/>
      <w:r w:rsidRPr="00E54353">
        <w:rPr>
          <w:rFonts w:ascii="Times New Roman" w:hAnsi="Times New Roman" w:cs="Times New Roman"/>
          <w:sz w:val="24"/>
          <w:szCs w:val="24"/>
          <w:u w:val="single"/>
        </w:rPr>
        <w:t>Межрайонной</w:t>
      </w:r>
      <w:proofErr w:type="gramEnd"/>
      <w:r w:rsidRPr="00E54353">
        <w:rPr>
          <w:rFonts w:ascii="Times New Roman" w:hAnsi="Times New Roman" w:cs="Times New Roman"/>
          <w:sz w:val="24"/>
          <w:szCs w:val="24"/>
          <w:u w:val="single"/>
        </w:rPr>
        <w:t xml:space="preserve"> ИФНС</w:t>
      </w:r>
    </w:p>
    <w:p w:rsidR="001E7662" w:rsidRPr="00E54353" w:rsidRDefault="001E76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России № 4 по Приморскому краю</w:t>
      </w:r>
    </w:p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</w:p>
    <w:p w:rsidR="00CE3E62" w:rsidRPr="00E54353" w:rsidRDefault="001E76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____________Г.В. Иванова</w:t>
      </w:r>
    </w:p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(подпись) (инициалы, фамилия)</w:t>
      </w:r>
    </w:p>
    <w:p w:rsidR="00CE3E62" w:rsidRPr="00E54353" w:rsidRDefault="00CE3E62" w:rsidP="00E54353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от "__" _____________ 20__ г.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7662" w:rsidRPr="00E54353" w:rsidRDefault="001E76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E3E62" w:rsidRPr="00E54353" w:rsidRDefault="001E76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государственного налогового инспектора</w:t>
      </w:r>
    </w:p>
    <w:p w:rsidR="001E7662" w:rsidRPr="00E54353" w:rsidRDefault="001E76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 xml:space="preserve">отдела </w:t>
      </w:r>
      <w:r w:rsidR="002B4F5F" w:rsidRPr="00E54353">
        <w:rPr>
          <w:rFonts w:ascii="Times New Roman" w:hAnsi="Times New Roman" w:cs="Times New Roman"/>
          <w:sz w:val="24"/>
          <w:szCs w:val="24"/>
          <w:u w:val="single"/>
        </w:rPr>
        <w:t>урегулирования задолженности</w:t>
      </w:r>
    </w:p>
    <w:p w:rsidR="002B4F5F" w:rsidRPr="00E54353" w:rsidRDefault="002B4F5F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4353">
        <w:rPr>
          <w:rFonts w:ascii="Times New Roman" w:hAnsi="Times New Roman" w:cs="Times New Roman"/>
          <w:sz w:val="24"/>
          <w:szCs w:val="24"/>
          <w:u w:val="single"/>
        </w:rPr>
        <w:t>Межрайонной ИФНС России № 4 по Приморскому краю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E5435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4353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435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306D79" w:rsidRPr="00E54353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2B4F5F" w:rsidRPr="00E54353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306D79" w:rsidRPr="00E54353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</w:t>
      </w:r>
      <w:r w:rsidRPr="00E54353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306D79" w:rsidRPr="00E54353">
        <w:rPr>
          <w:rFonts w:ascii="Times New Roman" w:hAnsi="Times New Roman" w:cs="Times New Roman"/>
          <w:sz w:val="24"/>
          <w:szCs w:val="24"/>
        </w:rPr>
        <w:t>старшей</w:t>
      </w:r>
      <w:r w:rsidRPr="00E54353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E54353">
        <w:rPr>
          <w:rFonts w:ascii="Times New Roman" w:hAnsi="Times New Roman" w:cs="Times New Roman"/>
          <w:sz w:val="24"/>
          <w:szCs w:val="24"/>
        </w:rPr>
        <w:t>специалисты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085B86" w:rsidRPr="007F561F" w:rsidRDefault="00085B86" w:rsidP="00085B86">
      <w:pPr>
        <w:autoSpaceDE w:val="0"/>
        <w:autoSpaceDN w:val="0"/>
        <w:adjustRightInd w:val="0"/>
        <w:ind w:firstLine="709"/>
        <w:jc w:val="both"/>
      </w:pPr>
      <w:bookmarkStart w:id="0" w:name="_GoBack"/>
      <w:r w:rsidRPr="007F561F">
        <w:rPr>
          <w:rFonts w:eastAsiaTheme="minorHAnsi"/>
          <w:lang w:eastAsia="en-US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службы», </w:t>
      </w:r>
      <w:r w:rsidRPr="007F561F">
        <w:t xml:space="preserve">– </w:t>
      </w:r>
      <w:r w:rsidRPr="007F561F">
        <w:rPr>
          <w:rFonts w:cs="Calibri"/>
        </w:rPr>
        <w:t>11-3-3-096</w:t>
      </w:r>
      <w:r w:rsidRPr="007F561F">
        <w:t>.</w:t>
      </w:r>
    </w:p>
    <w:bookmarkEnd w:id="0"/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2. Область професси</w:t>
      </w:r>
      <w:r w:rsidR="009D6187">
        <w:rPr>
          <w:rFonts w:ascii="Times New Roman" w:hAnsi="Times New Roman" w:cs="Times New Roman"/>
          <w:sz w:val="24"/>
          <w:szCs w:val="24"/>
        </w:rPr>
        <w:t xml:space="preserve">ональной служебной деятельности </w:t>
      </w:r>
      <w:r w:rsidR="00306D79" w:rsidRPr="00E5435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E54353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4210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214FE" w:rsidRPr="00E5435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: </w:t>
      </w:r>
      <w:r w:rsidR="00534210" w:rsidRPr="00E54353">
        <w:rPr>
          <w:rFonts w:ascii="Times New Roman" w:hAnsi="Times New Roman" w:cs="Times New Roman"/>
          <w:sz w:val="24"/>
          <w:szCs w:val="24"/>
        </w:rPr>
        <w:t>Регулирование в сфере урегулирования задолженности</w:t>
      </w:r>
    </w:p>
    <w:p w:rsidR="00CE3E62" w:rsidRPr="00E54353" w:rsidRDefault="00CE3E62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214FE" w:rsidRPr="00E5435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E54353">
        <w:rPr>
          <w:rFonts w:ascii="Times New Roman" w:hAnsi="Times New Roman" w:cs="Times New Roman"/>
          <w:sz w:val="24"/>
          <w:szCs w:val="24"/>
        </w:rPr>
        <w:t>приказом начальника (</w:t>
      </w:r>
      <w:proofErr w:type="spellStart"/>
      <w:r w:rsidR="00AB7D4E" w:rsidRPr="00E5435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B7D4E" w:rsidRPr="00E54353">
        <w:rPr>
          <w:rFonts w:ascii="Times New Roman" w:hAnsi="Times New Roman" w:cs="Times New Roman"/>
          <w:sz w:val="24"/>
          <w:szCs w:val="24"/>
        </w:rPr>
        <w:t>. начальника) Межрайонной ИФНС России № 4 по Приморскому краю (далее - Инспекция)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E54353" w:rsidRDefault="00CE3E62" w:rsidP="00E5435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5. </w:t>
      </w:r>
      <w:r w:rsidR="009D6187">
        <w:rPr>
          <w:rFonts w:ascii="Times New Roman" w:hAnsi="Times New Roman" w:cs="Times New Roman"/>
          <w:sz w:val="24"/>
          <w:szCs w:val="24"/>
        </w:rPr>
        <w:t>Г</w:t>
      </w:r>
      <w:r w:rsidR="00AB7D4E" w:rsidRPr="00E54353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Pr="00E54353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E54353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E54353">
        <w:rPr>
          <w:rFonts w:ascii="Times New Roman" w:hAnsi="Times New Roman" w:cs="Times New Roman"/>
          <w:sz w:val="24"/>
          <w:szCs w:val="24"/>
        </w:rPr>
        <w:t>.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62" w:rsidRPr="00E54353" w:rsidRDefault="00CE3E62" w:rsidP="00E543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4353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E3E62" w:rsidRPr="00E54353" w:rsidRDefault="00CE3E62" w:rsidP="00E54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53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AB7D4E" w:rsidRPr="00E5435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E54353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 w:rsidRPr="00E54353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CE3E62" w:rsidRPr="00E54353" w:rsidRDefault="00CE3E62" w:rsidP="00E5435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3A0A5A" w:rsidRPr="00E54353">
        <w:rPr>
          <w:rFonts w:ascii="Times New Roman" w:hAnsi="Times New Roman" w:cs="Times New Roman"/>
          <w:sz w:val="24"/>
          <w:szCs w:val="24"/>
        </w:rPr>
        <w:t xml:space="preserve">высшего образования не ниже уровня </w:t>
      </w:r>
      <w:proofErr w:type="spellStart"/>
      <w:r w:rsidR="003A0A5A" w:rsidRPr="00E5435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54353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</w:t>
      </w:r>
      <w:r w:rsidR="003A0A5A" w:rsidRPr="00E54353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lastRenderedPageBreak/>
        <w:t xml:space="preserve">6.2. </w:t>
      </w:r>
      <w:r w:rsidR="00646900" w:rsidRPr="00E54353">
        <w:rPr>
          <w:rFonts w:ascii="Times New Roman" w:hAnsi="Times New Roman" w:cs="Times New Roman"/>
          <w:sz w:val="24"/>
          <w:szCs w:val="24"/>
        </w:rPr>
        <w:t>Без предъявления требований к стажу</w:t>
      </w:r>
      <w:r w:rsidRPr="00E54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 w:rsidR="00646900" w:rsidRPr="00E54353">
        <w:rPr>
          <w:rFonts w:ascii="Times New Roman" w:hAnsi="Times New Roman" w:cs="Times New Roman"/>
          <w:sz w:val="24"/>
          <w:szCs w:val="24"/>
        </w:rPr>
        <w:t>: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9" w:history="1">
        <w:r w:rsidRPr="00E5435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646900" w:rsidRPr="00E54353" w:rsidRDefault="00646900" w:rsidP="00E5435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10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11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AA7692" w:rsidRPr="00E54353" w:rsidRDefault="00DF494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4B4B52" w:rsidRPr="00E54353" w:rsidRDefault="00DF494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    - </w:t>
      </w:r>
      <w:hyperlink r:id="rId23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AA7692" w:rsidRPr="00E54353" w:rsidRDefault="008D714E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AA7692" w:rsidRPr="00E54353" w:rsidRDefault="008D714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AA7692" w:rsidRPr="00E5435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AA7692" w:rsidRPr="00E5435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A7692" w:rsidRPr="00E54353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</w:pPr>
      <w:r w:rsidRPr="00E54353">
        <w:lastRenderedPageBreak/>
        <w:t xml:space="preserve">- </w:t>
      </w:r>
      <w:hyperlink r:id="rId26" w:history="1">
        <w:r w:rsidRPr="00E54353">
          <w:t>Соглашение</w:t>
        </w:r>
      </w:hyperlink>
      <w:r w:rsidRPr="00E54353">
        <w:t xml:space="preserve">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документов".</w:t>
      </w:r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</w:pPr>
      <w:r w:rsidRPr="00E54353">
        <w:t xml:space="preserve">- </w:t>
      </w:r>
      <w:hyperlink r:id="rId27" w:history="1">
        <w:r w:rsidRPr="00E54353">
          <w:t>Приказ</w:t>
        </w:r>
      </w:hyperlink>
      <w:r w:rsidRPr="00E54353">
        <w:t xml:space="preserve">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процентам".</w:t>
      </w:r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</w:pPr>
      <w:proofErr w:type="gramStart"/>
      <w:r w:rsidRPr="00E54353">
        <w:t xml:space="preserve">- </w:t>
      </w:r>
      <w:hyperlink r:id="rId28" w:history="1">
        <w:r w:rsidRPr="00E54353">
          <w:t>Приказ</w:t>
        </w:r>
      </w:hyperlink>
      <w:r w:rsidRPr="00E54353"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E54353">
        <w:t xml:space="preserve">, и порядка списания </w:t>
      </w:r>
      <w:proofErr w:type="gramStart"/>
      <w:r w:rsidRPr="00E54353">
        <w:t>указанных</w:t>
      </w:r>
      <w:proofErr w:type="gramEnd"/>
      <w:r w:rsidRPr="00E54353">
        <w:t xml:space="preserve"> недоимки и задолженности".</w:t>
      </w:r>
    </w:p>
    <w:p w:rsidR="00534210" w:rsidRPr="00E54353" w:rsidRDefault="00534210" w:rsidP="00E54353">
      <w:pPr>
        <w:widowControl w:val="0"/>
        <w:autoSpaceDE w:val="0"/>
        <w:autoSpaceDN w:val="0"/>
        <w:ind w:firstLine="283"/>
        <w:jc w:val="both"/>
        <w:rPr>
          <w:rFonts w:eastAsiaTheme="minorHAnsi"/>
          <w:lang w:eastAsia="en-US"/>
        </w:rPr>
      </w:pPr>
      <w:r w:rsidRPr="00E54353">
        <w:rPr>
          <w:rFonts w:eastAsiaTheme="minorHAnsi"/>
          <w:lang w:eastAsia="en-US"/>
        </w:rPr>
        <w:t xml:space="preserve">- </w:t>
      </w:r>
      <w:hyperlink r:id="rId29" w:history="1">
        <w:r w:rsidRPr="00E54353">
          <w:rPr>
            <w:rFonts w:eastAsiaTheme="minorHAnsi"/>
            <w:lang w:eastAsia="en-US"/>
          </w:rPr>
          <w:t>Приказ</w:t>
        </w:r>
      </w:hyperlink>
      <w:r w:rsidRPr="00E54353">
        <w:rPr>
          <w:rFonts w:eastAsiaTheme="minorHAnsi"/>
          <w:lang w:eastAsia="en-US"/>
        </w:rPr>
        <w:t xml:space="preserve"> ФНС России от 28 сентября 2010 г. N ММВ-7-8/469@ "Об утверждении </w:t>
      </w:r>
      <w:proofErr w:type="gramStart"/>
      <w:r w:rsidRPr="00E54353">
        <w:rPr>
          <w:rFonts w:eastAsiaTheme="minorHAnsi"/>
          <w:lang w:eastAsia="en-US"/>
        </w:rPr>
        <w:t>Порядка изменения срока уплаты налога</w:t>
      </w:r>
      <w:proofErr w:type="gramEnd"/>
      <w:r w:rsidRPr="00E54353">
        <w:rPr>
          <w:rFonts w:eastAsiaTheme="minorHAnsi"/>
          <w:lang w:eastAsia="en-US"/>
        </w:rPr>
        <w:t xml:space="preserve"> и сбора, а также пени и штрафа налоговыми органами".</w:t>
      </w:r>
    </w:p>
    <w:p w:rsidR="00CE3E62" w:rsidRPr="00E54353" w:rsidRDefault="009D6187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B4B52" w:rsidRPr="00E54353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CE3E62" w:rsidRPr="00E54353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 w:rsidR="004B4B52" w:rsidRPr="00E54353">
        <w:rPr>
          <w:rFonts w:ascii="Times New Roman" w:hAnsi="Times New Roman" w:cs="Times New Roman"/>
          <w:sz w:val="24"/>
          <w:szCs w:val="24"/>
        </w:rPr>
        <w:t>: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>основы финансовых и кредитных отношений;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общие положения о налоговом контроле;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AA7692" w:rsidRPr="00E54353" w:rsidRDefault="00B46E55" w:rsidP="00E54353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</w:t>
      </w:r>
      <w:r w:rsidR="00AA7692" w:rsidRPr="00E54353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администрирования.</w:t>
      </w:r>
    </w:p>
    <w:p w:rsidR="00A91B45" w:rsidRPr="00E54353" w:rsidRDefault="00A91B45" w:rsidP="00E54353">
      <w:pPr>
        <w:widowControl w:val="0"/>
        <w:autoSpaceDE w:val="0"/>
        <w:autoSpaceDN w:val="0"/>
        <w:ind w:firstLine="283"/>
        <w:jc w:val="both"/>
      </w:pPr>
      <w:r w:rsidRPr="00E54353">
        <w:t>-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A91B45" w:rsidRPr="00E54353" w:rsidRDefault="00A91B45" w:rsidP="00E54353">
      <w:pPr>
        <w:widowControl w:val="0"/>
        <w:autoSpaceDE w:val="0"/>
        <w:autoSpaceDN w:val="0"/>
        <w:ind w:firstLine="283"/>
        <w:jc w:val="both"/>
      </w:pPr>
      <w:r w:rsidRPr="00E54353">
        <w:t>- порядок организации работы по привлечению к уголовной ответственности по налоговым преступлениям;</w:t>
      </w:r>
    </w:p>
    <w:p w:rsidR="009B2F07" w:rsidRPr="00E54353" w:rsidRDefault="00A91B45" w:rsidP="00E54353">
      <w:pPr>
        <w:widowControl w:val="0"/>
        <w:autoSpaceDE w:val="0"/>
        <w:autoSpaceDN w:val="0"/>
        <w:ind w:firstLine="283"/>
        <w:jc w:val="both"/>
      </w:pPr>
      <w:r w:rsidRPr="00E54353">
        <w:t>-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CE3E62" w:rsidRPr="00E54353" w:rsidRDefault="009B2F07" w:rsidP="000926F8">
      <w:pPr>
        <w:widowControl w:val="0"/>
        <w:autoSpaceDE w:val="0"/>
        <w:autoSpaceDN w:val="0"/>
        <w:ind w:firstLine="283"/>
        <w:jc w:val="both"/>
      </w:pPr>
      <w:r w:rsidRPr="00E54353">
        <w:rPr>
          <w:rFonts w:eastAsiaTheme="minorHAnsi"/>
          <w:lang w:eastAsia="en-US"/>
        </w:rPr>
        <w:t>-</w:t>
      </w:r>
      <w:r w:rsidR="00A91B45" w:rsidRPr="00E54353">
        <w:rPr>
          <w:rFonts w:eastAsiaTheme="minorHAnsi"/>
          <w:lang w:eastAsia="en-US"/>
        </w:rPr>
        <w:t xml:space="preserve"> понятие и меры принудительного взыскания задолженности</w:t>
      </w:r>
      <w:r w:rsidR="00A91B45" w:rsidRPr="00E54353">
        <w:t xml:space="preserve"> </w:t>
      </w:r>
      <w:r w:rsidR="00CE3E62" w:rsidRPr="00E54353">
        <w:t>6.5. Наличие функциональных знаний</w:t>
      </w:r>
      <w:r w:rsidR="00F6320E" w:rsidRPr="00E54353">
        <w:t>: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F6320E" w:rsidRPr="00E54353" w:rsidRDefault="00F6320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E3E62" w:rsidRPr="00E54353" w:rsidRDefault="00B46E55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646900" w:rsidRPr="00E54353">
        <w:rPr>
          <w:rFonts w:ascii="Times New Roman" w:hAnsi="Times New Roman" w:cs="Times New Roman"/>
          <w:sz w:val="24"/>
          <w:szCs w:val="24"/>
        </w:rPr>
        <w:t>: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lastRenderedPageBreak/>
        <w:t>- коммуникативные умения;</w:t>
      </w:r>
    </w:p>
    <w:p w:rsidR="00646900" w:rsidRPr="00E54353" w:rsidRDefault="00646900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1421D5" w:rsidRPr="00E54353" w:rsidRDefault="001421D5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Анализ финансово - хозяйственной деятельности организаций-должников;</w:t>
      </w:r>
    </w:p>
    <w:p w:rsidR="00CE3E62" w:rsidRPr="00E54353" w:rsidRDefault="00CE3E62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 w:rsidR="00F6320E" w:rsidRPr="00E54353">
        <w:rPr>
          <w:rFonts w:ascii="Times New Roman" w:hAnsi="Times New Roman" w:cs="Times New Roman"/>
          <w:sz w:val="24"/>
          <w:szCs w:val="24"/>
        </w:rPr>
        <w:t>: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Осуществление контроля исполнения предписаний, решений и других распорядительных документов; 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- Разработка, рассмотрение и согласование проектов нормативных правовых актов и других документов; 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Подготовка официальных отзывов на проекты нормативных правовых актов;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Подготовка методических рекомендаций, разъяснений;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Подготовка аналитических, информационных и других материалов;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Организация и проведение мониторинга применения законодательства;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Обеспечение выполнения поставленных руководством задач;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Эффективное планирование служебного времени;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Анализ и прогнозирование деятельности в порученной сфере;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Использование опыта и мнения коллег;</w:t>
      </w:r>
    </w:p>
    <w:p w:rsidR="001421D5" w:rsidRPr="00E54353" w:rsidRDefault="001421D5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</w:p>
    <w:p w:rsidR="00E54353" w:rsidRPr="00E54353" w:rsidRDefault="00E54353" w:rsidP="00E54353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E54353" w:rsidRPr="00E54353" w:rsidRDefault="00E54353" w:rsidP="00E54353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Pr="00E5435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E5435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E5435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E5435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E54353" w:rsidRDefault="00E54353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</w:t>
      </w:r>
      <w:r w:rsidR="009D6187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Pr="00E54353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краю, государственный налоговый инспектор обязан: 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r w:rsidRPr="00CC5230">
        <w:t>Своевременно  направлять налогоплательщикам   требования об уплате налогов и сборов и других платежей в бюджетную систему Российской Федерации в соответствии с положениями Налогового Кодекса Российской Федерации  и руководящих писем ФНС России;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r w:rsidRPr="00CC5230">
        <w:t xml:space="preserve">Производить </w:t>
      </w:r>
      <w:proofErr w:type="gramStart"/>
      <w:r w:rsidRPr="00CC5230">
        <w:t>контроль за</w:t>
      </w:r>
      <w:proofErr w:type="gramEnd"/>
      <w:r w:rsidRPr="00CC5230">
        <w:t xml:space="preserve"> исполнением требований об уплате налогов и сборов;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proofErr w:type="gramStart"/>
      <w:r w:rsidRPr="00CC5230">
        <w:t>Осуществлять подготовку  решений о взыскании денежных средств со счетов налогоплательщиков и выставлять инкассовые распоряжения с учетом Приказа ФНС России от 15.03.2011 № ММВ-7-2/203@ «Об утверждении Порядка представления в банки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информации по запросам налоговых органов в электронном виде по телекоммуникационным каналам связи</w:t>
      </w:r>
      <w:proofErr w:type="gramEnd"/>
      <w:r w:rsidRPr="00CC5230">
        <w:t xml:space="preserve">», а также в соответствии с требованиями Положения Центрального банка РФ от 29.12.2010 № 365-П «О порядке направления в банк поручения налогового органа, а также направления банком в налоговый орган сведений об остатках денежных средств в электронном виде»; 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r w:rsidRPr="00CC5230">
        <w:t>Производить подготовку решений на приостановление операций по счетам и решений об отмене приостановлений операций по счетам налогоплательщиков  в соответствии со ст. 76 Налогового Кодекса РФ, учитывая возможность передачи в электронном виде;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r w:rsidRPr="00CC5230">
        <w:lastRenderedPageBreak/>
        <w:t>Осуществлять подготовку ходатайств о приостановлении или аннулировании действия лицензий на право пользования недрами при наличии задолженности по платежам за пользование недрами и взыскание сумм убытка, понесенного в результате безлицензионного пользования недрами;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r w:rsidRPr="00CC5230">
        <w:t>Осуществлять подготовку и передачу в юридический отдел Инспекции материалов для взыскания задолженности физических лиц в соответствии со ст. 48 НК РФ;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r w:rsidRPr="00CC5230">
        <w:t>Подготавливать материалы для рассмотрения налогоплательщиков, имеющих задолженность на Межведомственных комиссиях при главах муниципальных образований подведомственных территорий;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r w:rsidRPr="00CC5230">
        <w:t>По мере необходимости подготавливать исходные данные для формирования установленной отчетности по предмету деятельности отдела;</w:t>
      </w:r>
    </w:p>
    <w:p w:rsidR="00935EF8" w:rsidRPr="00CC5230" w:rsidRDefault="00935EF8" w:rsidP="00935EF8">
      <w:pPr>
        <w:pStyle w:val="aa"/>
        <w:numPr>
          <w:ilvl w:val="0"/>
          <w:numId w:val="8"/>
        </w:numPr>
        <w:jc w:val="both"/>
      </w:pPr>
      <w:proofErr w:type="gramStart"/>
      <w:r w:rsidRPr="00CC5230">
        <w:t>Обеспечить ведение информационного ресурса «Журнал результатов работы налоговых органов по принудительному взысканию недоимки» Приказ ФНС РФ от 12.07.2005г №САЭ-3-19/319@ с учетом изменений, внесенных Приказом ФНС России от 20.02.2006 № САЭ-3-19/103 и Приказом ФНС России от 03.04.2007 № ММ-3-19/190, Приказом ФНС России от 21.12.2010 г. № ММВ-7-8/744@, Приказом ФНС России от 19.04.2011 № ЯК-7-8/275@.:</w:t>
      </w:r>
      <w:proofErr w:type="gramEnd"/>
    </w:p>
    <w:p w:rsidR="00935EF8" w:rsidRPr="00CC5230" w:rsidRDefault="00935EF8" w:rsidP="00935EF8">
      <w:pPr>
        <w:pStyle w:val="aa"/>
        <w:jc w:val="both"/>
      </w:pPr>
      <w:r w:rsidRPr="00CC5230">
        <w:t>•</w:t>
      </w:r>
      <w:r w:rsidRPr="00CC5230">
        <w:tab/>
        <w:t>Раздел I Учет работы по направлению требований об уплате налога, сбора, пеней, штрафов</w:t>
      </w:r>
    </w:p>
    <w:p w:rsidR="00935EF8" w:rsidRPr="00CC5230" w:rsidRDefault="00935EF8" w:rsidP="00935EF8">
      <w:pPr>
        <w:pStyle w:val="aa"/>
        <w:jc w:val="both"/>
      </w:pPr>
      <w:r w:rsidRPr="00CC5230">
        <w:t>•</w:t>
      </w:r>
      <w:r w:rsidRPr="00CC5230">
        <w:tab/>
        <w:t>Раздел II Учет работы по направлению инкассовых поручений</w:t>
      </w:r>
    </w:p>
    <w:p w:rsidR="00935EF8" w:rsidRPr="00CC5230" w:rsidRDefault="00935EF8" w:rsidP="00935EF8">
      <w:pPr>
        <w:pStyle w:val="aa"/>
        <w:jc w:val="both"/>
      </w:pPr>
      <w:r w:rsidRPr="00CC5230">
        <w:t>•</w:t>
      </w:r>
      <w:r w:rsidRPr="00CC5230">
        <w:tab/>
        <w:t>Раздел II.I «Учет сведений об остатках денежных средств налогоплательщика (плательщика сборов) или налогового агента на счетах в банке</w:t>
      </w:r>
    </w:p>
    <w:p w:rsidR="00935EF8" w:rsidRPr="00CC5230" w:rsidRDefault="00935EF8" w:rsidP="00935EF8">
      <w:pPr>
        <w:pStyle w:val="aa"/>
        <w:jc w:val="both"/>
      </w:pPr>
      <w:r w:rsidRPr="00CC5230">
        <w:t>•</w:t>
      </w:r>
      <w:r w:rsidRPr="00CC5230">
        <w:tab/>
        <w:t>Раздел V «Учет работы по постановлениям о взыскании за счет в соответствии со статьей 48 НК РФ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>
        <w:t>П</w:t>
      </w:r>
      <w:r w:rsidRPr="00E54353">
        <w:t>одготовка ответов на запросы налогоплательщиков или иных налоговых органов в части вопросов, относящихся к компетенции отдела;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 xml:space="preserve">Обеспечение сохранности служебных документов и товарно-материальных ценностей, сведений ограниченного распространения, служебного удостоверения, соблюдение налоговой тайны, в </w:t>
      </w:r>
      <w:proofErr w:type="spellStart"/>
      <w:r w:rsidRPr="00E54353">
        <w:t>т.ч</w:t>
      </w:r>
      <w:proofErr w:type="spellEnd"/>
      <w:r w:rsidRPr="00E54353">
        <w:t>. при обработке ее средствами вычислительной техники;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Выполнение правил служебного  распорядка и требований внутри объектного режима;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Ведение делопроизводства в установленном порядке. Подготовка и сдача документов в  архив;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Самостоятельное повышение  квалификации, систематическое изучение  нормативных  актов, владение навыками пользователя программного комплекса «Система ЭОД местного уровня», овладение компьютерными программами, принятие  участие в организации технической учебы в отделе;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 xml:space="preserve">Проводить самоконтроль с использованием «Библиотеки шаблонов </w:t>
      </w:r>
      <w:r w:rsidRPr="00E54353">
        <w:rPr>
          <w:lang w:val="en-US"/>
        </w:rPr>
        <w:t>QBE</w:t>
      </w:r>
      <w:r w:rsidRPr="00E54353">
        <w:t>-запросов» в БД «СЭОД»» выполненных работ в сфере, соответствующей направлению деятельности отдела;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Проводить самоконтроль обеспечения полноты и достоверности данных, содержащихся в информационных  ресурсах (по направлению деятельности отдела)»;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Иные функции, предусмотренные Налоговым кодексом, законами и иными нормативными правовыми актами, в соответствии с закрепленными направлениями деятельности или конкретными поручениями начальника отдела.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работать со сведениями, составляющими государственную тайну;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при исполнении должностных обязанностей соблюдать права и законные интересы граждан и организаций;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lastRenderedPageBreak/>
        <w:t>взаимодействовать с другими государственными органами для решения вопросов, входящих в его компетенцию;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не совершать поступки, порочащие честь и достоинство государственного служащего;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поддерживать уровень квалификации, необходимый для надлежащего выполнения данных обязанностей;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соблюдать установленные правила публичных выступлений и предоставления служебной информации;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проявлять корректность в обращении с гражданами и работниками ФНС России, Управления, Инспекции;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соблюдать правила и нормы охраны труда и техники безопасности;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jc w:val="both"/>
      </w:pPr>
      <w:r w:rsidRPr="00E54353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935EF8" w:rsidRPr="00E54353" w:rsidRDefault="00935EF8" w:rsidP="00935EF8">
      <w:pPr>
        <w:pStyle w:val="aa"/>
        <w:numPr>
          <w:ilvl w:val="0"/>
          <w:numId w:val="8"/>
        </w:numPr>
        <w:shd w:val="clear" w:color="auto" w:fill="FFFFFF"/>
        <w:jc w:val="both"/>
      </w:pPr>
      <w:r w:rsidRPr="00E54353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E54353" w:rsidRPr="00E54353" w:rsidRDefault="00E54353" w:rsidP="000926F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обязанностей государственный налоговый инспектор имеет право: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E54353" w:rsidRPr="00E54353" w:rsidRDefault="00E54353" w:rsidP="00E54353">
      <w:pPr>
        <w:shd w:val="clear" w:color="auto" w:fill="FFFFFF"/>
        <w:contextualSpacing/>
        <w:jc w:val="both"/>
      </w:pPr>
      <w:r w:rsidRPr="00E54353">
        <w:t xml:space="preserve">            вносить начальнику отдела предложения по совершенствованию налогового администрирования;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вносить начальнику отдела предложения о поощрении гражданских служащих Инспекции за успешное и добросовестное исполнение должностных обязанностей;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на защиту своих персональных данных;</w:t>
      </w:r>
    </w:p>
    <w:p w:rsidR="00E54353" w:rsidRPr="00E54353" w:rsidRDefault="00E54353" w:rsidP="00E54353">
      <w:pPr>
        <w:pStyle w:val="a5"/>
        <w:ind w:firstLine="709"/>
        <w:contextualSpacing/>
        <w:jc w:val="both"/>
      </w:pPr>
      <w:r w:rsidRPr="00E54353">
        <w:t>на профессиональное развитие в порядке, установленном законодательством Российской Федерации;</w:t>
      </w:r>
    </w:p>
    <w:p w:rsidR="00E54353" w:rsidRPr="00E54353" w:rsidRDefault="00E54353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jc w:val="both"/>
      </w:pPr>
      <w:r w:rsidRPr="00E54353">
        <w:t xml:space="preserve">10. </w:t>
      </w:r>
      <w:proofErr w:type="gramStart"/>
      <w:r w:rsidR="009D6187">
        <w:t>Г</w:t>
      </w:r>
      <w:r w:rsidRPr="00E54353">
        <w:t xml:space="preserve">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34" w:history="1">
        <w:r w:rsidRPr="00E54353">
          <w:t>Положением</w:t>
        </w:r>
      </w:hyperlink>
      <w:r w:rsidRPr="00E54353"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E54353">
        <w:t xml:space="preserve"> 2017, N 15 (ч. 1), ст. 2194), 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</w:t>
      </w:r>
      <w:r w:rsidRPr="00E54353">
        <w:lastRenderedPageBreak/>
        <w:t>краю, приказами Межрайонной инспекции Федеральной налоговой службы № 4 по Приморскому краю, поручениями начальника  отдела.</w:t>
      </w:r>
    </w:p>
    <w:p w:rsidR="000926F8" w:rsidRDefault="000926F8" w:rsidP="00E54353">
      <w:pPr>
        <w:tabs>
          <w:tab w:val="left" w:pos="851"/>
          <w:tab w:val="left" w:pos="993"/>
        </w:tabs>
        <w:jc w:val="both"/>
      </w:pP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 xml:space="preserve"> 11. </w:t>
      </w:r>
      <w:r w:rsidR="009D6187">
        <w:t>Г</w:t>
      </w:r>
      <w:r w:rsidRPr="00E54353"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E54353">
        <w:rPr>
          <w:bCs/>
        </w:rPr>
        <w:t xml:space="preserve">Кроме того, </w:t>
      </w:r>
      <w:r w:rsidRPr="00E54353">
        <w:t xml:space="preserve">государственный налоговый инспектор </w:t>
      </w:r>
      <w:r w:rsidRPr="00E54353">
        <w:rPr>
          <w:bCs/>
        </w:rPr>
        <w:t>несет ответственность</w:t>
      </w:r>
      <w:r w:rsidRPr="00E54353">
        <w:t>: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E54353">
        <w:t>указаний</w:t>
      </w:r>
      <w:proofErr w:type="gramEnd"/>
      <w:r w:rsidRPr="00E54353">
        <w:t xml:space="preserve"> вышестоящих в порядке подчиненности руководителей, за исключением незаконных;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имущественный ущерб, причиненный по его вине;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действие или бездействие, приведшее к нарушению прав и законных интересов граждан;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несоблюдение ограничений, связанных с прохождением государственной гражданской службы;</w:t>
      </w:r>
    </w:p>
    <w:p w:rsidR="00E54353" w:rsidRPr="00E54353" w:rsidRDefault="00E54353" w:rsidP="00E54353">
      <w:pPr>
        <w:tabs>
          <w:tab w:val="left" w:pos="851"/>
        </w:tabs>
        <w:jc w:val="both"/>
      </w:pPr>
      <w:r w:rsidRPr="00E54353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54353" w:rsidRPr="00E54353" w:rsidRDefault="00E54353" w:rsidP="00E54353">
      <w:pPr>
        <w:tabs>
          <w:tab w:val="left" w:pos="851"/>
          <w:tab w:val="left" w:pos="993"/>
        </w:tabs>
        <w:jc w:val="both"/>
      </w:pPr>
      <w:r w:rsidRPr="00E54353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государственный налоговый инспектор вправе или обязан самостоятельно принимать </w:t>
      </w:r>
      <w:proofErr w:type="gramStart"/>
      <w:r w:rsidRPr="00E54353">
        <w:rPr>
          <w:rFonts w:ascii="Times New Roman" w:hAnsi="Times New Roman" w:cs="Times New Roman"/>
          <w:sz w:val="24"/>
          <w:szCs w:val="24"/>
        </w:rPr>
        <w:t>управленческие</w:t>
      </w:r>
      <w:proofErr w:type="gramEnd"/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67595D">
      <w:pPr>
        <w:pStyle w:val="ConsPlusNormal"/>
        <w:jc w:val="both"/>
      </w:pPr>
      <w:r w:rsidRPr="00E54353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государственный налоговый инспектор вправе </w:t>
      </w:r>
    </w:p>
    <w:p w:rsidR="00E54353" w:rsidRPr="00E54353" w:rsidRDefault="0067595D" w:rsidP="00E54353">
      <w:pPr>
        <w:tabs>
          <w:tab w:val="num" w:pos="1080"/>
        </w:tabs>
        <w:ind w:firstLine="709"/>
        <w:jc w:val="both"/>
      </w:pPr>
      <w:r>
        <w:t>1</w:t>
      </w:r>
      <w:r w:rsidR="00E54353" w:rsidRPr="00E54353">
        <w:t>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E54353" w:rsidRPr="00E54353" w:rsidRDefault="00E54353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 инспектор вправе или обязан участвовать при подготовке проектов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jc w:val="both"/>
      </w:pPr>
      <w:r w:rsidRPr="00E54353">
        <w:t>1</w:t>
      </w:r>
      <w:r w:rsidR="00823243">
        <w:t>3</w:t>
      </w:r>
      <w:r w:rsidRPr="00E54353">
        <w:t xml:space="preserve">. </w:t>
      </w:r>
      <w:r w:rsidR="009D6187">
        <w:t>Г</w:t>
      </w:r>
      <w:r w:rsidRPr="00E54353">
        <w:t xml:space="preserve">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E54353" w:rsidRPr="00E54353" w:rsidRDefault="00E54353" w:rsidP="00E54353">
      <w:pPr>
        <w:ind w:firstLine="709"/>
        <w:jc w:val="both"/>
      </w:pPr>
      <w:r w:rsidRPr="00E54353">
        <w:t>1) применения законодательства Российской Федерации о налогах и сборах;</w:t>
      </w:r>
    </w:p>
    <w:p w:rsidR="00E54353" w:rsidRPr="00E54353" w:rsidRDefault="00E54353" w:rsidP="00E54353">
      <w:pPr>
        <w:ind w:firstLine="709"/>
        <w:jc w:val="both"/>
      </w:pPr>
      <w:r w:rsidRPr="00E54353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E54353" w:rsidRPr="00E54353" w:rsidRDefault="00E54353" w:rsidP="00E54353">
      <w:pPr>
        <w:autoSpaceDE w:val="0"/>
        <w:autoSpaceDN w:val="0"/>
        <w:adjustRightInd w:val="0"/>
        <w:ind w:firstLine="709"/>
        <w:jc w:val="both"/>
      </w:pPr>
      <w:r w:rsidRPr="00E54353">
        <w:t xml:space="preserve">3) иных актов. </w:t>
      </w:r>
    </w:p>
    <w:p w:rsidR="00E54353" w:rsidRPr="00E54353" w:rsidRDefault="0067595D" w:rsidP="00E54353">
      <w:pPr>
        <w:autoSpaceDE w:val="0"/>
        <w:autoSpaceDN w:val="0"/>
        <w:adjustRightInd w:val="0"/>
        <w:ind w:firstLine="709"/>
        <w:jc w:val="both"/>
      </w:pPr>
      <w:r>
        <w:t>4</w:t>
      </w:r>
      <w:r w:rsidR="00E54353" w:rsidRPr="00E54353">
        <w:t>) графика отпусков работников отдела;</w:t>
      </w:r>
    </w:p>
    <w:p w:rsidR="00E54353" w:rsidRPr="00E54353" w:rsidRDefault="0067595D" w:rsidP="00E54353">
      <w:pPr>
        <w:autoSpaceDE w:val="0"/>
        <w:autoSpaceDN w:val="0"/>
        <w:adjustRightInd w:val="0"/>
        <w:ind w:firstLine="709"/>
        <w:jc w:val="both"/>
      </w:pPr>
      <w:r>
        <w:t>5</w:t>
      </w:r>
      <w:r w:rsidR="00E54353" w:rsidRPr="00E54353">
        <w:t>) иных актов по поручению начальника или заместителя начальника инспекции, начальника отдела.</w:t>
      </w:r>
    </w:p>
    <w:p w:rsidR="00E54353" w:rsidRPr="00E54353" w:rsidRDefault="00E54353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1</w:t>
      </w:r>
      <w:r w:rsidR="00823243">
        <w:rPr>
          <w:rFonts w:ascii="Times New Roman" w:hAnsi="Times New Roman" w:cs="Times New Roman"/>
          <w:sz w:val="24"/>
          <w:szCs w:val="24"/>
        </w:rPr>
        <w:t>4</w:t>
      </w:r>
      <w:r w:rsidRPr="00E54353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1</w:t>
      </w:r>
      <w:r w:rsidR="00823243">
        <w:rPr>
          <w:rFonts w:ascii="Times New Roman" w:hAnsi="Times New Roman" w:cs="Times New Roman"/>
          <w:sz w:val="24"/>
          <w:szCs w:val="24"/>
        </w:rPr>
        <w:t>5</w:t>
      </w:r>
      <w:r w:rsidRPr="00E543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4353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5" w:history="1">
        <w:r w:rsidRPr="00E54353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</w:t>
      </w:r>
      <w:proofErr w:type="gramEnd"/>
      <w:r w:rsidRPr="00E54353">
        <w:rPr>
          <w:rFonts w:ascii="Times New Roman" w:hAnsi="Times New Roman" w:cs="Times New Roman"/>
          <w:sz w:val="24"/>
          <w:szCs w:val="24"/>
        </w:rPr>
        <w:t xml:space="preserve">, ст. 3196; 2009, N 29, ст. 3658), и требований к служебному поведению, установленных </w:t>
      </w:r>
      <w:hyperlink r:id="rId36" w:history="1">
        <w:r w:rsidRPr="00E54353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E5435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E543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4353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jc w:val="both"/>
      </w:pPr>
      <w:r w:rsidRPr="00E54353">
        <w:t>1</w:t>
      </w:r>
      <w:r w:rsidR="00823243">
        <w:t>6</w:t>
      </w:r>
      <w:r w:rsidRPr="00E54353">
        <w:t xml:space="preserve">. В соответствии с замещаемой государственной гражданской должностью и в пределах функциональной компетенции, 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 </w:t>
      </w:r>
    </w:p>
    <w:p w:rsidR="00E54353" w:rsidRPr="00E54353" w:rsidRDefault="00E54353" w:rsidP="00E54353">
      <w:pPr>
        <w:tabs>
          <w:tab w:val="num" w:pos="1080"/>
        </w:tabs>
        <w:ind w:firstLine="708"/>
        <w:jc w:val="both"/>
        <w:rPr>
          <w:bCs/>
        </w:rPr>
      </w:pPr>
      <w:r w:rsidRPr="00E54353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</w:p>
    <w:p w:rsidR="00E54353" w:rsidRPr="00E54353" w:rsidRDefault="00E54353" w:rsidP="00E54353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54353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E54353" w:rsidRPr="00E54353" w:rsidRDefault="00E54353" w:rsidP="00E54353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54353">
        <w:t>3) иных услуг.</w:t>
      </w:r>
    </w:p>
    <w:p w:rsidR="00E54353" w:rsidRPr="00E54353" w:rsidRDefault="00E54353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E54353" w:rsidRPr="00E54353" w:rsidRDefault="00E54353" w:rsidP="000926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1</w:t>
      </w:r>
      <w:r w:rsidR="00823243">
        <w:rPr>
          <w:rFonts w:ascii="Times New Roman" w:hAnsi="Times New Roman" w:cs="Times New Roman"/>
          <w:sz w:val="24"/>
          <w:szCs w:val="24"/>
        </w:rPr>
        <w:t>7</w:t>
      </w:r>
      <w:r w:rsidRPr="00E54353">
        <w:rPr>
          <w:rFonts w:ascii="Times New Roman" w:hAnsi="Times New Roman" w:cs="Times New Roman"/>
          <w:sz w:val="24"/>
          <w:szCs w:val="24"/>
        </w:rPr>
        <w:t xml:space="preserve">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 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54353" w:rsidRPr="00E54353" w:rsidRDefault="00E54353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54353" w:rsidRPr="00E54353" w:rsidRDefault="00E54353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54353" w:rsidRPr="00E54353" w:rsidRDefault="00E54353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54353" w:rsidRPr="00E54353" w:rsidRDefault="00E54353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54353" w:rsidRPr="00E54353" w:rsidRDefault="00E54353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54353" w:rsidRPr="00E54353" w:rsidRDefault="00E54353" w:rsidP="00E543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jc w:val="both"/>
      </w:pPr>
      <w:r w:rsidRPr="00E54353">
        <w:t xml:space="preserve">Начальник отдела урегулирования </w:t>
      </w:r>
    </w:p>
    <w:p w:rsidR="00E54353" w:rsidRPr="00E54353" w:rsidRDefault="00E54353" w:rsidP="00E54353">
      <w:pPr>
        <w:jc w:val="both"/>
      </w:pPr>
      <w:r w:rsidRPr="00E54353">
        <w:t xml:space="preserve">задолженности    </w:t>
      </w:r>
      <w:r w:rsidRPr="00E54353">
        <w:tab/>
        <w:t xml:space="preserve">        </w:t>
      </w:r>
      <w:r w:rsidRPr="00E54353">
        <w:tab/>
      </w:r>
      <w:r w:rsidRPr="00E54353">
        <w:tab/>
        <w:t xml:space="preserve">                                                                        Ю.В.</w:t>
      </w:r>
      <w:r w:rsidR="000926F8">
        <w:t xml:space="preserve"> </w:t>
      </w:r>
      <w:r w:rsidRPr="00E54353">
        <w:t>Обухова</w:t>
      </w:r>
    </w:p>
    <w:p w:rsidR="00E54353" w:rsidRPr="00E54353" w:rsidRDefault="00E54353" w:rsidP="00E54353">
      <w:pPr>
        <w:autoSpaceDE w:val="0"/>
        <w:autoSpaceDN w:val="0"/>
        <w:adjustRightInd w:val="0"/>
        <w:jc w:val="both"/>
      </w:pPr>
    </w:p>
    <w:p w:rsidR="00E54353" w:rsidRPr="00E54353" w:rsidRDefault="00E54353" w:rsidP="00E54353">
      <w:pPr>
        <w:autoSpaceDE w:val="0"/>
        <w:autoSpaceDN w:val="0"/>
        <w:adjustRightInd w:val="0"/>
        <w:jc w:val="both"/>
      </w:pPr>
    </w:p>
    <w:p w:rsidR="00E54353" w:rsidRPr="00E54353" w:rsidRDefault="00E54353" w:rsidP="00E54353">
      <w:pPr>
        <w:jc w:val="both"/>
      </w:pPr>
      <w:r w:rsidRPr="00E54353">
        <w:t>Согласовано:</w:t>
      </w:r>
    </w:p>
    <w:p w:rsidR="00E54353" w:rsidRPr="00E54353" w:rsidRDefault="00E54353" w:rsidP="00E54353">
      <w:pPr>
        <w:jc w:val="both"/>
      </w:pPr>
    </w:p>
    <w:p w:rsidR="00E54353" w:rsidRPr="00E54353" w:rsidRDefault="00E54353" w:rsidP="00E54353">
      <w:pPr>
        <w:jc w:val="both"/>
      </w:pPr>
      <w:r w:rsidRPr="00E54353">
        <w:t>Заместитель начальника инспекции</w:t>
      </w:r>
      <w:r w:rsidRPr="00E54353">
        <w:tab/>
      </w:r>
      <w:r w:rsidRPr="00E54353">
        <w:tab/>
      </w:r>
      <w:r w:rsidRPr="00E54353">
        <w:tab/>
      </w:r>
      <w:r w:rsidRPr="00E54353">
        <w:tab/>
        <w:t xml:space="preserve">                      О.Е. Москаленко</w:t>
      </w:r>
    </w:p>
    <w:p w:rsidR="00E54353" w:rsidRPr="00E54353" w:rsidRDefault="00E54353" w:rsidP="00E54353">
      <w:pPr>
        <w:jc w:val="both"/>
      </w:pPr>
    </w:p>
    <w:p w:rsidR="00E54353" w:rsidRPr="00E54353" w:rsidRDefault="00E54353" w:rsidP="00E54353">
      <w:pPr>
        <w:jc w:val="both"/>
      </w:pPr>
    </w:p>
    <w:p w:rsidR="00E54353" w:rsidRPr="00E54353" w:rsidRDefault="00E54353" w:rsidP="00E54353">
      <w:pPr>
        <w:jc w:val="both"/>
      </w:pPr>
      <w:r w:rsidRPr="00E54353">
        <w:t>Начальник правового отдела</w:t>
      </w:r>
      <w:r w:rsidRPr="00E54353">
        <w:tab/>
      </w:r>
      <w:r w:rsidRPr="00E54353">
        <w:tab/>
      </w:r>
      <w:r w:rsidRPr="00E54353">
        <w:tab/>
      </w:r>
      <w:r w:rsidRPr="00E54353">
        <w:tab/>
      </w:r>
      <w:r w:rsidRPr="00E54353">
        <w:tab/>
        <w:t xml:space="preserve">                      М.А. Брикулина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DE" w:rsidRDefault="00D25CD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DE" w:rsidRDefault="00D25CD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DE" w:rsidRDefault="00D25CD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DE" w:rsidRDefault="00D25CD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DE" w:rsidRDefault="00D25CD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CDE" w:rsidRDefault="00D25CDE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EF8" w:rsidRDefault="00935EF8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0926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4353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5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53" w:rsidRPr="00E54353" w:rsidTr="00E54353">
        <w:tc>
          <w:tcPr>
            <w:tcW w:w="567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4353" w:rsidRPr="00E54353" w:rsidRDefault="00E54353" w:rsidP="00E5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353" w:rsidRPr="00E54353" w:rsidRDefault="00E54353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353" w:rsidRPr="00E54353" w:rsidRDefault="00E54353" w:rsidP="00E54353">
      <w:pPr>
        <w:jc w:val="both"/>
      </w:pPr>
    </w:p>
    <w:p w:rsidR="00CE3E62" w:rsidRPr="00E54353" w:rsidRDefault="00CE3E62" w:rsidP="00E54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E3E62" w:rsidRPr="00E54353" w:rsidSect="00AA176A">
      <w:headerReference w:type="default" r:id="rId3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F8" w:rsidRDefault="00935EF8" w:rsidP="00AA176A">
      <w:r>
        <w:separator/>
      </w:r>
    </w:p>
  </w:endnote>
  <w:endnote w:type="continuationSeparator" w:id="0">
    <w:p w:rsidR="00935EF8" w:rsidRDefault="00935EF8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F8" w:rsidRDefault="00935EF8" w:rsidP="00AA176A">
      <w:r>
        <w:separator/>
      </w:r>
    </w:p>
  </w:footnote>
  <w:footnote w:type="continuationSeparator" w:id="0">
    <w:p w:rsidR="00935EF8" w:rsidRDefault="00935EF8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935EF8" w:rsidRDefault="00935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61F">
          <w:rPr>
            <w:noProof/>
          </w:rPr>
          <w:t>2</w:t>
        </w:r>
        <w:r>
          <w:fldChar w:fldCharType="end"/>
        </w:r>
      </w:p>
    </w:sdtContent>
  </w:sdt>
  <w:p w:rsidR="00935EF8" w:rsidRDefault="00935E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79CD"/>
    <w:multiLevelType w:val="hybridMultilevel"/>
    <w:tmpl w:val="8CC25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3F09650">
      <w:start w:val="10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E34C52"/>
    <w:multiLevelType w:val="hybridMultilevel"/>
    <w:tmpl w:val="57CE0AC6"/>
    <w:lvl w:ilvl="0" w:tplc="B0D09B26">
      <w:start w:val="1"/>
      <w:numFmt w:val="decimal"/>
      <w:pStyle w:val="SUPER2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320A6"/>
    <w:multiLevelType w:val="hybridMultilevel"/>
    <w:tmpl w:val="8328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B69CF"/>
    <w:multiLevelType w:val="hybridMultilevel"/>
    <w:tmpl w:val="D7EE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56BAC"/>
    <w:multiLevelType w:val="hybridMultilevel"/>
    <w:tmpl w:val="D806E774"/>
    <w:lvl w:ilvl="0" w:tplc="E544F4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661912F6"/>
    <w:multiLevelType w:val="hybridMultilevel"/>
    <w:tmpl w:val="2922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E1BFC"/>
    <w:multiLevelType w:val="hybridMultilevel"/>
    <w:tmpl w:val="9BBCF9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773A5"/>
    <w:rsid w:val="00085B86"/>
    <w:rsid w:val="000926F8"/>
    <w:rsid w:val="00093778"/>
    <w:rsid w:val="00112946"/>
    <w:rsid w:val="001421D5"/>
    <w:rsid w:val="001E3FF8"/>
    <w:rsid w:val="001E7662"/>
    <w:rsid w:val="00222064"/>
    <w:rsid w:val="002B4F5F"/>
    <w:rsid w:val="00306D79"/>
    <w:rsid w:val="00335B52"/>
    <w:rsid w:val="003A0A5A"/>
    <w:rsid w:val="003D652D"/>
    <w:rsid w:val="00433BB7"/>
    <w:rsid w:val="004A3DCE"/>
    <w:rsid w:val="004B4B52"/>
    <w:rsid w:val="00534210"/>
    <w:rsid w:val="00646900"/>
    <w:rsid w:val="006564F6"/>
    <w:rsid w:val="0067595D"/>
    <w:rsid w:val="00711832"/>
    <w:rsid w:val="007F561F"/>
    <w:rsid w:val="00823243"/>
    <w:rsid w:val="00841AC5"/>
    <w:rsid w:val="008D714E"/>
    <w:rsid w:val="00907E37"/>
    <w:rsid w:val="00935EF8"/>
    <w:rsid w:val="00956C77"/>
    <w:rsid w:val="009B2F07"/>
    <w:rsid w:val="009D6187"/>
    <w:rsid w:val="00A3589C"/>
    <w:rsid w:val="00A91B45"/>
    <w:rsid w:val="00AA176A"/>
    <w:rsid w:val="00AA7692"/>
    <w:rsid w:val="00AB7D4E"/>
    <w:rsid w:val="00AF06E0"/>
    <w:rsid w:val="00B1786B"/>
    <w:rsid w:val="00B46E55"/>
    <w:rsid w:val="00BF27AD"/>
    <w:rsid w:val="00C10DD6"/>
    <w:rsid w:val="00CE3E62"/>
    <w:rsid w:val="00D0492A"/>
    <w:rsid w:val="00D214FE"/>
    <w:rsid w:val="00D25CDE"/>
    <w:rsid w:val="00DF4945"/>
    <w:rsid w:val="00E34D66"/>
    <w:rsid w:val="00E54353"/>
    <w:rsid w:val="00ED04D9"/>
    <w:rsid w:val="00F153F2"/>
    <w:rsid w:val="00F6320E"/>
    <w:rsid w:val="00FA1875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54353"/>
    <w:pPr>
      <w:ind w:left="720"/>
      <w:contextualSpacing/>
    </w:pPr>
  </w:style>
  <w:style w:type="paragraph" w:customStyle="1" w:styleId="SUPER2">
    <w:name w:val="SUPER2"/>
    <w:basedOn w:val="a"/>
    <w:autoRedefine/>
    <w:rsid w:val="009D6187"/>
    <w:pPr>
      <w:numPr>
        <w:numId w:val="6"/>
      </w:numPr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2220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0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54353"/>
    <w:pPr>
      <w:ind w:left="720"/>
      <w:contextualSpacing/>
    </w:pPr>
  </w:style>
  <w:style w:type="paragraph" w:customStyle="1" w:styleId="SUPER2">
    <w:name w:val="SUPER2"/>
    <w:basedOn w:val="a"/>
    <w:autoRedefine/>
    <w:rsid w:val="009D6187"/>
    <w:pPr>
      <w:numPr>
        <w:numId w:val="6"/>
      </w:numPr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2220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93E7F92E77ABE44BFBECE0AD6A39CACB4D0A7C6DE693DBE392281BE1Y4R5B" TargetMode="External"/><Relationship Id="rId18" Type="http://schemas.openxmlformats.org/officeDocument/2006/relationships/hyperlink" Target="consultantplus://offline/ref=6193E7F92E77ABE44BFBECE0AD6A39CAC84A0D716AE193DBE392281BE1Y4R5B" TargetMode="External"/><Relationship Id="rId26" Type="http://schemas.openxmlformats.org/officeDocument/2006/relationships/hyperlink" Target="consultantplus://offline/ref=6193E7F92E77ABE44BFBECE0AD6A39CAC8490C7469E493DBE392281BE1Y4R5B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93E7F92E77ABE44BFBECE0AD6A39CACB4F0B756DE293DBE392281BE1Y4R5B" TargetMode="External"/><Relationship Id="rId34" Type="http://schemas.openxmlformats.org/officeDocument/2006/relationships/hyperlink" Target="consultantplus://offline/ref=AB2FFDE68E46C5A37D9C16F729A3A14D75BF2C0A3C4066A1DA10F38C19116A5BA063F6E7D4B5F89CMBX1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93E7F92E77ABE44BFBECE0AD6A39CACB4E087768E493DBE392281BE1Y4R5B" TargetMode="External"/><Relationship Id="rId17" Type="http://schemas.openxmlformats.org/officeDocument/2006/relationships/hyperlink" Target="consultantplus://offline/ref=6193E7F92E77ABE44BFBECE0AD6A39CACB4F0A716EEC93DBE392281BE1Y4R5B" TargetMode="External"/><Relationship Id="rId25" Type="http://schemas.openxmlformats.org/officeDocument/2006/relationships/hyperlink" Target="consultantplus://offline/ref=6193E7F92E77ABE44BFBECE0AD6A39CAC84A03706FE693DBE392281BE1Y4R5B" TargetMode="External"/><Relationship Id="rId33" Type="http://schemas.openxmlformats.org/officeDocument/2006/relationships/hyperlink" Target="consultantplus://offline/ref=AB2FFDE68E46C5A37D9C16F729A3A14D75BA2508304366A1DA10F38C19116A5BA063F6E7D4B5F999MBXE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93E7F92E77ABE44BFBECE0AD6A39CAC8460F7D65E293DBE392281BE1Y4R5B" TargetMode="External"/><Relationship Id="rId20" Type="http://schemas.openxmlformats.org/officeDocument/2006/relationships/hyperlink" Target="consultantplus://offline/ref=6193E7F92E77ABE44BFBECE0AD6A39CACB4D0A7069E093DBE392281BE1Y4R5B" TargetMode="External"/><Relationship Id="rId29" Type="http://schemas.openxmlformats.org/officeDocument/2006/relationships/hyperlink" Target="consultantplus://offline/ref=6193E7F92E77ABE44BFBECE0AD6A39CAC84A02766FE593DBE392281BE1Y4R5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193E7F92E77ABE44BFBECE0AD6A39CACB4D0A7069E193DBE392281BE1Y4R5B" TargetMode="External"/><Relationship Id="rId24" Type="http://schemas.openxmlformats.org/officeDocument/2006/relationships/hyperlink" Target="consultantplus://offline/ref=6193E7F92E77ABE44BFBECE0AD6A39CACB48037368E493DBE392281BE1Y4R5B" TargetMode="External"/><Relationship Id="rId32" Type="http://schemas.openxmlformats.org/officeDocument/2006/relationships/hyperlink" Target="consultantplus://offline/ref=AB2FFDE68E46C5A37D9C16F729A3A14D75BA2508304366A1DA10F38C19116A5BA063F6E7D4B5F99BMBX3A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93E7F92E77ABE44BFBECE0AD6A39CACB4E0F7169EC93DBE392281BE1Y4R5B" TargetMode="External"/><Relationship Id="rId23" Type="http://schemas.openxmlformats.org/officeDocument/2006/relationships/hyperlink" Target="consultantplus://offline/ref=6193E7F92E77ABE44BFBECE0AD6A39CACB4F087569E093DBE392281BE1Y4R5B" TargetMode="External"/><Relationship Id="rId28" Type="http://schemas.openxmlformats.org/officeDocument/2006/relationships/hyperlink" Target="consultantplus://offline/ref=6193E7F92E77ABE44BFBECE0AD6A39CAC847097C69E393DBE392281BE1Y4R5B" TargetMode="External"/><Relationship Id="rId36" Type="http://schemas.openxmlformats.org/officeDocument/2006/relationships/hyperlink" Target="consultantplus://offline/ref=AB2FFDE68E46C5A37D9C16F729A3A14D75BA2508304366A1DA10F38C19116A5BA063F6E7D4B5F999MBXEA" TargetMode="External"/><Relationship Id="rId10" Type="http://schemas.openxmlformats.org/officeDocument/2006/relationships/hyperlink" Target="consultantplus://offline/ref=6193E7F92E77ABE44BFBECE0AD6A39CACB4E0F7369E693DBE392281BE1Y4R5B" TargetMode="External"/><Relationship Id="rId19" Type="http://schemas.openxmlformats.org/officeDocument/2006/relationships/hyperlink" Target="consultantplus://offline/ref=6193E7F92E77ABE44BFBECE0AD6A39CACB4F0A7468E293DBE392281BE1Y4R5B" TargetMode="External"/><Relationship Id="rId31" Type="http://schemas.openxmlformats.org/officeDocument/2006/relationships/hyperlink" Target="consultantplus://offline/ref=AB2FFDE68E46C5A37D9C16F729A3A14D75BA2508304366A1DA10F38C19116A5BA063F6E7D4B5F99CMBX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52CCE3B77F0DB2FEFCA8CD039D785BD1E72B89113DCBFF926458N3REB" TargetMode="External"/><Relationship Id="rId14" Type="http://schemas.openxmlformats.org/officeDocument/2006/relationships/hyperlink" Target="consultantplus://offline/ref=6193E7F92E77ABE44BFBECE0AD6A39CACB4D0A726AEC93DBE392281BE1Y4R5B" TargetMode="External"/><Relationship Id="rId22" Type="http://schemas.openxmlformats.org/officeDocument/2006/relationships/hyperlink" Target="consultantplus://offline/ref=6193E7F92E77ABE44BFBECE0AD6A39CAC84D02776EE293DBE392281BE1Y4R5B" TargetMode="External"/><Relationship Id="rId27" Type="http://schemas.openxmlformats.org/officeDocument/2006/relationships/hyperlink" Target="consultantplus://offline/ref=6193E7F92E77ABE44BFBECE0AD6A39CACB4E037D6BE493DBE392281BE1Y4R5B" TargetMode="External"/><Relationship Id="rId30" Type="http://schemas.openxmlformats.org/officeDocument/2006/relationships/hyperlink" Target="consultantplus://offline/ref=AB2FFDE68E46C5A37D9C16F729A3A14D75BA2508304366A1DA10F38C19116A5BA063F6E7D4B5F99EMBX5A" TargetMode="External"/><Relationship Id="rId35" Type="http://schemas.openxmlformats.org/officeDocument/2006/relationships/hyperlink" Target="consultantplus://offline/ref=AB2FFDE68E46C5A37D9C16F729A3A14D7FB1210D304B3BABD249FF8E1E1E354CA72AFAE6D4B5FBM9X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1E6A-99BC-4E65-9223-5F6551F6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Надежда Александровна Теличко</cp:lastModifiedBy>
  <cp:revision>4</cp:revision>
  <cp:lastPrinted>2018-01-25T22:24:00Z</cp:lastPrinted>
  <dcterms:created xsi:type="dcterms:W3CDTF">2018-01-26T04:32:00Z</dcterms:created>
  <dcterms:modified xsi:type="dcterms:W3CDTF">2018-01-29T00:59:00Z</dcterms:modified>
</cp:coreProperties>
</file>