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8B" w:rsidRPr="00332372" w:rsidRDefault="00E02AAA" w:rsidP="0060198B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B06872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A272C6" w:rsidRPr="006B436D" w:rsidRDefault="00A272C6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06872" w:rsidRDefault="00B06872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ачальник </w:t>
      </w:r>
      <w:proofErr w:type="gramStart"/>
      <w:r w:rsidR="0060198B" w:rsidRPr="00332372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60198B" w:rsidRPr="00332372" w:rsidRDefault="0060198B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России № 1</w:t>
      </w:r>
      <w:r w:rsidR="00A272C6" w:rsidRPr="00A272C6">
        <w:rPr>
          <w:rFonts w:ascii="Times New Roman" w:hAnsi="Times New Roman"/>
          <w:sz w:val="24"/>
          <w:szCs w:val="24"/>
          <w:lang w:eastAsia="ru-RU"/>
        </w:rPr>
        <w:t>4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по Приморскому краю</w:t>
      </w:r>
    </w:p>
    <w:p w:rsidR="0060198B" w:rsidRPr="00332372" w:rsidRDefault="0060198B" w:rsidP="00B06872">
      <w:pPr>
        <w:overflowPunct/>
        <w:spacing w:line="360" w:lineRule="auto"/>
        <w:ind w:firstLine="5245"/>
        <w:jc w:val="right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_______________</w:t>
      </w:r>
      <w:r w:rsidR="00A272C6">
        <w:rPr>
          <w:rFonts w:ascii="Times New Roman" w:hAnsi="Times New Roman"/>
          <w:sz w:val="24"/>
          <w:szCs w:val="24"/>
          <w:lang w:eastAsia="ru-RU"/>
        </w:rPr>
        <w:t xml:space="preserve">М.Ю. Задорожный </w:t>
      </w:r>
    </w:p>
    <w:p w:rsidR="0060198B" w:rsidRPr="00332372" w:rsidRDefault="00B06872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от "_____"_</w:t>
      </w:r>
      <w:r w:rsidR="009C33D3" w:rsidRPr="00332372">
        <w:rPr>
          <w:rFonts w:ascii="Times New Roman" w:hAnsi="Times New Roman"/>
          <w:sz w:val="24"/>
          <w:szCs w:val="24"/>
          <w:lang w:eastAsia="ru-RU"/>
        </w:rPr>
        <w:t>_________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__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53F3F">
        <w:rPr>
          <w:rFonts w:ascii="Times New Roman" w:hAnsi="Times New Roman"/>
          <w:sz w:val="24"/>
          <w:szCs w:val="24"/>
          <w:lang w:eastAsia="ru-RU"/>
        </w:rPr>
        <w:t>1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0198B" w:rsidRPr="00332372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60198B" w:rsidRPr="00332372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332372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332372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D77B21" w:rsidRPr="0033237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</w:p>
    <w:p w:rsidR="00D77B21" w:rsidRPr="0033237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отдела оперативного контроля</w:t>
      </w:r>
    </w:p>
    <w:p w:rsidR="0060198B" w:rsidRPr="0033237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60198B" w:rsidRPr="0033237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налоговой службы №1</w:t>
      </w:r>
      <w:r w:rsidR="009D770B">
        <w:rPr>
          <w:rFonts w:ascii="Times New Roman" w:eastAsia="Calibri" w:hAnsi="Times New Roman"/>
          <w:sz w:val="24"/>
          <w:szCs w:val="24"/>
        </w:rPr>
        <w:t>4</w:t>
      </w:r>
      <w:r w:rsidRPr="00332372">
        <w:rPr>
          <w:rFonts w:ascii="Times New Roman" w:eastAsia="Calibri" w:hAnsi="Times New Roman"/>
          <w:sz w:val="24"/>
          <w:szCs w:val="24"/>
        </w:rPr>
        <w:t xml:space="preserve"> по Приморскому краю</w:t>
      </w:r>
    </w:p>
    <w:p w:rsidR="0060198B" w:rsidRPr="00332372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332372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332372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5859AA" w:rsidRPr="00332372" w:rsidRDefault="0060198B" w:rsidP="009A67D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  <w:r w:rsidR="00A95C31" w:rsidRPr="00332372">
        <w:rPr>
          <w:rFonts w:ascii="Times New Roman" w:eastAsia="Calibri" w:hAnsi="Times New Roman"/>
          <w:sz w:val="24"/>
          <w:szCs w:val="24"/>
        </w:rPr>
        <w:t xml:space="preserve">отдела </w:t>
      </w:r>
      <w:r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>оперативного контроля</w:t>
      </w:r>
      <w:r w:rsidRPr="00332372">
        <w:rPr>
          <w:rFonts w:ascii="Times New Roman" w:eastAsia="Calibri" w:hAnsi="Times New Roman"/>
          <w:sz w:val="24"/>
          <w:szCs w:val="24"/>
        </w:rPr>
        <w:t xml:space="preserve"> относится к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ведущей </w:t>
      </w:r>
      <w:r w:rsidRPr="00332372">
        <w:rPr>
          <w:rFonts w:ascii="Times New Roman" w:eastAsia="Calibri" w:hAnsi="Times New Roman"/>
          <w:sz w:val="24"/>
          <w:szCs w:val="24"/>
        </w:rPr>
        <w:t xml:space="preserve">группе должностей гражданской службы категории </w:t>
      </w:r>
      <w:r w:rsidR="005859AA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5859AA" w:rsidRPr="00332372">
        <w:rPr>
          <w:rFonts w:ascii="Times New Roman" w:eastAsia="Calibri" w:hAnsi="Times New Roman"/>
          <w:sz w:val="28"/>
          <w:szCs w:val="28"/>
        </w:rPr>
        <w:t xml:space="preserve"> </w:t>
      </w:r>
      <w:r w:rsidR="00D77B21" w:rsidRPr="00332372">
        <w:rPr>
          <w:rFonts w:ascii="Times New Roman" w:hAnsi="Times New Roman"/>
          <w:sz w:val="24"/>
          <w:szCs w:val="24"/>
        </w:rPr>
        <w:t>"специалисты".</w:t>
      </w:r>
    </w:p>
    <w:p w:rsidR="0060198B" w:rsidRPr="00332372" w:rsidRDefault="0060198B" w:rsidP="009A67D1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в соответствии с </w:t>
      </w:r>
      <w:hyperlink r:id="rId9" w:history="1">
        <w:r w:rsidRPr="00332372">
          <w:rPr>
            <w:rFonts w:ascii="Times New Roman" w:eastAsia="Calibri" w:hAnsi="Times New Roman"/>
            <w:sz w:val="24"/>
            <w:szCs w:val="24"/>
          </w:rPr>
          <w:t>Реестром</w:t>
        </w:r>
      </w:hyperlink>
      <w:r w:rsidRPr="00332372">
        <w:rPr>
          <w:rFonts w:ascii="Times New Roman" w:eastAsia="Calibri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службы"-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11-3-3-094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2. Область профессиональной служебной деятельности </w:t>
      </w:r>
      <w:r w:rsidR="0049105A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отдела  оперативного контроля  </w:t>
      </w:r>
      <w:r w:rsidRPr="00332372">
        <w:rPr>
          <w:rFonts w:ascii="Times New Roman" w:eastAsia="Calibri" w:hAnsi="Times New Roman"/>
          <w:sz w:val="24"/>
          <w:szCs w:val="24"/>
        </w:rPr>
        <w:t>(далее –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главный государственный налоговый инспектор</w:t>
      </w:r>
      <w:proofErr w:type="gramStart"/>
      <w:r w:rsidR="00D77B21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Pr="00332372">
        <w:rPr>
          <w:rFonts w:ascii="Times New Roman" w:eastAsia="Calibri" w:hAnsi="Times New Roman"/>
          <w:sz w:val="24"/>
          <w:szCs w:val="24"/>
        </w:rPr>
        <w:t>)</w:t>
      </w:r>
      <w:proofErr w:type="gramEnd"/>
      <w:r w:rsidRPr="00332372">
        <w:rPr>
          <w:rFonts w:ascii="Times New Roman" w:eastAsia="Calibri" w:hAnsi="Times New Roman"/>
          <w:sz w:val="24"/>
          <w:szCs w:val="24"/>
        </w:rPr>
        <w:t>:</w:t>
      </w:r>
      <w:r w:rsidR="00D77B21" w:rsidRPr="00332372"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>Регулирование налоговой деятельности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3. Вид</w:t>
      </w:r>
      <w:r w:rsidRPr="003323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32372">
        <w:rPr>
          <w:rFonts w:ascii="Times New Roman" w:eastAsia="Calibri" w:hAnsi="Times New Roman"/>
          <w:sz w:val="24"/>
          <w:szCs w:val="24"/>
        </w:rPr>
        <w:t>профессиональной служебной деятельности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главного государственного налогового инспектора</w:t>
      </w:r>
      <w:r w:rsidRPr="00332372">
        <w:rPr>
          <w:rFonts w:ascii="Times New Roman" w:eastAsia="Calibri" w:hAnsi="Times New Roman"/>
          <w:sz w:val="24"/>
          <w:szCs w:val="24"/>
        </w:rPr>
        <w:t>:</w:t>
      </w:r>
      <w:r w:rsidR="009D770B">
        <w:rPr>
          <w:rFonts w:ascii="Times New Roman" w:eastAsia="Calibri" w:hAnsi="Times New Roman"/>
          <w:sz w:val="24"/>
          <w:szCs w:val="24"/>
        </w:rPr>
        <w:t xml:space="preserve"> О</w:t>
      </w:r>
      <w:r w:rsidR="00D77B21" w:rsidRPr="00332372">
        <w:rPr>
          <w:rFonts w:ascii="Times New Roman" w:eastAsia="Calibri" w:hAnsi="Times New Roman"/>
          <w:sz w:val="24"/>
          <w:szCs w:val="24"/>
        </w:rPr>
        <w:t>существление налогового контроля. Детализация вида профессиональной служебной деятельности: Оперативный контроль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</w:t>
      </w:r>
      <w:r w:rsidR="00D77B21" w:rsidRPr="00332372">
        <w:rPr>
          <w:rFonts w:ascii="Times New Roman" w:eastAsia="Calibri" w:hAnsi="Times New Roman"/>
          <w:sz w:val="24"/>
          <w:szCs w:val="24"/>
        </w:rPr>
        <w:t>главного государственного налогового инспектора</w:t>
      </w:r>
      <w:r w:rsidRPr="00332372">
        <w:rPr>
          <w:rFonts w:ascii="Times New Roman" w:eastAsia="Calibri" w:hAnsi="Times New Roman"/>
          <w:sz w:val="24"/>
          <w:szCs w:val="24"/>
        </w:rPr>
        <w:t xml:space="preserve"> осуществляется приказом начальника Межрайонной ИФНС России №1</w:t>
      </w:r>
      <w:r w:rsidR="009D770B">
        <w:rPr>
          <w:rFonts w:ascii="Times New Roman" w:eastAsia="Calibri" w:hAnsi="Times New Roman"/>
          <w:sz w:val="24"/>
          <w:szCs w:val="24"/>
        </w:rPr>
        <w:t>4</w:t>
      </w:r>
      <w:r w:rsidRPr="00332372">
        <w:rPr>
          <w:rFonts w:ascii="Times New Roman" w:eastAsia="Calibri" w:hAnsi="Times New Roman"/>
          <w:sz w:val="24"/>
          <w:szCs w:val="24"/>
        </w:rPr>
        <w:t xml:space="preserve"> по Приморскому краю.   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5.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Главный государственный налоговый инспектор</w:t>
      </w:r>
      <w:r w:rsidRPr="00332372">
        <w:rPr>
          <w:rFonts w:ascii="Times New Roman" w:eastAsia="Calibri" w:hAnsi="Times New Roman"/>
          <w:sz w:val="24"/>
          <w:szCs w:val="24"/>
        </w:rPr>
        <w:t>, непосредственно подчиняется начальнику отдела либо лицу</w:t>
      </w:r>
      <w:r w:rsidR="00680D14">
        <w:rPr>
          <w:rFonts w:ascii="Times New Roman" w:eastAsia="Calibri" w:hAnsi="Times New Roman"/>
          <w:sz w:val="24"/>
          <w:szCs w:val="24"/>
        </w:rPr>
        <w:t>, исполняющему его обязанности и начальнику Межрайонной ФНС России №14 по Приморскому краю.</w:t>
      </w:r>
    </w:p>
    <w:p w:rsidR="0060198B" w:rsidRPr="00332372" w:rsidRDefault="009162C2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В случае служебной необходимости главный государственный налоговый инспектор на период отсутствия </w:t>
      </w:r>
      <w:r w:rsidR="007D7EC1">
        <w:rPr>
          <w:rFonts w:ascii="Times New Roman" w:eastAsia="Calibri" w:hAnsi="Times New Roman"/>
          <w:sz w:val="24"/>
          <w:szCs w:val="24"/>
        </w:rPr>
        <w:t xml:space="preserve">старшего </w:t>
      </w:r>
      <w:r w:rsidR="009D770B">
        <w:rPr>
          <w:rFonts w:ascii="Times New Roman" w:eastAsia="Calibri" w:hAnsi="Times New Roman"/>
          <w:sz w:val="24"/>
          <w:szCs w:val="24"/>
        </w:rPr>
        <w:t xml:space="preserve"> </w:t>
      </w:r>
      <w:r w:rsidRPr="00332372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исполняет е</w:t>
      </w:r>
      <w:r w:rsidR="00E9336E">
        <w:rPr>
          <w:rFonts w:ascii="Times New Roman" w:eastAsia="Calibri" w:hAnsi="Times New Roman"/>
          <w:sz w:val="24"/>
          <w:szCs w:val="24"/>
        </w:rPr>
        <w:t>го</w:t>
      </w:r>
      <w:r w:rsidRPr="00332372">
        <w:rPr>
          <w:rFonts w:ascii="Times New Roman" w:eastAsia="Calibri" w:hAnsi="Times New Roman"/>
          <w:sz w:val="24"/>
          <w:szCs w:val="24"/>
        </w:rPr>
        <w:t xml:space="preserve"> обязанности</w:t>
      </w:r>
      <w:r w:rsidR="00E9336E">
        <w:rPr>
          <w:rFonts w:ascii="Times New Roman" w:eastAsia="Calibri" w:hAnsi="Times New Roman"/>
          <w:sz w:val="24"/>
          <w:szCs w:val="24"/>
        </w:rPr>
        <w:t xml:space="preserve"> по</w:t>
      </w:r>
      <w:r w:rsidR="009D770B">
        <w:rPr>
          <w:rFonts w:ascii="Times New Roman" w:eastAsia="Calibri" w:hAnsi="Times New Roman"/>
          <w:sz w:val="24"/>
          <w:szCs w:val="24"/>
        </w:rPr>
        <w:t xml:space="preserve"> </w:t>
      </w:r>
      <w:r w:rsidR="007D7EC1">
        <w:rPr>
          <w:rFonts w:ascii="Times New Roman" w:eastAsia="Calibri" w:hAnsi="Times New Roman"/>
          <w:sz w:val="24"/>
          <w:szCs w:val="24"/>
        </w:rPr>
        <w:t xml:space="preserve">проведению осмотров объекта </w:t>
      </w:r>
      <w:proofErr w:type="spellStart"/>
      <w:r w:rsidR="007D7EC1">
        <w:rPr>
          <w:rFonts w:ascii="Times New Roman" w:eastAsia="Calibri" w:hAnsi="Times New Roman"/>
          <w:sz w:val="24"/>
          <w:szCs w:val="24"/>
        </w:rPr>
        <w:t>недвидимости</w:t>
      </w:r>
      <w:proofErr w:type="spellEnd"/>
      <w:r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A35A79" w:rsidRDefault="0060198B" w:rsidP="00A35A79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A35A79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A35A79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60198B" w:rsidRPr="00332372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 Для замещения главного государственного налогового инспектора должности  отдела оперативного контроля устанавливаются следующие требования.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6.1. Наличие высшего образования,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6.2. Без предъявления требований к стажу.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6.3. Наличие базовых знаний: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знание государственного языка Российской Федерации (русского языка);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знания и умения в области информационно-коммуникационных технологий: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6.4. Наличие профессиональных знаний: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6.4.1. В сфере законодательства Российской Федерации: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Налоговый кодекс Российской Федерации;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Бюджетный кодекс Российской Федерации;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Закон Российской Федерации от 21 марта 1991 г. № 943-1 «О налоговых органах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Российской Федерации от 27 июля 2006 г. №152-ФЗ «О персональных данных»;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Российской Федерации от 6 апреля 2011 г. № 63-ФЗ «Об электронной подписи»;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Федеральный закон от 22 мая 2003 г. № 54-ФЗ «О применении контрольно-кассовой техники при осуществлении расчетов </w:t>
      </w:r>
      <w:r w:rsidR="00CC2307">
        <w:rPr>
          <w:rFonts w:ascii="Times New Roman" w:hAnsi="Times New Roman"/>
          <w:sz w:val="24"/>
          <w:szCs w:val="24"/>
          <w:lang w:bidi="en-US"/>
        </w:rPr>
        <w:t>в Российской Федерации</w:t>
      </w:r>
      <w:r w:rsidRPr="00332372">
        <w:rPr>
          <w:rFonts w:ascii="Times New Roman" w:hAnsi="Times New Roman"/>
          <w:sz w:val="24"/>
          <w:szCs w:val="24"/>
          <w:lang w:bidi="en-US"/>
        </w:rPr>
        <w:t>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11 ноября 2003 г. № 138-ФЗ «О лотереях»;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1 декабря 2007 г. № 315-ФЗ «О саморегулируемых организациях»;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- Федеральный закон от 22 декабря 2008 г. № 268-ФЗ «Технический регламент на табачную продукцию»;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3 июля 2009 г. № 103-ФЗ «О деятельности по приему платежей физических лиц, осуществляемой платежными агентами»;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4 мая 2011 г. № 99-ФЗ «О лицензировании отдельных видов деятельности»;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27 июня 2011 г. № 161-ФЗ «О национальной платежной системе»;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Указ Президента Российской Федерации от 11 августа 2016 г. №403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 xml:space="preserve"> О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>б Основных направлениях развития государственной гражданской службы Российской Федерации на 2016¬2018 годы»;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5 июля</w:t>
      </w:r>
      <w:r w:rsidR="00CC2307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32372">
        <w:rPr>
          <w:rFonts w:ascii="Times New Roman" w:hAnsi="Times New Roman"/>
          <w:sz w:val="24"/>
          <w:szCs w:val="24"/>
          <w:lang w:bidi="en-US"/>
        </w:rPr>
        <w:t>2004 г. № 338 «О мерах по реализации Федерального закона «О лотереях»;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контроля за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контроля ежегодных планов проведения плановых проверок юридических лиц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и индивидуальных предпринимателей»;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- постановление Правительства Российской Федерации                  от 24 сентября 2012 г. № 965 «О лицензировании деятельности по производству и реализации защищенной от подделок полиграфической продукции»;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хранения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D11656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32"/>
          <w:szCs w:val="32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Главный государственный налоговый инспектор отдела оперативного контроля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7AB1" w:rsidRPr="00332372" w:rsidRDefault="00FA7AB1" w:rsidP="00FA7AB1">
      <w:pPr>
        <w:numPr>
          <w:ilvl w:val="2"/>
          <w:numId w:val="20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bCs/>
          <w:sz w:val="24"/>
          <w:szCs w:val="24"/>
          <w:lang w:bidi="en-US"/>
        </w:rPr>
        <w:t>Иные профессиональные знания</w:t>
      </w:r>
      <w:r w:rsidRPr="00332372">
        <w:rPr>
          <w:rFonts w:ascii="Times New Roman" w:hAnsi="Times New Roman"/>
          <w:sz w:val="24"/>
          <w:szCs w:val="24"/>
          <w:lang w:bidi="en-US"/>
        </w:rPr>
        <w:t>: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основы налогообложения;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lastRenderedPageBreak/>
        <w:t>- основы финансовых и кредитных отношений;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общие положения о налоговом контроле;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порядок проведения мероприятий налогового контроля;</w:t>
      </w:r>
    </w:p>
    <w:p w:rsidR="00FA7AB1" w:rsidRPr="00332372" w:rsidRDefault="00FA7AB1" w:rsidP="00FA7AB1">
      <w:pPr>
        <w:ind w:firstLine="709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налогового администрирования.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способы оперативного контроля;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организация планирования оперативного контроля;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порядок осуществления контроля и надзора в сфере </w:t>
      </w:r>
      <w:proofErr w:type="spellStart"/>
      <w:r w:rsidRPr="00332372">
        <w:rPr>
          <w:rFonts w:ascii="Times New Roman" w:hAnsi="Times New Roman"/>
          <w:sz w:val="24"/>
          <w:szCs w:val="24"/>
          <w:lang w:bidi="en-US"/>
        </w:rPr>
        <w:t>госрегулируемых</w:t>
      </w:r>
      <w:proofErr w:type="spellEnd"/>
      <w:r w:rsidRPr="00332372">
        <w:rPr>
          <w:rFonts w:ascii="Times New Roman" w:hAnsi="Times New Roman"/>
          <w:sz w:val="24"/>
          <w:szCs w:val="24"/>
          <w:lang w:bidi="en-US"/>
        </w:rPr>
        <w:t xml:space="preserve"> видов деятельности;</w:t>
      </w:r>
    </w:p>
    <w:p w:rsidR="00FA7AB1" w:rsidRPr="0033237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A7AB1" w:rsidRPr="0033237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372">
        <w:rPr>
          <w:rFonts w:ascii="Times New Roman" w:hAnsi="Times New Roman"/>
          <w:sz w:val="24"/>
          <w:szCs w:val="24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A7AB1" w:rsidRPr="00332372" w:rsidRDefault="00FA7AB1" w:rsidP="00FA7A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FA7AB1" w:rsidRPr="00332372" w:rsidRDefault="00FA7AB1" w:rsidP="00FA7AB1">
      <w:pPr>
        <w:numPr>
          <w:ilvl w:val="1"/>
          <w:numId w:val="20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принципы, методы, технологии и механизмы осуществления контроля (надзора);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виды, назначение и технологии организации проверочных процедур;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понятие единого реестра проверок, процедура его формирования;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процедура организации проверки: порядок, этапы, инструменты проведения;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ограничения при проведении проверочных процедур;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меры, принимаемые по результатам проверки;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плановые (рейдовые) осмотры;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основания проведения и особенности внеплановых проверок.</w:t>
      </w:r>
    </w:p>
    <w:p w:rsidR="00A35A79" w:rsidRDefault="00FA7AB1" w:rsidP="00A35A79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6.6. Наличие базовых умений: </w:t>
      </w:r>
      <w:r w:rsidR="00A35A79" w:rsidRPr="00A35A79">
        <w:rPr>
          <w:rFonts w:ascii="Times New Roman" w:eastAsia="Calibri" w:hAnsi="Times New Roman"/>
          <w:sz w:val="24"/>
          <w:szCs w:val="24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работать в стрессовых условиях; совершенствовать свой профессиональный уровень</w:t>
      </w:r>
    </w:p>
    <w:p w:rsidR="00FA7AB1" w:rsidRPr="00332372" w:rsidRDefault="00A35A79" w:rsidP="00A35A79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6.7. </w:t>
      </w:r>
      <w:r w:rsidR="00FA7AB1" w:rsidRPr="00332372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6" w:name="_Toc477362592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полноты учёта выручки денежных средств;</w:t>
      </w:r>
      <w:bookmarkEnd w:id="6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7" w:name="_Toc477362593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- проведение проверок соблюдения платежными агентами, банковскими платежными агентами и банковскими платежными субагентами обязанностей по сдаче в </w:t>
      </w:r>
      <w:r w:rsidRPr="00332372">
        <w:rPr>
          <w:rFonts w:ascii="Times New Roman" w:eastAsia="Calibri" w:hAnsi="Times New Roman"/>
          <w:sz w:val="24"/>
          <w:szCs w:val="24"/>
          <w:lang w:eastAsia="ru-RU"/>
        </w:rPr>
        <w:lastRenderedPageBreak/>
        <w:t>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7"/>
      <w:proofErr w:type="gramEnd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eastAsia="Calibri" w:hAnsi="Times New Roman"/>
          <w:sz w:val="24"/>
          <w:szCs w:val="24"/>
          <w:lang w:eastAsia="ru-RU" w:bidi="en-US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</w:t>
      </w:r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России);</w:t>
      </w:r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8" w:name="_Toc477362595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bookmarkEnd w:id="8"/>
      <w:proofErr w:type="gramEnd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9" w:name="_Toc477362596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bookmarkEnd w:id="9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10" w:name="_Toc477362597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госрегулируемых</w:t>
      </w:r>
      <w:proofErr w:type="spell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Российской Федерации;</w:t>
      </w:r>
      <w:bookmarkEnd w:id="10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11" w:name="_Toc477362598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11"/>
    </w:p>
    <w:p w:rsidR="00FA7AB1" w:rsidRPr="00332372" w:rsidRDefault="00FA7AB1" w:rsidP="00FA7AB1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Toc477362599"/>
      <w:r w:rsidRPr="00332372">
        <w:rPr>
          <w:rFonts w:ascii="Times New Roman" w:hAnsi="Times New Roman"/>
          <w:sz w:val="24"/>
          <w:szCs w:val="24"/>
          <w:lang w:bidi="en-US"/>
        </w:rPr>
        <w:t>выдача разрешений на обработку фискальных данных.</w:t>
      </w:r>
      <w:bookmarkEnd w:id="12"/>
    </w:p>
    <w:p w:rsidR="00FA7AB1" w:rsidRPr="00A35A79" w:rsidRDefault="00A35A79" w:rsidP="00A35A79">
      <w:pPr>
        <w:overflowPunct/>
        <w:autoSpaceDE/>
        <w:autoSpaceDN/>
        <w:adjustRightInd/>
        <w:ind w:left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6.8.</w:t>
      </w:r>
      <w:r w:rsidRPr="00A35A79">
        <w:rPr>
          <w:rFonts w:ascii="Times New Roman" w:eastAsia="Calibri" w:hAnsi="Times New Roman"/>
          <w:sz w:val="24"/>
          <w:szCs w:val="24"/>
        </w:rPr>
        <w:t xml:space="preserve"> </w:t>
      </w:r>
      <w:r w:rsidR="00FA7AB1" w:rsidRPr="00A35A79">
        <w:rPr>
          <w:rFonts w:ascii="Times New Roman" w:eastAsia="Calibri" w:hAnsi="Times New Roman"/>
          <w:sz w:val="24"/>
          <w:szCs w:val="24"/>
        </w:rPr>
        <w:t>Наличие функциональных умений:</w:t>
      </w:r>
    </w:p>
    <w:p w:rsidR="00FA7AB1" w:rsidRPr="00332372" w:rsidRDefault="00FA7AB1" w:rsidP="00FA7AB1">
      <w:pPr>
        <w:overflowPunct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A7AB1" w:rsidRPr="00332372" w:rsidRDefault="00FA7AB1" w:rsidP="00FA7AB1">
      <w:pPr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 осуществление контроля исполнения предписаний, решений и других распорядительных документов.</w:t>
      </w:r>
    </w:p>
    <w:p w:rsidR="00D11656" w:rsidRPr="00332372" w:rsidRDefault="00D11656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60198B" w:rsidRPr="00332372" w:rsidRDefault="0060198B" w:rsidP="00B73B7E">
      <w:pPr>
        <w:overflowPunct/>
        <w:adjustRightInd/>
        <w:ind w:firstLine="709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0198B" w:rsidRPr="00332372" w:rsidRDefault="0060198B" w:rsidP="00B73B7E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B73B7E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Основные права и обязанности главного государственного налогового инспектора</w:t>
      </w:r>
      <w:proofErr w:type="gramStart"/>
      <w:r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i/>
          <w:sz w:val="24"/>
          <w:szCs w:val="24"/>
          <w:lang w:eastAsia="ru-RU"/>
        </w:rPr>
        <w:t>,</w:t>
      </w:r>
      <w:proofErr w:type="gramEnd"/>
      <w:r w:rsidRPr="00332372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3237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32372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332372" w:rsidRDefault="0060198B" w:rsidP="00B73B7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9162C2">
      <w:pPr>
        <w:pStyle w:val="a8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В целях реализации задач и функций, возложенных на отдел</w:t>
      </w:r>
      <w:r w:rsidR="009162C2" w:rsidRPr="00332372">
        <w:rPr>
          <w:rFonts w:ascii="Times New Roman" w:hAnsi="Times New Roman"/>
          <w:sz w:val="24"/>
          <w:szCs w:val="24"/>
          <w:lang w:eastAsia="ru-RU"/>
        </w:rPr>
        <w:t xml:space="preserve"> оперативного контроля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162C2" w:rsidRPr="00332372">
        <w:rPr>
          <w:rFonts w:ascii="Times New Roman" w:hAnsi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2) исполнять должностные обязанности в соответствии с должностным регламентом;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4) соблюдать при исполнении должностных обязанностей права и законные интересы граждан и организаций;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5) соблюдать служебный распорядок инспекции;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6) поддерживать уровень квалификации, необходимый для надлежащего исполнения должностных обязанностей;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15) нести дисциплинарную, гражданско-правовую, административную или уголовную ответственность в соответствии с федеральным законом в случае исполнения неправомерного поручения;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16) проходить обязательную государственную дактилоскопическую регистрацию в случаях и порядке, установленных федеральным законом;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19) знать и применять утвержденные Инструкции для сотрудников территориальных налоговых органов ФНС России по исполнению операций технологического процесса 106.01.00.00.0010 в условиях использования системы АИС «Налог-3»: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ИРМ-106.01.00.00.0030-1 «Регистрация контрольно-кассовой техники»,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ИРМ-106.01.00.00.0030-2 «Перерегистрация контрольно-кассовой техники»,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ИРМ-106.01.00.00.0030-3 «Снятие с регистрационного учета контрольно-кассовой техники»;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20) проводить проверки по вопросу соблюдения законодательства о применении ККТ при осуществлении наличных денежных расчетов и расчетов с использованием электронных средств платежа, проверки применения ККТ платежными агентами.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21) подготавливать материалы для предъявления в суд и судебным приставам для взыскания штрафных санкций в принудительном порядке.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22) отправлять информацию и акты проверок для исполнения в соответствующие контролирующие органы.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23) осуществлять ведение информационного ресурса ККТ в системе АИС «Налог-3»;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24) проводить проверки полноты учета денежной наличности, пол</w:t>
      </w:r>
      <w:r w:rsidR="00EC029C">
        <w:rPr>
          <w:rFonts w:ascii="Times New Roman" w:hAnsi="Times New Roman"/>
          <w:sz w:val="24"/>
          <w:szCs w:val="24"/>
        </w:rPr>
        <w:t>ученной с применением ККТ.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25) осуществлять контроль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26) проводить проверки возможности выполнения лицензиатом лицензионных требований и условий, установленных подпунктами «а», «в», «г», «ж», «з» (в части, касающейся части 2 статьи 8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Федерации»), «н» пункта 4 Положения о лицензировании деятельности по организации и проведению азартных игр в букмекерских конторах и тотализаторах, утвержденного постановлением Правительства Российской Федерации от 26.12.2011 № 1130. 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27) осуществлять взаимодействие с правоохранительными и иными контролирующими органами по предмету деятельности отдела.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28) принимать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29)  проводить обследование адресов местонахождения юридических лиц; 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30) формировать установленную отчетность по предмету деятельности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31) участвовать в семинарах, совещаниях по вопросам относящихся к компетенции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32) участвовать в рассмотрении обращений, жалоб, исков, претензий налогоплательщиков, относящихся к компетенции отдела, участвовать в подготовке ответов на письменные запросы по вопросам, входящим в компетенцию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33) 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106.01.00.00.0010; 111.02.00.00.0010; 107.01.00.00.0030; 103.06.16.01.0010; 103.14.00.00.0010; 110.04.02.00.0020.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34) осуществлять в установленном порядке делопроизводство, хранение и сдачу в архив документов и материалов проверок.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35) осуществлять работу с документами ограниченного распространения.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36) 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37) формировать положительный имидж налогового органа перед налогоплательщиками;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38) выполнять иные письменные и устные распоряжения начальника отдела и его заместителей.</w:t>
      </w:r>
    </w:p>
    <w:p w:rsidR="00254FFF" w:rsidRPr="00332372" w:rsidRDefault="00254FFF" w:rsidP="00812E40">
      <w:pPr>
        <w:pStyle w:val="a8"/>
        <w:overflowPunct/>
        <w:autoSpaceDE/>
        <w:autoSpaceDN/>
        <w:adjustRightInd/>
        <w:ind w:left="709" w:right="-397"/>
        <w:jc w:val="both"/>
        <w:textAlignment w:val="auto"/>
        <w:rPr>
          <w:rFonts w:ascii="Times New Roman" w:hAnsi="Times New Roman"/>
          <w:sz w:val="32"/>
          <w:szCs w:val="32"/>
        </w:rPr>
      </w:pPr>
    </w:p>
    <w:p w:rsidR="0060198B" w:rsidRPr="00332372" w:rsidRDefault="0060198B" w:rsidP="00812E40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right="-39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121690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главный государственный налоговый инспектор отдела оперативного контроля</w:t>
      </w:r>
      <w:r w:rsidR="00121690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  <w:lang w:eastAsia="ru-RU"/>
        </w:rPr>
        <w:t>имеет право:</w:t>
      </w:r>
    </w:p>
    <w:p w:rsidR="0060198B" w:rsidRPr="00332372" w:rsidRDefault="0060198B" w:rsidP="00812E40">
      <w:pPr>
        <w:ind w:right="-397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E029AE" w:rsidRPr="00332372" w:rsidRDefault="00E029AE" w:rsidP="00812E40">
      <w:pPr>
        <w:overflowPunct/>
        <w:autoSpaceDE/>
        <w:autoSpaceDN/>
        <w:adjustRightInd/>
        <w:ind w:right="-397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332372" w:rsidRDefault="0060198B" w:rsidP="00812E40">
      <w:pPr>
        <w:ind w:right="-397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</w:t>
      </w:r>
      <w:r w:rsidR="00365CC4" w:rsidRPr="00332372">
        <w:rPr>
          <w:rFonts w:ascii="Times New Roman" w:hAnsi="Times New Roman"/>
          <w:sz w:val="24"/>
          <w:szCs w:val="24"/>
        </w:rPr>
        <w:t>.</w:t>
      </w: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60198B" w:rsidRPr="00332372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198B" w:rsidRPr="0033237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60198B" w:rsidRPr="00332372">
        <w:rPr>
          <w:rFonts w:ascii="Times New Roman" w:hAnsi="Times New Roman"/>
          <w:sz w:val="24"/>
          <w:szCs w:val="24"/>
          <w:lang w:eastAsia="ru-RU"/>
        </w:rPr>
        <w:t>. N 506 «</w:t>
      </w:r>
      <w:r w:rsidR="0060198B" w:rsidRPr="00332372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, Положением о Межрайонной ИФНС России №1</w:t>
      </w:r>
      <w:r w:rsidR="009D770B">
        <w:rPr>
          <w:rFonts w:ascii="Times New Roman" w:hAnsi="Times New Roman"/>
          <w:sz w:val="24"/>
          <w:szCs w:val="24"/>
          <w:lang w:eastAsia="ru-RU"/>
        </w:rPr>
        <w:t>4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по Приморскому краю, утвержденным руководителем Управления ФНС России по Приморскому краю,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работает с документами ограниченного распространения.</w:t>
      </w:r>
    </w:p>
    <w:p w:rsidR="0060198B" w:rsidRPr="00332372" w:rsidRDefault="003C2583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0198B" w:rsidRPr="00332372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</w:t>
      </w:r>
      <w:r w:rsidRPr="00332372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предусмотренной </w:t>
      </w:r>
      <w:hyperlink r:id="rId15" w:anchor="P1" w:history="1">
        <w:r w:rsidRPr="00332372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332372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3C2583" w:rsidRPr="00332372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b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121690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121690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и иные решения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4A5342" w:rsidRPr="0033237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33237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8D3F77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главного государственного налогового инспектора 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D77B21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3C2583" w:rsidRPr="00332372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b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D04B4D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вправе или обязан участвовать</w:t>
      </w:r>
      <w:r w:rsidR="00A20A4E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33237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332372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332372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5252E4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180607" w:rsidRPr="00332372" w:rsidRDefault="00180607" w:rsidP="00180607">
      <w:pPr>
        <w:pStyle w:val="a8"/>
        <w:overflowPunct/>
        <w:ind w:left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лавного государственного налогового инспектора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332372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332372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33237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32372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60198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311C1A">
        <w:rPr>
          <w:rFonts w:ascii="Times New Roman" w:hAnsi="Times New Roman"/>
          <w:sz w:val="24"/>
          <w:szCs w:val="24"/>
          <w:lang w:eastAsia="ru-RU"/>
        </w:rPr>
        <w:t>8</w:t>
      </w:r>
      <w:r w:rsidRPr="00653F3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31DE2">
        <w:rPr>
          <w:rFonts w:ascii="Times New Roman" w:hAnsi="Times New Roman"/>
          <w:sz w:val="24"/>
          <w:szCs w:val="24"/>
          <w:lang w:eastAsia="ru-RU"/>
        </w:rPr>
        <w:t>Главный г</w:t>
      </w:r>
      <w:r w:rsidRPr="00653F3F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 оказывает следующие виды государственных услуг: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53F3F">
        <w:rPr>
          <w:rFonts w:ascii="Times New Roman" w:hAnsi="Times New Roman"/>
          <w:sz w:val="24"/>
          <w:szCs w:val="24"/>
          <w:lang w:eastAsia="ru-RU"/>
        </w:rPr>
        <w:t>- информирование налогоплательщиков по практике применения законодательства о применении контрол</w:t>
      </w:r>
      <w:bookmarkStart w:id="13" w:name="_GoBack"/>
      <w:bookmarkEnd w:id="13"/>
      <w:r w:rsidRPr="00653F3F">
        <w:rPr>
          <w:rFonts w:ascii="Times New Roman" w:hAnsi="Times New Roman"/>
          <w:sz w:val="24"/>
          <w:szCs w:val="24"/>
          <w:lang w:eastAsia="ru-RU"/>
        </w:rPr>
        <w:t xml:space="preserve">ьно-кассовой техники, 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53F3F">
        <w:rPr>
          <w:rFonts w:ascii="Times New Roman" w:hAnsi="Times New Roman"/>
          <w:sz w:val="24"/>
          <w:szCs w:val="24"/>
          <w:lang w:eastAsia="ru-RU"/>
        </w:rPr>
        <w:t>- регистрация, перерегистрация, снятие с регистрационного учета контрольно-кассовой техники.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311C1A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0198B" w:rsidRPr="00332372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12E40" w:rsidRPr="00332372">
        <w:rPr>
          <w:rFonts w:ascii="Times New Roman" w:hAnsi="Times New Roman"/>
          <w:sz w:val="24"/>
          <w:szCs w:val="24"/>
        </w:rPr>
        <w:t>г</w:t>
      </w:r>
      <w:r w:rsidR="00812E40" w:rsidRPr="00332372">
        <w:rPr>
          <w:rFonts w:ascii="Times New Roman" w:hAnsi="Times New Roman"/>
          <w:sz w:val="24"/>
          <w:szCs w:val="24"/>
          <w:lang w:bidi="en-US"/>
        </w:rPr>
        <w:t>лавного государственного налогового инспектор</w:t>
      </w:r>
      <w:r w:rsidR="0060198B" w:rsidRPr="0033237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332372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B7A5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D770B">
        <w:rPr>
          <w:rFonts w:ascii="Times New Roman" w:hAnsi="Times New Roman"/>
          <w:sz w:val="24"/>
          <w:szCs w:val="24"/>
          <w:lang w:eastAsia="ru-RU"/>
        </w:rPr>
        <w:t xml:space="preserve">Согласовано: </w:t>
      </w:r>
    </w:p>
    <w:p w:rsidR="0034061D" w:rsidRPr="009D770B" w:rsidRDefault="0034061D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B7A51" w:rsidRPr="009C4D1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2"/>
          <w:szCs w:val="22"/>
          <w:lang w:eastAsia="ru-RU"/>
        </w:rPr>
      </w:pPr>
      <w:r w:rsidRPr="009D770B">
        <w:rPr>
          <w:rFonts w:ascii="Times New Roman" w:hAnsi="Times New Roman"/>
          <w:sz w:val="24"/>
          <w:szCs w:val="24"/>
          <w:lang w:eastAsia="ru-RU"/>
        </w:rPr>
        <w:t>Заместитель на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чальника инспекции         </w:t>
      </w:r>
      <w:r w:rsidRPr="009D770B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  <w:t xml:space="preserve">________________      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9D77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436D" w:rsidRPr="009C4D11">
        <w:rPr>
          <w:rFonts w:ascii="Times New Roman" w:hAnsi="Times New Roman"/>
          <w:sz w:val="24"/>
          <w:szCs w:val="24"/>
          <w:lang w:eastAsia="ru-RU"/>
        </w:rPr>
        <w:t>О.И. Рогач</w:t>
      </w:r>
    </w:p>
    <w:p w:rsidR="009C4D1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lang w:eastAsia="ru-RU"/>
        </w:rPr>
      </w:pPr>
      <w:r w:rsidRPr="00332372">
        <w:rPr>
          <w:rFonts w:ascii="Times New Roman" w:hAnsi="Times New Roman"/>
          <w:lang w:eastAsia="ru-RU"/>
        </w:rPr>
        <w:t xml:space="preserve">                                                            </w:t>
      </w:r>
    </w:p>
    <w:p w:rsidR="007C45DE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lang w:eastAsia="ru-RU"/>
        </w:rPr>
        <w:t xml:space="preserve">                                    </w:t>
      </w:r>
    </w:p>
    <w:p w:rsidR="009C4D11" w:rsidRPr="009C4D11" w:rsidRDefault="009C4D11" w:rsidP="009C4D1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9C4D11" w:rsidRPr="009C4D11" w:rsidRDefault="009C4D11" w:rsidP="009C4D1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>оперативного контроля                      ________________                          И.В. Дозоров</w:t>
      </w:r>
    </w:p>
    <w:p w:rsidR="009C4D11" w:rsidRDefault="009C4D1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</w:p>
    <w:p w:rsidR="007C45DE" w:rsidRDefault="009C4D1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:rsidR="007C45DE" w:rsidRP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45DE">
        <w:rPr>
          <w:rFonts w:ascii="Times New Roman" w:hAnsi="Times New Roman"/>
          <w:sz w:val="24"/>
          <w:szCs w:val="24"/>
          <w:lang w:eastAsia="ru-RU"/>
        </w:rPr>
        <w:t>Начальник правового отдела</w:t>
      </w:r>
      <w:r w:rsidRPr="007C45DE">
        <w:rPr>
          <w:rFonts w:ascii="Times New Roman" w:hAnsi="Times New Roman"/>
          <w:sz w:val="24"/>
          <w:szCs w:val="24"/>
          <w:lang w:eastAsia="ru-RU"/>
        </w:rPr>
        <w:tab/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7C45DE">
        <w:rPr>
          <w:rFonts w:ascii="Times New Roman" w:hAnsi="Times New Roman"/>
          <w:sz w:val="24"/>
          <w:szCs w:val="24"/>
          <w:lang w:eastAsia="ru-RU"/>
        </w:rPr>
        <w:t>_____</w:t>
      </w:r>
      <w:r w:rsidR="009C4D11">
        <w:rPr>
          <w:rFonts w:ascii="Times New Roman" w:hAnsi="Times New Roman"/>
          <w:sz w:val="24"/>
          <w:szCs w:val="24"/>
          <w:lang w:eastAsia="ru-RU"/>
        </w:rPr>
        <w:t>____</w:t>
      </w:r>
      <w:r w:rsidRPr="007C45DE">
        <w:rPr>
          <w:rFonts w:ascii="Times New Roman" w:hAnsi="Times New Roman"/>
          <w:sz w:val="24"/>
          <w:szCs w:val="24"/>
          <w:lang w:eastAsia="ru-RU"/>
        </w:rPr>
        <w:t xml:space="preserve">_____ 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7C45DE">
        <w:rPr>
          <w:rFonts w:ascii="Times New Roman" w:hAnsi="Times New Roman"/>
          <w:sz w:val="24"/>
          <w:szCs w:val="24"/>
          <w:lang w:eastAsia="ru-RU"/>
        </w:rPr>
        <w:t>Я.В. Ефременко</w:t>
      </w:r>
    </w:p>
    <w:p w:rsid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9C4D11" w:rsidRPr="007C45DE" w:rsidRDefault="009C4D11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C45DE" w:rsidRP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45DE">
        <w:rPr>
          <w:rFonts w:ascii="Times New Roman" w:hAnsi="Times New Roman"/>
          <w:sz w:val="24"/>
          <w:szCs w:val="24"/>
          <w:lang w:eastAsia="ru-RU"/>
        </w:rPr>
        <w:t>Начальник отдела  кадров</w:t>
      </w:r>
      <w:r w:rsidRPr="007C45DE">
        <w:rPr>
          <w:rFonts w:ascii="Times New Roman" w:hAnsi="Times New Roman"/>
          <w:sz w:val="24"/>
          <w:szCs w:val="24"/>
          <w:lang w:eastAsia="ru-RU"/>
        </w:rPr>
        <w:tab/>
      </w:r>
      <w:r w:rsidRPr="007C45DE">
        <w:rPr>
          <w:rFonts w:ascii="Times New Roman" w:hAnsi="Times New Roman"/>
          <w:sz w:val="24"/>
          <w:szCs w:val="24"/>
          <w:lang w:eastAsia="ru-RU"/>
        </w:rPr>
        <w:tab/>
        <w:t>_____</w:t>
      </w:r>
      <w:r w:rsidR="009C4D11">
        <w:rPr>
          <w:rFonts w:ascii="Times New Roman" w:hAnsi="Times New Roman"/>
          <w:sz w:val="24"/>
          <w:szCs w:val="24"/>
          <w:lang w:eastAsia="ru-RU"/>
        </w:rPr>
        <w:t>____</w:t>
      </w:r>
      <w:r w:rsidRPr="007C45DE">
        <w:rPr>
          <w:rFonts w:ascii="Times New Roman" w:hAnsi="Times New Roman"/>
          <w:sz w:val="24"/>
          <w:szCs w:val="24"/>
          <w:lang w:eastAsia="ru-RU"/>
        </w:rPr>
        <w:t>______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    </w:t>
      </w:r>
      <w:r w:rsidRPr="007C45DE">
        <w:rPr>
          <w:rFonts w:ascii="Times New Roman" w:hAnsi="Times New Roman"/>
          <w:sz w:val="24"/>
          <w:szCs w:val="24"/>
          <w:lang w:eastAsia="ru-RU"/>
        </w:rPr>
        <w:t xml:space="preserve"> А.Н. Юрыгина</w:t>
      </w:r>
    </w:p>
    <w:p w:rsidR="007C45DE" w:rsidRDefault="007C45DE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C45DE" w:rsidRDefault="007C45DE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46609A" w:rsidSect="006B436D">
      <w:headerReference w:type="default" r:id="rId18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0B" w:rsidRDefault="009D770B" w:rsidP="00D65180">
      <w:r>
        <w:separator/>
      </w:r>
    </w:p>
  </w:endnote>
  <w:endnote w:type="continuationSeparator" w:id="0">
    <w:p w:rsidR="009D770B" w:rsidRDefault="009D770B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0B" w:rsidRDefault="009D770B" w:rsidP="00D65180">
      <w:r>
        <w:separator/>
      </w:r>
    </w:p>
  </w:footnote>
  <w:footnote w:type="continuationSeparator" w:id="0">
    <w:p w:rsidR="009D770B" w:rsidRDefault="009D770B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9D770B" w:rsidRPr="00B97324" w:rsidRDefault="009D770B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311C1A">
          <w:rPr>
            <w:rFonts w:ascii="Times New Roman" w:hAnsi="Times New Roman"/>
            <w:noProof/>
          </w:rPr>
          <w:t>11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9D770B" w:rsidRDefault="009D77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500059FD"/>
    <w:multiLevelType w:val="multilevel"/>
    <w:tmpl w:val="1602A5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626916CE"/>
    <w:multiLevelType w:val="multilevel"/>
    <w:tmpl w:val="DA5EFEC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1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8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7E486D2B"/>
    <w:multiLevelType w:val="multilevel"/>
    <w:tmpl w:val="D78A4F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16"/>
  </w:num>
  <w:num w:numId="10">
    <w:abstractNumId w:val="10"/>
  </w:num>
  <w:num w:numId="11">
    <w:abstractNumId w:val="2"/>
  </w:num>
  <w:num w:numId="12">
    <w:abstractNumId w:val="15"/>
  </w:num>
  <w:num w:numId="13">
    <w:abstractNumId w:val="5"/>
  </w:num>
  <w:num w:numId="14">
    <w:abstractNumId w:val="13"/>
  </w:num>
  <w:num w:numId="15">
    <w:abstractNumId w:val="18"/>
  </w:num>
  <w:num w:numId="16">
    <w:abstractNumId w:val="1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7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1D4F"/>
    <w:rsid w:val="00024980"/>
    <w:rsid w:val="000328A1"/>
    <w:rsid w:val="000378C0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0F05D9"/>
    <w:rsid w:val="00110CF1"/>
    <w:rsid w:val="00121690"/>
    <w:rsid w:val="00124364"/>
    <w:rsid w:val="001274A2"/>
    <w:rsid w:val="0013160B"/>
    <w:rsid w:val="00131DE2"/>
    <w:rsid w:val="00133021"/>
    <w:rsid w:val="00136A59"/>
    <w:rsid w:val="00143DD3"/>
    <w:rsid w:val="00143DE6"/>
    <w:rsid w:val="00146090"/>
    <w:rsid w:val="00151789"/>
    <w:rsid w:val="00153C63"/>
    <w:rsid w:val="00160588"/>
    <w:rsid w:val="00162BC3"/>
    <w:rsid w:val="00167FBB"/>
    <w:rsid w:val="0017460A"/>
    <w:rsid w:val="00180607"/>
    <w:rsid w:val="0018244D"/>
    <w:rsid w:val="001934AC"/>
    <w:rsid w:val="001946E7"/>
    <w:rsid w:val="001952A1"/>
    <w:rsid w:val="001A1F56"/>
    <w:rsid w:val="001A2404"/>
    <w:rsid w:val="001A520B"/>
    <w:rsid w:val="001A794F"/>
    <w:rsid w:val="001C7CAC"/>
    <w:rsid w:val="001D6962"/>
    <w:rsid w:val="001E696D"/>
    <w:rsid w:val="001F5546"/>
    <w:rsid w:val="00214DD3"/>
    <w:rsid w:val="00215E3A"/>
    <w:rsid w:val="0022564E"/>
    <w:rsid w:val="00230EA2"/>
    <w:rsid w:val="00234875"/>
    <w:rsid w:val="00246653"/>
    <w:rsid w:val="00254FFF"/>
    <w:rsid w:val="002623DE"/>
    <w:rsid w:val="002643EB"/>
    <w:rsid w:val="002709D5"/>
    <w:rsid w:val="00272BB9"/>
    <w:rsid w:val="00273412"/>
    <w:rsid w:val="002752C0"/>
    <w:rsid w:val="00277BF3"/>
    <w:rsid w:val="0028038E"/>
    <w:rsid w:val="002845F1"/>
    <w:rsid w:val="002C189D"/>
    <w:rsid w:val="002C337C"/>
    <w:rsid w:val="002C511A"/>
    <w:rsid w:val="002F03EC"/>
    <w:rsid w:val="002F3769"/>
    <w:rsid w:val="002F4651"/>
    <w:rsid w:val="002F4753"/>
    <w:rsid w:val="00302478"/>
    <w:rsid w:val="003106C5"/>
    <w:rsid w:val="00311C1A"/>
    <w:rsid w:val="003244B7"/>
    <w:rsid w:val="00332372"/>
    <w:rsid w:val="0034061D"/>
    <w:rsid w:val="0034121D"/>
    <w:rsid w:val="00345921"/>
    <w:rsid w:val="00350DAF"/>
    <w:rsid w:val="0036164C"/>
    <w:rsid w:val="00365708"/>
    <w:rsid w:val="00365CC4"/>
    <w:rsid w:val="0037241A"/>
    <w:rsid w:val="0038499C"/>
    <w:rsid w:val="00397758"/>
    <w:rsid w:val="003A421A"/>
    <w:rsid w:val="003A6A43"/>
    <w:rsid w:val="003B17CE"/>
    <w:rsid w:val="003B7A51"/>
    <w:rsid w:val="003C2583"/>
    <w:rsid w:val="003E2E33"/>
    <w:rsid w:val="003E47B3"/>
    <w:rsid w:val="003E6136"/>
    <w:rsid w:val="004021A1"/>
    <w:rsid w:val="00403536"/>
    <w:rsid w:val="00405C5D"/>
    <w:rsid w:val="0040618E"/>
    <w:rsid w:val="00406306"/>
    <w:rsid w:val="0042102C"/>
    <w:rsid w:val="00421623"/>
    <w:rsid w:val="004244D5"/>
    <w:rsid w:val="00427A4D"/>
    <w:rsid w:val="00437B95"/>
    <w:rsid w:val="0045120F"/>
    <w:rsid w:val="00452137"/>
    <w:rsid w:val="00453CAA"/>
    <w:rsid w:val="00453F84"/>
    <w:rsid w:val="00462EBF"/>
    <w:rsid w:val="004643EB"/>
    <w:rsid w:val="0046609A"/>
    <w:rsid w:val="0048648B"/>
    <w:rsid w:val="0049105A"/>
    <w:rsid w:val="004A05C8"/>
    <w:rsid w:val="004A5342"/>
    <w:rsid w:val="004C2081"/>
    <w:rsid w:val="004C40D7"/>
    <w:rsid w:val="004D0955"/>
    <w:rsid w:val="004D623B"/>
    <w:rsid w:val="004E2F69"/>
    <w:rsid w:val="004E6F9D"/>
    <w:rsid w:val="004F7103"/>
    <w:rsid w:val="005205BD"/>
    <w:rsid w:val="005252E4"/>
    <w:rsid w:val="0053623B"/>
    <w:rsid w:val="00546CD4"/>
    <w:rsid w:val="005532DC"/>
    <w:rsid w:val="00555590"/>
    <w:rsid w:val="00566148"/>
    <w:rsid w:val="00577CF8"/>
    <w:rsid w:val="005816ED"/>
    <w:rsid w:val="00583AB0"/>
    <w:rsid w:val="005859AA"/>
    <w:rsid w:val="00586D0B"/>
    <w:rsid w:val="005A3E57"/>
    <w:rsid w:val="005A48E4"/>
    <w:rsid w:val="005A4DFD"/>
    <w:rsid w:val="005B5DEA"/>
    <w:rsid w:val="005C0381"/>
    <w:rsid w:val="005C3F01"/>
    <w:rsid w:val="005D7A3D"/>
    <w:rsid w:val="005E179D"/>
    <w:rsid w:val="005E60F9"/>
    <w:rsid w:val="005E7341"/>
    <w:rsid w:val="005F5629"/>
    <w:rsid w:val="0060198B"/>
    <w:rsid w:val="00603501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17FD"/>
    <w:rsid w:val="006531BA"/>
    <w:rsid w:val="00653F3F"/>
    <w:rsid w:val="00653FAC"/>
    <w:rsid w:val="00656001"/>
    <w:rsid w:val="006674FC"/>
    <w:rsid w:val="00677EF2"/>
    <w:rsid w:val="00680D14"/>
    <w:rsid w:val="00684787"/>
    <w:rsid w:val="006A75FC"/>
    <w:rsid w:val="006B1525"/>
    <w:rsid w:val="006B2124"/>
    <w:rsid w:val="006B436D"/>
    <w:rsid w:val="006D221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407C0"/>
    <w:rsid w:val="0075785F"/>
    <w:rsid w:val="00763C0E"/>
    <w:rsid w:val="00767CC7"/>
    <w:rsid w:val="00770790"/>
    <w:rsid w:val="0077798C"/>
    <w:rsid w:val="00777E4F"/>
    <w:rsid w:val="00785459"/>
    <w:rsid w:val="007A1904"/>
    <w:rsid w:val="007B0E9A"/>
    <w:rsid w:val="007B72A3"/>
    <w:rsid w:val="007C45DE"/>
    <w:rsid w:val="007D7EC1"/>
    <w:rsid w:val="007F7014"/>
    <w:rsid w:val="007F7D13"/>
    <w:rsid w:val="0080160D"/>
    <w:rsid w:val="00805D21"/>
    <w:rsid w:val="008102B6"/>
    <w:rsid w:val="00812E40"/>
    <w:rsid w:val="008222DE"/>
    <w:rsid w:val="008229F5"/>
    <w:rsid w:val="0083110C"/>
    <w:rsid w:val="0084741B"/>
    <w:rsid w:val="008536E7"/>
    <w:rsid w:val="00857453"/>
    <w:rsid w:val="008658CD"/>
    <w:rsid w:val="00870958"/>
    <w:rsid w:val="008733FB"/>
    <w:rsid w:val="008813BC"/>
    <w:rsid w:val="0089523F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162C2"/>
    <w:rsid w:val="0092225B"/>
    <w:rsid w:val="00922B6F"/>
    <w:rsid w:val="00954084"/>
    <w:rsid w:val="00964349"/>
    <w:rsid w:val="009743F2"/>
    <w:rsid w:val="00974A95"/>
    <w:rsid w:val="00975990"/>
    <w:rsid w:val="00977188"/>
    <w:rsid w:val="00984DEF"/>
    <w:rsid w:val="00995CF7"/>
    <w:rsid w:val="009A49D1"/>
    <w:rsid w:val="009A67D1"/>
    <w:rsid w:val="009C193D"/>
    <w:rsid w:val="009C33D3"/>
    <w:rsid w:val="009C3684"/>
    <w:rsid w:val="009C4D11"/>
    <w:rsid w:val="009D0AFD"/>
    <w:rsid w:val="009D4EAB"/>
    <w:rsid w:val="009D5058"/>
    <w:rsid w:val="009D5A8E"/>
    <w:rsid w:val="009D770B"/>
    <w:rsid w:val="009D7C66"/>
    <w:rsid w:val="009E7E38"/>
    <w:rsid w:val="009F03DB"/>
    <w:rsid w:val="00A009E1"/>
    <w:rsid w:val="00A032A9"/>
    <w:rsid w:val="00A116A0"/>
    <w:rsid w:val="00A20A4E"/>
    <w:rsid w:val="00A272C6"/>
    <w:rsid w:val="00A33900"/>
    <w:rsid w:val="00A35A79"/>
    <w:rsid w:val="00A35CE2"/>
    <w:rsid w:val="00A52479"/>
    <w:rsid w:val="00A932C0"/>
    <w:rsid w:val="00A95C31"/>
    <w:rsid w:val="00A96302"/>
    <w:rsid w:val="00AA4F14"/>
    <w:rsid w:val="00AB0A03"/>
    <w:rsid w:val="00AB6B14"/>
    <w:rsid w:val="00AB7FA9"/>
    <w:rsid w:val="00AC0105"/>
    <w:rsid w:val="00AD38C6"/>
    <w:rsid w:val="00AD5AC6"/>
    <w:rsid w:val="00AD6AA8"/>
    <w:rsid w:val="00AF008B"/>
    <w:rsid w:val="00B04CD7"/>
    <w:rsid w:val="00B05025"/>
    <w:rsid w:val="00B06872"/>
    <w:rsid w:val="00B07E24"/>
    <w:rsid w:val="00B12391"/>
    <w:rsid w:val="00B13E2D"/>
    <w:rsid w:val="00B331DA"/>
    <w:rsid w:val="00B332DF"/>
    <w:rsid w:val="00B43ABB"/>
    <w:rsid w:val="00B468B5"/>
    <w:rsid w:val="00B506B8"/>
    <w:rsid w:val="00B63ED7"/>
    <w:rsid w:val="00B6593B"/>
    <w:rsid w:val="00B73B7E"/>
    <w:rsid w:val="00B75C3A"/>
    <w:rsid w:val="00B92299"/>
    <w:rsid w:val="00B9235F"/>
    <w:rsid w:val="00B97324"/>
    <w:rsid w:val="00BA0650"/>
    <w:rsid w:val="00BC0C8F"/>
    <w:rsid w:val="00BE6180"/>
    <w:rsid w:val="00BF402B"/>
    <w:rsid w:val="00C10B63"/>
    <w:rsid w:val="00C201CE"/>
    <w:rsid w:val="00C4153B"/>
    <w:rsid w:val="00C45A62"/>
    <w:rsid w:val="00C534A6"/>
    <w:rsid w:val="00C56E98"/>
    <w:rsid w:val="00C56FD5"/>
    <w:rsid w:val="00C64ACE"/>
    <w:rsid w:val="00C6515C"/>
    <w:rsid w:val="00C65F4E"/>
    <w:rsid w:val="00C70EB9"/>
    <w:rsid w:val="00C8522F"/>
    <w:rsid w:val="00CA284E"/>
    <w:rsid w:val="00CA5BAE"/>
    <w:rsid w:val="00CB0749"/>
    <w:rsid w:val="00CB5958"/>
    <w:rsid w:val="00CC2307"/>
    <w:rsid w:val="00CC5FB7"/>
    <w:rsid w:val="00CC6679"/>
    <w:rsid w:val="00CE01BF"/>
    <w:rsid w:val="00D04B4D"/>
    <w:rsid w:val="00D11656"/>
    <w:rsid w:val="00D134F2"/>
    <w:rsid w:val="00D451F3"/>
    <w:rsid w:val="00D50848"/>
    <w:rsid w:val="00D65180"/>
    <w:rsid w:val="00D719C2"/>
    <w:rsid w:val="00D77B21"/>
    <w:rsid w:val="00D80694"/>
    <w:rsid w:val="00D8484B"/>
    <w:rsid w:val="00D949C8"/>
    <w:rsid w:val="00DA16CC"/>
    <w:rsid w:val="00DA16CD"/>
    <w:rsid w:val="00DC40E8"/>
    <w:rsid w:val="00DD3F1C"/>
    <w:rsid w:val="00DE1428"/>
    <w:rsid w:val="00DE4F85"/>
    <w:rsid w:val="00DF50A6"/>
    <w:rsid w:val="00E029AE"/>
    <w:rsid w:val="00E02AAA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9336E"/>
    <w:rsid w:val="00EA6980"/>
    <w:rsid w:val="00EC029C"/>
    <w:rsid w:val="00EE3BD4"/>
    <w:rsid w:val="00F00B12"/>
    <w:rsid w:val="00F11257"/>
    <w:rsid w:val="00F11699"/>
    <w:rsid w:val="00F132B3"/>
    <w:rsid w:val="00F13DC8"/>
    <w:rsid w:val="00F454E3"/>
    <w:rsid w:val="00F461A9"/>
    <w:rsid w:val="00F57E36"/>
    <w:rsid w:val="00F607AB"/>
    <w:rsid w:val="00F70E1E"/>
    <w:rsid w:val="00F77550"/>
    <w:rsid w:val="00F83A95"/>
    <w:rsid w:val="00F916D8"/>
    <w:rsid w:val="00F928ED"/>
    <w:rsid w:val="00F95AF7"/>
    <w:rsid w:val="00FA7AB1"/>
    <w:rsid w:val="00FB7323"/>
    <w:rsid w:val="00FB79DC"/>
    <w:rsid w:val="00FE4027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E941B-56A6-429C-8400-C3C94D4C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4213</Words>
  <Characters>33210</Characters>
  <Application>Microsoft Office Word</Application>
  <DocSecurity>0</DocSecurity>
  <Lines>276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Юрыгина Анна Николаевна</cp:lastModifiedBy>
  <cp:revision>4</cp:revision>
  <cp:lastPrinted>2021-04-07T03:27:00Z</cp:lastPrinted>
  <dcterms:created xsi:type="dcterms:W3CDTF">2021-04-07T03:55:00Z</dcterms:created>
  <dcterms:modified xsi:type="dcterms:W3CDTF">2021-04-09T08:03:00Z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