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6"/>
        <w:gridCol w:w="4368"/>
      </w:tblGrid>
      <w:tr w:rsidR="00884573" w:rsidTr="00884573">
        <w:tc>
          <w:tcPr>
            <w:tcW w:w="5920" w:type="dxa"/>
          </w:tcPr>
          <w:p w:rsidR="00884573" w:rsidRDefault="00884573" w:rsidP="00884573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01" w:type="dxa"/>
          </w:tcPr>
          <w:p w:rsidR="00884573" w:rsidRDefault="00884573" w:rsidP="00884573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884573" w:rsidTr="00884573">
        <w:tc>
          <w:tcPr>
            <w:tcW w:w="5920" w:type="dxa"/>
          </w:tcPr>
          <w:p w:rsidR="00884573" w:rsidRDefault="00884573" w:rsidP="00884573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884573" w:rsidRDefault="00884573" w:rsidP="006C37C6">
            <w:pPr>
              <w:pStyle w:val="ConsPlusNonformat"/>
              <w:spacing w:line="3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884573" w:rsidRDefault="00884573" w:rsidP="00884573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________________Е.С. Астайкина</w:t>
            </w:r>
          </w:p>
          <w:p w:rsidR="00884573" w:rsidRDefault="00884573" w:rsidP="00F93AE0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«___» ______________   20</w:t>
            </w:r>
            <w:r w:rsidR="00F93AE0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A9718A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F93AE0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8B3B1D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</w:tc>
      </w:tr>
    </w:tbl>
    <w:p w:rsidR="00884573" w:rsidRPr="00F74B62" w:rsidRDefault="00884573" w:rsidP="00884573">
      <w:pPr>
        <w:pStyle w:val="ConsPlusNormal"/>
        <w:spacing w:line="330" w:lineRule="atLeas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84573" w:rsidRPr="00F74B62" w:rsidRDefault="00884573" w:rsidP="00884573">
      <w:pPr>
        <w:pStyle w:val="a5"/>
        <w:widowControl w:val="0"/>
        <w:spacing w:line="330" w:lineRule="atLeast"/>
        <w:jc w:val="left"/>
        <w:rPr>
          <w:rFonts w:cs="Times New Roman"/>
          <w:color w:val="auto"/>
          <w:sz w:val="26"/>
          <w:szCs w:val="26"/>
        </w:rPr>
      </w:pPr>
    </w:p>
    <w:p w:rsidR="00884573" w:rsidRPr="00F74B62" w:rsidRDefault="00884573" w:rsidP="006C37C6">
      <w:pPr>
        <w:pStyle w:val="a5"/>
        <w:widowControl w:val="0"/>
        <w:spacing w:before="25" w:line="360" w:lineRule="atLeas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F74B62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884573" w:rsidRDefault="00884573" w:rsidP="006C37C6">
      <w:pPr>
        <w:pStyle w:val="ConsPlusNormal"/>
        <w:spacing w:before="25" w:line="36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="00757A89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</w:p>
    <w:p w:rsidR="00884573" w:rsidRDefault="00884573" w:rsidP="006C37C6">
      <w:pPr>
        <w:pStyle w:val="ConsPlusNormal"/>
        <w:spacing w:before="25" w:line="36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0C2E02" w:rsidRPr="006C37C6" w:rsidRDefault="00884573" w:rsidP="006C37C6">
      <w:pPr>
        <w:pStyle w:val="ConsPlusNormal"/>
        <w:spacing w:before="25" w:line="36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6C37C6" w:rsidRPr="00D842A7" w:rsidRDefault="006C37C6" w:rsidP="006C37C6">
      <w:pPr>
        <w:pStyle w:val="ConsPlusNormal"/>
        <w:spacing w:before="25" w:line="360" w:lineRule="atLeast"/>
        <w:rPr>
          <w:rFonts w:ascii="Times New Roman" w:hAnsi="Times New Roman" w:cs="Times New Roman"/>
          <w:sz w:val="24"/>
          <w:szCs w:val="24"/>
        </w:rPr>
      </w:pPr>
    </w:p>
    <w:p w:rsidR="006C37C6" w:rsidRPr="006126EB" w:rsidRDefault="003B7A81" w:rsidP="006C37C6">
      <w:pPr>
        <w:pStyle w:val="ConsPlusNormal"/>
        <w:spacing w:before="25" w:line="36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457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4573">
        <w:rPr>
          <w:rFonts w:ascii="Times New Roman" w:hAnsi="Times New Roman" w:cs="Times New Roman"/>
          <w:b/>
          <w:sz w:val="26"/>
          <w:szCs w:val="26"/>
        </w:rPr>
        <w:t> </w:t>
      </w:r>
      <w:r w:rsidRPr="0088457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4573" w:rsidRDefault="003B7A81" w:rsidP="006C37C6">
      <w:pPr>
        <w:pStyle w:val="ConsPlusNormal"/>
        <w:spacing w:before="25" w:line="36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4573">
        <w:rPr>
          <w:rFonts w:ascii="Times New Roman" w:hAnsi="Times New Roman" w:cs="Times New Roman"/>
          <w:sz w:val="26"/>
          <w:szCs w:val="26"/>
        </w:rPr>
        <w:t>1.</w:t>
      </w:r>
      <w:r w:rsidR="00016846" w:rsidRPr="00884573">
        <w:rPr>
          <w:rFonts w:ascii="Times New Roman" w:hAnsi="Times New Roman" w:cs="Times New Roman"/>
          <w:sz w:val="26"/>
          <w:szCs w:val="26"/>
        </w:rPr>
        <w:t> </w:t>
      </w:r>
      <w:r w:rsidRPr="00884573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884573">
        <w:rPr>
          <w:rFonts w:ascii="Times New Roman" w:hAnsi="Times New Roman" w:cs="Times New Roman"/>
          <w:sz w:val="26"/>
          <w:szCs w:val="26"/>
        </w:rPr>
        <w:t xml:space="preserve"> </w:t>
      </w:r>
      <w:r w:rsidRPr="00884573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884573">
        <w:rPr>
          <w:rFonts w:ascii="Times New Roman" w:hAnsi="Times New Roman" w:cs="Times New Roman"/>
          <w:sz w:val="26"/>
          <w:szCs w:val="26"/>
        </w:rPr>
        <w:t>–</w:t>
      </w:r>
      <w:r w:rsidRPr="00884573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88457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884573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Приморскому краю </w:t>
      </w:r>
      <w:r w:rsidR="003570C2" w:rsidRPr="00884573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7F7A59">
        <w:rPr>
          <w:rFonts w:ascii="Times New Roman" w:hAnsi="Times New Roman" w:cs="Times New Roman"/>
          <w:sz w:val="26"/>
          <w:szCs w:val="26"/>
        </w:rPr>
        <w:t>по тексту</w:t>
      </w:r>
      <w:r w:rsidR="003570C2" w:rsidRPr="00884573">
        <w:rPr>
          <w:rFonts w:ascii="Times New Roman" w:hAnsi="Times New Roman" w:cs="Times New Roman"/>
          <w:sz w:val="26"/>
          <w:szCs w:val="26"/>
        </w:rPr>
        <w:t xml:space="preserve"> – Управление) </w:t>
      </w:r>
      <w:r w:rsidRPr="00884573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BF7E15" w:rsidRPr="00884573">
        <w:rPr>
          <w:rFonts w:ascii="Times New Roman" w:hAnsi="Times New Roman" w:cs="Times New Roman"/>
          <w:sz w:val="26"/>
          <w:szCs w:val="26"/>
        </w:rPr>
        <w:t>к ведущей группе должностей гражданской службы категории «специалисты»</w:t>
      </w:r>
      <w:r w:rsidR="009F3087" w:rsidRPr="00884573">
        <w:rPr>
          <w:rFonts w:ascii="Times New Roman" w:hAnsi="Times New Roman" w:cs="Times New Roman"/>
          <w:sz w:val="26"/>
          <w:szCs w:val="26"/>
        </w:rPr>
        <w:t>.</w:t>
      </w:r>
    </w:p>
    <w:p w:rsidR="00D6462A" w:rsidRPr="00884573" w:rsidRDefault="0004105D" w:rsidP="006C37C6">
      <w:pPr>
        <w:pStyle w:val="ConsPlusNormal"/>
        <w:spacing w:before="25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88457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0A6CCF" w:rsidRPr="006F5C35">
        <w:rPr>
          <w:rFonts w:ascii="Times New Roman" w:hAnsi="Times New Roman" w:cs="Times New Roman"/>
          <w:sz w:val="26"/>
          <w:szCs w:val="26"/>
        </w:rPr>
        <w:t>11-3-4-070</w:t>
      </w:r>
      <w:r w:rsidR="00880802" w:rsidRPr="0088457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84573" w:rsidRDefault="00E5383C" w:rsidP="006C37C6">
      <w:pPr>
        <w:pStyle w:val="ConsPlusNormal"/>
        <w:spacing w:before="25" w:line="36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4573">
        <w:rPr>
          <w:rFonts w:ascii="Times New Roman" w:hAnsi="Times New Roman" w:cs="Times New Roman"/>
          <w:sz w:val="26"/>
          <w:szCs w:val="26"/>
        </w:rPr>
        <w:t>2.</w:t>
      </w:r>
      <w:r w:rsidR="00016846" w:rsidRPr="00884573">
        <w:rPr>
          <w:rFonts w:ascii="Times New Roman" w:hAnsi="Times New Roman" w:cs="Times New Roman"/>
          <w:sz w:val="26"/>
          <w:szCs w:val="26"/>
        </w:rPr>
        <w:t> </w:t>
      </w:r>
      <w:r w:rsidRPr="0088457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88457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884573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884573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884573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884573">
        <w:rPr>
          <w:rFonts w:ascii="Times New Roman" w:hAnsi="Times New Roman" w:cs="Times New Roman"/>
          <w:sz w:val="26"/>
          <w:szCs w:val="26"/>
        </w:rPr>
        <w:t>.</w:t>
      </w:r>
      <w:r w:rsidR="005F7D44" w:rsidRPr="008845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2C20" w:rsidRPr="00884573" w:rsidRDefault="00162C20" w:rsidP="006C37C6">
      <w:pPr>
        <w:pStyle w:val="ConsPlusNormal"/>
        <w:spacing w:before="25" w:line="36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457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="00A555DC" w:rsidRPr="0088457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Pr="00884573">
        <w:rPr>
          <w:rFonts w:ascii="Times New Roman" w:hAnsi="Times New Roman" w:cs="Times New Roman"/>
          <w:sz w:val="26"/>
          <w:szCs w:val="26"/>
        </w:rPr>
        <w:t>Осуществление налогового контроля. Детализация: Досудебное урегулирование налоговых споров.</w:t>
      </w:r>
    </w:p>
    <w:p w:rsidR="005F7D44" w:rsidRPr="00884573" w:rsidRDefault="00016846" w:rsidP="006C37C6">
      <w:pPr>
        <w:pStyle w:val="ConsPlusNormal"/>
        <w:spacing w:before="25" w:line="36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4573">
        <w:rPr>
          <w:rFonts w:ascii="Times New Roman" w:hAnsi="Times New Roman" w:cs="Times New Roman"/>
          <w:sz w:val="26"/>
          <w:szCs w:val="26"/>
        </w:rPr>
        <w:t>4</w:t>
      </w:r>
      <w:r w:rsidR="003B7A81" w:rsidRPr="00884573">
        <w:rPr>
          <w:rFonts w:ascii="Times New Roman" w:hAnsi="Times New Roman" w:cs="Times New Roman"/>
          <w:sz w:val="26"/>
          <w:szCs w:val="26"/>
        </w:rPr>
        <w:t>.</w:t>
      </w:r>
      <w:r w:rsidRPr="00884573">
        <w:rPr>
          <w:rFonts w:ascii="Times New Roman" w:hAnsi="Times New Roman" w:cs="Times New Roman"/>
          <w:sz w:val="26"/>
          <w:szCs w:val="26"/>
        </w:rPr>
        <w:t> </w:t>
      </w:r>
      <w:r w:rsidR="003B7A81" w:rsidRPr="00884573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88457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885147" w:rsidRPr="0088457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5F7D44" w:rsidRPr="00884573">
        <w:rPr>
          <w:rFonts w:ascii="Times New Roman" w:hAnsi="Times New Roman" w:cs="Times New Roman"/>
          <w:sz w:val="26"/>
          <w:szCs w:val="26"/>
        </w:rPr>
        <w:t xml:space="preserve">приказом руководителя  </w:t>
      </w:r>
      <w:r w:rsidR="005C64C3" w:rsidRPr="00884573">
        <w:rPr>
          <w:rFonts w:ascii="Times New Roman" w:hAnsi="Times New Roman" w:cs="Times New Roman"/>
          <w:sz w:val="26"/>
          <w:szCs w:val="26"/>
        </w:rPr>
        <w:t>Управления</w:t>
      </w:r>
      <w:r w:rsidR="005F7D44" w:rsidRPr="00884573">
        <w:rPr>
          <w:rFonts w:ascii="Times New Roman" w:hAnsi="Times New Roman" w:cs="Times New Roman"/>
          <w:sz w:val="26"/>
          <w:szCs w:val="26"/>
        </w:rPr>
        <w:t>.</w:t>
      </w:r>
    </w:p>
    <w:p w:rsidR="00885147" w:rsidRPr="00884573" w:rsidRDefault="001559CE" w:rsidP="006C37C6">
      <w:pPr>
        <w:pStyle w:val="ConsPlusNormal"/>
        <w:spacing w:before="25" w:line="36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4573">
        <w:rPr>
          <w:rFonts w:ascii="Times New Roman" w:hAnsi="Times New Roman" w:cs="Times New Roman"/>
          <w:sz w:val="26"/>
          <w:szCs w:val="26"/>
        </w:rPr>
        <w:t>5. </w:t>
      </w:r>
      <w:r w:rsidR="000A6CCF">
        <w:rPr>
          <w:rFonts w:ascii="Times New Roman" w:hAnsi="Times New Roman" w:cs="Times New Roman"/>
          <w:sz w:val="26"/>
          <w:szCs w:val="26"/>
        </w:rPr>
        <w:t>Старший</w:t>
      </w:r>
      <w:r w:rsidR="00880802" w:rsidRPr="0088457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 </w:t>
      </w:r>
      <w:r w:rsidR="005C64C3" w:rsidRPr="00884573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884573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3B7A81" w:rsidRPr="00884573" w:rsidRDefault="003B7A81" w:rsidP="006C37C6">
      <w:pPr>
        <w:pStyle w:val="ConsPlusNormal"/>
        <w:spacing w:before="25" w:line="36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6126EB" w:rsidRPr="006126EB" w:rsidRDefault="00997084" w:rsidP="006C37C6">
      <w:pPr>
        <w:pStyle w:val="ConsPlusNormal"/>
        <w:spacing w:before="25" w:line="36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6F5C35"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221246" w:rsidRPr="000F78FC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 Для замещения должности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устанавливаются следующие требования. </w:t>
      </w:r>
    </w:p>
    <w:p w:rsidR="00221246" w:rsidRPr="000F78FC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 Для замещения должности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требуется наличие высшего образования</w:t>
      </w:r>
      <w:r w:rsidR="002934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348D" w:rsidRPr="00E66C3F">
        <w:rPr>
          <w:rFonts w:ascii="Times New Roman" w:eastAsia="Times New Roman" w:hAnsi="Times New Roman" w:cs="Times New Roman"/>
          <w:sz w:val="26"/>
          <w:szCs w:val="26"/>
          <w:lang w:eastAsia="ru-RU"/>
        </w:rPr>
        <w:t>(бакалавриат).</w:t>
      </w:r>
    </w:p>
    <w:p w:rsidR="006126EB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 Требования к стажу гражданской службы или стажу работы по </w:t>
      </w: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специальности, направлению подготовки, </w:t>
      </w:r>
      <w:proofErr w:type="gramStart"/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должности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не предъявляются.</w:t>
      </w:r>
    </w:p>
    <w:p w:rsidR="00221246" w:rsidRPr="000F78FC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Наличие базовых знаний:</w:t>
      </w:r>
    </w:p>
    <w:p w:rsidR="00221246" w:rsidRPr="00221246" w:rsidRDefault="00221246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4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языка Российской Федерации (русского языка);</w:t>
      </w:r>
    </w:p>
    <w:p w:rsidR="00221246" w:rsidRPr="00221246" w:rsidRDefault="00221246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4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21246" w:rsidRPr="00221246" w:rsidRDefault="00221246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46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</w:p>
    <w:p w:rsidR="00221246" w:rsidRPr="00221246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46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 профессиональных знаний:</w:t>
      </w:r>
    </w:p>
    <w:p w:rsidR="00221246" w:rsidRPr="000F78FC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 В сфере законодательства Российской Федерации: </w:t>
      </w:r>
    </w:p>
    <w:p w:rsidR="00221246" w:rsidRPr="000F78FC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221246" w:rsidRPr="000F78FC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221246" w:rsidRPr="000F78FC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221246" w:rsidRPr="000F78FC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221246" w:rsidRPr="000F78FC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221246" w:rsidRPr="00984FFB" w:rsidRDefault="00221246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</w:t>
      </w:r>
      <w:r w:rsidR="00984F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21246" w:rsidRPr="000F78FC" w:rsidRDefault="000A6CCF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221246"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 Иные профессиональные знания: 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рассмотрения материалов налогового (иных форм) контроля</w:t>
      </w:r>
      <w:r w:rsidR="00984F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рассмотрения налоговых споров в досудебном и судебном порядке; 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ED0A4A" w:rsidRDefault="00ED0A4A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судебная практика в области разрешения налоговых споров, а также споров по вопросам государственной регистрации.</w:t>
      </w:r>
    </w:p>
    <w:p w:rsidR="00997084" w:rsidRPr="006A3911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функциональных знаний:</w:t>
      </w:r>
    </w:p>
    <w:p w:rsidR="00997084" w:rsidRPr="006A3911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</w:t>
      </w:r>
      <w:r w:rsidR="00984F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97084" w:rsidRPr="006A3911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997084" w:rsidRPr="006A3911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97084" w:rsidRPr="006A3911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6.7. Наличие профессиональных умений: умение анал</w:t>
      </w:r>
      <w:r w:rsidR="002934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изировать нормативные правовые </w:t>
      </w: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подзаконные акты, судебную практику по вопросам, входящим в предмет налоговых и иных споров с налогоплательщиками; умение использовать при подготовке документов и служебной переписке деловой стиль письма; навыки работы с информационными ресурсами в сфере досудебного урегулирования налоговых споров.</w:t>
      </w:r>
    </w:p>
    <w:p w:rsidR="00997084" w:rsidRPr="006A3911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6.8. Наличие функциональных умений:</w:t>
      </w:r>
    </w:p>
    <w:p w:rsidR="00997084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6126EB" w:rsidRPr="006126EB" w:rsidRDefault="006126EB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26EB" w:rsidRPr="006126EB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 Должностные обязанности, права и ответственность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 Основные права и обязанности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 В целях реализации задач и функций, возложенных на отдел досудебного урегулирования налоговых споров, </w:t>
      </w:r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8.1. 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8.3.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8.4. принимать меры по недопущению любой возможности возникновения конфликта интересов;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соблюдать </w:t>
      </w:r>
      <w:r w:rsidRPr="00F93A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Pr="00F93AE0">
        <w:rPr>
          <w:rFonts w:ascii="Times New Roman" w:hAnsi="Times New Roman" w:cs="Times New Roman"/>
          <w:sz w:val="26"/>
          <w:szCs w:val="26"/>
        </w:rPr>
        <w:t>Управления</w:t>
      </w:r>
      <w:r w:rsidRPr="00F93AE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126EB" w:rsidRDefault="004E1C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обеспечивать соблюдение 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государственной (при наличии формы допуска), налоговой и иной охраняемой законом тайны в соответствии с Налоговым кодексом, Федеральными  законами и иными нормативными правовыми актами;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997084" w:rsidRPr="00AC502A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502A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 на решение о государственной регистрации, об отказе в государственной регистрации;</w:t>
      </w:r>
    </w:p>
    <w:p w:rsidR="00997084" w:rsidRPr="006F5C35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502A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221246" w:rsidRPr="00F277AA" w:rsidRDefault="00997084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B4F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</w:t>
      </w:r>
      <w:r w:rsidR="00F277AA" w:rsidRPr="00F277A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277AA" w:rsidRPr="00221246" w:rsidRDefault="00F277AA" w:rsidP="006C37C6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жалобы (обращения) по вопросу обоснованности позиции, изложенной в решениях инспекций, принятых по результатам налоговых проверок, в ходе которых установлены обстоятельства, указанные в статье 54.1 Налогового кодекса Российской Федерации</w:t>
      </w:r>
      <w:r w:rsidR="00984F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рассматривать возражения (ходатайства, пояснения) налогоплательщиков (налоговых агентов, плательщиков сборов) по актам </w:t>
      </w:r>
      <w:r w:rsidR="00997084" w:rsidRPr="00F93AE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повторных выездных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проверок, назначенных и проведенных Управлением;</w:t>
      </w:r>
    </w:p>
    <w:p w:rsidR="00997084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8.10. 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Управлением;</w:t>
      </w:r>
    </w:p>
    <w:p w:rsidR="006126EB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97084"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8.11. участвовать в рассмотрении возражений налогоплательщиков (налоговых агентов, плательщиков сборов) на акты выездных и камеральных налоговых проверок, проведенных территориальными налоговыми органами по Приморскому краю;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8.12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подготавливать мотивированные заключения по жалобам (обращениям) на акты ненормативного характера, действие (бездействие) Управления и налоговых инспекций Приморского края, а также их должностных лиц, поданным в Федеральную налоговую службу;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8.13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подготовку информаций в Федеральную налоговую службу;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8.14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подготавливать информацию на запросы </w:t>
      </w:r>
      <w:r w:rsidR="0099708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 п</w:t>
      </w:r>
      <w:r w:rsidR="00997084"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рокуратуры 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иных государственных органов;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8.15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подготавливать ответы (информацию) на запросы отделов </w:t>
      </w:r>
      <w:r w:rsidR="00997084" w:rsidRPr="006F5C35">
        <w:rPr>
          <w:rFonts w:ascii="Times New Roman" w:hAnsi="Times New Roman" w:cs="Times New Roman"/>
          <w:sz w:val="26"/>
          <w:szCs w:val="26"/>
        </w:rPr>
        <w:t>Управления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налоговых инспекций края;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8.16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принимать участие (при необходимости) в рассмотрении </w:t>
      </w:r>
      <w:r w:rsidR="00997084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арбитражных судах и судах общей юрисдикции;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8.17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проводить анализ и мониторинг судебной практики по проблемным вопросам;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8.18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анализа;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8.19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8.20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8.21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8.22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рамках порученных вопросов 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к отчету 3-НС;</w:t>
      </w:r>
    </w:p>
    <w:p w:rsidR="00997084" w:rsidRPr="006F5C35" w:rsidRDefault="006C37C6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8.23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997084" w:rsidRPr="006F5C35" w:rsidRDefault="004261BC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8.24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997084" w:rsidRPr="006F5C35" w:rsidRDefault="004261BC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8.25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осуществлять в пределах компетенции отдела координацию рассмотрения инспекциями края письменных возражений на акты налоговых проверок; </w:t>
      </w:r>
    </w:p>
    <w:p w:rsidR="00997084" w:rsidRPr="006F5C35" w:rsidRDefault="004261BC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8.26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участвовать в проведении семинаров налоговых инспекций Приморского края, подготовке обзоров;</w:t>
      </w:r>
    </w:p>
    <w:p w:rsidR="00997084" w:rsidRPr="006F5C35" w:rsidRDefault="004261BC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8.27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вести в установленном порядке делопроизводство и хранение документов отдела, осуществлять их передачу на архивное хранение; </w:t>
      </w:r>
    </w:p>
    <w:p w:rsidR="00997084" w:rsidRPr="006F5C35" w:rsidRDefault="004261BC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8.28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соблюдать правила техники безопасности в отделе;</w:t>
      </w:r>
    </w:p>
    <w:p w:rsidR="00997084" w:rsidRPr="006F5C35" w:rsidRDefault="004261BC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8.29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соблюдать требования по защите информации при работе с документами, содержащими служебную информацию ограниченного распространения;</w:t>
      </w:r>
    </w:p>
    <w:p w:rsidR="006126EB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997084" w:rsidRPr="003771B4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115.01.01.00.0010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997084" w:rsidRPr="003771B4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115.01.01.00.0030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контента </w:t>
      </w:r>
      <w:proofErr w:type="gramStart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«Узнать о жалобе»;</w:t>
      </w:r>
    </w:p>
    <w:p w:rsidR="00997084" w:rsidRPr="003771B4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115.01.01.00.0040 «Формирование информационного ресурса «Налоговые споры»;</w:t>
      </w:r>
    </w:p>
    <w:p w:rsidR="00997084" w:rsidRPr="003771B4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115.01.01.00.0050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gramStart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интернет-сервисе</w:t>
      </w:r>
      <w:proofErr w:type="gramEnd"/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«Решения по жалобам»</w:t>
      </w:r>
      <w:r w:rsidR="00984F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97084" w:rsidRPr="00A8132E" w:rsidRDefault="006126EB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8.31</w:t>
      </w:r>
      <w:r w:rsidR="009970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97084"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</w:t>
      </w:r>
      <w:r w:rsidR="009970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служебной необходимости в период </w:t>
      </w:r>
      <w:r w:rsidR="00997084"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временного отсутствия исполнять обязанности </w:t>
      </w:r>
      <w:r w:rsidR="00997084"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</w:t>
      </w:r>
      <w:r w:rsidR="009970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ственного налогового инспектора, другого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="00997084"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7084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(в соответствии с поручением начальника отдела);</w:t>
      </w:r>
    </w:p>
    <w:p w:rsidR="00ED0A4A" w:rsidRDefault="004261BC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D0A4A" w:rsidRDefault="00ED0A4A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7084" w:rsidRPr="006F5C35" w:rsidRDefault="00ED0A4A" w:rsidP="006C37C6">
      <w:pPr>
        <w:widowControl w:val="0"/>
        <w:tabs>
          <w:tab w:val="left" w:pos="1134"/>
        </w:tabs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6126E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 В целях исполнения возложенных должностных обязанностей </w:t>
      </w:r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имеет право: 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</w:p>
    <w:p w:rsidR="00D26654" w:rsidRPr="00D26654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Pr="006F5C35">
        <w:rPr>
          <w:rFonts w:ascii="Times New Roman" w:hAnsi="Times New Roman" w:cs="Times New Roman"/>
          <w:sz w:val="26"/>
          <w:szCs w:val="26"/>
        </w:rPr>
        <w:t>Управления</w:t>
      </w:r>
      <w:r w:rsidR="00DE2FF3">
        <w:rPr>
          <w:rFonts w:ascii="Times New Roman" w:hAnsi="Times New Roman" w:cs="Times New Roman"/>
          <w:sz w:val="26"/>
          <w:szCs w:val="26"/>
        </w:rPr>
        <w:t>.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10. </w:t>
      </w:r>
      <w:proofErr w:type="gramStart"/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Управлении, положением об отделе досудебного урегулирования налоговых споров, приказами, поручениями руководства </w:t>
      </w:r>
      <w:r w:rsidRPr="006F5C35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 актами, предусматривающими осуществление прав и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обязанностей по замещаемой должности гражданской службы</w:t>
      </w:r>
      <w:r w:rsidR="00DE2F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6126EB" w:rsidRDefault="004E1C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11. </w:t>
      </w:r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99708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997084" w:rsidRPr="006F5C35" w:rsidRDefault="00997084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</w:t>
      </w:r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несет ответственность 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97084" w:rsidRPr="006F5C35" w:rsidRDefault="00997084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997084" w:rsidRDefault="00997084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ED0A4A" w:rsidRPr="006F5C35" w:rsidRDefault="00ED0A4A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7084" w:rsidRPr="006F5C35" w:rsidRDefault="00997084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нарушение Кодекса этики и служеб</w:t>
      </w:r>
      <w:r w:rsidR="002934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ного поведения государственных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гражданских служащих Федеральной налоговой службы;</w:t>
      </w:r>
    </w:p>
    <w:p w:rsidR="00997084" w:rsidRPr="006F5C35" w:rsidRDefault="00997084" w:rsidP="006C37C6">
      <w:pPr>
        <w:pStyle w:val="ConsPlusNonformat"/>
        <w:spacing w:before="25" w:line="360" w:lineRule="atLeast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- несоблюдение трудовой и исполнительской дисциплины;</w:t>
      </w:r>
    </w:p>
    <w:p w:rsidR="00997084" w:rsidRDefault="00997084" w:rsidP="004261BC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6F5C35">
        <w:rPr>
          <w:rFonts w:ascii="Times New Roman" w:hAnsi="Times New Roman" w:cs="Times New Roman"/>
          <w:sz w:val="26"/>
          <w:szCs w:val="26"/>
        </w:rPr>
        <w:t>Управления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</w:t>
      </w:r>
      <w:r w:rsidR="004261BC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отренных настоящим Регламентом.</w:t>
      </w:r>
    </w:p>
    <w:p w:rsidR="004261BC" w:rsidRPr="004261BC" w:rsidRDefault="004261BC" w:rsidP="004261BC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7084" w:rsidRPr="006126EB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 Перечень вопросов, по которым </w:t>
      </w:r>
      <w:r w:rsidR="000A6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 При исполнении служебных обязанностей </w:t>
      </w:r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по вопросам: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о необходимости получения пояснений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Pr="006F5C35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</w:t>
      </w:r>
      <w:r w:rsidR="00DE2F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 При исполнении служебных обязанностей </w:t>
      </w:r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 самостоятельно принимать решения по вопросам: 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6126EB" w:rsidRPr="006126EB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информировать начальника отдела (заместителя начальника отдела) 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</w:t>
      </w:r>
      <w:r w:rsidRPr="006F5C35">
        <w:rPr>
          <w:rFonts w:ascii="Times New Roman" w:hAnsi="Times New Roman" w:cs="Times New Roman"/>
          <w:sz w:val="26"/>
          <w:szCs w:val="26"/>
        </w:rPr>
        <w:t>Управления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26EB" w:rsidRDefault="004261BC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997084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 Перечень вопросов, по которым </w:t>
      </w:r>
      <w:r w:rsidR="000A6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</w:t>
      </w:r>
    </w:p>
    <w:p w:rsidR="006126EB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D0A4A" w:rsidRPr="006126EB" w:rsidRDefault="00ED0A4A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14. </w:t>
      </w:r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Pr="006F5C35">
        <w:rPr>
          <w:rFonts w:ascii="Times New Roman" w:hAnsi="Times New Roman" w:cs="Times New Roman"/>
          <w:sz w:val="26"/>
          <w:szCs w:val="26"/>
        </w:rPr>
        <w:t>Управления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15. </w:t>
      </w:r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6126EB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функциональных обязанностей участвует в подготовке проектов управленческих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края во внесудебном порядке.</w:t>
      </w:r>
    </w:p>
    <w:p w:rsidR="004261BC" w:rsidRPr="006126EB" w:rsidRDefault="004261BC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7084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VI. Сроки и процедуры подготовки, рассмотрения проектов управленческих </w:t>
      </w:r>
    </w:p>
    <w:p w:rsidR="006126EB" w:rsidRPr="006126EB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иных решений, порядок согласования и принятия данных решений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 В соответствии со своими должностными обязанностями </w:t>
      </w:r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подготовку проектов документов в порядке и в сроки, установленные законодательными и иными нормативными правовыми актами Российской Федерации, а также в соответствии с требованиями инструкции по делопроизводству. </w:t>
      </w:r>
    </w:p>
    <w:p w:rsidR="00997084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инструкции по делопроизводству.</w:t>
      </w:r>
    </w:p>
    <w:p w:rsidR="006126EB" w:rsidRPr="006126EB" w:rsidRDefault="006126EB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26EB" w:rsidRPr="006126EB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 Порядок служебного взаимодействия</w:t>
      </w:r>
    </w:p>
    <w:p w:rsidR="006126EB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17. 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18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126EB" w:rsidRDefault="006126EB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0A4A" w:rsidRDefault="00ED0A4A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0A4A" w:rsidRDefault="00ED0A4A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0A4A" w:rsidRPr="006126EB" w:rsidRDefault="00ED0A4A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7084" w:rsidRPr="006F5C35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VIII. Перечень государственных услуг, оказываемых гражданам и </w:t>
      </w:r>
    </w:p>
    <w:p w:rsidR="00997084" w:rsidRPr="006F5C35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организациям в соответствии с административным регламентом </w:t>
      </w:r>
    </w:p>
    <w:p w:rsidR="006126EB" w:rsidRPr="006126EB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участие в мероприятиях по повышению налоговой культуры и грамотности населения;</w:t>
      </w:r>
    </w:p>
    <w:p w:rsidR="00997084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6126EB" w:rsidRPr="006126EB" w:rsidRDefault="006126EB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7084" w:rsidRPr="006F5C35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 Показатели эффективности и результативности</w:t>
      </w:r>
    </w:p>
    <w:p w:rsidR="006126EB" w:rsidRPr="006126EB" w:rsidRDefault="00997084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 Эффективность и результативность профессиональной служебной деятельности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97084" w:rsidRPr="006F5C35" w:rsidRDefault="00997084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997084" w:rsidRPr="006F5C35" w:rsidRDefault="00997084" w:rsidP="004261BC">
      <w:pPr>
        <w:widowControl w:val="0"/>
        <w:spacing w:before="25" w:after="0" w:line="36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Исходя из функций и задач, стоящих перед отделом, эффективность и результативность профессиональной служебной деятельности </w:t>
      </w:r>
      <w:r w:rsidR="000A6CCF">
        <w:rPr>
          <w:rFonts w:ascii="Times New Roman" w:hAnsi="Times New Roman" w:cs="Times New Roman"/>
          <w:sz w:val="26"/>
          <w:szCs w:val="26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997084" w:rsidRDefault="00997084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4B4F" w:rsidRDefault="00C34B4F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261BC" w:rsidRDefault="004261BC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7084" w:rsidRPr="00C34B4F" w:rsidRDefault="00C34B4F" w:rsidP="006C37C6">
      <w:pPr>
        <w:pStyle w:val="11"/>
        <w:suppressAutoHyphens/>
        <w:spacing w:before="25" w:line="360" w:lineRule="atLeast"/>
        <w:jc w:val="both"/>
        <w:rPr>
          <w:rFonts w:ascii="Times New Roman" w:hAnsi="Times New Roman"/>
          <w:snapToGrid/>
          <w:sz w:val="26"/>
          <w:szCs w:val="26"/>
        </w:rPr>
      </w:pPr>
      <w:r w:rsidRPr="00C34B4F">
        <w:rPr>
          <w:rFonts w:ascii="Times New Roman" w:hAnsi="Times New Roman"/>
          <w:snapToGrid/>
          <w:sz w:val="26"/>
          <w:szCs w:val="26"/>
        </w:rPr>
        <w:t>Н</w:t>
      </w:r>
      <w:r w:rsidR="00997084" w:rsidRPr="00C34B4F">
        <w:rPr>
          <w:rFonts w:ascii="Times New Roman" w:hAnsi="Times New Roman"/>
          <w:snapToGrid/>
          <w:sz w:val="26"/>
          <w:szCs w:val="26"/>
        </w:rPr>
        <w:t xml:space="preserve">ачальник отдела досудебного </w:t>
      </w:r>
    </w:p>
    <w:p w:rsidR="00997084" w:rsidRPr="00C34B4F" w:rsidRDefault="00997084" w:rsidP="006C37C6">
      <w:pPr>
        <w:pStyle w:val="11"/>
        <w:suppressAutoHyphens/>
        <w:spacing w:before="25" w:line="360" w:lineRule="atLeast"/>
        <w:jc w:val="both"/>
        <w:rPr>
          <w:rFonts w:ascii="Times New Roman" w:hAnsi="Times New Roman"/>
          <w:snapToGrid/>
          <w:sz w:val="26"/>
          <w:szCs w:val="26"/>
        </w:rPr>
      </w:pPr>
      <w:r w:rsidRPr="00C34B4F">
        <w:rPr>
          <w:rFonts w:ascii="Times New Roman" w:hAnsi="Times New Roman"/>
          <w:snapToGrid/>
          <w:sz w:val="26"/>
          <w:szCs w:val="26"/>
        </w:rPr>
        <w:t xml:space="preserve">урегулирования налоговых споров  </w:t>
      </w:r>
      <w:r w:rsidRPr="00C34B4F">
        <w:rPr>
          <w:rFonts w:ascii="Times New Roman" w:hAnsi="Times New Roman"/>
          <w:snapToGrid/>
          <w:sz w:val="26"/>
          <w:szCs w:val="26"/>
        </w:rPr>
        <w:tab/>
      </w:r>
      <w:r w:rsidRPr="00C34B4F">
        <w:rPr>
          <w:rFonts w:ascii="Times New Roman" w:hAnsi="Times New Roman"/>
          <w:snapToGrid/>
          <w:sz w:val="26"/>
          <w:szCs w:val="26"/>
        </w:rPr>
        <w:tab/>
        <w:t xml:space="preserve">                         </w:t>
      </w:r>
      <w:r w:rsidR="00ED0A4A">
        <w:rPr>
          <w:rFonts w:ascii="Times New Roman" w:hAnsi="Times New Roman"/>
          <w:snapToGrid/>
          <w:sz w:val="26"/>
          <w:szCs w:val="26"/>
        </w:rPr>
        <w:t xml:space="preserve">                    </w:t>
      </w:r>
      <w:r w:rsidRPr="00C34B4F">
        <w:rPr>
          <w:rFonts w:ascii="Times New Roman" w:hAnsi="Times New Roman"/>
          <w:noProof/>
          <w:snapToGrid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EF557" wp14:editId="06C6F289">
                <wp:simplePos x="0" y="0"/>
                <wp:positionH relativeFrom="column">
                  <wp:posOffset>2842260</wp:posOffset>
                </wp:positionH>
                <wp:positionV relativeFrom="paragraph">
                  <wp:posOffset>-449580</wp:posOffset>
                </wp:positionV>
                <wp:extent cx="733425" cy="438150"/>
                <wp:effectExtent l="0" t="0" r="952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37C6" w:rsidRDefault="006C37C6" w:rsidP="009970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23.8pt;margin-top:-35.4pt;width:57.75pt;height:3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" fillcolor="white [3201]" stroked="f" strokeweight=".5pt">
                <v:textbox>
                  <w:txbxContent>
                    <w:p w:rsidR="006C37C6" w:rsidRDefault="006C37C6" w:rsidP="00997084"/>
                  </w:txbxContent>
                </v:textbox>
              </v:shape>
            </w:pict>
          </mc:Fallback>
        </mc:AlternateContent>
      </w:r>
      <w:r w:rsidRPr="00C34B4F">
        <w:rPr>
          <w:rFonts w:ascii="Times New Roman" w:hAnsi="Times New Roman"/>
          <w:snapToGrid/>
          <w:sz w:val="26"/>
          <w:szCs w:val="26"/>
        </w:rPr>
        <w:t xml:space="preserve">Н.В. </w:t>
      </w:r>
      <w:r w:rsidR="00ED0A4A">
        <w:rPr>
          <w:rFonts w:ascii="Times New Roman" w:hAnsi="Times New Roman"/>
          <w:snapToGrid/>
          <w:sz w:val="26"/>
          <w:szCs w:val="26"/>
        </w:rPr>
        <w:t>Стребкова</w:t>
      </w:r>
    </w:p>
    <w:p w:rsidR="00984FFB" w:rsidRPr="007F7A59" w:rsidRDefault="00984FFB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FFB" w:rsidRDefault="00984FFB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261BC" w:rsidRPr="007F7A59" w:rsidRDefault="004261BC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4B4F" w:rsidRPr="00C34B4F" w:rsidRDefault="00C34B4F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B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руководителя УФНС России </w:t>
      </w:r>
    </w:p>
    <w:p w:rsidR="00C34B4F" w:rsidRPr="00C34B4F" w:rsidRDefault="00C34B4F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B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Приморскому краю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0A6CCF">
        <w:rPr>
          <w:rFonts w:ascii="Times New Roman" w:eastAsia="Times New Roman" w:hAnsi="Times New Roman" w:cs="Times New Roman"/>
          <w:sz w:val="26"/>
          <w:szCs w:val="26"/>
          <w:lang w:eastAsia="ru-RU"/>
        </w:rPr>
        <w:t>Е.Д. Коблова</w:t>
      </w:r>
      <w:r w:rsidRPr="00C34B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</w:t>
      </w:r>
    </w:p>
    <w:p w:rsidR="00C34B4F" w:rsidRPr="00C34B4F" w:rsidRDefault="00C34B4F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4B4F" w:rsidRDefault="00C34B4F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4B4F" w:rsidRPr="00C34B4F" w:rsidRDefault="00C34B4F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4B4F" w:rsidRPr="007F7A59" w:rsidRDefault="00C34B4F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B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кадров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Pr="00C34B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Т.К. Мазур  __________________</w:t>
      </w:r>
    </w:p>
    <w:p w:rsidR="00984FFB" w:rsidRPr="007F7A59" w:rsidRDefault="00984FFB" w:rsidP="006C37C6">
      <w:pPr>
        <w:widowControl w:val="0"/>
        <w:spacing w:before="25"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B4F" w:rsidRPr="00D07E9E" w:rsidRDefault="00C34B4F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B4F" w:rsidRDefault="00C34B4F" w:rsidP="006C37C6">
      <w:pPr>
        <w:widowControl w:val="0"/>
        <w:spacing w:before="25"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6BB" w:rsidRDefault="00E836BB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6EB" w:rsidRDefault="006126EB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4A" w:rsidRDefault="00ED0A4A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6EB" w:rsidRDefault="006126EB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6EB" w:rsidRDefault="006126EB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B4F" w:rsidRPr="00DB3EDD" w:rsidRDefault="00C34B4F" w:rsidP="00C34B4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D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ознакомления</w:t>
      </w:r>
    </w:p>
    <w:p w:rsidR="00C34B4F" w:rsidRPr="00D842A7" w:rsidRDefault="00C34B4F" w:rsidP="00C34B4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C34B4F" w:rsidRPr="00D842A7" w:rsidTr="00F93AE0">
        <w:trPr>
          <w:trHeight w:val="240"/>
          <w:jc w:val="center"/>
        </w:trPr>
        <w:tc>
          <w:tcPr>
            <w:tcW w:w="840" w:type="dxa"/>
            <w:vAlign w:val="center"/>
          </w:tcPr>
          <w:p w:rsidR="00C34B4F" w:rsidRPr="00D842A7" w:rsidRDefault="00C34B4F" w:rsidP="00F93A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2A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842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842A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C34B4F" w:rsidRPr="00D842A7" w:rsidRDefault="00C34B4F" w:rsidP="00F93A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2A7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C34B4F" w:rsidRPr="00D842A7" w:rsidRDefault="00C34B4F" w:rsidP="00F93A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2A7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C34B4F" w:rsidRPr="00D842A7" w:rsidRDefault="00C34B4F" w:rsidP="00F93A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2A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C34B4F" w:rsidRPr="00D842A7" w:rsidRDefault="00C34B4F" w:rsidP="00F93A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2A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C34B4F" w:rsidRPr="00D842A7" w:rsidRDefault="00C34B4F" w:rsidP="00F93A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2A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4B4F" w:rsidRPr="00D842A7" w:rsidTr="00984FFB">
        <w:trPr>
          <w:trHeight w:val="1273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C34B4F" w:rsidRPr="00DB3EDD" w:rsidRDefault="00C34B4F" w:rsidP="00F93A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34B4F" w:rsidRPr="00DB3EDD" w:rsidRDefault="00C34B4F" w:rsidP="00F93A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34B4F" w:rsidRPr="00D842A7" w:rsidRDefault="00C34B4F" w:rsidP="00F93AE0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C34B4F" w:rsidRPr="00DB3EDD" w:rsidRDefault="00C34B4F" w:rsidP="00F93AE0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</w:rPr>
            </w:pPr>
          </w:p>
          <w:p w:rsidR="00C34B4F" w:rsidRPr="00DB3EDD" w:rsidRDefault="00C34B4F" w:rsidP="00F93AE0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C34B4F" w:rsidRPr="00D842A7" w:rsidRDefault="00C34B4F" w:rsidP="00F93A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C34B4F" w:rsidRPr="00D842A7" w:rsidRDefault="00C34B4F" w:rsidP="00F93A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C34B4F" w:rsidRPr="00D842A7" w:rsidRDefault="00C34B4F" w:rsidP="00F93AE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84573" w:rsidRDefault="00884573" w:rsidP="00C34B4F">
      <w:pPr>
        <w:pStyle w:val="11"/>
        <w:suppressAutoHyphens/>
        <w:spacing w:line="330" w:lineRule="exact"/>
        <w:jc w:val="both"/>
        <w:rPr>
          <w:rFonts w:ascii="Times New Roman" w:hAnsi="Times New Roman"/>
          <w:b/>
          <w:szCs w:val="24"/>
        </w:rPr>
      </w:pPr>
    </w:p>
    <w:sectPr w:rsidR="00884573" w:rsidSect="00ED0A4A">
      <w:headerReference w:type="default" r:id="rId9"/>
      <w:type w:val="continuous"/>
      <w:pgSz w:w="11906" w:h="16838"/>
      <w:pgMar w:top="56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7C6" w:rsidRDefault="006C37C6" w:rsidP="003B7A81">
      <w:pPr>
        <w:spacing w:after="0" w:line="240" w:lineRule="auto"/>
      </w:pPr>
      <w:r>
        <w:separator/>
      </w:r>
    </w:p>
  </w:endnote>
  <w:endnote w:type="continuationSeparator" w:id="0">
    <w:p w:rsidR="006C37C6" w:rsidRDefault="006C37C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7C6" w:rsidRDefault="006C37C6" w:rsidP="003B7A81">
      <w:pPr>
        <w:spacing w:after="0" w:line="240" w:lineRule="auto"/>
      </w:pPr>
      <w:r>
        <w:separator/>
      </w:r>
    </w:p>
  </w:footnote>
  <w:footnote w:type="continuationSeparator" w:id="0">
    <w:p w:rsidR="006C37C6" w:rsidRDefault="006C37C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C37C6" w:rsidRPr="00B310A4" w:rsidRDefault="006C37C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E620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C37C6" w:rsidRPr="00B310A4" w:rsidRDefault="006C37C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C04C4"/>
    <w:multiLevelType w:val="multilevel"/>
    <w:tmpl w:val="10248E6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FC9"/>
    <w:rsid w:val="00027871"/>
    <w:rsid w:val="0004105D"/>
    <w:rsid w:val="000457F3"/>
    <w:rsid w:val="000475A9"/>
    <w:rsid w:val="000916AA"/>
    <w:rsid w:val="00092644"/>
    <w:rsid w:val="000A4BF2"/>
    <w:rsid w:val="000A6CCF"/>
    <w:rsid w:val="000B01EC"/>
    <w:rsid w:val="000B06E2"/>
    <w:rsid w:val="000B0869"/>
    <w:rsid w:val="000B5048"/>
    <w:rsid w:val="000C04B0"/>
    <w:rsid w:val="000C2E02"/>
    <w:rsid w:val="000C6E28"/>
    <w:rsid w:val="000C7D67"/>
    <w:rsid w:val="000D08EA"/>
    <w:rsid w:val="000D21C9"/>
    <w:rsid w:val="0011783C"/>
    <w:rsid w:val="00121DFA"/>
    <w:rsid w:val="00141E3E"/>
    <w:rsid w:val="001474FF"/>
    <w:rsid w:val="001559CE"/>
    <w:rsid w:val="00162C20"/>
    <w:rsid w:val="00165B7A"/>
    <w:rsid w:val="001665C3"/>
    <w:rsid w:val="00175938"/>
    <w:rsid w:val="001828A4"/>
    <w:rsid w:val="001A0913"/>
    <w:rsid w:val="001B5BBA"/>
    <w:rsid w:val="001D2783"/>
    <w:rsid w:val="001E1592"/>
    <w:rsid w:val="0020024E"/>
    <w:rsid w:val="002160F5"/>
    <w:rsid w:val="0022091F"/>
    <w:rsid w:val="00221246"/>
    <w:rsid w:val="00227E6F"/>
    <w:rsid w:val="0025122B"/>
    <w:rsid w:val="00254973"/>
    <w:rsid w:val="00254D09"/>
    <w:rsid w:val="00281B87"/>
    <w:rsid w:val="0029348D"/>
    <w:rsid w:val="00295029"/>
    <w:rsid w:val="002B1CCA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570C2"/>
    <w:rsid w:val="003829F8"/>
    <w:rsid w:val="003A43AB"/>
    <w:rsid w:val="003B7A81"/>
    <w:rsid w:val="003C4B94"/>
    <w:rsid w:val="003D18CE"/>
    <w:rsid w:val="003E6A2E"/>
    <w:rsid w:val="00404AE7"/>
    <w:rsid w:val="004261BC"/>
    <w:rsid w:val="0044318B"/>
    <w:rsid w:val="00464759"/>
    <w:rsid w:val="004776BC"/>
    <w:rsid w:val="00485DB8"/>
    <w:rsid w:val="0049073B"/>
    <w:rsid w:val="00493417"/>
    <w:rsid w:val="00497CF7"/>
    <w:rsid w:val="004A06BA"/>
    <w:rsid w:val="004A3010"/>
    <w:rsid w:val="004B7353"/>
    <w:rsid w:val="004E1C84"/>
    <w:rsid w:val="00526FFE"/>
    <w:rsid w:val="0053153E"/>
    <w:rsid w:val="00532AAD"/>
    <w:rsid w:val="00536AA0"/>
    <w:rsid w:val="00537E24"/>
    <w:rsid w:val="0058504A"/>
    <w:rsid w:val="00585805"/>
    <w:rsid w:val="00587D49"/>
    <w:rsid w:val="0059423D"/>
    <w:rsid w:val="00595891"/>
    <w:rsid w:val="005B7560"/>
    <w:rsid w:val="005C0179"/>
    <w:rsid w:val="005C64C3"/>
    <w:rsid w:val="005D1E6A"/>
    <w:rsid w:val="005D7ABC"/>
    <w:rsid w:val="005E03D1"/>
    <w:rsid w:val="005F7D44"/>
    <w:rsid w:val="006126EB"/>
    <w:rsid w:val="00630988"/>
    <w:rsid w:val="00655149"/>
    <w:rsid w:val="00657E9B"/>
    <w:rsid w:val="006618E5"/>
    <w:rsid w:val="00681090"/>
    <w:rsid w:val="00683559"/>
    <w:rsid w:val="00685AFB"/>
    <w:rsid w:val="006A44FB"/>
    <w:rsid w:val="006A5528"/>
    <w:rsid w:val="006A5B56"/>
    <w:rsid w:val="006C37C6"/>
    <w:rsid w:val="006D1DF5"/>
    <w:rsid w:val="006D292C"/>
    <w:rsid w:val="006E2456"/>
    <w:rsid w:val="006E2C92"/>
    <w:rsid w:val="006E6747"/>
    <w:rsid w:val="006F140C"/>
    <w:rsid w:val="00712D9A"/>
    <w:rsid w:val="0071560A"/>
    <w:rsid w:val="00721040"/>
    <w:rsid w:val="00757903"/>
    <w:rsid w:val="00757A89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0CF1"/>
    <w:rsid w:val="007F339E"/>
    <w:rsid w:val="007F3D35"/>
    <w:rsid w:val="007F7A59"/>
    <w:rsid w:val="00802DE2"/>
    <w:rsid w:val="00804AB6"/>
    <w:rsid w:val="00806B0C"/>
    <w:rsid w:val="00812BFB"/>
    <w:rsid w:val="0081666B"/>
    <w:rsid w:val="00822936"/>
    <w:rsid w:val="00877280"/>
    <w:rsid w:val="00880802"/>
    <w:rsid w:val="00882463"/>
    <w:rsid w:val="00884573"/>
    <w:rsid w:val="00885147"/>
    <w:rsid w:val="008B3B1D"/>
    <w:rsid w:val="008E4B65"/>
    <w:rsid w:val="008F7217"/>
    <w:rsid w:val="0090538C"/>
    <w:rsid w:val="00926516"/>
    <w:rsid w:val="00933CCA"/>
    <w:rsid w:val="00942953"/>
    <w:rsid w:val="00944143"/>
    <w:rsid w:val="00950A95"/>
    <w:rsid w:val="0097301C"/>
    <w:rsid w:val="00983A91"/>
    <w:rsid w:val="0098413A"/>
    <w:rsid w:val="00984FFB"/>
    <w:rsid w:val="00985AD3"/>
    <w:rsid w:val="00990B3E"/>
    <w:rsid w:val="00991494"/>
    <w:rsid w:val="00997084"/>
    <w:rsid w:val="009A732F"/>
    <w:rsid w:val="009A7768"/>
    <w:rsid w:val="009B6831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555DC"/>
    <w:rsid w:val="00A57035"/>
    <w:rsid w:val="00A9718A"/>
    <w:rsid w:val="00AA2568"/>
    <w:rsid w:val="00AB14F2"/>
    <w:rsid w:val="00AC4796"/>
    <w:rsid w:val="00AC502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6ECE"/>
    <w:rsid w:val="00B7300E"/>
    <w:rsid w:val="00B85515"/>
    <w:rsid w:val="00BA51E1"/>
    <w:rsid w:val="00BB3568"/>
    <w:rsid w:val="00BB3D0B"/>
    <w:rsid w:val="00BD4AD0"/>
    <w:rsid w:val="00BE17D5"/>
    <w:rsid w:val="00BE52D9"/>
    <w:rsid w:val="00BF7391"/>
    <w:rsid w:val="00BF7E15"/>
    <w:rsid w:val="00C158E5"/>
    <w:rsid w:val="00C20C8F"/>
    <w:rsid w:val="00C23B14"/>
    <w:rsid w:val="00C34B4F"/>
    <w:rsid w:val="00C73A81"/>
    <w:rsid w:val="00C820B8"/>
    <w:rsid w:val="00CA730A"/>
    <w:rsid w:val="00CA7EC2"/>
    <w:rsid w:val="00CC56D9"/>
    <w:rsid w:val="00CD004D"/>
    <w:rsid w:val="00CE5967"/>
    <w:rsid w:val="00CF776F"/>
    <w:rsid w:val="00D00C06"/>
    <w:rsid w:val="00D14796"/>
    <w:rsid w:val="00D1572F"/>
    <w:rsid w:val="00D234AF"/>
    <w:rsid w:val="00D26654"/>
    <w:rsid w:val="00D270CA"/>
    <w:rsid w:val="00D3295C"/>
    <w:rsid w:val="00D3478C"/>
    <w:rsid w:val="00D401F7"/>
    <w:rsid w:val="00D43CF3"/>
    <w:rsid w:val="00D6462A"/>
    <w:rsid w:val="00D75100"/>
    <w:rsid w:val="00D7769A"/>
    <w:rsid w:val="00D842A7"/>
    <w:rsid w:val="00D93594"/>
    <w:rsid w:val="00D94D78"/>
    <w:rsid w:val="00DC7810"/>
    <w:rsid w:val="00DD1315"/>
    <w:rsid w:val="00DE2FF3"/>
    <w:rsid w:val="00DE6E00"/>
    <w:rsid w:val="00DF2D95"/>
    <w:rsid w:val="00E5383C"/>
    <w:rsid w:val="00E6275C"/>
    <w:rsid w:val="00E66753"/>
    <w:rsid w:val="00E66C3F"/>
    <w:rsid w:val="00E67578"/>
    <w:rsid w:val="00E711C3"/>
    <w:rsid w:val="00E75D17"/>
    <w:rsid w:val="00E836BB"/>
    <w:rsid w:val="00E95328"/>
    <w:rsid w:val="00E96882"/>
    <w:rsid w:val="00EA60E2"/>
    <w:rsid w:val="00EC1200"/>
    <w:rsid w:val="00EC3748"/>
    <w:rsid w:val="00EC3D80"/>
    <w:rsid w:val="00ED0A4A"/>
    <w:rsid w:val="00ED286B"/>
    <w:rsid w:val="00EE10F8"/>
    <w:rsid w:val="00EE6204"/>
    <w:rsid w:val="00EE693F"/>
    <w:rsid w:val="00F01BBE"/>
    <w:rsid w:val="00F03193"/>
    <w:rsid w:val="00F03E6B"/>
    <w:rsid w:val="00F046D2"/>
    <w:rsid w:val="00F05CF7"/>
    <w:rsid w:val="00F0783F"/>
    <w:rsid w:val="00F12D80"/>
    <w:rsid w:val="00F17EC4"/>
    <w:rsid w:val="00F25D3D"/>
    <w:rsid w:val="00F277AA"/>
    <w:rsid w:val="00F3280F"/>
    <w:rsid w:val="00F72CE0"/>
    <w:rsid w:val="00F9087E"/>
    <w:rsid w:val="00F93AE0"/>
    <w:rsid w:val="00F975FE"/>
    <w:rsid w:val="00FB1E9E"/>
    <w:rsid w:val="00FB6244"/>
    <w:rsid w:val="00FD6110"/>
    <w:rsid w:val="00FE414D"/>
    <w:rsid w:val="00FE70C4"/>
    <w:rsid w:val="00FF20BC"/>
    <w:rsid w:val="00FF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D43CF3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D43CF3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2B84E-E549-4CF7-931A-8C479A198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3605</Words>
  <Characters>20553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3</cp:revision>
  <cp:lastPrinted>2024-09-17T22:30:00Z</cp:lastPrinted>
  <dcterms:created xsi:type="dcterms:W3CDTF">2024-08-23T02:00:00Z</dcterms:created>
  <dcterms:modified xsi:type="dcterms:W3CDTF">2024-09-17T22:31:00Z</dcterms:modified>
</cp:coreProperties>
</file>