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D3" w:rsidRPr="00F66294" w:rsidRDefault="004434D3" w:rsidP="00F7378A">
      <w:pPr>
        <w:tabs>
          <w:tab w:val="left" w:pos="1640"/>
        </w:tabs>
        <w:jc w:val="center"/>
        <w:rPr>
          <w:b/>
          <w:sz w:val="24"/>
          <w:szCs w:val="24"/>
        </w:rPr>
      </w:pPr>
      <w:r w:rsidRPr="00F66294">
        <w:rPr>
          <w:b/>
          <w:sz w:val="24"/>
          <w:szCs w:val="24"/>
        </w:rPr>
        <w:t xml:space="preserve">Объявление  (информация) о приеме документов </w:t>
      </w:r>
    </w:p>
    <w:p w:rsidR="004434D3" w:rsidRPr="00F66294" w:rsidRDefault="004434D3" w:rsidP="00F7378A">
      <w:pPr>
        <w:tabs>
          <w:tab w:val="left" w:pos="1640"/>
        </w:tabs>
        <w:jc w:val="center"/>
        <w:rPr>
          <w:b/>
          <w:sz w:val="24"/>
          <w:szCs w:val="24"/>
        </w:rPr>
      </w:pPr>
      <w:r w:rsidRPr="00F66294">
        <w:rPr>
          <w:b/>
          <w:sz w:val="24"/>
          <w:szCs w:val="24"/>
        </w:rPr>
        <w:t xml:space="preserve"> для участия в конкурсе </w:t>
      </w:r>
    </w:p>
    <w:p w:rsidR="004434D3" w:rsidRPr="00F66294" w:rsidRDefault="004434D3" w:rsidP="00F7378A">
      <w:pPr>
        <w:rPr>
          <w:b/>
          <w:sz w:val="24"/>
          <w:szCs w:val="24"/>
        </w:rPr>
      </w:pPr>
    </w:p>
    <w:p w:rsidR="004434D3" w:rsidRPr="00F66294" w:rsidRDefault="004434D3" w:rsidP="00F7378A">
      <w:pPr>
        <w:tabs>
          <w:tab w:val="left" w:pos="720"/>
        </w:tabs>
        <w:jc w:val="both"/>
        <w:rPr>
          <w:sz w:val="24"/>
          <w:szCs w:val="24"/>
        </w:rPr>
      </w:pPr>
      <w:r w:rsidRPr="00F66294">
        <w:rPr>
          <w:sz w:val="24"/>
          <w:szCs w:val="24"/>
        </w:rPr>
        <w:tab/>
        <w:t>1. </w:t>
      </w:r>
      <w:r w:rsidRPr="00F66294">
        <w:rPr>
          <w:sz w:val="24"/>
          <w:szCs w:val="24"/>
        </w:rPr>
        <w:tab/>
        <w:t>Межрайонная инспекция Федеральной налоговой службы №8 по Приморскому краю (</w:t>
      </w:r>
      <w:smartTag w:uri="urn:schemas-microsoft-com:office:smarttags" w:element="metricconverter">
        <w:smartTagPr>
          <w:attr w:name="ProductID" w:val="692864, г"/>
        </w:smartTagPr>
        <w:r w:rsidRPr="00F66294">
          <w:rPr>
            <w:sz w:val="24"/>
            <w:szCs w:val="24"/>
          </w:rPr>
          <w:t>692864, г</w:t>
        </w:r>
      </w:smartTag>
      <w:r w:rsidRPr="00F66294">
        <w:rPr>
          <w:sz w:val="24"/>
          <w:szCs w:val="24"/>
        </w:rPr>
        <w:t xml:space="preserve">. Партизанск, ул. Ленинская, 8Б, тел.: (42363) 6-37-05, факс: 6-28-45, e-mail: </w:t>
      </w:r>
      <w:r w:rsidRPr="00F66294">
        <w:rPr>
          <w:sz w:val="24"/>
          <w:szCs w:val="24"/>
          <w:lang w:val="en-US"/>
        </w:rPr>
        <w:t>I</w:t>
      </w:r>
      <w:r w:rsidRPr="00F66294">
        <w:rPr>
          <w:sz w:val="24"/>
          <w:szCs w:val="24"/>
        </w:rPr>
        <w:t>250900@r25.nalo</w:t>
      </w:r>
      <w:r w:rsidRPr="00F66294">
        <w:rPr>
          <w:sz w:val="24"/>
          <w:szCs w:val="24"/>
          <w:lang w:val="en-US"/>
        </w:rPr>
        <w:t>g</w:t>
      </w:r>
      <w:r w:rsidRPr="00F66294">
        <w:rPr>
          <w:sz w:val="24"/>
          <w:szCs w:val="24"/>
        </w:rPr>
        <w:t xml:space="preserve">.ru)   в лице  </w:t>
      </w:r>
      <w:r w:rsidRPr="00F66294">
        <w:rPr>
          <w:bCs/>
          <w:sz w:val="24"/>
          <w:szCs w:val="24"/>
        </w:rPr>
        <w:t xml:space="preserve">и. о. начальника инспекции Ирины Дмитриевны Шаламовой, </w:t>
      </w:r>
      <w:r w:rsidRPr="00F66294">
        <w:rPr>
          <w:sz w:val="24"/>
          <w:szCs w:val="24"/>
        </w:rPr>
        <w:t xml:space="preserve">действующей на основании  Положения об Инспекции, утвержденного 03.12.2012 Управлением ФНС России по Приморскому краю, приказа УФНС </w:t>
      </w:r>
      <w:r>
        <w:rPr>
          <w:sz w:val="24"/>
          <w:szCs w:val="24"/>
        </w:rPr>
        <w:t>России по Приморскому краю от 24</w:t>
      </w:r>
      <w:r w:rsidRPr="00F66294">
        <w:rPr>
          <w:sz w:val="24"/>
          <w:szCs w:val="24"/>
        </w:rPr>
        <w:t>.02.20</w:t>
      </w:r>
      <w:r>
        <w:rPr>
          <w:sz w:val="24"/>
          <w:szCs w:val="24"/>
        </w:rPr>
        <w:t>15 № 02-02/59 «Об исполнении</w:t>
      </w:r>
      <w:r w:rsidRPr="00F66294">
        <w:rPr>
          <w:sz w:val="24"/>
          <w:szCs w:val="24"/>
        </w:rPr>
        <w:t xml:space="preserve"> обязанностей» предусматривает провести конкурс на замещение вакантных должностей  государственной гражданской службы Межрайонной ИФНС России №8 по Приморскому краю:</w:t>
      </w:r>
    </w:p>
    <w:p w:rsidR="004434D3" w:rsidRPr="00F66294" w:rsidRDefault="004434D3" w:rsidP="00F7378A">
      <w:pPr>
        <w:widowControl w:val="0"/>
        <w:ind w:firstLine="709"/>
        <w:jc w:val="both"/>
        <w:rPr>
          <w:sz w:val="24"/>
          <w:szCs w:val="24"/>
        </w:rPr>
      </w:pPr>
      <w:r w:rsidRPr="007F6DB5">
        <w:rPr>
          <w:sz w:val="24"/>
          <w:szCs w:val="24"/>
        </w:rPr>
        <w:t>2</w:t>
      </w:r>
      <w:r w:rsidRPr="00F66294">
        <w:rPr>
          <w:sz w:val="24"/>
          <w:szCs w:val="24"/>
        </w:rPr>
        <w:t xml:space="preserve">. </w:t>
      </w:r>
      <w:r>
        <w:rPr>
          <w:sz w:val="24"/>
          <w:szCs w:val="24"/>
        </w:rPr>
        <w:t>По старшей</w:t>
      </w:r>
      <w:r w:rsidRPr="00F66294">
        <w:rPr>
          <w:sz w:val="24"/>
          <w:szCs w:val="24"/>
        </w:rPr>
        <w:t xml:space="preserve"> группе должностей государственной гражданской службы, категории «специалисты»:</w:t>
      </w:r>
    </w:p>
    <w:p w:rsidR="004434D3" w:rsidRPr="00F66294" w:rsidRDefault="004434D3" w:rsidP="00F7378A">
      <w:pPr>
        <w:pStyle w:val="ConsPlusNormal"/>
        <w:ind w:firstLine="709"/>
        <w:jc w:val="both"/>
        <w:rPr>
          <w:rFonts w:ascii="Times New Roman" w:hAnsi="Times New Roman" w:cs="Times New Roman"/>
          <w:b/>
          <w:sz w:val="24"/>
          <w:szCs w:val="24"/>
        </w:rPr>
      </w:pPr>
      <w:r w:rsidRPr="00F66294">
        <w:rPr>
          <w:rFonts w:ascii="Times New Roman" w:hAnsi="Times New Roman" w:cs="Times New Roman"/>
          <w:b/>
          <w:sz w:val="24"/>
          <w:szCs w:val="24"/>
        </w:rPr>
        <w:t xml:space="preserve">- </w:t>
      </w:r>
      <w:r>
        <w:rPr>
          <w:rFonts w:ascii="Times New Roman" w:hAnsi="Times New Roman" w:cs="Times New Roman"/>
          <w:b/>
          <w:sz w:val="24"/>
          <w:szCs w:val="24"/>
        </w:rPr>
        <w:t>старший</w:t>
      </w:r>
      <w:r w:rsidRPr="00F66294">
        <w:rPr>
          <w:rFonts w:ascii="Times New Roman" w:hAnsi="Times New Roman" w:cs="Times New Roman"/>
          <w:b/>
          <w:sz w:val="24"/>
          <w:szCs w:val="24"/>
        </w:rPr>
        <w:t xml:space="preserve"> государственный налоговый инспектор отдела камеральных проверок</w:t>
      </w:r>
      <w:r>
        <w:rPr>
          <w:rFonts w:ascii="Times New Roman" w:hAnsi="Times New Roman" w:cs="Times New Roman"/>
          <w:b/>
          <w:sz w:val="24"/>
          <w:szCs w:val="24"/>
        </w:rPr>
        <w:t xml:space="preserve"> – 2 единицы</w:t>
      </w:r>
    </w:p>
    <w:p w:rsidR="004434D3" w:rsidRPr="00F66294" w:rsidRDefault="004434D3" w:rsidP="00F7378A">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 xml:space="preserve">Для замещения должности </w:t>
      </w:r>
      <w:r>
        <w:rPr>
          <w:rFonts w:ascii="Times New Roman" w:hAnsi="Times New Roman" w:cs="Times New Roman"/>
          <w:b/>
          <w:sz w:val="24"/>
          <w:szCs w:val="24"/>
        </w:rPr>
        <w:t>старшего</w:t>
      </w:r>
      <w:r w:rsidRPr="00F66294">
        <w:rPr>
          <w:rFonts w:ascii="Times New Roman" w:hAnsi="Times New Roman" w:cs="Times New Roman"/>
          <w:b/>
          <w:sz w:val="24"/>
          <w:szCs w:val="24"/>
        </w:rPr>
        <w:t xml:space="preserve"> государственного налогового инспектора</w:t>
      </w:r>
      <w:r w:rsidRPr="00F66294">
        <w:rPr>
          <w:rFonts w:ascii="Times New Roman" w:hAnsi="Times New Roman" w:cs="Times New Roman"/>
          <w:sz w:val="24"/>
          <w:szCs w:val="24"/>
        </w:rPr>
        <w:t xml:space="preserve"> предъявляются следующие </w:t>
      </w:r>
      <w:r w:rsidRPr="00F66294">
        <w:rPr>
          <w:rFonts w:ascii="Times New Roman" w:hAnsi="Times New Roman" w:cs="Times New Roman"/>
          <w:b/>
          <w:sz w:val="24"/>
          <w:szCs w:val="24"/>
        </w:rPr>
        <w:t>требования</w:t>
      </w:r>
      <w:r w:rsidRPr="00F66294">
        <w:rPr>
          <w:rFonts w:ascii="Times New Roman" w:hAnsi="Times New Roman" w:cs="Times New Roman"/>
          <w:sz w:val="24"/>
          <w:szCs w:val="24"/>
        </w:rPr>
        <w:t>:</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а) наличие высшего образования;</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 xml:space="preserve">б) </w:t>
      </w:r>
      <w:r>
        <w:rPr>
          <w:rFonts w:ascii="Times New Roman" w:hAnsi="Times New Roman" w:cs="Times New Roman"/>
          <w:sz w:val="24"/>
          <w:szCs w:val="24"/>
        </w:rPr>
        <w:t>требования к стажу работы не предъявляются</w:t>
      </w:r>
      <w:r w:rsidRPr="00F66294">
        <w:rPr>
          <w:rFonts w:ascii="Times New Roman" w:hAnsi="Times New Roman" w:cs="Times New Roman"/>
          <w:sz w:val="24"/>
          <w:szCs w:val="24"/>
        </w:rPr>
        <w:t>;</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в) наличие профессиональных знаний:</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b/>
          <w:sz w:val="24"/>
          <w:szCs w:val="24"/>
        </w:rPr>
        <w:t>должен знать</w:t>
      </w:r>
      <w:r w:rsidRPr="00F66294">
        <w:rPr>
          <w:rFonts w:ascii="Times New Roman" w:hAnsi="Times New Roman" w:cs="Times New Roman"/>
          <w:sz w:val="24"/>
          <w:szCs w:val="24"/>
        </w:rPr>
        <w:t>:</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Конституцию Российской Федерации, федеральные конституционные законы, федеральные законы;</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 xml:space="preserve">указы Президента Российской Федерации, постановления Правительства Российской Федерации, иные нормативные правовые акты </w:t>
      </w:r>
      <w:r>
        <w:rPr>
          <w:rFonts w:ascii="Times New Roman" w:hAnsi="Times New Roman" w:cs="Times New Roman"/>
          <w:sz w:val="24"/>
          <w:szCs w:val="24"/>
        </w:rPr>
        <w:t xml:space="preserve">и служебные документы, регулирующие соответствующую сферу деятельности </w:t>
      </w:r>
      <w:r w:rsidRPr="00F66294">
        <w:rPr>
          <w:rFonts w:ascii="Times New Roman" w:hAnsi="Times New Roman" w:cs="Times New Roman"/>
          <w:sz w:val="24"/>
          <w:szCs w:val="24"/>
        </w:rPr>
        <w:t xml:space="preserve">применительно к исполнению </w:t>
      </w:r>
      <w:r>
        <w:rPr>
          <w:rFonts w:ascii="Times New Roman" w:hAnsi="Times New Roman" w:cs="Times New Roman"/>
          <w:sz w:val="24"/>
          <w:szCs w:val="24"/>
        </w:rPr>
        <w:t xml:space="preserve">конкретных </w:t>
      </w:r>
      <w:r w:rsidRPr="00F66294">
        <w:rPr>
          <w:rFonts w:ascii="Times New Roman" w:hAnsi="Times New Roman" w:cs="Times New Roman"/>
          <w:sz w:val="24"/>
          <w:szCs w:val="24"/>
        </w:rPr>
        <w:t xml:space="preserve">должностных обязанностей; </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основы управления, орга</w:t>
      </w:r>
      <w:r>
        <w:rPr>
          <w:rFonts w:ascii="Times New Roman" w:hAnsi="Times New Roman" w:cs="Times New Roman"/>
          <w:sz w:val="24"/>
          <w:szCs w:val="24"/>
        </w:rPr>
        <w:t>низации труда, процесса прохождения гражданской службы, нормы делового общения</w:t>
      </w:r>
      <w:r w:rsidRPr="00F66294">
        <w:rPr>
          <w:rFonts w:ascii="Times New Roman" w:hAnsi="Times New Roman" w:cs="Times New Roman"/>
          <w:sz w:val="24"/>
          <w:szCs w:val="24"/>
        </w:rPr>
        <w:t>;</w:t>
      </w:r>
    </w:p>
    <w:p w:rsidR="004434D3" w:rsidRPr="00F66294" w:rsidRDefault="004434D3" w:rsidP="00562E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формы и методы работы с применениям автоматизированных средств управления</w:t>
      </w:r>
      <w:r w:rsidRPr="00F66294">
        <w:rPr>
          <w:rFonts w:ascii="Times New Roman" w:hAnsi="Times New Roman" w:cs="Times New Roman"/>
          <w:sz w:val="24"/>
          <w:szCs w:val="24"/>
        </w:rPr>
        <w:t>;</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правила и нормы охраны труда, техники безопасности и противопожарной защиты;</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служебный распорядок Межрайонной ИФНС России №8 по Приморскому краю;</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порядок работы со служебной информацией</w:t>
      </w:r>
      <w:r>
        <w:rPr>
          <w:rFonts w:ascii="Times New Roman" w:hAnsi="Times New Roman" w:cs="Times New Roman"/>
          <w:sz w:val="24"/>
          <w:szCs w:val="24"/>
        </w:rPr>
        <w:t>, основ делопроизводства.</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 xml:space="preserve">г) </w:t>
      </w:r>
      <w:r w:rsidRPr="00F66294">
        <w:rPr>
          <w:rFonts w:ascii="Times New Roman" w:hAnsi="Times New Roman" w:cs="Times New Roman"/>
          <w:b/>
          <w:sz w:val="24"/>
          <w:szCs w:val="24"/>
        </w:rPr>
        <w:t>должен иметь навыки</w:t>
      </w:r>
      <w:r w:rsidRPr="00F66294">
        <w:rPr>
          <w:rFonts w:ascii="Times New Roman" w:hAnsi="Times New Roman" w:cs="Times New Roman"/>
          <w:sz w:val="24"/>
          <w:szCs w:val="24"/>
        </w:rPr>
        <w:t>:</w:t>
      </w:r>
    </w:p>
    <w:p w:rsidR="004434D3" w:rsidRDefault="004434D3" w:rsidP="00562E8F">
      <w:pPr>
        <w:ind w:firstLine="708"/>
        <w:jc w:val="both"/>
        <w:rPr>
          <w:sz w:val="24"/>
          <w:szCs w:val="24"/>
        </w:rPr>
      </w:pPr>
      <w:r w:rsidRPr="00811512">
        <w:rPr>
          <w:sz w:val="24"/>
          <w:szCs w:val="24"/>
        </w:rPr>
        <w:t xml:space="preserve">осуществления </w:t>
      </w:r>
      <w:r>
        <w:rPr>
          <w:sz w:val="24"/>
          <w:szCs w:val="24"/>
        </w:rPr>
        <w:t>экспертизы проектов нормативных правовых актов;</w:t>
      </w:r>
    </w:p>
    <w:p w:rsidR="004434D3" w:rsidRDefault="004434D3" w:rsidP="00562E8F">
      <w:pPr>
        <w:ind w:firstLine="708"/>
        <w:jc w:val="both"/>
        <w:rPr>
          <w:sz w:val="24"/>
          <w:szCs w:val="24"/>
        </w:rPr>
      </w:pPr>
      <w:r>
        <w:rPr>
          <w:sz w:val="24"/>
          <w:szCs w:val="24"/>
        </w:rPr>
        <w:t>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w:t>
      </w:r>
    </w:p>
    <w:p w:rsidR="004434D3" w:rsidRDefault="004434D3" w:rsidP="00562E8F">
      <w:pPr>
        <w:ind w:firstLine="708"/>
        <w:jc w:val="both"/>
        <w:rPr>
          <w:sz w:val="24"/>
          <w:szCs w:val="24"/>
        </w:rPr>
      </w:pPr>
      <w:r>
        <w:rPr>
          <w:sz w:val="24"/>
          <w:szCs w:val="24"/>
        </w:rPr>
        <w:t>использования опыта и мнения коллег;</w:t>
      </w:r>
    </w:p>
    <w:p w:rsidR="004434D3" w:rsidRDefault="004434D3" w:rsidP="00562E8F">
      <w:pPr>
        <w:ind w:firstLine="708"/>
        <w:jc w:val="both"/>
        <w:rPr>
          <w:sz w:val="24"/>
          <w:szCs w:val="24"/>
        </w:rPr>
      </w:pPr>
      <w:r>
        <w:rPr>
          <w:sz w:val="24"/>
          <w:szCs w:val="24"/>
        </w:rPr>
        <w:t>пользования современной оргтехникой и программными продуктами;</w:t>
      </w:r>
    </w:p>
    <w:p w:rsidR="004434D3" w:rsidRPr="00811512" w:rsidRDefault="004434D3" w:rsidP="00562E8F">
      <w:pPr>
        <w:ind w:firstLine="708"/>
        <w:jc w:val="both"/>
        <w:rPr>
          <w:sz w:val="24"/>
          <w:szCs w:val="24"/>
        </w:rPr>
      </w:pPr>
      <w:r>
        <w:rPr>
          <w:sz w:val="24"/>
          <w:szCs w:val="24"/>
        </w:rPr>
        <w:t>подготовки деловой корреспонденции и актов инспекции.</w:t>
      </w:r>
    </w:p>
    <w:p w:rsidR="004434D3" w:rsidRPr="00F66294" w:rsidRDefault="004434D3" w:rsidP="00562E8F">
      <w:pPr>
        <w:ind w:firstLine="708"/>
        <w:jc w:val="both"/>
        <w:rPr>
          <w:b/>
          <w:sz w:val="24"/>
          <w:szCs w:val="24"/>
        </w:rPr>
      </w:pPr>
      <w:r w:rsidRPr="00F66294">
        <w:rPr>
          <w:b/>
          <w:sz w:val="24"/>
          <w:szCs w:val="24"/>
        </w:rPr>
        <w:t xml:space="preserve">- </w:t>
      </w:r>
      <w:r>
        <w:rPr>
          <w:b/>
          <w:sz w:val="24"/>
          <w:szCs w:val="24"/>
        </w:rPr>
        <w:t xml:space="preserve"> ведущий специалист-эксперт отдела общего обеспечения</w:t>
      </w:r>
    </w:p>
    <w:p w:rsidR="004434D3" w:rsidRPr="00F66294" w:rsidRDefault="004434D3" w:rsidP="00562E8F">
      <w:pPr>
        <w:pStyle w:val="ConsPlusNormal"/>
        <w:ind w:firstLine="709"/>
        <w:jc w:val="both"/>
        <w:rPr>
          <w:rFonts w:ascii="Times New Roman" w:hAnsi="Times New Roman" w:cs="Times New Roman"/>
          <w:sz w:val="24"/>
          <w:szCs w:val="24"/>
        </w:rPr>
      </w:pPr>
      <w:r w:rsidRPr="00F66294">
        <w:rPr>
          <w:rFonts w:ascii="Times New Roman" w:hAnsi="Times New Roman" w:cs="Times New Roman"/>
          <w:sz w:val="24"/>
          <w:szCs w:val="24"/>
        </w:rPr>
        <w:t xml:space="preserve">К претендентам на замещение должности  </w:t>
      </w:r>
      <w:r>
        <w:rPr>
          <w:rFonts w:ascii="Times New Roman" w:hAnsi="Times New Roman" w:cs="Times New Roman"/>
          <w:b/>
          <w:sz w:val="24"/>
          <w:szCs w:val="24"/>
        </w:rPr>
        <w:t>ведущего специалиста-эксперта отдела общего обеспечения</w:t>
      </w:r>
      <w:r w:rsidRPr="00F66294">
        <w:rPr>
          <w:rFonts w:ascii="Times New Roman" w:hAnsi="Times New Roman" w:cs="Times New Roman"/>
          <w:sz w:val="24"/>
          <w:szCs w:val="24"/>
        </w:rPr>
        <w:t xml:space="preserve"> предъявляются следующие требования:</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а) наличие высшего образования;</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б) без предъявления требований к стажу работы;</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в) наличие профессиональных знаний:</w:t>
      </w:r>
    </w:p>
    <w:p w:rsidR="004434D3" w:rsidRPr="00F66294" w:rsidRDefault="004434D3" w:rsidP="00562E8F">
      <w:pPr>
        <w:pStyle w:val="ConsPlusNormal"/>
        <w:ind w:firstLine="540"/>
        <w:jc w:val="both"/>
        <w:rPr>
          <w:rFonts w:ascii="Times New Roman" w:hAnsi="Times New Roman" w:cs="Times New Roman"/>
          <w:b/>
          <w:sz w:val="24"/>
          <w:szCs w:val="24"/>
        </w:rPr>
      </w:pPr>
      <w:r w:rsidRPr="00F66294">
        <w:rPr>
          <w:rFonts w:ascii="Times New Roman" w:hAnsi="Times New Roman" w:cs="Times New Roman"/>
          <w:b/>
          <w:sz w:val="24"/>
          <w:szCs w:val="24"/>
        </w:rPr>
        <w:t>должен знать:</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Конституцию Российской Федерации, федеральные конституционные законы, федеральные законы;</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правовые основы прохождения федеральной государственной гражданской службы;</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правила делового этикета, порядок работы с обращениями граждан; </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правила и нормы охраны труда, техники безопасности и противопожарной защиты;</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служебный распорядок Межрайонной ИФНС России №8  по Приморскому краю;</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порядок работы со служебной информацией, инструкцию по делопроизводству;</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аппаратное и программное обеспечение; </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общие вопросы в области обеспечения информационной безопасности;</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должностной регламент.</w:t>
      </w:r>
    </w:p>
    <w:p w:rsidR="004434D3" w:rsidRPr="00F66294" w:rsidRDefault="004434D3" w:rsidP="00562E8F">
      <w:pPr>
        <w:pStyle w:val="ConsPlusNormal"/>
        <w:ind w:firstLine="540"/>
        <w:jc w:val="both"/>
        <w:rPr>
          <w:rFonts w:ascii="Times New Roman" w:hAnsi="Times New Roman" w:cs="Times New Roman"/>
          <w:b/>
          <w:sz w:val="24"/>
          <w:szCs w:val="24"/>
        </w:rPr>
      </w:pPr>
      <w:r w:rsidRPr="00F66294">
        <w:rPr>
          <w:rFonts w:ascii="Times New Roman" w:hAnsi="Times New Roman" w:cs="Times New Roman"/>
          <w:b/>
          <w:sz w:val="24"/>
          <w:szCs w:val="24"/>
        </w:rPr>
        <w:t>г) должен иметь навыки:</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работы в сфере, соответствующей направлению деятельности отдела налогообложения юридических лиц, выполнению поставленных задач;</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 xml:space="preserve">ведения делопроизводства, составления делового письма; </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управления электронной почтой;</w:t>
      </w:r>
    </w:p>
    <w:p w:rsidR="004434D3" w:rsidRPr="00F66294" w:rsidRDefault="004434D3" w:rsidP="00562E8F">
      <w:pPr>
        <w:pStyle w:val="ConsPlusNormal"/>
        <w:ind w:firstLine="540"/>
        <w:jc w:val="both"/>
        <w:rPr>
          <w:rFonts w:ascii="Times New Roman" w:hAnsi="Times New Roman" w:cs="Times New Roman"/>
          <w:sz w:val="24"/>
          <w:szCs w:val="24"/>
        </w:rPr>
      </w:pPr>
      <w:r w:rsidRPr="00F66294">
        <w:rPr>
          <w:rFonts w:ascii="Times New Roman" w:hAnsi="Times New Roman" w:cs="Times New Roman"/>
          <w:sz w:val="24"/>
          <w:szCs w:val="24"/>
        </w:rPr>
        <w:t>подготовки презентаций, использования графических объектов в электронных документах.</w:t>
      </w:r>
    </w:p>
    <w:p w:rsidR="004434D3" w:rsidRPr="00F66294" w:rsidRDefault="004434D3" w:rsidP="00F66294">
      <w:pPr>
        <w:adjustRightInd w:val="0"/>
        <w:ind w:firstLine="540"/>
        <w:jc w:val="both"/>
        <w:rPr>
          <w:sz w:val="24"/>
          <w:szCs w:val="24"/>
          <w:lang w:eastAsia="en-US"/>
        </w:rPr>
      </w:pPr>
      <w:r>
        <w:rPr>
          <w:sz w:val="24"/>
          <w:szCs w:val="24"/>
          <w:lang w:eastAsia="en-US"/>
        </w:rPr>
        <w:t>3</w:t>
      </w:r>
      <w:r w:rsidRPr="00F66294">
        <w:rPr>
          <w:sz w:val="24"/>
          <w:szCs w:val="24"/>
          <w:lang w:eastAsia="en-US"/>
        </w:rPr>
        <w:t xml:space="preserve">.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hyperlink r:id="rId7" w:history="1">
        <w:r w:rsidRPr="00F66294">
          <w:rPr>
            <w:color w:val="0000FF"/>
            <w:sz w:val="24"/>
            <w:szCs w:val="24"/>
            <w:lang w:eastAsia="en-US"/>
          </w:rPr>
          <w:t>законодательством</w:t>
        </w:r>
      </w:hyperlink>
      <w:r w:rsidRPr="00F66294">
        <w:rPr>
          <w:sz w:val="24"/>
          <w:szCs w:val="24"/>
          <w:lang w:eastAsia="en-US"/>
        </w:rPr>
        <w:t xml:space="preserve"> Российской Федерации о государственной гражданской службе квалификационным требованиям к вакантной должности гражданской службы.</w:t>
      </w:r>
    </w:p>
    <w:p w:rsidR="004434D3" w:rsidRPr="00F66294" w:rsidRDefault="004434D3" w:rsidP="00F66294">
      <w:pPr>
        <w:pStyle w:val="Style5"/>
        <w:widowControl/>
        <w:spacing w:before="58"/>
        <w:ind w:firstLine="540"/>
        <w:jc w:val="both"/>
      </w:pPr>
      <w:r>
        <w:t>4</w:t>
      </w:r>
      <w:r w:rsidRPr="00F66294">
        <w:t>. Условия прохождения государственной гражданской службы:</w:t>
      </w:r>
    </w:p>
    <w:p w:rsidR="004434D3" w:rsidRPr="00F66294" w:rsidRDefault="004434D3" w:rsidP="00F66294">
      <w:pPr>
        <w:pStyle w:val="NormalWeb"/>
        <w:tabs>
          <w:tab w:val="left" w:pos="993"/>
        </w:tabs>
        <w:spacing w:before="0" w:beforeAutospacing="0" w:after="0" w:afterAutospacing="0"/>
        <w:ind w:firstLine="709"/>
        <w:jc w:val="both"/>
      </w:pPr>
      <w:r w:rsidRPr="00F66294">
        <w:sym w:font="Symbol" w:char="F02D"/>
      </w:r>
      <w:r w:rsidRPr="00F66294">
        <w:t xml:space="preserve"> государственному гражданскому служащему обеспечиваются надлежащие организационно-технические условия, необходимые для исполнения должностных обязанностей в соответствии с должностным регламентом;</w:t>
      </w:r>
    </w:p>
    <w:p w:rsidR="004434D3" w:rsidRPr="00F66294" w:rsidRDefault="004434D3" w:rsidP="00F66294">
      <w:pPr>
        <w:pStyle w:val="NormalWeb"/>
        <w:tabs>
          <w:tab w:val="left" w:pos="993"/>
        </w:tabs>
        <w:spacing w:before="0" w:beforeAutospacing="0" w:after="0" w:afterAutospacing="0"/>
        <w:ind w:firstLine="709"/>
        <w:jc w:val="both"/>
      </w:pPr>
      <w:r w:rsidRPr="00F66294">
        <w:sym w:font="Symbol" w:char="F02D"/>
      </w:r>
      <w:r w:rsidRPr="00F66294">
        <w:t xml:space="preserve"> государственному гражданскому служащему предоставляются основные государственные гарантии, указанные в статье 52 Федерального закона от 27.07.2004 № 79-ФЗ «О государственной гражданской службе Российской Федерации» (далее – Закон), дополнительные государственные гарантии, указанные в ст.53 Закона;</w:t>
      </w:r>
    </w:p>
    <w:p w:rsidR="004434D3" w:rsidRPr="00F66294" w:rsidRDefault="004434D3" w:rsidP="00F66294">
      <w:pPr>
        <w:pStyle w:val="ConsPlusNormal"/>
        <w:tabs>
          <w:tab w:val="left" w:pos="993"/>
        </w:tabs>
        <w:ind w:firstLine="709"/>
        <w:jc w:val="both"/>
        <w:rPr>
          <w:rFonts w:ascii="Times New Roman" w:hAnsi="Times New Roman" w:cs="Times New Roman"/>
          <w:sz w:val="24"/>
          <w:szCs w:val="24"/>
        </w:rPr>
      </w:pPr>
      <w:r w:rsidRPr="00F66294">
        <w:rPr>
          <w:rFonts w:ascii="Times New Roman" w:hAnsi="Times New Roman" w:cs="Times New Roman"/>
          <w:sz w:val="24"/>
          <w:szCs w:val="24"/>
        </w:rPr>
        <w:sym w:font="Symbol" w:char="F02D"/>
      </w:r>
      <w:r w:rsidRPr="00F66294">
        <w:rPr>
          <w:rFonts w:ascii="Times New Roman" w:hAnsi="Times New Roman" w:cs="Times New Roman"/>
          <w:sz w:val="24"/>
          <w:szCs w:val="24"/>
        </w:rPr>
        <w:t xml:space="preserve"> 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4434D3" w:rsidRPr="00F66294" w:rsidRDefault="004434D3"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 xml:space="preserve">Начало приема документов для участия в конкурсе </w:t>
      </w:r>
      <w:r>
        <w:rPr>
          <w:rFonts w:ascii="Times New Roman" w:hAnsi="Times New Roman" w:cs="Times New Roman"/>
          <w:sz w:val="24"/>
          <w:szCs w:val="24"/>
          <w:lang w:val="ru-RU"/>
        </w:rPr>
        <w:t>в 09-00 "31" марта</w:t>
      </w:r>
      <w:r w:rsidRPr="00F66294">
        <w:rPr>
          <w:rFonts w:ascii="Times New Roman" w:hAnsi="Times New Roman" w:cs="Times New Roman"/>
          <w:sz w:val="24"/>
          <w:szCs w:val="24"/>
          <w:lang w:val="ru-RU"/>
        </w:rPr>
        <w:t xml:space="preserve">  </w:t>
      </w:r>
      <w:smartTag w:uri="urn:schemas-microsoft-com:office:smarttags" w:element="metricconverter">
        <w:smartTagPr>
          <w:attr w:name="ProductID" w:val="2015 г"/>
        </w:smartTagPr>
        <w:r w:rsidRPr="00F66294">
          <w:rPr>
            <w:rFonts w:ascii="Times New Roman" w:hAnsi="Times New Roman" w:cs="Times New Roman"/>
            <w:sz w:val="24"/>
            <w:szCs w:val="24"/>
            <w:lang w:val="ru-RU"/>
          </w:rPr>
          <w:t>2015 г</w:t>
        </w:r>
      </w:smartTag>
      <w:r w:rsidRPr="00F66294">
        <w:rPr>
          <w:rFonts w:ascii="Times New Roman" w:hAnsi="Times New Roman" w:cs="Times New Roman"/>
          <w:sz w:val="24"/>
          <w:szCs w:val="24"/>
          <w:lang w:val="ru-RU"/>
        </w:rPr>
        <w:t xml:space="preserve">., окончание – в   16-00 </w:t>
      </w:r>
      <w:r>
        <w:rPr>
          <w:rFonts w:ascii="Times New Roman" w:hAnsi="Times New Roman" w:cs="Times New Roman"/>
          <w:sz w:val="24"/>
          <w:szCs w:val="24"/>
          <w:lang w:val="ru-RU"/>
        </w:rPr>
        <w:t>"20</w:t>
      </w:r>
      <w:bookmarkStart w:id="0" w:name="_GoBack"/>
      <w:bookmarkEnd w:id="0"/>
      <w:r>
        <w:rPr>
          <w:rFonts w:ascii="Times New Roman" w:hAnsi="Times New Roman" w:cs="Times New Roman"/>
          <w:sz w:val="24"/>
          <w:szCs w:val="24"/>
          <w:lang w:val="ru-RU"/>
        </w:rPr>
        <w:t>" апреля</w:t>
      </w:r>
      <w:r w:rsidRPr="00F66294">
        <w:rPr>
          <w:rFonts w:ascii="Times New Roman" w:hAnsi="Times New Roman" w:cs="Times New Roman"/>
          <w:sz w:val="24"/>
          <w:szCs w:val="24"/>
          <w:lang w:val="ru-RU"/>
        </w:rPr>
        <w:t xml:space="preserve">  </w:t>
      </w:r>
      <w:smartTag w:uri="urn:schemas-microsoft-com:office:smarttags" w:element="metricconverter">
        <w:smartTagPr>
          <w:attr w:name="ProductID" w:val="2015 г"/>
        </w:smartTagPr>
        <w:r w:rsidRPr="00F66294">
          <w:rPr>
            <w:rFonts w:ascii="Times New Roman" w:hAnsi="Times New Roman" w:cs="Times New Roman"/>
            <w:sz w:val="24"/>
            <w:szCs w:val="24"/>
            <w:lang w:val="ru-RU"/>
          </w:rPr>
          <w:t>2015 г</w:t>
        </w:r>
      </w:smartTag>
      <w:r w:rsidRPr="00F66294">
        <w:rPr>
          <w:rFonts w:ascii="Times New Roman" w:hAnsi="Times New Roman" w:cs="Times New Roman"/>
          <w:sz w:val="24"/>
          <w:szCs w:val="24"/>
          <w:lang w:val="ru-RU"/>
        </w:rPr>
        <w:t xml:space="preserve">. </w:t>
      </w:r>
    </w:p>
    <w:p w:rsidR="004434D3" w:rsidRPr="00F66294" w:rsidRDefault="004434D3" w:rsidP="00AB1171">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6</w:t>
      </w:r>
      <w:r w:rsidRPr="00F66294">
        <w:rPr>
          <w:rFonts w:ascii="Times New Roman" w:hAnsi="Times New Roman" w:cs="Times New Roman"/>
          <w:sz w:val="24"/>
          <w:szCs w:val="24"/>
          <w:lang w:val="ru-RU"/>
        </w:rPr>
        <w:t xml:space="preserve">. Адрес места приема документов: </w:t>
      </w:r>
      <w:smartTag w:uri="urn:schemas-microsoft-com:office:smarttags" w:element="metricconverter">
        <w:smartTagPr>
          <w:attr w:name="ProductID" w:val="692864, г"/>
        </w:smartTagPr>
        <w:r w:rsidRPr="00F66294">
          <w:rPr>
            <w:rFonts w:ascii="Times New Roman" w:hAnsi="Times New Roman" w:cs="Times New Roman"/>
            <w:bCs/>
            <w:sz w:val="24"/>
            <w:szCs w:val="24"/>
            <w:lang w:val="ru-RU"/>
          </w:rPr>
          <w:t>692864, г</w:t>
        </w:r>
      </w:smartTag>
      <w:r w:rsidRPr="00F66294">
        <w:rPr>
          <w:rFonts w:ascii="Times New Roman" w:hAnsi="Times New Roman" w:cs="Times New Roman"/>
          <w:bCs/>
          <w:sz w:val="24"/>
          <w:szCs w:val="24"/>
          <w:lang w:val="ru-RU"/>
        </w:rPr>
        <w:t>. Партизанск, ул. Ленинская 8Б, Межрайонная И</w:t>
      </w:r>
      <w:r w:rsidRPr="00F66294">
        <w:rPr>
          <w:rFonts w:ascii="Times New Roman" w:hAnsi="Times New Roman" w:cs="Times New Roman"/>
          <w:sz w:val="24"/>
          <w:szCs w:val="24"/>
          <w:lang w:val="ru-RU"/>
        </w:rPr>
        <w:t xml:space="preserve">нспекция Федеральной налоговой службы №8 по Приморскому краю, каб. № 5, </w:t>
      </w:r>
      <w:r w:rsidRPr="00F66294">
        <w:rPr>
          <w:rFonts w:ascii="Times New Roman" w:hAnsi="Times New Roman" w:cs="Times New Roman"/>
          <w:bCs/>
          <w:sz w:val="24"/>
          <w:szCs w:val="24"/>
          <w:lang w:val="ru-RU"/>
        </w:rPr>
        <w:t xml:space="preserve"> </w:t>
      </w:r>
      <w:r w:rsidRPr="00F66294">
        <w:rPr>
          <w:rFonts w:ascii="Times New Roman" w:hAnsi="Times New Roman" w:cs="Times New Roman"/>
          <w:b/>
          <w:bCs/>
          <w:sz w:val="24"/>
          <w:szCs w:val="24"/>
          <w:lang w:val="ru-RU"/>
        </w:rPr>
        <w:t xml:space="preserve">телефон для справок: </w:t>
      </w:r>
      <w:r>
        <w:rPr>
          <w:rFonts w:ascii="Times New Roman" w:hAnsi="Times New Roman" w:cs="Times New Roman"/>
          <w:sz w:val="24"/>
          <w:szCs w:val="24"/>
          <w:lang w:val="ru-RU"/>
        </w:rPr>
        <w:t>(42363) 6-37-56</w:t>
      </w:r>
      <w:r w:rsidRPr="00F66294">
        <w:rPr>
          <w:rFonts w:ascii="Times New Roman" w:hAnsi="Times New Roman" w:cs="Times New Roman"/>
          <w:sz w:val="24"/>
          <w:szCs w:val="24"/>
          <w:lang w:val="ru-RU"/>
        </w:rPr>
        <w:t>, отдел общего обеспечения.</w:t>
      </w:r>
    </w:p>
    <w:p w:rsidR="004434D3" w:rsidRPr="00F66294" w:rsidRDefault="004434D3" w:rsidP="00F7378A">
      <w:pPr>
        <w:pStyle w:val="ConsNormal"/>
        <w:ind w:right="0" w:firstLine="708"/>
        <w:rPr>
          <w:rFonts w:ascii="Times New Roman" w:hAnsi="Times New Roman" w:cs="Times New Roman"/>
          <w:sz w:val="24"/>
          <w:szCs w:val="24"/>
          <w:lang w:val="ru-RU"/>
        </w:rPr>
      </w:pPr>
      <w:r w:rsidRPr="00F66294">
        <w:rPr>
          <w:rFonts w:ascii="Times New Roman" w:hAnsi="Times New Roman" w:cs="Times New Roman"/>
          <w:sz w:val="24"/>
          <w:szCs w:val="24"/>
          <w:lang w:val="ru-RU"/>
        </w:rPr>
        <w:t>Ответственный за прием документов:  Басова Екатерина Сергеевна.</w:t>
      </w:r>
    </w:p>
    <w:p w:rsidR="004434D3" w:rsidRPr="00F66294" w:rsidRDefault="004434D3" w:rsidP="00F7378A">
      <w:pPr>
        <w:widowControl w:val="0"/>
        <w:adjustRightInd w:val="0"/>
        <w:ind w:firstLine="709"/>
        <w:jc w:val="both"/>
        <w:rPr>
          <w:sz w:val="24"/>
          <w:szCs w:val="24"/>
        </w:rPr>
      </w:pPr>
      <w:r>
        <w:rPr>
          <w:sz w:val="24"/>
          <w:szCs w:val="24"/>
        </w:rPr>
        <w:t>7</w:t>
      </w:r>
      <w:r w:rsidRPr="00F66294">
        <w:rPr>
          <w:sz w:val="24"/>
          <w:szCs w:val="24"/>
        </w:rPr>
        <w:t>. Для участия в конкурсе гражданин Российской Федерации представляет следующие документы:</w:t>
      </w:r>
    </w:p>
    <w:p w:rsidR="004434D3" w:rsidRPr="00F66294" w:rsidRDefault="004434D3" w:rsidP="00F7378A">
      <w:pPr>
        <w:widowControl w:val="0"/>
        <w:tabs>
          <w:tab w:val="left" w:pos="993"/>
        </w:tabs>
        <w:adjustRightInd w:val="0"/>
        <w:ind w:left="709"/>
        <w:jc w:val="both"/>
        <w:rPr>
          <w:sz w:val="24"/>
          <w:szCs w:val="24"/>
        </w:rPr>
      </w:pPr>
      <w:r w:rsidRPr="00F66294">
        <w:rPr>
          <w:sz w:val="24"/>
          <w:szCs w:val="24"/>
        </w:rPr>
        <w:t>а) личное заявление (Приложение №1);</w:t>
      </w:r>
    </w:p>
    <w:p w:rsidR="004434D3" w:rsidRPr="00F66294" w:rsidRDefault="004434D3" w:rsidP="00F7378A">
      <w:pPr>
        <w:widowControl w:val="0"/>
        <w:tabs>
          <w:tab w:val="left" w:pos="993"/>
        </w:tabs>
        <w:adjustRightInd w:val="0"/>
        <w:ind w:left="709"/>
        <w:jc w:val="both"/>
        <w:rPr>
          <w:sz w:val="24"/>
          <w:szCs w:val="24"/>
        </w:rPr>
      </w:pPr>
      <w:r w:rsidRPr="00F66294">
        <w:rPr>
          <w:sz w:val="24"/>
          <w:szCs w:val="24"/>
        </w:rPr>
        <w:t>б) собственноручно заполненную и подписанную анкету (Приложение №2);</w:t>
      </w:r>
    </w:p>
    <w:p w:rsidR="004434D3" w:rsidRPr="00F66294" w:rsidRDefault="004434D3" w:rsidP="00F7378A">
      <w:pPr>
        <w:widowControl w:val="0"/>
        <w:tabs>
          <w:tab w:val="left" w:pos="993"/>
        </w:tabs>
        <w:adjustRightInd w:val="0"/>
        <w:ind w:left="709"/>
        <w:jc w:val="both"/>
        <w:rPr>
          <w:sz w:val="24"/>
          <w:szCs w:val="24"/>
        </w:rPr>
      </w:pPr>
      <w:r w:rsidRPr="00F66294">
        <w:rPr>
          <w:sz w:val="24"/>
          <w:szCs w:val="24"/>
        </w:rPr>
        <w:t>в) копию паспорта или заменяющего его документа (соответствующий документ предъявляется лично по прибытии на конкурс);</w:t>
      </w:r>
    </w:p>
    <w:p w:rsidR="004434D3" w:rsidRPr="00F66294" w:rsidRDefault="004434D3" w:rsidP="00F7378A">
      <w:pPr>
        <w:widowControl w:val="0"/>
        <w:tabs>
          <w:tab w:val="left" w:pos="993"/>
        </w:tabs>
        <w:adjustRightInd w:val="0"/>
        <w:ind w:firstLine="709"/>
        <w:jc w:val="both"/>
        <w:rPr>
          <w:sz w:val="24"/>
          <w:szCs w:val="24"/>
        </w:rPr>
      </w:pPr>
      <w:r w:rsidRPr="00F66294">
        <w:rPr>
          <w:sz w:val="24"/>
          <w:szCs w:val="24"/>
        </w:rPr>
        <w:t>г) документы, подтверждающие необходимое профессиональное образование, квалификацию и стаж работы:</w:t>
      </w:r>
    </w:p>
    <w:p w:rsidR="004434D3" w:rsidRPr="00F66294" w:rsidRDefault="004434D3" w:rsidP="00F7378A">
      <w:pPr>
        <w:widowControl w:val="0"/>
        <w:tabs>
          <w:tab w:val="left" w:pos="993"/>
        </w:tabs>
        <w:adjustRightInd w:val="0"/>
        <w:ind w:firstLine="709"/>
        <w:jc w:val="both"/>
        <w:rPr>
          <w:sz w:val="24"/>
          <w:szCs w:val="24"/>
        </w:rPr>
      </w:pPr>
      <w:r w:rsidRPr="00F66294">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434D3" w:rsidRPr="00F66294" w:rsidRDefault="004434D3" w:rsidP="00F7378A">
      <w:pPr>
        <w:widowControl w:val="0"/>
        <w:tabs>
          <w:tab w:val="left" w:pos="993"/>
        </w:tabs>
        <w:adjustRightInd w:val="0"/>
        <w:ind w:firstLine="709"/>
        <w:jc w:val="both"/>
        <w:rPr>
          <w:sz w:val="24"/>
          <w:szCs w:val="24"/>
        </w:rPr>
      </w:pPr>
      <w:r w:rsidRPr="00F66294">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434D3" w:rsidRPr="00F66294" w:rsidRDefault="004434D3" w:rsidP="00F7378A">
      <w:pPr>
        <w:tabs>
          <w:tab w:val="left" w:pos="993"/>
        </w:tabs>
        <w:ind w:firstLine="709"/>
        <w:jc w:val="both"/>
        <w:rPr>
          <w:sz w:val="24"/>
          <w:szCs w:val="24"/>
        </w:rPr>
      </w:pPr>
      <w:r w:rsidRPr="00F66294">
        <w:rPr>
          <w:sz w:val="24"/>
          <w:szCs w:val="24"/>
        </w:rPr>
        <w:t>д) документ    об    отсутствии    у    гражданина    заболевания,  препятствующего поступлению на гражданскую службу или ее прохождению (Приложение №3);</w:t>
      </w:r>
    </w:p>
    <w:p w:rsidR="004434D3" w:rsidRPr="00F66294" w:rsidRDefault="004434D3" w:rsidP="00F7378A">
      <w:pPr>
        <w:tabs>
          <w:tab w:val="left" w:pos="993"/>
        </w:tabs>
        <w:ind w:firstLine="709"/>
        <w:jc w:val="both"/>
        <w:rPr>
          <w:sz w:val="24"/>
          <w:szCs w:val="24"/>
        </w:rPr>
      </w:pPr>
      <w:r w:rsidRPr="00F66294">
        <w:rPr>
          <w:sz w:val="24"/>
          <w:szCs w:val="24"/>
        </w:rPr>
        <w:t xml:space="preserve">е) справку о доходах, расходах, об имуществе и обязательствах имущественного характера гражданина, претендующего на замещение должности государственной гражданской службы (супруга(и), несовершеннолетних детей), утвержденную Указом Президента РФ от 23.06.2014 № 460; </w:t>
      </w:r>
    </w:p>
    <w:p w:rsidR="004434D3" w:rsidRPr="00F66294" w:rsidRDefault="004434D3" w:rsidP="00F7378A">
      <w:pPr>
        <w:tabs>
          <w:tab w:val="left" w:pos="993"/>
        </w:tabs>
        <w:ind w:firstLine="709"/>
        <w:jc w:val="both"/>
        <w:rPr>
          <w:sz w:val="24"/>
          <w:szCs w:val="24"/>
        </w:rPr>
      </w:pPr>
      <w:r w:rsidRPr="00F66294">
        <w:rPr>
          <w:sz w:val="24"/>
          <w:szCs w:val="24"/>
        </w:rPr>
        <w:t>ж) две фотографии (3х4), выполненные на матовой бумаге, без уголка;</w:t>
      </w:r>
    </w:p>
    <w:p w:rsidR="004434D3" w:rsidRPr="00F66294" w:rsidRDefault="004434D3" w:rsidP="00F7378A">
      <w:pPr>
        <w:tabs>
          <w:tab w:val="left" w:pos="993"/>
        </w:tabs>
        <w:ind w:firstLine="709"/>
        <w:jc w:val="both"/>
        <w:rPr>
          <w:sz w:val="24"/>
          <w:szCs w:val="24"/>
        </w:rPr>
      </w:pPr>
      <w:r w:rsidRPr="00F66294">
        <w:rPr>
          <w:sz w:val="24"/>
          <w:szCs w:val="24"/>
        </w:rPr>
        <w:t xml:space="preserve">з) иные документы, предусмотренные Федеральным законом, другими федеральными законами, указами Президента Российской Федерации и постановлениями Правительства Российской Федерации (копии страхового свидетельства Пенсионного фонда, свидетельства о постановке на налоговый учет, военного билета, свидетельств о государственной регистрации актов гражданского состояния). </w:t>
      </w:r>
    </w:p>
    <w:p w:rsidR="004434D3" w:rsidRPr="00F66294" w:rsidRDefault="004434D3" w:rsidP="00F7378A">
      <w:pPr>
        <w:tabs>
          <w:tab w:val="left" w:pos="993"/>
        </w:tabs>
        <w:ind w:firstLine="709"/>
        <w:jc w:val="both"/>
        <w:rPr>
          <w:sz w:val="24"/>
          <w:szCs w:val="24"/>
        </w:rPr>
      </w:pPr>
      <w:r w:rsidRPr="00F66294">
        <w:rPr>
          <w:sz w:val="24"/>
          <w:szCs w:val="24"/>
        </w:rPr>
        <w:t xml:space="preserve">Гражданский служащий, изъявивший желание участвовать в конкурсе в государственном органе, в котором он замещает должность государственной гражданской службы, подает заявление на имя представителя нанимателя (Приложение №1). </w:t>
      </w:r>
    </w:p>
    <w:p w:rsidR="004434D3" w:rsidRPr="00F66294" w:rsidRDefault="004434D3" w:rsidP="00F7378A">
      <w:pPr>
        <w:tabs>
          <w:tab w:val="left" w:pos="993"/>
        </w:tabs>
        <w:ind w:firstLine="709"/>
        <w:jc w:val="both"/>
        <w:rPr>
          <w:sz w:val="24"/>
          <w:szCs w:val="24"/>
        </w:rPr>
      </w:pPr>
      <w:r w:rsidRPr="00F66294">
        <w:rPr>
          <w:sz w:val="24"/>
          <w:szCs w:val="24"/>
        </w:rPr>
        <w:t>Гражданский служащий, изъявивший желание участвовать в конкурсе в ином государственном органе, представляет в этот государственный орган заявление (Приложение №1)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4434D3" w:rsidRPr="00F66294" w:rsidRDefault="004434D3" w:rsidP="00F7378A">
      <w:pPr>
        <w:pStyle w:val="NormalWeb"/>
        <w:tabs>
          <w:tab w:val="left" w:pos="709"/>
        </w:tabs>
        <w:spacing w:before="0" w:beforeAutospacing="0" w:after="0" w:afterAutospacing="0"/>
        <w:jc w:val="both"/>
        <w:rPr>
          <w:u w:val="single"/>
        </w:rPr>
      </w:pPr>
      <w:r>
        <w:tab/>
        <w:t>8</w:t>
      </w:r>
      <w:r w:rsidRPr="00F66294">
        <w:t xml:space="preserve">. </w:t>
      </w:r>
      <w:r w:rsidRPr="00F66294">
        <w:rPr>
          <w:u w:val="single"/>
        </w:rPr>
        <w:t xml:space="preserve">Предполагаемая дата проведения конкурса:  </w:t>
      </w:r>
      <w:r>
        <w:rPr>
          <w:u w:val="single"/>
        </w:rPr>
        <w:t>25</w:t>
      </w:r>
      <w:r w:rsidRPr="00F66294">
        <w:rPr>
          <w:u w:val="single"/>
        </w:rPr>
        <w:t xml:space="preserve"> мая 2015г.</w:t>
      </w:r>
    </w:p>
    <w:p w:rsidR="004434D3" w:rsidRPr="00F66294" w:rsidRDefault="004434D3"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Конкурс будет проводиться по адресу: Приморский край г. Партизанск,  ул. Ленинская, 8Б (дата и время проведения конкурса будут сообщены кандидатам дополнительно за 15 дней до его проведения).</w:t>
      </w:r>
    </w:p>
    <w:p w:rsidR="004434D3" w:rsidRPr="00F66294" w:rsidRDefault="004434D3"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9</w:t>
      </w:r>
      <w:r w:rsidRPr="00F66294">
        <w:rPr>
          <w:rFonts w:ascii="Times New Roman" w:hAnsi="Times New Roman" w:cs="Times New Roman"/>
          <w:sz w:val="24"/>
          <w:szCs w:val="24"/>
          <w:lang w:val="ru-RU"/>
        </w:rPr>
        <w:t xml:space="preserve">. Конкурсная комиссия находится по адресу: 692864 Приморский край г. Партизанск, ул. Ленинская, 8Б, тел.: (42363) 6-37-05, факс: 6-28-45, </w:t>
      </w:r>
      <w:r w:rsidRPr="00F66294">
        <w:rPr>
          <w:rFonts w:ascii="Times New Roman" w:hAnsi="Times New Roman" w:cs="Times New Roman"/>
          <w:sz w:val="24"/>
          <w:szCs w:val="24"/>
        </w:rPr>
        <w:t>e</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mail</w:t>
      </w:r>
      <w:r w:rsidRPr="00F66294">
        <w:rPr>
          <w:rFonts w:ascii="Times New Roman" w:hAnsi="Times New Roman" w:cs="Times New Roman"/>
          <w:sz w:val="24"/>
          <w:szCs w:val="24"/>
          <w:lang w:val="ru-RU"/>
        </w:rPr>
        <w:t xml:space="preserve">: </w:t>
      </w:r>
      <w:r w:rsidRPr="00F66294">
        <w:rPr>
          <w:rFonts w:ascii="Times New Roman" w:hAnsi="Times New Roman" w:cs="Times New Roman"/>
          <w:sz w:val="24"/>
          <w:szCs w:val="24"/>
        </w:rPr>
        <w:t>I</w:t>
      </w:r>
      <w:r w:rsidRPr="00F66294">
        <w:rPr>
          <w:rFonts w:ascii="Times New Roman" w:hAnsi="Times New Roman" w:cs="Times New Roman"/>
          <w:sz w:val="24"/>
          <w:szCs w:val="24"/>
          <w:lang w:val="ru-RU"/>
        </w:rPr>
        <w:t>250900@</w:t>
      </w:r>
      <w:r w:rsidRPr="00F66294">
        <w:rPr>
          <w:rFonts w:ascii="Times New Roman" w:hAnsi="Times New Roman" w:cs="Times New Roman"/>
          <w:sz w:val="24"/>
          <w:szCs w:val="24"/>
        </w:rPr>
        <w:t>r</w:t>
      </w:r>
      <w:r w:rsidRPr="00F66294">
        <w:rPr>
          <w:rFonts w:ascii="Times New Roman" w:hAnsi="Times New Roman" w:cs="Times New Roman"/>
          <w:sz w:val="24"/>
          <w:szCs w:val="24"/>
          <w:lang w:val="ru-RU"/>
        </w:rPr>
        <w:t>25.</w:t>
      </w:r>
      <w:r w:rsidRPr="00F66294">
        <w:rPr>
          <w:rFonts w:ascii="Times New Roman" w:hAnsi="Times New Roman" w:cs="Times New Roman"/>
          <w:sz w:val="24"/>
          <w:szCs w:val="24"/>
        </w:rPr>
        <w:t>nalog</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ru</w:t>
      </w:r>
      <w:r w:rsidRPr="00F66294">
        <w:rPr>
          <w:rFonts w:ascii="Times New Roman" w:hAnsi="Times New Roman" w:cs="Times New Roman"/>
          <w:sz w:val="24"/>
          <w:szCs w:val="24"/>
          <w:lang w:val="ru-RU"/>
        </w:rPr>
        <w:t xml:space="preserve">  Здесь же претенденты могут ознакомиться с иными сведениями и порядком ознакомления с этими сведениями.</w:t>
      </w:r>
    </w:p>
    <w:p w:rsidR="004434D3" w:rsidRPr="00F66294" w:rsidRDefault="004434D3"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 xml:space="preserve">Более полная информация о Межрайонной ИФНС  России №8 по Приморскому краю  </w:t>
      </w:r>
      <w:r w:rsidRPr="00F66294">
        <w:rPr>
          <w:rFonts w:ascii="Times New Roman" w:hAnsi="Times New Roman" w:cs="Times New Roman"/>
          <w:sz w:val="24"/>
          <w:szCs w:val="24"/>
        </w:rPr>
        <w:sym w:font="Symbol" w:char="F02D"/>
      </w:r>
      <w:r w:rsidRPr="00F66294">
        <w:rPr>
          <w:rFonts w:ascii="Times New Roman" w:hAnsi="Times New Roman" w:cs="Times New Roman"/>
          <w:sz w:val="24"/>
          <w:szCs w:val="24"/>
          <w:lang w:val="ru-RU"/>
        </w:rPr>
        <w:t xml:space="preserve"> на официальном сайте: </w:t>
      </w:r>
      <w:hyperlink r:id="rId8" w:history="1">
        <w:r w:rsidRPr="00F66294">
          <w:rPr>
            <w:rStyle w:val="Hyperlink"/>
            <w:rFonts w:ascii="Times New Roman" w:hAnsi="Times New Roman"/>
            <w:sz w:val="24"/>
            <w:szCs w:val="24"/>
          </w:rPr>
          <w:t>www</w:t>
        </w:r>
        <w:r w:rsidRPr="00F66294">
          <w:rPr>
            <w:rStyle w:val="Hyperlink"/>
            <w:rFonts w:ascii="Times New Roman" w:hAnsi="Times New Roman"/>
            <w:sz w:val="24"/>
            <w:szCs w:val="24"/>
            <w:lang w:val="ru-RU"/>
          </w:rPr>
          <w:t>.</w:t>
        </w:r>
        <w:r w:rsidRPr="00F66294">
          <w:rPr>
            <w:rStyle w:val="Hyperlink"/>
            <w:rFonts w:ascii="Times New Roman" w:hAnsi="Times New Roman"/>
            <w:sz w:val="24"/>
            <w:szCs w:val="24"/>
          </w:rPr>
          <w:t>nalog</w:t>
        </w:r>
        <w:r w:rsidRPr="00F66294">
          <w:rPr>
            <w:rStyle w:val="Hyperlink"/>
            <w:rFonts w:ascii="Times New Roman" w:hAnsi="Times New Roman"/>
            <w:sz w:val="24"/>
            <w:szCs w:val="24"/>
            <w:lang w:val="ru-RU"/>
          </w:rPr>
          <w:t>.</w:t>
        </w:r>
        <w:r w:rsidRPr="00F66294">
          <w:rPr>
            <w:rStyle w:val="Hyperlink"/>
            <w:rFonts w:ascii="Times New Roman" w:hAnsi="Times New Roman"/>
            <w:sz w:val="24"/>
            <w:szCs w:val="24"/>
          </w:rPr>
          <w:t>ru</w:t>
        </w:r>
      </w:hyperlink>
      <w:r w:rsidRPr="00F66294">
        <w:rPr>
          <w:rFonts w:ascii="Times New Roman" w:hAnsi="Times New Roman" w:cs="Times New Roman"/>
          <w:sz w:val="24"/>
          <w:szCs w:val="24"/>
          <w:lang w:val="ru-RU"/>
        </w:rPr>
        <w:t>.</w:t>
      </w:r>
    </w:p>
    <w:p w:rsidR="004434D3" w:rsidRPr="00F66294" w:rsidRDefault="004434D3"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10</w:t>
      </w:r>
      <w:r w:rsidRPr="00F66294">
        <w:rPr>
          <w:rFonts w:ascii="Times New Roman" w:hAnsi="Times New Roman" w:cs="Times New Roman"/>
          <w:sz w:val="24"/>
          <w:szCs w:val="24"/>
          <w:lang w:val="ru-RU"/>
        </w:rPr>
        <w:t>. Конкурс заключается в оценке профессионального уровня претендентов на замещение вакантной должности гражданской службы  Межрайонной ИФНС России № 8 по Приморскому краю, их соответствия установленным квалификационным требованиям к должности гражданской службы.</w:t>
      </w:r>
    </w:p>
    <w:p w:rsidR="004434D3" w:rsidRPr="00F66294" w:rsidRDefault="004434D3"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написание реферата и тестирование по вопросам, связанным с выполнением должностных обязанностей по должности гражданской службы, на которую претендуют кандидаты.</w:t>
      </w:r>
    </w:p>
    <w:p w:rsidR="004434D3" w:rsidRPr="00F66294" w:rsidRDefault="004434D3"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11</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4434D3" w:rsidRPr="00F66294" w:rsidRDefault="004434D3"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12</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Межрайонной ИФНС России №8  по Приморскому краю либо отказа в этом. Претендент (кандидат) на замещение должности гражданской службы вправе обжаловать решение конкурсной комиссии в соответствии с Федеральным Законом «О государственной гражданской службе Российской Федерации» от 27.07.2004 № 79-ФЗ.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4434D3" w:rsidRPr="00F66294" w:rsidRDefault="004434D3"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По результатам конкурса издается приказ Межрайонной ИФНС России №8  по Приморскому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4434D3" w:rsidRPr="00F66294" w:rsidRDefault="004434D3"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Кандидатам, участвовавшим в конкурсе, о результатах конкурса направляется сообщение в письменной форме в 7-дневный срок со дня его завершения.</w:t>
      </w:r>
    </w:p>
    <w:p w:rsidR="004434D3" w:rsidRPr="00F66294" w:rsidRDefault="004434D3" w:rsidP="00F7378A">
      <w:pPr>
        <w:pStyle w:val="ConsNormal"/>
        <w:ind w:right="0" w:firstLine="709"/>
        <w:rPr>
          <w:rFonts w:ascii="Times New Roman" w:hAnsi="Times New Roman" w:cs="Times New Roman"/>
          <w:sz w:val="24"/>
          <w:szCs w:val="24"/>
          <w:lang w:val="ru-RU"/>
        </w:rPr>
      </w:pPr>
      <w:r w:rsidRPr="00F66294">
        <w:rPr>
          <w:rFonts w:ascii="Times New Roman" w:hAnsi="Times New Roman" w:cs="Times New Roman"/>
          <w:sz w:val="24"/>
          <w:szCs w:val="24"/>
          <w:lang w:val="ru-RU"/>
        </w:rPr>
        <w:t>Информация о результатах конкурса размещается на сайте Федеральной налоговой службы в информационно-телекоммуникационной сети общего пользования в 7-дневный срок со дня завершения конкурса.</w:t>
      </w:r>
    </w:p>
    <w:p w:rsidR="004434D3" w:rsidRPr="00F66294" w:rsidRDefault="004434D3" w:rsidP="00F7378A">
      <w:pPr>
        <w:pStyle w:val="ConsNormal"/>
        <w:ind w:right="0" w:firstLine="709"/>
        <w:rPr>
          <w:rFonts w:ascii="Times New Roman" w:hAnsi="Times New Roman" w:cs="Times New Roman"/>
          <w:sz w:val="24"/>
          <w:szCs w:val="24"/>
          <w:lang w:val="ru-RU"/>
        </w:rPr>
      </w:pPr>
      <w:r>
        <w:rPr>
          <w:rFonts w:ascii="Times New Roman" w:hAnsi="Times New Roman" w:cs="Times New Roman"/>
          <w:sz w:val="24"/>
          <w:szCs w:val="24"/>
          <w:lang w:val="ru-RU"/>
        </w:rPr>
        <w:t>13</w:t>
      </w:r>
      <w:r w:rsidRPr="00F66294">
        <w:rPr>
          <w:rFonts w:ascii="Times New Roman" w:hAnsi="Times New Roman" w:cs="Times New Roman"/>
          <w:sz w:val="24"/>
          <w:szCs w:val="24"/>
          <w:lang w:val="ru-RU"/>
        </w:rPr>
        <w:t>.</w:t>
      </w:r>
      <w:r w:rsidRPr="00F66294">
        <w:rPr>
          <w:rFonts w:ascii="Times New Roman" w:hAnsi="Times New Roman" w:cs="Times New Roman"/>
          <w:sz w:val="24"/>
          <w:szCs w:val="24"/>
        </w:rPr>
        <w:t> </w:t>
      </w:r>
      <w:r w:rsidRPr="00F66294">
        <w:rPr>
          <w:rFonts w:ascii="Times New Roman" w:hAnsi="Times New Roman" w:cs="Times New Roman"/>
          <w:sz w:val="24"/>
          <w:szCs w:val="24"/>
          <w:lang w:val="ru-RU"/>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434D3" w:rsidRPr="00D24D51" w:rsidRDefault="004434D3" w:rsidP="00F7378A">
      <w:pPr>
        <w:pStyle w:val="ConsNormal"/>
        <w:ind w:right="0" w:firstLine="709"/>
        <w:rPr>
          <w:rFonts w:ascii="Times New Roman" w:hAnsi="Times New Roman" w:cs="Times New Roman"/>
          <w:i/>
          <w:sz w:val="24"/>
          <w:szCs w:val="24"/>
          <w:lang w:val="ru-RU"/>
        </w:rPr>
      </w:pPr>
      <w:r w:rsidRPr="00D24D51">
        <w:rPr>
          <w:rFonts w:ascii="Times New Roman" w:hAnsi="Times New Roman" w:cs="Times New Roman"/>
          <w:i/>
          <w:sz w:val="24"/>
          <w:szCs w:val="24"/>
          <w:lang w:val="ru-RU"/>
        </w:rPr>
        <w:t>Приложения:</w:t>
      </w:r>
    </w:p>
    <w:p w:rsidR="004434D3" w:rsidRPr="00D24D51" w:rsidRDefault="004434D3" w:rsidP="00F7378A">
      <w:pPr>
        <w:pStyle w:val="ConsNormal"/>
        <w:ind w:right="0" w:firstLine="709"/>
        <w:rPr>
          <w:rFonts w:ascii="Times New Roman" w:hAnsi="Times New Roman" w:cs="Times New Roman"/>
          <w:i/>
          <w:sz w:val="24"/>
          <w:szCs w:val="24"/>
          <w:lang w:val="ru-RU"/>
        </w:rPr>
      </w:pPr>
      <w:r w:rsidRPr="00D24D51">
        <w:rPr>
          <w:rFonts w:ascii="Times New Roman" w:hAnsi="Times New Roman" w:cs="Times New Roman"/>
          <w:i/>
          <w:sz w:val="24"/>
          <w:szCs w:val="24"/>
          <w:lang w:val="ru-RU"/>
        </w:rPr>
        <w:t>1. Образец заявления гражданина Российской Федерации (гражданского служащего) о допуске к участию в конкурсе на замещение вакантной должности гражданской службы, на 1 л.;</w:t>
      </w:r>
    </w:p>
    <w:p w:rsidR="004434D3" w:rsidRPr="00D24D51" w:rsidRDefault="004434D3" w:rsidP="00F7378A">
      <w:pPr>
        <w:pStyle w:val="ConsNormal"/>
        <w:ind w:right="0" w:firstLine="709"/>
        <w:rPr>
          <w:rFonts w:ascii="Times New Roman" w:hAnsi="Times New Roman" w:cs="Times New Roman"/>
          <w:i/>
          <w:sz w:val="24"/>
          <w:szCs w:val="24"/>
          <w:lang w:val="ru-RU"/>
        </w:rPr>
      </w:pPr>
      <w:r w:rsidRPr="00D24D51">
        <w:rPr>
          <w:rFonts w:ascii="Times New Roman" w:hAnsi="Times New Roman" w:cs="Times New Roman"/>
          <w:i/>
          <w:sz w:val="24"/>
          <w:szCs w:val="24"/>
          <w:lang w:val="ru-RU"/>
        </w:rPr>
        <w:t>2. Форма Анкеты, утвержденной распоряжением Правительства Российской Федерации от 26.05.2005 №667-р (в ред. распоряжения Правительства РФ от 16.10.2007 № 1428-р), на 3 л.;</w:t>
      </w:r>
    </w:p>
    <w:p w:rsidR="004434D3" w:rsidRPr="00D24D51" w:rsidRDefault="004434D3" w:rsidP="00F7378A">
      <w:pPr>
        <w:ind w:firstLine="709"/>
        <w:jc w:val="both"/>
        <w:rPr>
          <w:i/>
          <w:sz w:val="24"/>
          <w:szCs w:val="24"/>
        </w:rPr>
      </w:pPr>
      <w:r w:rsidRPr="00D24D51">
        <w:rPr>
          <w:i/>
          <w:sz w:val="24"/>
          <w:szCs w:val="24"/>
        </w:rPr>
        <w:t>3. Форма Заключения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 утверждена Приказом Минздравсоцразвития России от 14.12.2009 № 984н), на 1 л.</w:t>
      </w: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Default="004434D3" w:rsidP="00F7378A">
      <w:pPr>
        <w:pStyle w:val="ConsNormal"/>
        <w:ind w:right="0" w:firstLine="709"/>
        <w:jc w:val="right"/>
        <w:rPr>
          <w:rFonts w:ascii="Times New Roman" w:hAnsi="Times New Roman" w:cs="Times New Roman"/>
          <w:sz w:val="18"/>
          <w:szCs w:val="18"/>
          <w:lang w:val="ru-RU"/>
        </w:rPr>
      </w:pPr>
    </w:p>
    <w:p w:rsidR="004434D3" w:rsidRPr="00AB1171" w:rsidRDefault="004434D3" w:rsidP="00F7378A">
      <w:pPr>
        <w:pStyle w:val="ConsNormal"/>
        <w:ind w:right="0" w:firstLine="709"/>
        <w:jc w:val="right"/>
        <w:rPr>
          <w:rFonts w:ascii="Times New Roman" w:hAnsi="Times New Roman" w:cs="Times New Roman"/>
          <w:sz w:val="18"/>
          <w:szCs w:val="18"/>
          <w:lang w:val="ru-RU"/>
        </w:rPr>
      </w:pPr>
      <w:r w:rsidRPr="00AB1171">
        <w:rPr>
          <w:rFonts w:ascii="Times New Roman" w:hAnsi="Times New Roman" w:cs="Times New Roman"/>
          <w:sz w:val="18"/>
          <w:szCs w:val="18"/>
          <w:lang w:val="ru-RU"/>
        </w:rPr>
        <w:t>Приложение №1</w:t>
      </w:r>
    </w:p>
    <w:p w:rsidR="004434D3" w:rsidRPr="00AB1171" w:rsidRDefault="004434D3"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к объявлению  (информации) </w:t>
      </w:r>
    </w:p>
    <w:p w:rsidR="004434D3" w:rsidRPr="00AB1171" w:rsidRDefault="004434D3"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о приеме документов </w:t>
      </w:r>
    </w:p>
    <w:p w:rsidR="004434D3" w:rsidRPr="00AB1171" w:rsidRDefault="004434D3"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 для участия в конкурсе </w:t>
      </w:r>
    </w:p>
    <w:p w:rsidR="004434D3" w:rsidRDefault="004434D3" w:rsidP="00F7378A">
      <w:pPr>
        <w:pStyle w:val="ConsNonformat"/>
        <w:widowControl/>
        <w:jc w:val="right"/>
      </w:pPr>
    </w:p>
    <w:p w:rsidR="004434D3" w:rsidRPr="00AB1171" w:rsidRDefault="004434D3" w:rsidP="00F7378A">
      <w:pPr>
        <w:pStyle w:val="ConsNonformat"/>
        <w:widowControl/>
        <w:ind w:left="4276" w:right="180" w:firstLine="764"/>
        <w:rPr>
          <w:rFonts w:ascii="Times New Roman" w:hAnsi="Times New Roman" w:cs="Times New Roman"/>
          <w:sz w:val="24"/>
          <w:szCs w:val="24"/>
        </w:rPr>
      </w:pPr>
      <w:r w:rsidRPr="00AB1171">
        <w:rPr>
          <w:rFonts w:ascii="Times New Roman" w:hAnsi="Times New Roman" w:cs="Times New Roman"/>
          <w:sz w:val="24"/>
          <w:szCs w:val="24"/>
        </w:rPr>
        <w:t>И. о. начальника Межрайонной</w:t>
      </w:r>
    </w:p>
    <w:p w:rsidR="004434D3" w:rsidRPr="00AB1171" w:rsidRDefault="004434D3" w:rsidP="00F7378A">
      <w:pPr>
        <w:pStyle w:val="ConsNonformat"/>
        <w:widowControl/>
        <w:ind w:left="5040"/>
        <w:rPr>
          <w:rFonts w:ascii="Times New Roman" w:hAnsi="Times New Roman" w:cs="Times New Roman"/>
          <w:sz w:val="24"/>
          <w:szCs w:val="24"/>
        </w:rPr>
      </w:pPr>
      <w:r>
        <w:rPr>
          <w:rFonts w:ascii="Times New Roman" w:hAnsi="Times New Roman" w:cs="Times New Roman"/>
          <w:sz w:val="24"/>
          <w:szCs w:val="24"/>
        </w:rPr>
        <w:t>ИФНС России №</w:t>
      </w:r>
      <w:r w:rsidRPr="00AB1171">
        <w:rPr>
          <w:rFonts w:ascii="Times New Roman" w:hAnsi="Times New Roman" w:cs="Times New Roman"/>
          <w:sz w:val="24"/>
          <w:szCs w:val="24"/>
        </w:rPr>
        <w:t xml:space="preserve">8 по  Приморскому краю </w:t>
      </w:r>
    </w:p>
    <w:p w:rsidR="004434D3" w:rsidRPr="00191D1F" w:rsidRDefault="004434D3" w:rsidP="00F7378A">
      <w:pPr>
        <w:pStyle w:val="ConsNonformat"/>
        <w:widowControl/>
        <w:ind w:left="5040"/>
        <w:rPr>
          <w:rFonts w:ascii="Times New Roman" w:hAnsi="Times New Roman" w:cs="Times New Roman"/>
          <w:sz w:val="24"/>
          <w:szCs w:val="24"/>
        </w:rPr>
      </w:pPr>
      <w:r>
        <w:rPr>
          <w:rFonts w:ascii="Times New Roman" w:hAnsi="Times New Roman" w:cs="Times New Roman"/>
          <w:sz w:val="24"/>
          <w:szCs w:val="24"/>
        </w:rPr>
        <w:t>И.Д. Шаламовой</w:t>
      </w:r>
    </w:p>
    <w:p w:rsidR="004434D3" w:rsidRDefault="004434D3" w:rsidP="00F7378A">
      <w:pPr>
        <w:pStyle w:val="ConsNonformat"/>
        <w:widowControl/>
        <w:ind w:left="5040"/>
        <w:rPr>
          <w:rFonts w:ascii="Times New Roman" w:hAnsi="Times New Roman" w:cs="Times New Roman"/>
          <w:sz w:val="26"/>
        </w:rPr>
      </w:pPr>
    </w:p>
    <w:p w:rsidR="004434D3" w:rsidRDefault="004434D3" w:rsidP="00F7378A">
      <w:pPr>
        <w:pStyle w:val="ConsNonformat"/>
        <w:widowControl/>
        <w:ind w:left="5040"/>
        <w:rPr>
          <w:rFonts w:ascii="Times New Roman" w:hAnsi="Times New Roman" w:cs="Times New Roman"/>
          <w:sz w:val="26"/>
          <w:szCs w:val="28"/>
        </w:rPr>
      </w:pPr>
      <w:r w:rsidRPr="00AB1171">
        <w:rPr>
          <w:rFonts w:ascii="Times New Roman" w:hAnsi="Times New Roman" w:cs="Times New Roman"/>
          <w:sz w:val="24"/>
          <w:szCs w:val="24"/>
        </w:rPr>
        <w:t xml:space="preserve">от </w:t>
      </w:r>
      <w:r>
        <w:rPr>
          <w:rFonts w:ascii="Times New Roman" w:hAnsi="Times New Roman" w:cs="Times New Roman"/>
          <w:sz w:val="26"/>
          <w:szCs w:val="28"/>
        </w:rPr>
        <w:t>____________________________</w:t>
      </w:r>
    </w:p>
    <w:p w:rsidR="004434D3" w:rsidRDefault="004434D3" w:rsidP="00F7378A">
      <w:pPr>
        <w:pStyle w:val="ConsNonformat"/>
        <w:widowControl/>
        <w:ind w:left="5040"/>
        <w:rPr>
          <w:rFonts w:ascii="Times New Roman" w:hAnsi="Times New Roman" w:cs="Times New Roman"/>
          <w:szCs w:val="24"/>
        </w:rPr>
      </w:pPr>
      <w:r>
        <w:rPr>
          <w:rFonts w:ascii="Times New Roman" w:hAnsi="Times New Roman" w:cs="Times New Roman"/>
          <w:szCs w:val="28"/>
        </w:rPr>
        <w:t xml:space="preserve">                   </w:t>
      </w:r>
      <w:r>
        <w:rPr>
          <w:rFonts w:ascii="Times New Roman" w:hAnsi="Times New Roman" w:cs="Times New Roman"/>
          <w:szCs w:val="24"/>
        </w:rPr>
        <w:t>(фамилия, имя, отчество)</w:t>
      </w:r>
    </w:p>
    <w:p w:rsidR="004434D3" w:rsidRDefault="004434D3" w:rsidP="00F7378A">
      <w:pPr>
        <w:pStyle w:val="ConsNonformat"/>
        <w:widowControl/>
        <w:ind w:left="5040"/>
        <w:rPr>
          <w:rFonts w:ascii="Times New Roman" w:hAnsi="Times New Roman" w:cs="Times New Roman"/>
          <w:sz w:val="26"/>
          <w:szCs w:val="24"/>
        </w:rPr>
      </w:pPr>
      <w:r>
        <w:rPr>
          <w:rFonts w:ascii="Times New Roman" w:hAnsi="Times New Roman" w:cs="Times New Roman"/>
          <w:sz w:val="26"/>
          <w:szCs w:val="24"/>
        </w:rPr>
        <w:t>______________________________</w:t>
      </w:r>
      <w:r>
        <w:rPr>
          <w:rFonts w:ascii="Times New Roman" w:hAnsi="Times New Roman" w:cs="Times New Roman"/>
          <w:sz w:val="26"/>
          <w:szCs w:val="24"/>
        </w:rPr>
        <w:tab/>
      </w:r>
      <w:r>
        <w:rPr>
          <w:rFonts w:ascii="Times New Roman" w:hAnsi="Times New Roman" w:cs="Times New Roman"/>
          <w:sz w:val="26"/>
          <w:szCs w:val="24"/>
        </w:rPr>
        <w:tab/>
      </w:r>
    </w:p>
    <w:p w:rsidR="004434D3" w:rsidRDefault="004434D3" w:rsidP="00F7378A">
      <w:pPr>
        <w:pStyle w:val="ConsNonformat"/>
        <w:widowControl/>
        <w:ind w:left="5040"/>
        <w:rPr>
          <w:rFonts w:ascii="Times New Roman" w:hAnsi="Times New Roman" w:cs="Times New Roman"/>
          <w:sz w:val="26"/>
          <w:szCs w:val="28"/>
        </w:rPr>
      </w:pPr>
      <w:r>
        <w:rPr>
          <w:rFonts w:ascii="Times New Roman" w:hAnsi="Times New Roman" w:cs="Times New Roman"/>
          <w:sz w:val="26"/>
          <w:szCs w:val="28"/>
        </w:rPr>
        <w:t>_</w:t>
      </w:r>
      <w:r>
        <w:rPr>
          <w:rFonts w:ascii="Times New Roman" w:hAnsi="Times New Roman" w:cs="Times New Roman"/>
          <w:b/>
          <w:bCs/>
          <w:sz w:val="26"/>
          <w:szCs w:val="28"/>
        </w:rPr>
        <w:t>_</w:t>
      </w:r>
      <w:r>
        <w:rPr>
          <w:rFonts w:ascii="Times New Roman" w:hAnsi="Times New Roman" w:cs="Times New Roman"/>
          <w:sz w:val="26"/>
          <w:szCs w:val="28"/>
        </w:rPr>
        <w:t>____________________________</w:t>
      </w:r>
    </w:p>
    <w:p w:rsidR="004434D3" w:rsidRDefault="004434D3" w:rsidP="00F7378A">
      <w:pPr>
        <w:pStyle w:val="ConsNonformat"/>
        <w:widowControl/>
        <w:tabs>
          <w:tab w:val="left" w:pos="4680"/>
        </w:tabs>
        <w:ind w:left="5040"/>
        <w:rPr>
          <w:rFonts w:ascii="Times New Roman" w:hAnsi="Times New Roman" w:cs="Times New Roman"/>
          <w:szCs w:val="24"/>
        </w:rPr>
      </w:pPr>
      <w:r>
        <w:rPr>
          <w:rFonts w:ascii="Times New Roman" w:hAnsi="Times New Roman" w:cs="Times New Roman"/>
          <w:sz w:val="26"/>
          <w:szCs w:val="28"/>
        </w:rPr>
        <w:t xml:space="preserve">      </w:t>
      </w:r>
      <w:r>
        <w:rPr>
          <w:rFonts w:ascii="Times New Roman" w:hAnsi="Times New Roman" w:cs="Times New Roman"/>
          <w:szCs w:val="24"/>
        </w:rPr>
        <w:t>(наименование занимаемой должности)</w:t>
      </w:r>
    </w:p>
    <w:p w:rsidR="004434D3" w:rsidRDefault="004434D3" w:rsidP="00F7378A">
      <w:pPr>
        <w:pStyle w:val="ConsNonformat"/>
        <w:widowControl/>
        <w:ind w:left="5040"/>
        <w:rPr>
          <w:rFonts w:ascii="Times New Roman" w:hAnsi="Times New Roman" w:cs="Times New Roman"/>
          <w:sz w:val="26"/>
          <w:szCs w:val="28"/>
        </w:rPr>
      </w:pPr>
      <w:r>
        <w:rPr>
          <w:rFonts w:ascii="Times New Roman" w:hAnsi="Times New Roman" w:cs="Times New Roman"/>
          <w:sz w:val="26"/>
          <w:szCs w:val="28"/>
        </w:rPr>
        <w:t>______________________________</w:t>
      </w:r>
    </w:p>
    <w:p w:rsidR="004434D3" w:rsidRDefault="004434D3" w:rsidP="00F7378A">
      <w:pPr>
        <w:pStyle w:val="ConsNonformat"/>
        <w:widowControl/>
        <w:tabs>
          <w:tab w:val="left" w:pos="5550"/>
        </w:tabs>
        <w:rPr>
          <w:rFonts w:ascii="Times New Roman" w:hAnsi="Times New Roman" w:cs="Times New Roman"/>
          <w:szCs w:val="24"/>
        </w:rPr>
      </w:pPr>
      <w:r w:rsidRPr="00AB1171">
        <w:rPr>
          <w:rFonts w:ascii="Times New Roman" w:hAnsi="Times New Roman" w:cs="Times New Roman"/>
          <w:sz w:val="24"/>
          <w:szCs w:val="24"/>
        </w:rPr>
        <w:t xml:space="preserve">Наименование государственного органа </w:t>
      </w:r>
      <w:r>
        <w:rPr>
          <w:rFonts w:ascii="Times New Roman" w:hAnsi="Times New Roman" w:cs="Times New Roman"/>
          <w:szCs w:val="24"/>
        </w:rPr>
        <w:t>(для государственных служащих)</w:t>
      </w:r>
    </w:p>
    <w:p w:rsidR="004434D3" w:rsidRDefault="004434D3" w:rsidP="00F7378A">
      <w:pPr>
        <w:pStyle w:val="ConsNonformat"/>
        <w:widowControl/>
        <w:tabs>
          <w:tab w:val="left" w:pos="5550"/>
        </w:tabs>
        <w:rPr>
          <w:rFonts w:ascii="Times New Roman" w:hAnsi="Times New Roman" w:cs="Times New Roman"/>
          <w:sz w:val="26"/>
          <w:szCs w:val="24"/>
        </w:rPr>
      </w:pPr>
      <w:r>
        <w:rPr>
          <w:rFonts w:ascii="Times New Roman" w:hAnsi="Times New Roman" w:cs="Times New Roman"/>
          <w:sz w:val="26"/>
          <w:szCs w:val="24"/>
        </w:rPr>
        <w:t>______________________________________________________________________</w:t>
      </w:r>
      <w:r>
        <w:rPr>
          <w:rFonts w:ascii="Times New Roman" w:hAnsi="Times New Roman" w:cs="Times New Roman"/>
          <w:sz w:val="26"/>
          <w:szCs w:val="24"/>
        </w:rPr>
        <w:tab/>
      </w:r>
    </w:p>
    <w:p w:rsidR="004434D3" w:rsidRDefault="004434D3" w:rsidP="00F7378A">
      <w:pPr>
        <w:pStyle w:val="ConsNonformat"/>
        <w:widowControl/>
        <w:rPr>
          <w:rFonts w:ascii="Times New Roman" w:hAnsi="Times New Roman" w:cs="Times New Roman"/>
          <w:sz w:val="26"/>
          <w:szCs w:val="24"/>
        </w:rPr>
      </w:pPr>
    </w:p>
    <w:p w:rsidR="004434D3" w:rsidRDefault="004434D3" w:rsidP="00F7378A">
      <w:pPr>
        <w:pStyle w:val="ConsNonformat"/>
        <w:widowControl/>
        <w:rPr>
          <w:rFonts w:ascii="Times New Roman" w:hAnsi="Times New Roman" w:cs="Times New Roman"/>
          <w:sz w:val="26"/>
          <w:szCs w:val="24"/>
        </w:rPr>
      </w:pPr>
      <w:r w:rsidRPr="00AB1171">
        <w:rPr>
          <w:rFonts w:ascii="Times New Roman" w:hAnsi="Times New Roman" w:cs="Times New Roman"/>
          <w:sz w:val="24"/>
          <w:szCs w:val="24"/>
        </w:rPr>
        <w:t>Год рождения</w:t>
      </w:r>
      <w:r>
        <w:rPr>
          <w:rFonts w:ascii="Times New Roman" w:hAnsi="Times New Roman" w:cs="Times New Roman"/>
          <w:sz w:val="26"/>
          <w:szCs w:val="24"/>
        </w:rPr>
        <w:t>__________________________________________________________</w:t>
      </w:r>
    </w:p>
    <w:p w:rsidR="004434D3" w:rsidRDefault="004434D3" w:rsidP="00F7378A">
      <w:pPr>
        <w:pStyle w:val="ConsNonformat"/>
        <w:widowControl/>
        <w:rPr>
          <w:rFonts w:ascii="Times New Roman" w:hAnsi="Times New Roman" w:cs="Times New Roman"/>
          <w:sz w:val="26"/>
          <w:szCs w:val="24"/>
        </w:rPr>
      </w:pPr>
    </w:p>
    <w:p w:rsidR="004434D3" w:rsidRDefault="004434D3" w:rsidP="00F7378A">
      <w:pPr>
        <w:pStyle w:val="ConsNonformat"/>
        <w:widowControl/>
        <w:rPr>
          <w:rFonts w:ascii="Times New Roman" w:hAnsi="Times New Roman" w:cs="Times New Roman"/>
          <w:sz w:val="26"/>
          <w:szCs w:val="24"/>
        </w:rPr>
      </w:pPr>
      <w:r w:rsidRPr="00AB1171">
        <w:rPr>
          <w:rFonts w:ascii="Times New Roman" w:hAnsi="Times New Roman" w:cs="Times New Roman"/>
          <w:sz w:val="24"/>
          <w:szCs w:val="24"/>
        </w:rPr>
        <w:t>Образование</w:t>
      </w:r>
      <w:r>
        <w:rPr>
          <w:rFonts w:ascii="Times New Roman" w:hAnsi="Times New Roman" w:cs="Times New Roman"/>
          <w:sz w:val="26"/>
          <w:szCs w:val="24"/>
        </w:rPr>
        <w:t>___________________________________________________________</w:t>
      </w:r>
    </w:p>
    <w:p w:rsidR="004434D3" w:rsidRDefault="004434D3" w:rsidP="00F7378A">
      <w:pPr>
        <w:pStyle w:val="ConsNonformat"/>
        <w:widowControl/>
        <w:rPr>
          <w:rFonts w:ascii="Times New Roman" w:hAnsi="Times New Roman" w:cs="Times New Roman"/>
          <w:sz w:val="26"/>
          <w:szCs w:val="24"/>
        </w:rPr>
      </w:pPr>
    </w:p>
    <w:p w:rsidR="004434D3" w:rsidRPr="00AB1171" w:rsidRDefault="004434D3" w:rsidP="00F7378A">
      <w:pPr>
        <w:pStyle w:val="ConsNonformat"/>
        <w:widowControl/>
        <w:rPr>
          <w:rFonts w:ascii="Times New Roman" w:hAnsi="Times New Roman" w:cs="Times New Roman"/>
          <w:sz w:val="24"/>
          <w:szCs w:val="24"/>
          <w:u w:val="single"/>
        </w:rPr>
      </w:pPr>
      <w:r w:rsidRPr="00AB1171">
        <w:rPr>
          <w:rFonts w:ascii="Times New Roman" w:hAnsi="Times New Roman" w:cs="Times New Roman"/>
          <w:sz w:val="24"/>
          <w:szCs w:val="24"/>
        </w:rPr>
        <w:t xml:space="preserve">Проживаю </w:t>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r w:rsidRPr="00AB1171">
        <w:rPr>
          <w:rFonts w:ascii="Times New Roman" w:hAnsi="Times New Roman" w:cs="Times New Roman"/>
          <w:sz w:val="24"/>
          <w:szCs w:val="24"/>
          <w:u w:val="single"/>
        </w:rPr>
        <w:tab/>
      </w:r>
    </w:p>
    <w:p w:rsidR="004434D3" w:rsidRDefault="004434D3" w:rsidP="00F7378A">
      <w:pPr>
        <w:pStyle w:val="ConsNonformat"/>
        <w:widowControl/>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p>
    <w:p w:rsidR="004434D3" w:rsidRDefault="004434D3" w:rsidP="00F7378A">
      <w:pPr>
        <w:pStyle w:val="ConsNonformat"/>
        <w:widowControl/>
        <w:rPr>
          <w:rFonts w:ascii="Times New Roman" w:hAnsi="Times New Roman" w:cs="Times New Roman"/>
          <w:sz w:val="26"/>
          <w:szCs w:val="24"/>
        </w:rPr>
      </w:pPr>
      <w:r w:rsidRPr="00AB1171">
        <w:rPr>
          <w:rFonts w:ascii="Times New Roman" w:hAnsi="Times New Roman" w:cs="Times New Roman"/>
          <w:sz w:val="24"/>
          <w:szCs w:val="24"/>
        </w:rPr>
        <w:t>Тел.</w:t>
      </w:r>
      <w:r>
        <w:rPr>
          <w:rFonts w:ascii="Times New Roman" w:hAnsi="Times New Roman" w:cs="Times New Roman"/>
          <w:sz w:val="26"/>
          <w:szCs w:val="24"/>
        </w:rPr>
        <w:t>___________________________________________________________________</w:t>
      </w:r>
    </w:p>
    <w:p w:rsidR="004434D3" w:rsidRDefault="004434D3" w:rsidP="00F7378A">
      <w:pPr>
        <w:pStyle w:val="ConsNonformat"/>
        <w:widowControl/>
        <w:jc w:val="center"/>
        <w:rPr>
          <w:rFonts w:ascii="Times New Roman" w:hAnsi="Times New Roman" w:cs="Times New Roman"/>
          <w:szCs w:val="24"/>
        </w:rPr>
      </w:pPr>
      <w:r>
        <w:rPr>
          <w:rFonts w:ascii="Times New Roman" w:hAnsi="Times New Roman" w:cs="Times New Roman"/>
          <w:szCs w:val="24"/>
        </w:rPr>
        <w:t>(рабочий, домашний)</w:t>
      </w:r>
    </w:p>
    <w:p w:rsidR="004434D3" w:rsidRDefault="004434D3" w:rsidP="00F7378A">
      <w:pPr>
        <w:pStyle w:val="ConsNonformat"/>
        <w:widowControl/>
        <w:jc w:val="center"/>
        <w:rPr>
          <w:rFonts w:ascii="Times New Roman" w:hAnsi="Times New Roman" w:cs="Times New Roman"/>
          <w:sz w:val="26"/>
          <w:szCs w:val="24"/>
        </w:rPr>
      </w:pPr>
    </w:p>
    <w:p w:rsidR="004434D3" w:rsidRDefault="004434D3" w:rsidP="00F7378A">
      <w:pPr>
        <w:pStyle w:val="ConsNonformat"/>
        <w:widowControl/>
        <w:jc w:val="center"/>
        <w:rPr>
          <w:rFonts w:ascii="Times New Roman" w:hAnsi="Times New Roman" w:cs="Times New Roman"/>
          <w:b/>
          <w:bCs/>
          <w:sz w:val="26"/>
          <w:szCs w:val="28"/>
        </w:rPr>
      </w:pPr>
      <w:r>
        <w:rPr>
          <w:rFonts w:ascii="Times New Roman" w:hAnsi="Times New Roman" w:cs="Times New Roman"/>
          <w:b/>
          <w:bCs/>
          <w:sz w:val="26"/>
          <w:szCs w:val="28"/>
        </w:rPr>
        <w:t>Заявление</w:t>
      </w:r>
    </w:p>
    <w:p w:rsidR="004434D3" w:rsidRDefault="004434D3" w:rsidP="00F7378A">
      <w:pPr>
        <w:pStyle w:val="ConsNonformat"/>
        <w:widowControl/>
        <w:rPr>
          <w:rFonts w:ascii="Times New Roman" w:hAnsi="Times New Roman" w:cs="Times New Roman"/>
          <w:sz w:val="26"/>
          <w:szCs w:val="28"/>
        </w:rPr>
      </w:pPr>
    </w:p>
    <w:p w:rsidR="004434D3" w:rsidRPr="00AB1171" w:rsidRDefault="004434D3" w:rsidP="00F7378A">
      <w:pPr>
        <w:pStyle w:val="ConsNonformat"/>
        <w:widowControl/>
        <w:ind w:firstLine="709"/>
        <w:rPr>
          <w:rFonts w:ascii="Times New Roman" w:hAnsi="Times New Roman" w:cs="Times New Roman"/>
          <w:sz w:val="24"/>
          <w:szCs w:val="24"/>
        </w:rPr>
      </w:pPr>
      <w:r w:rsidRPr="00AB1171">
        <w:rPr>
          <w:rFonts w:ascii="Times New Roman" w:hAnsi="Times New Roman" w:cs="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4434D3" w:rsidRDefault="004434D3" w:rsidP="00F7378A">
      <w:pPr>
        <w:pStyle w:val="ConsNonformat"/>
        <w:widowControl/>
        <w:ind w:firstLine="709"/>
        <w:rPr>
          <w:rFonts w:ascii="Times New Roman" w:hAnsi="Times New Roman" w:cs="Times New Roman"/>
          <w:sz w:val="26"/>
          <w:szCs w:val="28"/>
        </w:rPr>
      </w:pPr>
    </w:p>
    <w:p w:rsidR="004434D3" w:rsidRDefault="004434D3"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p>
    <w:p w:rsidR="004434D3" w:rsidRDefault="004434D3" w:rsidP="00F7378A">
      <w:pPr>
        <w:pStyle w:val="ConsNonformat"/>
        <w:widowControl/>
        <w:jc w:val="center"/>
        <w:rPr>
          <w:rFonts w:ascii="Times New Roman" w:hAnsi="Times New Roman" w:cs="Times New Roman"/>
          <w:szCs w:val="24"/>
        </w:rPr>
      </w:pPr>
      <w:r>
        <w:rPr>
          <w:rFonts w:ascii="Times New Roman" w:hAnsi="Times New Roman" w:cs="Times New Roman"/>
          <w:szCs w:val="24"/>
        </w:rPr>
        <w:t>(наименование должности)</w:t>
      </w:r>
    </w:p>
    <w:p w:rsidR="004434D3" w:rsidRPr="00AB1171" w:rsidRDefault="004434D3" w:rsidP="00F7378A">
      <w:pPr>
        <w:pStyle w:val="ConsNonformat"/>
        <w:widowControl/>
        <w:ind w:right="-180"/>
        <w:rPr>
          <w:rFonts w:ascii="Times New Roman" w:hAnsi="Times New Roman" w:cs="Times New Roman"/>
          <w:i/>
          <w:sz w:val="26"/>
          <w:szCs w:val="26"/>
          <w:u w:val="single"/>
        </w:rPr>
      </w:pPr>
      <w:r w:rsidRPr="00AB1171">
        <w:rPr>
          <w:rFonts w:ascii="Times New Roman" w:hAnsi="Times New Roman" w:cs="Times New Roman"/>
          <w:sz w:val="26"/>
          <w:szCs w:val="26"/>
          <w:u w:val="single"/>
        </w:rPr>
        <w:t xml:space="preserve"> </w:t>
      </w:r>
      <w:r w:rsidRPr="00AB1171">
        <w:rPr>
          <w:rFonts w:ascii="Times New Roman" w:hAnsi="Times New Roman" w:cs="Times New Roman"/>
          <w:i/>
          <w:sz w:val="26"/>
          <w:szCs w:val="26"/>
          <w:u w:val="single"/>
        </w:rPr>
        <w:t>Межрайонная Инспекция Федеральной налоговой службы №8 по Приморскому краю</w:t>
      </w:r>
    </w:p>
    <w:p w:rsidR="004434D3" w:rsidRDefault="004434D3" w:rsidP="00F7378A">
      <w:pPr>
        <w:pStyle w:val="ConsNonformat"/>
        <w:widowControl/>
        <w:ind w:left="2832"/>
        <w:rPr>
          <w:rFonts w:ascii="Times New Roman" w:hAnsi="Times New Roman" w:cs="Times New Roman"/>
          <w:szCs w:val="24"/>
        </w:rPr>
      </w:pPr>
      <w:r>
        <w:rPr>
          <w:rFonts w:ascii="Times New Roman" w:hAnsi="Times New Roman" w:cs="Times New Roman"/>
          <w:szCs w:val="24"/>
        </w:rPr>
        <w:t xml:space="preserve">          (наименование Инспекции)</w:t>
      </w:r>
    </w:p>
    <w:p w:rsidR="004434D3" w:rsidRPr="00AB1171" w:rsidRDefault="004434D3" w:rsidP="00F7378A">
      <w:pPr>
        <w:pStyle w:val="ConsNonformat"/>
        <w:widowControl/>
        <w:ind w:firstLine="709"/>
        <w:rPr>
          <w:rFonts w:ascii="Times New Roman" w:hAnsi="Times New Roman" w:cs="Times New Roman"/>
          <w:sz w:val="24"/>
          <w:szCs w:val="24"/>
        </w:rPr>
      </w:pPr>
      <w:r w:rsidRPr="00AB1171">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предъявляемыми квалификационными требованиями ознакомлен(а).</w:t>
      </w:r>
    </w:p>
    <w:p w:rsidR="004434D3" w:rsidRPr="00AB1171" w:rsidRDefault="004434D3" w:rsidP="00F7378A">
      <w:pPr>
        <w:pStyle w:val="ConsNonformat"/>
        <w:widowControl/>
        <w:ind w:firstLine="709"/>
        <w:rPr>
          <w:rFonts w:ascii="Times New Roman" w:hAnsi="Times New Roman" w:cs="Times New Roman"/>
          <w:sz w:val="24"/>
          <w:szCs w:val="24"/>
        </w:rPr>
      </w:pPr>
      <w:r w:rsidRPr="00AB1171">
        <w:rPr>
          <w:rFonts w:ascii="Times New Roman" w:hAnsi="Times New Roman" w:cs="Times New Roman"/>
          <w:sz w:val="24"/>
          <w:szCs w:val="24"/>
        </w:rPr>
        <w:t>К заявлению прилагаю (перечислить прилагаемые документы):</w:t>
      </w:r>
    </w:p>
    <w:p w:rsidR="004434D3" w:rsidRDefault="004434D3"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t xml:space="preserve"> </w:t>
      </w:r>
    </w:p>
    <w:p w:rsidR="004434D3" w:rsidRDefault="004434D3"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p>
    <w:p w:rsidR="004434D3" w:rsidRDefault="004434D3" w:rsidP="00F7378A">
      <w:pPr>
        <w:pStyle w:val="ConsNonformat"/>
        <w:widowControl/>
        <w:ind w:right="-180"/>
        <w:rPr>
          <w:rFonts w:ascii="Times New Roman" w:hAnsi="Times New Roman" w:cs="Times New Roman"/>
          <w:sz w:val="26"/>
          <w:szCs w:val="28"/>
          <w:u w:val="single"/>
        </w:rPr>
      </w:pP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r>
        <w:rPr>
          <w:rFonts w:ascii="Times New Roman" w:hAnsi="Times New Roman" w:cs="Times New Roman"/>
          <w:sz w:val="26"/>
          <w:szCs w:val="28"/>
          <w:u w:val="single"/>
        </w:rPr>
        <w:tab/>
      </w:r>
    </w:p>
    <w:p w:rsidR="004434D3" w:rsidRDefault="004434D3" w:rsidP="00F7378A">
      <w:pPr>
        <w:pStyle w:val="ConsNonformat"/>
        <w:widowControl/>
        <w:tabs>
          <w:tab w:val="left" w:pos="4440"/>
        </w:tabs>
        <w:rPr>
          <w:rFonts w:ascii="Times New Roman" w:hAnsi="Times New Roman" w:cs="Times New Roman"/>
          <w:sz w:val="26"/>
          <w:szCs w:val="28"/>
        </w:rPr>
      </w:pPr>
    </w:p>
    <w:p w:rsidR="004434D3" w:rsidRDefault="004434D3" w:rsidP="00F7378A">
      <w:pPr>
        <w:pStyle w:val="ConsNonformat"/>
        <w:widowControl/>
        <w:tabs>
          <w:tab w:val="left" w:pos="4440"/>
        </w:tabs>
        <w:rPr>
          <w:rFonts w:ascii="Times New Roman" w:hAnsi="Times New Roman" w:cs="Times New Roman"/>
          <w:sz w:val="26"/>
          <w:szCs w:val="28"/>
        </w:rPr>
      </w:pPr>
      <w:r>
        <w:rPr>
          <w:rFonts w:ascii="Times New Roman" w:hAnsi="Times New Roman" w:cs="Times New Roman"/>
          <w:sz w:val="26"/>
          <w:szCs w:val="28"/>
        </w:rPr>
        <w:t>______                            ____________</w:t>
      </w:r>
      <w:r>
        <w:rPr>
          <w:rFonts w:ascii="Times New Roman" w:hAnsi="Times New Roman" w:cs="Times New Roman"/>
          <w:sz w:val="26"/>
          <w:szCs w:val="28"/>
        </w:rPr>
        <w:tab/>
        <w:t>____                           _______________</w:t>
      </w:r>
    </w:p>
    <w:p w:rsidR="004434D3" w:rsidRDefault="004434D3" w:rsidP="00F7378A">
      <w:pPr>
        <w:pStyle w:val="ConsNonformat"/>
        <w:widowControl/>
        <w:rPr>
          <w:rFonts w:ascii="Times New Roman" w:hAnsi="Times New Roman" w:cs="Times New Roman"/>
          <w:szCs w:val="24"/>
        </w:rPr>
      </w:pPr>
      <w:r>
        <w:rPr>
          <w:rFonts w:ascii="Times New Roman" w:hAnsi="Times New Roman" w:cs="Times New Roman"/>
          <w:szCs w:val="24"/>
        </w:rPr>
        <w:t xml:space="preserve">   Дата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Подпись   </w:t>
      </w:r>
      <w:r>
        <w:rPr>
          <w:rFonts w:ascii="Times New Roman" w:hAnsi="Times New Roman" w:cs="Times New Roman"/>
          <w:szCs w:val="24"/>
        </w:rPr>
        <w:tab/>
      </w:r>
      <w:r>
        <w:rPr>
          <w:rFonts w:ascii="Times New Roman" w:hAnsi="Times New Roman" w:cs="Times New Roman"/>
          <w:szCs w:val="24"/>
        </w:rPr>
        <w:tab/>
        <w:t xml:space="preserve">             </w:t>
      </w:r>
      <w:r>
        <w:rPr>
          <w:rFonts w:ascii="Times New Roman" w:hAnsi="Times New Roman" w:cs="Times New Roman"/>
          <w:szCs w:val="24"/>
        </w:rPr>
        <w:tab/>
        <w:t xml:space="preserve">       Расшифровка подписи</w:t>
      </w:r>
    </w:p>
    <w:p w:rsidR="004434D3" w:rsidRDefault="004434D3" w:rsidP="00F7378A">
      <w:pPr>
        <w:pStyle w:val="ConsNonformat"/>
        <w:widowControl/>
        <w:rPr>
          <w:rFonts w:ascii="Times New Roman" w:hAnsi="Times New Roman" w:cs="Times New Roman"/>
          <w:sz w:val="26"/>
          <w:szCs w:val="28"/>
        </w:rPr>
      </w:pP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p>
    <w:p w:rsidR="004434D3" w:rsidRPr="00AB1171" w:rsidRDefault="004434D3" w:rsidP="00F7378A">
      <w:pPr>
        <w:pStyle w:val="ConsNormal"/>
        <w:ind w:right="0" w:firstLine="0"/>
        <w:rPr>
          <w:rFonts w:ascii="Times New Roman" w:hAnsi="Times New Roman" w:cs="Times New Roman"/>
          <w:i/>
          <w:iCs/>
          <w:sz w:val="24"/>
          <w:szCs w:val="24"/>
          <w:lang w:val="ru-RU"/>
        </w:rPr>
      </w:pPr>
      <w:r w:rsidRPr="00AB1171">
        <w:rPr>
          <w:rFonts w:ascii="Times New Roman" w:hAnsi="Times New Roman" w:cs="Times New Roman"/>
          <w:i/>
          <w:iCs/>
          <w:sz w:val="24"/>
          <w:szCs w:val="24"/>
          <w:lang w:val="ru-RU"/>
        </w:rPr>
        <w:t>Примечание: Заявление оформляется в рукописном виде.</w:t>
      </w:r>
    </w:p>
    <w:p w:rsidR="004434D3" w:rsidRDefault="004434D3" w:rsidP="00F7378A">
      <w:pPr>
        <w:pStyle w:val="ConsNonformat"/>
        <w:widowControl/>
        <w:jc w:val="right"/>
        <w:rPr>
          <w:rFonts w:ascii="Times New Roman" w:hAnsi="Times New Roman" w:cs="Times New Roman"/>
          <w:sz w:val="18"/>
          <w:szCs w:val="18"/>
        </w:rPr>
      </w:pPr>
    </w:p>
    <w:p w:rsidR="004434D3" w:rsidRDefault="004434D3" w:rsidP="00F7378A">
      <w:pPr>
        <w:pStyle w:val="ConsNonformat"/>
        <w:widowControl/>
        <w:jc w:val="right"/>
        <w:rPr>
          <w:rFonts w:ascii="Times New Roman" w:hAnsi="Times New Roman" w:cs="Times New Roman"/>
          <w:sz w:val="18"/>
          <w:szCs w:val="18"/>
        </w:rPr>
      </w:pPr>
    </w:p>
    <w:p w:rsidR="004434D3" w:rsidRDefault="004434D3" w:rsidP="00F7378A">
      <w:pPr>
        <w:pStyle w:val="ConsNonformat"/>
        <w:widowControl/>
        <w:jc w:val="right"/>
        <w:rPr>
          <w:rFonts w:ascii="Times New Roman" w:hAnsi="Times New Roman" w:cs="Times New Roman"/>
          <w:sz w:val="18"/>
          <w:szCs w:val="18"/>
        </w:rPr>
      </w:pPr>
    </w:p>
    <w:p w:rsidR="004434D3" w:rsidRDefault="004434D3" w:rsidP="00F7378A">
      <w:pPr>
        <w:pStyle w:val="ConsNonformat"/>
        <w:widowControl/>
        <w:jc w:val="right"/>
        <w:rPr>
          <w:rFonts w:ascii="Times New Roman" w:hAnsi="Times New Roman" w:cs="Times New Roman"/>
          <w:sz w:val="18"/>
          <w:szCs w:val="18"/>
        </w:rPr>
      </w:pPr>
    </w:p>
    <w:p w:rsidR="004434D3" w:rsidRDefault="004434D3" w:rsidP="00F7378A">
      <w:pPr>
        <w:pStyle w:val="ConsNonformat"/>
        <w:widowControl/>
        <w:jc w:val="right"/>
        <w:rPr>
          <w:rFonts w:ascii="Times New Roman" w:hAnsi="Times New Roman" w:cs="Times New Roman"/>
          <w:sz w:val="18"/>
          <w:szCs w:val="18"/>
        </w:rPr>
      </w:pPr>
    </w:p>
    <w:p w:rsidR="004434D3" w:rsidRDefault="004434D3" w:rsidP="00F7378A">
      <w:pPr>
        <w:pStyle w:val="ConsNonformat"/>
        <w:widowControl/>
        <w:jc w:val="right"/>
        <w:rPr>
          <w:rFonts w:ascii="Times New Roman" w:hAnsi="Times New Roman" w:cs="Times New Roman"/>
          <w:sz w:val="18"/>
          <w:szCs w:val="18"/>
        </w:rPr>
      </w:pPr>
    </w:p>
    <w:p w:rsidR="004434D3" w:rsidRDefault="004434D3" w:rsidP="00F7378A">
      <w:pPr>
        <w:pStyle w:val="ConsNonformat"/>
        <w:widowControl/>
        <w:jc w:val="right"/>
        <w:rPr>
          <w:rFonts w:ascii="Times New Roman" w:hAnsi="Times New Roman" w:cs="Times New Roman"/>
          <w:sz w:val="18"/>
          <w:szCs w:val="18"/>
        </w:rPr>
      </w:pPr>
    </w:p>
    <w:p w:rsidR="004434D3" w:rsidRPr="00AB1171" w:rsidRDefault="004434D3"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Приложение №2</w:t>
      </w:r>
    </w:p>
    <w:p w:rsidR="004434D3" w:rsidRPr="00AB1171" w:rsidRDefault="004434D3"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к объявлению  (информации) </w:t>
      </w:r>
    </w:p>
    <w:p w:rsidR="004434D3" w:rsidRPr="00AB1171" w:rsidRDefault="004434D3" w:rsidP="00F7378A">
      <w:pPr>
        <w:pStyle w:val="ConsNonformat"/>
        <w:widowControl/>
        <w:jc w:val="right"/>
        <w:rPr>
          <w:rFonts w:ascii="Times New Roman" w:hAnsi="Times New Roman" w:cs="Times New Roman"/>
          <w:sz w:val="18"/>
          <w:szCs w:val="18"/>
        </w:rPr>
      </w:pPr>
      <w:r w:rsidRPr="00AB1171">
        <w:rPr>
          <w:rFonts w:ascii="Times New Roman" w:hAnsi="Times New Roman" w:cs="Times New Roman"/>
          <w:sz w:val="18"/>
          <w:szCs w:val="18"/>
        </w:rPr>
        <w:t xml:space="preserve">о приеме документов </w:t>
      </w:r>
    </w:p>
    <w:p w:rsidR="004434D3" w:rsidRDefault="004434D3" w:rsidP="00F7378A">
      <w:pPr>
        <w:pStyle w:val="ConsNonformat"/>
        <w:widowControl/>
        <w:jc w:val="right"/>
      </w:pPr>
      <w:r w:rsidRPr="00AB1171">
        <w:rPr>
          <w:rFonts w:ascii="Times New Roman" w:hAnsi="Times New Roman" w:cs="Times New Roman"/>
          <w:sz w:val="18"/>
          <w:szCs w:val="18"/>
        </w:rPr>
        <w:t xml:space="preserve"> для участия в конкурсе</w:t>
      </w:r>
      <w:r>
        <w:t xml:space="preserve"> </w:t>
      </w:r>
    </w:p>
    <w:p w:rsidR="004434D3" w:rsidRDefault="004434D3" w:rsidP="00F7378A">
      <w:pPr>
        <w:ind w:left="7371"/>
      </w:pPr>
    </w:p>
    <w:p w:rsidR="004434D3" w:rsidRPr="00AB1171" w:rsidRDefault="004434D3" w:rsidP="00F7378A">
      <w:pPr>
        <w:ind w:left="7371"/>
        <w:rPr>
          <w:sz w:val="18"/>
          <w:szCs w:val="18"/>
        </w:rPr>
      </w:pPr>
      <w:r w:rsidRPr="00AB1171">
        <w:rPr>
          <w:sz w:val="18"/>
          <w:szCs w:val="18"/>
        </w:rPr>
        <w:t>УТВЕРЖДЕНА</w:t>
      </w:r>
      <w:r w:rsidRPr="00AB1171">
        <w:rPr>
          <w:sz w:val="18"/>
          <w:szCs w:val="18"/>
        </w:rPr>
        <w:br/>
        <w:t>распоряжением Правительства</w:t>
      </w:r>
      <w:r w:rsidRPr="00AB1171">
        <w:rPr>
          <w:sz w:val="18"/>
          <w:szCs w:val="18"/>
        </w:rPr>
        <w:br/>
        <w:t>Российской Федерации</w:t>
      </w:r>
      <w:r w:rsidRPr="00AB1171">
        <w:rPr>
          <w:sz w:val="18"/>
          <w:szCs w:val="18"/>
        </w:rPr>
        <w:br/>
        <w:t>от 26.05.2005 № 667-р</w:t>
      </w:r>
    </w:p>
    <w:p w:rsidR="004434D3" w:rsidRPr="00AB1171" w:rsidRDefault="004434D3" w:rsidP="00F7378A">
      <w:pPr>
        <w:spacing w:before="120"/>
        <w:ind w:left="7371"/>
        <w:rPr>
          <w:sz w:val="18"/>
          <w:szCs w:val="18"/>
        </w:rPr>
      </w:pPr>
      <w:r w:rsidRPr="00AB1171">
        <w:rPr>
          <w:sz w:val="18"/>
          <w:szCs w:val="18"/>
        </w:rPr>
        <w:t>(в ред. распоряжения Правительства РФ от 16.10.2007 № 1428-р)</w:t>
      </w:r>
    </w:p>
    <w:p w:rsidR="004434D3" w:rsidRDefault="004434D3" w:rsidP="00F7378A">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A0"/>
      </w:tblPr>
      <w:tblGrid>
        <w:gridCol w:w="364"/>
        <w:gridCol w:w="559"/>
        <w:gridCol w:w="559"/>
        <w:gridCol w:w="5634"/>
        <w:gridCol w:w="1417"/>
        <w:gridCol w:w="1701"/>
      </w:tblGrid>
      <w:tr w:rsidR="004434D3" w:rsidTr="00F7378A">
        <w:trPr>
          <w:cantSplit/>
          <w:trHeight w:val="1000"/>
        </w:trPr>
        <w:tc>
          <w:tcPr>
            <w:tcW w:w="8533" w:type="dxa"/>
            <w:gridSpan w:val="5"/>
          </w:tcPr>
          <w:p w:rsidR="004434D3" w:rsidRDefault="004434D3">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434D3" w:rsidRDefault="004434D3">
            <w:pPr>
              <w:jc w:val="center"/>
              <w:rPr>
                <w:sz w:val="24"/>
                <w:szCs w:val="24"/>
              </w:rPr>
            </w:pPr>
            <w:r>
              <w:rPr>
                <w:sz w:val="24"/>
                <w:szCs w:val="24"/>
              </w:rPr>
              <w:t>Место</w:t>
            </w:r>
            <w:r>
              <w:rPr>
                <w:sz w:val="24"/>
                <w:szCs w:val="24"/>
              </w:rPr>
              <w:br/>
              <w:t>для</w:t>
            </w:r>
            <w:r>
              <w:rPr>
                <w:sz w:val="24"/>
                <w:szCs w:val="24"/>
              </w:rPr>
              <w:br/>
              <w:t>фотографии</w:t>
            </w:r>
          </w:p>
        </w:tc>
      </w:tr>
      <w:tr w:rsidR="004434D3" w:rsidTr="00F7378A">
        <w:trPr>
          <w:cantSplit/>
          <w:trHeight w:val="421"/>
        </w:trPr>
        <w:tc>
          <w:tcPr>
            <w:tcW w:w="364" w:type="dxa"/>
            <w:vAlign w:val="bottom"/>
          </w:tcPr>
          <w:p w:rsidR="004434D3" w:rsidRDefault="004434D3">
            <w:pPr>
              <w:rPr>
                <w:sz w:val="24"/>
                <w:szCs w:val="24"/>
              </w:rPr>
            </w:pPr>
            <w:r>
              <w:rPr>
                <w:sz w:val="24"/>
                <w:szCs w:val="24"/>
              </w:rPr>
              <w:t>1.</w:t>
            </w:r>
          </w:p>
        </w:tc>
        <w:tc>
          <w:tcPr>
            <w:tcW w:w="1118" w:type="dxa"/>
            <w:gridSpan w:val="2"/>
            <w:vAlign w:val="bottom"/>
          </w:tcPr>
          <w:p w:rsidR="004434D3" w:rsidRDefault="004434D3">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434D3" w:rsidRDefault="004434D3">
            <w:pPr>
              <w:jc w:val="center"/>
              <w:rPr>
                <w:sz w:val="24"/>
                <w:szCs w:val="24"/>
              </w:rPr>
            </w:pPr>
          </w:p>
        </w:tc>
        <w:tc>
          <w:tcPr>
            <w:tcW w:w="1417" w:type="dxa"/>
            <w:vAlign w:val="bottom"/>
          </w:tcPr>
          <w:p w:rsidR="004434D3" w:rsidRDefault="004434D3">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434D3" w:rsidRDefault="004434D3">
            <w:pPr>
              <w:autoSpaceDE/>
              <w:autoSpaceDN/>
              <w:rPr>
                <w:sz w:val="24"/>
                <w:szCs w:val="24"/>
              </w:rPr>
            </w:pPr>
          </w:p>
        </w:tc>
      </w:tr>
      <w:tr w:rsidR="004434D3" w:rsidTr="00F7378A">
        <w:trPr>
          <w:cantSplit/>
          <w:trHeight w:val="414"/>
        </w:trPr>
        <w:tc>
          <w:tcPr>
            <w:tcW w:w="364" w:type="dxa"/>
            <w:vAlign w:val="bottom"/>
          </w:tcPr>
          <w:p w:rsidR="004434D3" w:rsidRDefault="004434D3">
            <w:pPr>
              <w:rPr>
                <w:sz w:val="24"/>
                <w:szCs w:val="24"/>
              </w:rPr>
            </w:pPr>
          </w:p>
        </w:tc>
        <w:tc>
          <w:tcPr>
            <w:tcW w:w="559" w:type="dxa"/>
            <w:vAlign w:val="bottom"/>
          </w:tcPr>
          <w:p w:rsidR="004434D3" w:rsidRDefault="004434D3">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434D3" w:rsidRDefault="004434D3">
            <w:pPr>
              <w:jc w:val="center"/>
              <w:rPr>
                <w:sz w:val="24"/>
                <w:szCs w:val="24"/>
              </w:rPr>
            </w:pPr>
          </w:p>
        </w:tc>
        <w:tc>
          <w:tcPr>
            <w:tcW w:w="1417" w:type="dxa"/>
            <w:vAlign w:val="bottom"/>
          </w:tcPr>
          <w:p w:rsidR="004434D3" w:rsidRDefault="004434D3">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434D3" w:rsidRDefault="004434D3">
            <w:pPr>
              <w:autoSpaceDE/>
              <w:autoSpaceDN/>
              <w:rPr>
                <w:sz w:val="24"/>
                <w:szCs w:val="24"/>
              </w:rPr>
            </w:pPr>
          </w:p>
        </w:tc>
      </w:tr>
      <w:tr w:rsidR="004434D3" w:rsidTr="00F7378A">
        <w:trPr>
          <w:cantSplit/>
          <w:trHeight w:val="420"/>
        </w:trPr>
        <w:tc>
          <w:tcPr>
            <w:tcW w:w="364" w:type="dxa"/>
            <w:vAlign w:val="bottom"/>
          </w:tcPr>
          <w:p w:rsidR="004434D3" w:rsidRDefault="004434D3">
            <w:pPr>
              <w:rPr>
                <w:sz w:val="24"/>
                <w:szCs w:val="24"/>
              </w:rPr>
            </w:pPr>
          </w:p>
        </w:tc>
        <w:tc>
          <w:tcPr>
            <w:tcW w:w="1118" w:type="dxa"/>
            <w:gridSpan w:val="2"/>
            <w:vAlign w:val="bottom"/>
          </w:tcPr>
          <w:p w:rsidR="004434D3" w:rsidRDefault="004434D3">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434D3" w:rsidRDefault="004434D3">
            <w:pPr>
              <w:jc w:val="center"/>
              <w:rPr>
                <w:sz w:val="24"/>
                <w:szCs w:val="24"/>
              </w:rPr>
            </w:pPr>
          </w:p>
        </w:tc>
        <w:tc>
          <w:tcPr>
            <w:tcW w:w="1417" w:type="dxa"/>
            <w:vAlign w:val="bottom"/>
          </w:tcPr>
          <w:p w:rsidR="004434D3" w:rsidRDefault="004434D3">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434D3" w:rsidRDefault="004434D3">
            <w:pPr>
              <w:autoSpaceDE/>
              <w:autoSpaceDN/>
              <w:rPr>
                <w:sz w:val="24"/>
                <w:szCs w:val="24"/>
              </w:rPr>
            </w:pPr>
          </w:p>
        </w:tc>
      </w:tr>
    </w:tbl>
    <w:p w:rsidR="004434D3" w:rsidRDefault="004434D3" w:rsidP="00F7378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117"/>
        <w:gridCol w:w="5117"/>
      </w:tblGrid>
      <w:tr w:rsidR="004434D3" w:rsidTr="00F7378A">
        <w:tc>
          <w:tcPr>
            <w:tcW w:w="5117" w:type="dxa"/>
            <w:tcBorders>
              <w:left w:val="nil"/>
            </w:tcBorders>
          </w:tcPr>
          <w:p w:rsidR="004434D3" w:rsidRDefault="004434D3">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434D3" w:rsidRDefault="004434D3">
            <w:pPr>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4434D3" w:rsidRDefault="004434D3">
            <w:pPr>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434D3" w:rsidRDefault="004434D3">
            <w:pPr>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5. Образование (когда и какие учебные заведения окончили, номера дипломов)</w:t>
            </w:r>
          </w:p>
          <w:p w:rsidR="004434D3" w:rsidRDefault="004434D3">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434D3" w:rsidRDefault="004434D3">
            <w:pPr>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4434D3" w:rsidRDefault="004434D3">
            <w:pPr>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4434D3" w:rsidRDefault="004434D3">
            <w:pPr>
              <w:rPr>
                <w:sz w:val="24"/>
                <w:szCs w:val="24"/>
              </w:rPr>
            </w:pPr>
          </w:p>
        </w:tc>
      </w:tr>
      <w:tr w:rsidR="004434D3" w:rsidTr="00F7378A">
        <w:tc>
          <w:tcPr>
            <w:tcW w:w="5117" w:type="dxa"/>
            <w:tcBorders>
              <w:left w:val="nil"/>
              <w:bottom w:val="nil"/>
            </w:tcBorders>
          </w:tcPr>
          <w:p w:rsidR="004434D3" w:rsidRDefault="004434D3">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434D3" w:rsidRDefault="004434D3">
            <w:pPr>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434D3" w:rsidRDefault="004434D3">
            <w:pPr>
              <w:pageBreakBefore/>
              <w:rPr>
                <w:sz w:val="24"/>
                <w:szCs w:val="24"/>
              </w:rPr>
            </w:pPr>
          </w:p>
        </w:tc>
      </w:tr>
      <w:tr w:rsidR="004434D3" w:rsidTr="00F7378A">
        <w:tc>
          <w:tcPr>
            <w:tcW w:w="5117" w:type="dxa"/>
            <w:tcBorders>
              <w:left w:val="nil"/>
            </w:tcBorders>
          </w:tcPr>
          <w:p w:rsidR="004434D3" w:rsidRDefault="004434D3">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434D3" w:rsidRDefault="004434D3">
            <w:pPr>
              <w:rPr>
                <w:sz w:val="24"/>
                <w:szCs w:val="24"/>
              </w:rPr>
            </w:pPr>
          </w:p>
        </w:tc>
      </w:tr>
    </w:tbl>
    <w:p w:rsidR="004434D3" w:rsidRDefault="004434D3" w:rsidP="00F7378A">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434D3" w:rsidRDefault="004434D3" w:rsidP="00F7378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90"/>
        <w:gridCol w:w="1290"/>
        <w:gridCol w:w="4252"/>
        <w:gridCol w:w="3402"/>
      </w:tblGrid>
      <w:tr w:rsidR="004434D3" w:rsidTr="00F7378A">
        <w:trPr>
          <w:cantSplit/>
        </w:trPr>
        <w:tc>
          <w:tcPr>
            <w:tcW w:w="2580" w:type="dxa"/>
            <w:gridSpan w:val="2"/>
          </w:tcPr>
          <w:p w:rsidR="004434D3" w:rsidRDefault="004434D3">
            <w:pPr>
              <w:jc w:val="center"/>
              <w:rPr>
                <w:sz w:val="24"/>
                <w:szCs w:val="24"/>
              </w:rPr>
            </w:pPr>
            <w:r>
              <w:rPr>
                <w:sz w:val="24"/>
                <w:szCs w:val="24"/>
              </w:rPr>
              <w:t>Месяц и год</w:t>
            </w:r>
          </w:p>
        </w:tc>
        <w:tc>
          <w:tcPr>
            <w:tcW w:w="4252" w:type="dxa"/>
            <w:vMerge w:val="restart"/>
            <w:vAlign w:val="center"/>
          </w:tcPr>
          <w:p w:rsidR="004434D3" w:rsidRDefault="004434D3">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434D3" w:rsidRDefault="004434D3">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4434D3" w:rsidTr="00F7378A">
        <w:trPr>
          <w:cantSplit/>
        </w:trPr>
        <w:tc>
          <w:tcPr>
            <w:tcW w:w="1290" w:type="dxa"/>
          </w:tcPr>
          <w:p w:rsidR="004434D3" w:rsidRDefault="004434D3">
            <w:pPr>
              <w:jc w:val="center"/>
              <w:rPr>
                <w:sz w:val="24"/>
                <w:szCs w:val="24"/>
              </w:rPr>
            </w:pPr>
            <w:r>
              <w:rPr>
                <w:sz w:val="24"/>
                <w:szCs w:val="24"/>
              </w:rPr>
              <w:t>поступ</w:t>
            </w:r>
            <w:r>
              <w:rPr>
                <w:sz w:val="24"/>
                <w:szCs w:val="24"/>
              </w:rPr>
              <w:softHyphen/>
              <w:t>ления</w:t>
            </w:r>
          </w:p>
        </w:tc>
        <w:tc>
          <w:tcPr>
            <w:tcW w:w="1290" w:type="dxa"/>
          </w:tcPr>
          <w:p w:rsidR="004434D3" w:rsidRDefault="004434D3">
            <w:pPr>
              <w:jc w:val="center"/>
              <w:rPr>
                <w:sz w:val="24"/>
                <w:szCs w:val="24"/>
              </w:rPr>
            </w:pPr>
            <w:r>
              <w:rPr>
                <w:sz w:val="24"/>
                <w:szCs w:val="24"/>
              </w:rPr>
              <w:t>ухода</w:t>
            </w:r>
          </w:p>
        </w:tc>
        <w:tc>
          <w:tcPr>
            <w:tcW w:w="4252" w:type="dxa"/>
            <w:vMerge/>
            <w:vAlign w:val="center"/>
          </w:tcPr>
          <w:p w:rsidR="004434D3" w:rsidRDefault="004434D3">
            <w:pPr>
              <w:autoSpaceDE/>
              <w:autoSpaceDN/>
              <w:rPr>
                <w:sz w:val="24"/>
                <w:szCs w:val="24"/>
              </w:rPr>
            </w:pPr>
          </w:p>
        </w:tc>
        <w:tc>
          <w:tcPr>
            <w:tcW w:w="3402" w:type="dxa"/>
            <w:vMerge/>
            <w:vAlign w:val="center"/>
          </w:tcPr>
          <w:p w:rsidR="004434D3" w:rsidRDefault="004434D3">
            <w:pPr>
              <w:autoSpaceDE/>
              <w:autoSpaceDN/>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r w:rsidR="004434D3" w:rsidTr="00F7378A">
        <w:trPr>
          <w:cantSplit/>
        </w:trPr>
        <w:tc>
          <w:tcPr>
            <w:tcW w:w="1290" w:type="dxa"/>
          </w:tcPr>
          <w:p w:rsidR="004434D3" w:rsidRDefault="004434D3">
            <w:pPr>
              <w:jc w:val="center"/>
              <w:rPr>
                <w:sz w:val="24"/>
                <w:szCs w:val="24"/>
              </w:rPr>
            </w:pPr>
          </w:p>
        </w:tc>
        <w:tc>
          <w:tcPr>
            <w:tcW w:w="1290" w:type="dxa"/>
          </w:tcPr>
          <w:p w:rsidR="004434D3" w:rsidRDefault="004434D3">
            <w:pPr>
              <w:jc w:val="center"/>
              <w:rPr>
                <w:sz w:val="24"/>
                <w:szCs w:val="24"/>
              </w:rPr>
            </w:pPr>
          </w:p>
        </w:tc>
        <w:tc>
          <w:tcPr>
            <w:tcW w:w="4252" w:type="dxa"/>
          </w:tcPr>
          <w:p w:rsidR="004434D3" w:rsidRDefault="004434D3">
            <w:pPr>
              <w:rPr>
                <w:sz w:val="24"/>
                <w:szCs w:val="24"/>
              </w:rPr>
            </w:pPr>
          </w:p>
        </w:tc>
        <w:tc>
          <w:tcPr>
            <w:tcW w:w="3402" w:type="dxa"/>
          </w:tcPr>
          <w:p w:rsidR="004434D3" w:rsidRDefault="004434D3">
            <w:pPr>
              <w:rPr>
                <w:sz w:val="24"/>
                <w:szCs w:val="24"/>
              </w:rPr>
            </w:pPr>
          </w:p>
        </w:tc>
      </w:tr>
    </w:tbl>
    <w:p w:rsidR="004434D3" w:rsidRDefault="004434D3" w:rsidP="00F7378A">
      <w:pPr>
        <w:spacing w:before="120"/>
        <w:rPr>
          <w:sz w:val="24"/>
          <w:szCs w:val="24"/>
        </w:rPr>
      </w:pPr>
      <w:r>
        <w:rPr>
          <w:sz w:val="24"/>
          <w:szCs w:val="24"/>
        </w:rPr>
        <w:t>12. Государственные награды, иные награды и знаки отличия</w:t>
      </w: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434D3" w:rsidRDefault="004434D3" w:rsidP="00F7378A">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29"/>
        <w:gridCol w:w="2694"/>
        <w:gridCol w:w="1717"/>
        <w:gridCol w:w="2047"/>
        <w:gridCol w:w="2047"/>
      </w:tblGrid>
      <w:tr w:rsidR="004434D3" w:rsidTr="00F7378A">
        <w:trPr>
          <w:cantSplit/>
        </w:trPr>
        <w:tc>
          <w:tcPr>
            <w:tcW w:w="1729" w:type="dxa"/>
            <w:vAlign w:val="center"/>
          </w:tcPr>
          <w:p w:rsidR="004434D3" w:rsidRDefault="004434D3">
            <w:pPr>
              <w:jc w:val="center"/>
              <w:rPr>
                <w:sz w:val="24"/>
                <w:szCs w:val="24"/>
              </w:rPr>
            </w:pPr>
            <w:r>
              <w:rPr>
                <w:sz w:val="24"/>
                <w:szCs w:val="24"/>
              </w:rPr>
              <w:t>Степень родства</w:t>
            </w:r>
          </w:p>
        </w:tc>
        <w:tc>
          <w:tcPr>
            <w:tcW w:w="2694" w:type="dxa"/>
            <w:vAlign w:val="center"/>
          </w:tcPr>
          <w:p w:rsidR="004434D3" w:rsidRDefault="004434D3">
            <w:pPr>
              <w:jc w:val="center"/>
              <w:rPr>
                <w:sz w:val="24"/>
                <w:szCs w:val="24"/>
              </w:rPr>
            </w:pPr>
            <w:r>
              <w:rPr>
                <w:sz w:val="24"/>
                <w:szCs w:val="24"/>
              </w:rPr>
              <w:t>Фамилия, имя,</w:t>
            </w:r>
            <w:r>
              <w:rPr>
                <w:sz w:val="24"/>
                <w:szCs w:val="24"/>
              </w:rPr>
              <w:br/>
              <w:t>отчество</w:t>
            </w:r>
          </w:p>
        </w:tc>
        <w:tc>
          <w:tcPr>
            <w:tcW w:w="1717" w:type="dxa"/>
            <w:vAlign w:val="center"/>
          </w:tcPr>
          <w:p w:rsidR="004434D3" w:rsidRDefault="004434D3">
            <w:pPr>
              <w:jc w:val="center"/>
              <w:rPr>
                <w:sz w:val="24"/>
                <w:szCs w:val="24"/>
              </w:rPr>
            </w:pPr>
            <w:r>
              <w:rPr>
                <w:sz w:val="24"/>
                <w:szCs w:val="24"/>
              </w:rPr>
              <w:t>Год, число, месяц и место рождения</w:t>
            </w:r>
          </w:p>
        </w:tc>
        <w:tc>
          <w:tcPr>
            <w:tcW w:w="2047" w:type="dxa"/>
            <w:vAlign w:val="center"/>
          </w:tcPr>
          <w:p w:rsidR="004434D3" w:rsidRDefault="004434D3">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434D3" w:rsidRDefault="004434D3">
            <w:pPr>
              <w:jc w:val="center"/>
              <w:rPr>
                <w:sz w:val="24"/>
                <w:szCs w:val="24"/>
              </w:rPr>
            </w:pPr>
            <w:r>
              <w:rPr>
                <w:sz w:val="24"/>
                <w:szCs w:val="24"/>
              </w:rPr>
              <w:t>Домашний адрес (адрес регистрации, фактического проживания)</w:t>
            </w: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r w:rsidR="004434D3" w:rsidTr="00F7378A">
        <w:trPr>
          <w:cantSplit/>
        </w:trPr>
        <w:tc>
          <w:tcPr>
            <w:tcW w:w="1729" w:type="dxa"/>
          </w:tcPr>
          <w:p w:rsidR="004434D3" w:rsidRDefault="004434D3">
            <w:pPr>
              <w:jc w:val="center"/>
              <w:rPr>
                <w:sz w:val="24"/>
                <w:szCs w:val="24"/>
              </w:rPr>
            </w:pPr>
          </w:p>
        </w:tc>
        <w:tc>
          <w:tcPr>
            <w:tcW w:w="2694" w:type="dxa"/>
          </w:tcPr>
          <w:p w:rsidR="004434D3" w:rsidRDefault="004434D3">
            <w:pPr>
              <w:rPr>
                <w:sz w:val="24"/>
                <w:szCs w:val="24"/>
              </w:rPr>
            </w:pPr>
          </w:p>
        </w:tc>
        <w:tc>
          <w:tcPr>
            <w:tcW w:w="1717" w:type="dxa"/>
          </w:tcPr>
          <w:p w:rsidR="004434D3" w:rsidRDefault="004434D3">
            <w:pPr>
              <w:jc w:val="center"/>
              <w:rPr>
                <w:sz w:val="24"/>
                <w:szCs w:val="24"/>
              </w:rPr>
            </w:pPr>
          </w:p>
        </w:tc>
        <w:tc>
          <w:tcPr>
            <w:tcW w:w="2047" w:type="dxa"/>
          </w:tcPr>
          <w:p w:rsidR="004434D3" w:rsidRDefault="004434D3">
            <w:pPr>
              <w:rPr>
                <w:sz w:val="24"/>
                <w:szCs w:val="24"/>
              </w:rPr>
            </w:pPr>
          </w:p>
        </w:tc>
        <w:tc>
          <w:tcPr>
            <w:tcW w:w="2047" w:type="dxa"/>
          </w:tcPr>
          <w:p w:rsidR="004434D3" w:rsidRDefault="004434D3">
            <w:pPr>
              <w:rPr>
                <w:sz w:val="24"/>
                <w:szCs w:val="24"/>
              </w:rPr>
            </w:pPr>
          </w:p>
        </w:tc>
      </w:tr>
    </w:tbl>
    <w:p w:rsidR="004434D3" w:rsidRDefault="004434D3" w:rsidP="00F7378A">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434D3" w:rsidRDefault="004434D3" w:rsidP="00F7378A">
      <w:pPr>
        <w:pBdr>
          <w:top w:val="single" w:sz="4" w:space="1" w:color="auto"/>
        </w:pBdr>
        <w:ind w:left="5670"/>
        <w:jc w:val="center"/>
      </w:pPr>
      <w:r>
        <w:t>(фамилия, имя, отчество,</w:t>
      </w:r>
    </w:p>
    <w:p w:rsidR="004434D3" w:rsidRDefault="004434D3" w:rsidP="00F7378A">
      <w:pPr>
        <w:rPr>
          <w:sz w:val="24"/>
          <w:szCs w:val="24"/>
        </w:rPr>
      </w:pPr>
    </w:p>
    <w:p w:rsidR="004434D3" w:rsidRDefault="004434D3" w:rsidP="00F7378A">
      <w:pPr>
        <w:pBdr>
          <w:top w:val="single" w:sz="4" w:space="1" w:color="auto"/>
        </w:pBdr>
        <w:jc w:val="center"/>
      </w:pPr>
      <w:r>
        <w:t>с какого времени они проживают за границей)</w:t>
      </w: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tabs>
          <w:tab w:val="left" w:pos="8505"/>
        </w:tabs>
        <w:spacing w:before="480"/>
        <w:rPr>
          <w:sz w:val="24"/>
          <w:szCs w:val="24"/>
        </w:rPr>
      </w:pPr>
      <w:r>
        <w:rPr>
          <w:sz w:val="24"/>
          <w:szCs w:val="24"/>
        </w:rPr>
        <w:t xml:space="preserve">15. Пребывание за границей (когда, где, с какой целью)  </w:t>
      </w:r>
    </w:p>
    <w:p w:rsidR="004434D3" w:rsidRDefault="004434D3" w:rsidP="00F7378A">
      <w:pPr>
        <w:pBdr>
          <w:top w:val="single" w:sz="4" w:space="1" w:color="auto"/>
        </w:pBdr>
        <w:tabs>
          <w:tab w:val="left" w:pos="8505"/>
        </w:tabs>
        <w:ind w:left="5783"/>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tabs>
          <w:tab w:val="left" w:pos="8505"/>
        </w:tabs>
        <w:rPr>
          <w:sz w:val="24"/>
          <w:szCs w:val="24"/>
        </w:rPr>
      </w:pPr>
      <w:r>
        <w:rPr>
          <w:sz w:val="24"/>
          <w:szCs w:val="24"/>
        </w:rPr>
        <w:t xml:space="preserve">16. Отношение к воинской обязанности и воинское звание  </w:t>
      </w:r>
    </w:p>
    <w:p w:rsidR="004434D3" w:rsidRDefault="004434D3" w:rsidP="00F7378A">
      <w:pPr>
        <w:pBdr>
          <w:top w:val="single" w:sz="4" w:space="1" w:color="auto"/>
        </w:pBdr>
        <w:tabs>
          <w:tab w:val="left" w:pos="8505"/>
        </w:tabs>
        <w:ind w:left="6124"/>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434D3" w:rsidRDefault="004434D3" w:rsidP="00F7378A">
      <w:pPr>
        <w:pBdr>
          <w:top w:val="single" w:sz="4" w:space="1" w:color="auto"/>
        </w:pBdr>
        <w:tabs>
          <w:tab w:val="left" w:pos="8505"/>
        </w:tabs>
        <w:ind w:left="1174"/>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tabs>
          <w:tab w:val="left" w:pos="8505"/>
        </w:tabs>
        <w:rPr>
          <w:sz w:val="24"/>
          <w:szCs w:val="24"/>
        </w:rPr>
      </w:pPr>
      <w:r>
        <w:rPr>
          <w:sz w:val="24"/>
          <w:szCs w:val="24"/>
        </w:rPr>
        <w:t xml:space="preserve">18. Паспорт или документ, его заменяющий  </w:t>
      </w:r>
    </w:p>
    <w:p w:rsidR="004434D3" w:rsidRDefault="004434D3" w:rsidP="00F7378A">
      <w:pPr>
        <w:pBdr>
          <w:top w:val="single" w:sz="4" w:space="1" w:color="auto"/>
        </w:pBdr>
        <w:tabs>
          <w:tab w:val="left" w:pos="8505"/>
        </w:tabs>
        <w:ind w:left="4640"/>
        <w:jc w:val="center"/>
      </w:pPr>
      <w:r>
        <w:t>(серия, номер, кем и когда выдан)</w:t>
      </w: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tabs>
          <w:tab w:val="left" w:pos="8505"/>
        </w:tabs>
        <w:rPr>
          <w:sz w:val="24"/>
          <w:szCs w:val="24"/>
        </w:rPr>
      </w:pPr>
      <w:r>
        <w:rPr>
          <w:sz w:val="24"/>
          <w:szCs w:val="24"/>
        </w:rPr>
        <w:t xml:space="preserve">19. Наличие заграничного паспорта  </w:t>
      </w:r>
    </w:p>
    <w:p w:rsidR="004434D3" w:rsidRDefault="004434D3" w:rsidP="00F7378A">
      <w:pPr>
        <w:pBdr>
          <w:top w:val="single" w:sz="4" w:space="1" w:color="auto"/>
        </w:pBdr>
        <w:ind w:left="3771"/>
        <w:jc w:val="center"/>
      </w:pPr>
      <w:r>
        <w:t>(серия, номер, кем и когда выдан)</w:t>
      </w: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r>
        <w:rPr>
          <w:sz w:val="24"/>
          <w:szCs w:val="24"/>
        </w:rPr>
        <w:t xml:space="preserve">21. ИНН (если имеется)  </w:t>
      </w:r>
    </w:p>
    <w:p w:rsidR="004434D3" w:rsidRDefault="004434D3" w:rsidP="00F7378A">
      <w:pPr>
        <w:pBdr>
          <w:top w:val="single" w:sz="4" w:space="1" w:color="auto"/>
        </w:pBdr>
        <w:ind w:left="2523"/>
        <w:rPr>
          <w:sz w:val="2"/>
          <w:szCs w:val="2"/>
        </w:rPr>
      </w:pPr>
    </w:p>
    <w:p w:rsidR="004434D3" w:rsidRDefault="004434D3" w:rsidP="00F7378A">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434D3" w:rsidRDefault="004434D3" w:rsidP="00F7378A">
      <w:pPr>
        <w:pBdr>
          <w:top w:val="single" w:sz="4" w:space="1" w:color="auto"/>
        </w:pBdr>
        <w:ind w:left="5075"/>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434D3" w:rsidRDefault="004434D3" w:rsidP="00F7378A">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A0"/>
      </w:tblPr>
      <w:tblGrid>
        <w:gridCol w:w="170"/>
        <w:gridCol w:w="425"/>
        <w:gridCol w:w="284"/>
        <w:gridCol w:w="1984"/>
        <w:gridCol w:w="426"/>
        <w:gridCol w:w="317"/>
        <w:gridCol w:w="4313"/>
        <w:gridCol w:w="2315"/>
      </w:tblGrid>
      <w:tr w:rsidR="004434D3" w:rsidTr="00F7378A">
        <w:tc>
          <w:tcPr>
            <w:tcW w:w="170" w:type="dxa"/>
            <w:vAlign w:val="bottom"/>
          </w:tcPr>
          <w:p w:rsidR="004434D3" w:rsidRDefault="004434D3">
            <w:pPr>
              <w:rPr>
                <w:sz w:val="24"/>
                <w:szCs w:val="24"/>
              </w:rPr>
            </w:pPr>
            <w:r>
              <w:rPr>
                <w:sz w:val="24"/>
                <w:szCs w:val="24"/>
              </w:rPr>
              <w:t>“</w:t>
            </w:r>
          </w:p>
        </w:tc>
        <w:tc>
          <w:tcPr>
            <w:tcW w:w="425" w:type="dxa"/>
            <w:tcBorders>
              <w:top w:val="nil"/>
              <w:left w:val="nil"/>
              <w:bottom w:val="single" w:sz="4" w:space="0" w:color="auto"/>
              <w:right w:val="nil"/>
            </w:tcBorders>
            <w:vAlign w:val="bottom"/>
          </w:tcPr>
          <w:p w:rsidR="004434D3" w:rsidRDefault="004434D3">
            <w:pPr>
              <w:jc w:val="center"/>
              <w:rPr>
                <w:sz w:val="24"/>
                <w:szCs w:val="24"/>
              </w:rPr>
            </w:pPr>
          </w:p>
        </w:tc>
        <w:tc>
          <w:tcPr>
            <w:tcW w:w="284" w:type="dxa"/>
            <w:vAlign w:val="bottom"/>
          </w:tcPr>
          <w:p w:rsidR="004434D3" w:rsidRDefault="004434D3">
            <w:pPr>
              <w:rPr>
                <w:sz w:val="24"/>
                <w:szCs w:val="24"/>
              </w:rPr>
            </w:pPr>
            <w:r>
              <w:rPr>
                <w:sz w:val="24"/>
                <w:szCs w:val="24"/>
              </w:rPr>
              <w:t>”</w:t>
            </w:r>
          </w:p>
        </w:tc>
        <w:tc>
          <w:tcPr>
            <w:tcW w:w="1984" w:type="dxa"/>
            <w:tcBorders>
              <w:top w:val="nil"/>
              <w:left w:val="nil"/>
              <w:bottom w:val="single" w:sz="4" w:space="0" w:color="auto"/>
              <w:right w:val="nil"/>
            </w:tcBorders>
            <w:vAlign w:val="bottom"/>
          </w:tcPr>
          <w:p w:rsidR="004434D3" w:rsidRDefault="004434D3">
            <w:pPr>
              <w:jc w:val="center"/>
              <w:rPr>
                <w:sz w:val="24"/>
                <w:szCs w:val="24"/>
              </w:rPr>
            </w:pPr>
          </w:p>
        </w:tc>
        <w:tc>
          <w:tcPr>
            <w:tcW w:w="426" w:type="dxa"/>
            <w:vAlign w:val="bottom"/>
          </w:tcPr>
          <w:p w:rsidR="004434D3" w:rsidRDefault="004434D3">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434D3" w:rsidRDefault="004434D3">
            <w:pPr>
              <w:rPr>
                <w:sz w:val="24"/>
                <w:szCs w:val="24"/>
              </w:rPr>
            </w:pPr>
          </w:p>
        </w:tc>
        <w:tc>
          <w:tcPr>
            <w:tcW w:w="4313" w:type="dxa"/>
            <w:vAlign w:val="bottom"/>
          </w:tcPr>
          <w:p w:rsidR="004434D3" w:rsidRDefault="004434D3">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434D3" w:rsidRDefault="004434D3">
            <w:pPr>
              <w:jc w:val="center"/>
              <w:rPr>
                <w:sz w:val="24"/>
                <w:szCs w:val="24"/>
              </w:rPr>
            </w:pPr>
          </w:p>
        </w:tc>
      </w:tr>
    </w:tbl>
    <w:p w:rsidR="004434D3" w:rsidRDefault="004434D3" w:rsidP="00F7378A">
      <w:pPr>
        <w:spacing w:after="240"/>
        <w:rPr>
          <w:sz w:val="24"/>
          <w:szCs w:val="24"/>
        </w:rPr>
      </w:pPr>
    </w:p>
    <w:tbl>
      <w:tblPr>
        <w:tblW w:w="0" w:type="auto"/>
        <w:tblLayout w:type="fixed"/>
        <w:tblCellMar>
          <w:left w:w="28" w:type="dxa"/>
          <w:right w:w="28" w:type="dxa"/>
        </w:tblCellMar>
        <w:tblLook w:val="00A0"/>
      </w:tblPr>
      <w:tblGrid>
        <w:gridCol w:w="170"/>
        <w:gridCol w:w="425"/>
        <w:gridCol w:w="284"/>
        <w:gridCol w:w="1134"/>
        <w:gridCol w:w="850"/>
        <w:gridCol w:w="426"/>
        <w:gridCol w:w="317"/>
        <w:gridCol w:w="675"/>
        <w:gridCol w:w="1843"/>
        <w:gridCol w:w="4110"/>
      </w:tblGrid>
      <w:tr w:rsidR="004434D3" w:rsidTr="00F7378A">
        <w:tc>
          <w:tcPr>
            <w:tcW w:w="2013" w:type="dxa"/>
            <w:gridSpan w:val="4"/>
            <w:vAlign w:val="center"/>
          </w:tcPr>
          <w:p w:rsidR="004434D3" w:rsidRDefault="004434D3">
            <w:pPr>
              <w:jc w:val="center"/>
              <w:rPr>
                <w:sz w:val="24"/>
                <w:szCs w:val="24"/>
              </w:rPr>
            </w:pPr>
            <w:r>
              <w:rPr>
                <w:sz w:val="24"/>
                <w:szCs w:val="24"/>
              </w:rPr>
              <w:t>М.П.</w:t>
            </w:r>
          </w:p>
        </w:tc>
        <w:tc>
          <w:tcPr>
            <w:tcW w:w="8221" w:type="dxa"/>
            <w:gridSpan w:val="6"/>
          </w:tcPr>
          <w:p w:rsidR="004434D3" w:rsidRDefault="004434D3">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4434D3" w:rsidTr="00F7378A">
        <w:trPr>
          <w:cantSplit/>
        </w:trPr>
        <w:tc>
          <w:tcPr>
            <w:tcW w:w="170" w:type="dxa"/>
            <w:vAlign w:val="bottom"/>
          </w:tcPr>
          <w:p w:rsidR="004434D3" w:rsidRDefault="004434D3">
            <w:pPr>
              <w:rPr>
                <w:sz w:val="24"/>
                <w:szCs w:val="24"/>
              </w:rPr>
            </w:pPr>
            <w:r>
              <w:rPr>
                <w:sz w:val="24"/>
                <w:szCs w:val="24"/>
              </w:rPr>
              <w:t>“</w:t>
            </w:r>
          </w:p>
        </w:tc>
        <w:tc>
          <w:tcPr>
            <w:tcW w:w="425" w:type="dxa"/>
            <w:tcBorders>
              <w:top w:val="nil"/>
              <w:left w:val="nil"/>
              <w:bottom w:val="single" w:sz="4" w:space="0" w:color="auto"/>
              <w:right w:val="nil"/>
            </w:tcBorders>
            <w:vAlign w:val="bottom"/>
          </w:tcPr>
          <w:p w:rsidR="004434D3" w:rsidRDefault="004434D3">
            <w:pPr>
              <w:jc w:val="center"/>
              <w:rPr>
                <w:sz w:val="24"/>
                <w:szCs w:val="24"/>
              </w:rPr>
            </w:pPr>
          </w:p>
        </w:tc>
        <w:tc>
          <w:tcPr>
            <w:tcW w:w="284" w:type="dxa"/>
            <w:vAlign w:val="bottom"/>
          </w:tcPr>
          <w:p w:rsidR="004434D3" w:rsidRDefault="004434D3">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4434D3" w:rsidRDefault="004434D3">
            <w:pPr>
              <w:jc w:val="center"/>
              <w:rPr>
                <w:sz w:val="24"/>
                <w:szCs w:val="24"/>
              </w:rPr>
            </w:pPr>
          </w:p>
        </w:tc>
        <w:tc>
          <w:tcPr>
            <w:tcW w:w="426" w:type="dxa"/>
            <w:vAlign w:val="bottom"/>
          </w:tcPr>
          <w:p w:rsidR="004434D3" w:rsidRDefault="004434D3">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434D3" w:rsidRDefault="004434D3">
            <w:pPr>
              <w:rPr>
                <w:sz w:val="24"/>
                <w:szCs w:val="24"/>
              </w:rPr>
            </w:pPr>
          </w:p>
        </w:tc>
        <w:tc>
          <w:tcPr>
            <w:tcW w:w="675" w:type="dxa"/>
            <w:vAlign w:val="bottom"/>
          </w:tcPr>
          <w:p w:rsidR="004434D3" w:rsidRDefault="004434D3">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4434D3" w:rsidRDefault="004434D3">
            <w:pPr>
              <w:jc w:val="center"/>
              <w:rPr>
                <w:sz w:val="24"/>
                <w:szCs w:val="24"/>
              </w:rPr>
            </w:pPr>
          </w:p>
        </w:tc>
        <w:tc>
          <w:tcPr>
            <w:tcW w:w="4110" w:type="dxa"/>
            <w:tcBorders>
              <w:top w:val="nil"/>
              <w:left w:val="nil"/>
              <w:bottom w:val="single" w:sz="4" w:space="0" w:color="auto"/>
              <w:right w:val="nil"/>
            </w:tcBorders>
            <w:vAlign w:val="bottom"/>
          </w:tcPr>
          <w:p w:rsidR="004434D3" w:rsidRDefault="004434D3">
            <w:pPr>
              <w:jc w:val="center"/>
              <w:rPr>
                <w:sz w:val="24"/>
                <w:szCs w:val="24"/>
              </w:rPr>
            </w:pPr>
          </w:p>
        </w:tc>
      </w:tr>
      <w:tr w:rsidR="004434D3" w:rsidTr="00F7378A">
        <w:tc>
          <w:tcPr>
            <w:tcW w:w="170" w:type="dxa"/>
          </w:tcPr>
          <w:p w:rsidR="004434D3" w:rsidRDefault="004434D3"/>
        </w:tc>
        <w:tc>
          <w:tcPr>
            <w:tcW w:w="425" w:type="dxa"/>
          </w:tcPr>
          <w:p w:rsidR="004434D3" w:rsidRDefault="004434D3">
            <w:pPr>
              <w:jc w:val="center"/>
            </w:pPr>
          </w:p>
        </w:tc>
        <w:tc>
          <w:tcPr>
            <w:tcW w:w="284" w:type="dxa"/>
          </w:tcPr>
          <w:p w:rsidR="004434D3" w:rsidRDefault="004434D3"/>
        </w:tc>
        <w:tc>
          <w:tcPr>
            <w:tcW w:w="1984" w:type="dxa"/>
            <w:gridSpan w:val="2"/>
          </w:tcPr>
          <w:p w:rsidR="004434D3" w:rsidRDefault="004434D3">
            <w:pPr>
              <w:jc w:val="center"/>
            </w:pPr>
          </w:p>
        </w:tc>
        <w:tc>
          <w:tcPr>
            <w:tcW w:w="426" w:type="dxa"/>
          </w:tcPr>
          <w:p w:rsidR="004434D3" w:rsidRDefault="004434D3">
            <w:pPr>
              <w:jc w:val="right"/>
            </w:pPr>
          </w:p>
        </w:tc>
        <w:tc>
          <w:tcPr>
            <w:tcW w:w="317" w:type="dxa"/>
          </w:tcPr>
          <w:p w:rsidR="004434D3" w:rsidRDefault="004434D3"/>
        </w:tc>
        <w:tc>
          <w:tcPr>
            <w:tcW w:w="675" w:type="dxa"/>
          </w:tcPr>
          <w:p w:rsidR="004434D3" w:rsidRDefault="004434D3">
            <w:pPr>
              <w:tabs>
                <w:tab w:val="left" w:pos="3270"/>
              </w:tabs>
            </w:pPr>
          </w:p>
        </w:tc>
        <w:tc>
          <w:tcPr>
            <w:tcW w:w="5953" w:type="dxa"/>
            <w:gridSpan w:val="2"/>
          </w:tcPr>
          <w:p w:rsidR="004434D3" w:rsidRDefault="004434D3">
            <w:pPr>
              <w:jc w:val="center"/>
            </w:pPr>
            <w:r>
              <w:t>(подпись, фамилия работника кадровой службы)</w:t>
            </w:r>
          </w:p>
        </w:tc>
      </w:tr>
    </w:tbl>
    <w:p w:rsidR="004434D3" w:rsidRDefault="004434D3" w:rsidP="00F7378A">
      <w:pPr>
        <w:pStyle w:val="ConsNonformat"/>
        <w:widowControl/>
        <w:jc w:val="right"/>
      </w:pPr>
    </w:p>
    <w:p w:rsidR="004434D3" w:rsidRDefault="004434D3" w:rsidP="00F7378A">
      <w:pPr>
        <w:pStyle w:val="ConsNonformat"/>
        <w:widowControl/>
        <w:jc w:val="right"/>
      </w:pPr>
    </w:p>
    <w:p w:rsidR="004434D3" w:rsidRPr="00AB1171" w:rsidRDefault="004434D3" w:rsidP="00F7378A">
      <w:pPr>
        <w:pStyle w:val="ConsNonformat"/>
        <w:widowControl/>
        <w:jc w:val="right"/>
        <w:rPr>
          <w:rFonts w:ascii="Times New Roman" w:hAnsi="Times New Roman" w:cs="Times New Roman"/>
        </w:rPr>
      </w:pPr>
      <w:r w:rsidRPr="00AB1171">
        <w:rPr>
          <w:rFonts w:ascii="Times New Roman" w:hAnsi="Times New Roman" w:cs="Times New Roman"/>
        </w:rPr>
        <w:t>Приложение №3</w:t>
      </w:r>
    </w:p>
    <w:p w:rsidR="004434D3" w:rsidRPr="00AB1171" w:rsidRDefault="004434D3" w:rsidP="00F7378A">
      <w:pPr>
        <w:pStyle w:val="ConsNonformat"/>
        <w:widowControl/>
        <w:jc w:val="right"/>
        <w:rPr>
          <w:rFonts w:ascii="Times New Roman" w:hAnsi="Times New Roman" w:cs="Times New Roman"/>
        </w:rPr>
      </w:pPr>
      <w:r w:rsidRPr="00AB1171">
        <w:rPr>
          <w:rFonts w:ascii="Times New Roman" w:hAnsi="Times New Roman" w:cs="Times New Roman"/>
        </w:rPr>
        <w:t xml:space="preserve">к объявлению  (информации) </w:t>
      </w:r>
    </w:p>
    <w:p w:rsidR="004434D3" w:rsidRPr="00AB1171" w:rsidRDefault="004434D3" w:rsidP="00F7378A">
      <w:pPr>
        <w:pStyle w:val="ConsNonformat"/>
        <w:widowControl/>
        <w:jc w:val="right"/>
        <w:rPr>
          <w:rFonts w:ascii="Times New Roman" w:hAnsi="Times New Roman" w:cs="Times New Roman"/>
        </w:rPr>
      </w:pPr>
      <w:r w:rsidRPr="00AB1171">
        <w:rPr>
          <w:rFonts w:ascii="Times New Roman" w:hAnsi="Times New Roman" w:cs="Times New Roman"/>
        </w:rPr>
        <w:t xml:space="preserve">о приеме документов </w:t>
      </w:r>
    </w:p>
    <w:p w:rsidR="004434D3" w:rsidRDefault="004434D3" w:rsidP="00F7378A">
      <w:pPr>
        <w:pStyle w:val="ConsNonformat"/>
        <w:widowControl/>
        <w:jc w:val="right"/>
      </w:pPr>
      <w:r w:rsidRPr="00AB1171">
        <w:rPr>
          <w:rFonts w:ascii="Times New Roman" w:hAnsi="Times New Roman" w:cs="Times New Roman"/>
        </w:rPr>
        <w:t xml:space="preserve"> для участия в конкурсе</w:t>
      </w:r>
      <w:r>
        <w:t xml:space="preserve">  </w:t>
      </w:r>
    </w:p>
    <w:p w:rsidR="004434D3" w:rsidRDefault="004434D3" w:rsidP="00F7378A">
      <w:pPr>
        <w:ind w:left="7088"/>
        <w:rPr>
          <w:sz w:val="24"/>
          <w:szCs w:val="24"/>
        </w:rPr>
      </w:pPr>
    </w:p>
    <w:p w:rsidR="004434D3" w:rsidRDefault="004434D3" w:rsidP="00F7378A">
      <w:pPr>
        <w:spacing w:before="360"/>
        <w:ind w:left="6804"/>
        <w:rPr>
          <w:sz w:val="24"/>
          <w:szCs w:val="24"/>
        </w:rPr>
      </w:pPr>
      <w:r>
        <w:rPr>
          <w:sz w:val="24"/>
          <w:szCs w:val="24"/>
        </w:rPr>
        <w:t>Медицинская документация</w:t>
      </w:r>
    </w:p>
    <w:p w:rsidR="004434D3" w:rsidRDefault="004434D3" w:rsidP="00F7378A">
      <w:pPr>
        <w:ind w:left="6804"/>
        <w:rPr>
          <w:b/>
          <w:bCs/>
          <w:sz w:val="24"/>
          <w:szCs w:val="24"/>
        </w:rPr>
      </w:pPr>
      <w:r>
        <w:rPr>
          <w:b/>
          <w:bCs/>
          <w:sz w:val="24"/>
          <w:szCs w:val="24"/>
        </w:rPr>
        <w:t>Учетная форма № 001-ГС/у</w:t>
      </w:r>
    </w:p>
    <w:p w:rsidR="004434D3" w:rsidRDefault="004434D3" w:rsidP="00F7378A">
      <w:pPr>
        <w:ind w:left="6804"/>
        <w:rPr>
          <w:sz w:val="24"/>
          <w:szCs w:val="24"/>
        </w:rPr>
      </w:pPr>
      <w:r>
        <w:rPr>
          <w:sz w:val="24"/>
          <w:szCs w:val="24"/>
        </w:rPr>
        <w:t>Утверждена Приказом Минздравсоцразвития России</w:t>
      </w:r>
      <w:r>
        <w:rPr>
          <w:sz w:val="24"/>
          <w:szCs w:val="24"/>
        </w:rPr>
        <w:br/>
        <w:t>от 14.12.2009 № 984н</w:t>
      </w:r>
    </w:p>
    <w:p w:rsidR="004434D3" w:rsidRDefault="004434D3" w:rsidP="00F7378A">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A0"/>
      </w:tblPr>
      <w:tblGrid>
        <w:gridCol w:w="482"/>
        <w:gridCol w:w="397"/>
        <w:gridCol w:w="244"/>
        <w:gridCol w:w="1418"/>
        <w:gridCol w:w="397"/>
        <w:gridCol w:w="397"/>
        <w:gridCol w:w="284"/>
      </w:tblGrid>
      <w:tr w:rsidR="004434D3" w:rsidTr="00F7378A">
        <w:trPr>
          <w:jc w:val="center"/>
        </w:trPr>
        <w:tc>
          <w:tcPr>
            <w:tcW w:w="482" w:type="dxa"/>
            <w:vAlign w:val="bottom"/>
          </w:tcPr>
          <w:p w:rsidR="004434D3" w:rsidRDefault="004434D3">
            <w:pPr>
              <w:jc w:val="right"/>
              <w:rPr>
                <w:sz w:val="24"/>
                <w:szCs w:val="24"/>
              </w:rPr>
            </w:pPr>
          </w:p>
          <w:p w:rsidR="004434D3" w:rsidRDefault="004434D3">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4434D3" w:rsidRDefault="004434D3">
            <w:pPr>
              <w:jc w:val="center"/>
              <w:rPr>
                <w:sz w:val="24"/>
                <w:szCs w:val="24"/>
              </w:rPr>
            </w:pPr>
          </w:p>
        </w:tc>
        <w:tc>
          <w:tcPr>
            <w:tcW w:w="244" w:type="dxa"/>
            <w:vAlign w:val="bottom"/>
          </w:tcPr>
          <w:p w:rsidR="004434D3" w:rsidRDefault="004434D3">
            <w:pPr>
              <w:rPr>
                <w:sz w:val="24"/>
                <w:szCs w:val="24"/>
              </w:rPr>
            </w:pPr>
            <w:r>
              <w:rPr>
                <w:sz w:val="24"/>
                <w:szCs w:val="24"/>
              </w:rPr>
              <w:t>”</w:t>
            </w:r>
          </w:p>
        </w:tc>
        <w:tc>
          <w:tcPr>
            <w:tcW w:w="1418" w:type="dxa"/>
            <w:tcBorders>
              <w:top w:val="nil"/>
              <w:left w:val="nil"/>
              <w:bottom w:val="single" w:sz="4" w:space="0" w:color="auto"/>
              <w:right w:val="nil"/>
            </w:tcBorders>
            <w:vAlign w:val="bottom"/>
          </w:tcPr>
          <w:p w:rsidR="004434D3" w:rsidRDefault="004434D3">
            <w:pPr>
              <w:jc w:val="center"/>
              <w:rPr>
                <w:sz w:val="24"/>
                <w:szCs w:val="24"/>
              </w:rPr>
            </w:pPr>
          </w:p>
        </w:tc>
        <w:tc>
          <w:tcPr>
            <w:tcW w:w="397" w:type="dxa"/>
            <w:vAlign w:val="bottom"/>
          </w:tcPr>
          <w:p w:rsidR="004434D3" w:rsidRDefault="004434D3">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4434D3" w:rsidRDefault="004434D3">
            <w:pPr>
              <w:rPr>
                <w:sz w:val="24"/>
                <w:szCs w:val="24"/>
              </w:rPr>
            </w:pPr>
          </w:p>
        </w:tc>
        <w:tc>
          <w:tcPr>
            <w:tcW w:w="284" w:type="dxa"/>
            <w:vAlign w:val="bottom"/>
          </w:tcPr>
          <w:p w:rsidR="004434D3" w:rsidRDefault="004434D3">
            <w:pPr>
              <w:ind w:left="57"/>
              <w:rPr>
                <w:sz w:val="24"/>
                <w:szCs w:val="24"/>
              </w:rPr>
            </w:pPr>
            <w:r>
              <w:rPr>
                <w:sz w:val="24"/>
                <w:szCs w:val="24"/>
              </w:rPr>
              <w:t>г.</w:t>
            </w:r>
          </w:p>
        </w:tc>
      </w:tr>
    </w:tbl>
    <w:p w:rsidR="004434D3" w:rsidRDefault="004434D3" w:rsidP="00F7378A">
      <w:pPr>
        <w:spacing w:before="360"/>
        <w:rPr>
          <w:sz w:val="24"/>
          <w:szCs w:val="24"/>
        </w:rPr>
      </w:pPr>
      <w:r>
        <w:rPr>
          <w:sz w:val="24"/>
          <w:szCs w:val="24"/>
        </w:rPr>
        <w:t xml:space="preserve">1. Выдано  </w:t>
      </w:r>
    </w:p>
    <w:p w:rsidR="004434D3" w:rsidRDefault="004434D3" w:rsidP="00F7378A">
      <w:pPr>
        <w:pBdr>
          <w:top w:val="single" w:sz="4" w:space="1" w:color="auto"/>
        </w:pBdr>
        <w:ind w:left="1160"/>
        <w:jc w:val="center"/>
      </w:pPr>
      <w:r>
        <w:t>(наименование и адрес учреждения здравоохранения)</w:t>
      </w:r>
    </w:p>
    <w:p w:rsidR="004434D3" w:rsidRDefault="004434D3" w:rsidP="00F7378A">
      <w:pPr>
        <w:spacing w:before="120"/>
        <w:jc w:val="both"/>
        <w:rPr>
          <w:sz w:val="2"/>
          <w:szCs w:val="2"/>
        </w:rPr>
      </w:pPr>
      <w:r>
        <w:rPr>
          <w:sz w:val="24"/>
          <w:szCs w:val="24"/>
        </w:rPr>
        <w:t xml:space="preserve">2. Наименование, почтовый адрес государственного органа, органа муниципального образования </w:t>
      </w:r>
      <w:r>
        <w:rPr>
          <w:rStyle w:val="FootnoteReference"/>
          <w:sz w:val="24"/>
          <w:szCs w:val="24"/>
        </w:rPr>
        <w:footnoteReference w:customMarkFollows="1" w:id="1"/>
        <w:t>*</w:t>
      </w:r>
      <w:r>
        <w:rPr>
          <w:sz w:val="24"/>
          <w:szCs w:val="24"/>
        </w:rPr>
        <w:t>, куда представляется Заключение  _______________________________________________________</w:t>
      </w: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rPr>
          <w:sz w:val="24"/>
          <w:szCs w:val="24"/>
        </w:rPr>
      </w:pPr>
    </w:p>
    <w:p w:rsidR="004434D3" w:rsidRDefault="004434D3" w:rsidP="00F7378A">
      <w:pPr>
        <w:pBdr>
          <w:top w:val="single" w:sz="4" w:space="1" w:color="auto"/>
        </w:pBdr>
        <w:rPr>
          <w:sz w:val="2"/>
          <w:szCs w:val="2"/>
        </w:rPr>
      </w:pPr>
    </w:p>
    <w:p w:rsidR="004434D3" w:rsidRDefault="004434D3" w:rsidP="00F7378A">
      <w:pPr>
        <w:spacing w:before="120"/>
        <w:rPr>
          <w:sz w:val="24"/>
          <w:szCs w:val="24"/>
        </w:rPr>
      </w:pPr>
      <w:r>
        <w:rPr>
          <w:sz w:val="24"/>
          <w:szCs w:val="24"/>
        </w:rPr>
        <w:t xml:space="preserve">3. Фамилия, имя, отчество  </w:t>
      </w:r>
    </w:p>
    <w:p w:rsidR="004434D3" w:rsidRDefault="004434D3" w:rsidP="00F7378A">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4434D3" w:rsidRDefault="004434D3" w:rsidP="00F7378A">
      <w:pPr>
        <w:spacing w:before="120"/>
        <w:rPr>
          <w:sz w:val="24"/>
          <w:szCs w:val="24"/>
        </w:rPr>
      </w:pPr>
      <w:r>
        <w:rPr>
          <w:sz w:val="24"/>
          <w:szCs w:val="24"/>
        </w:rPr>
        <w:t xml:space="preserve">4. Пол (мужской/женский)*  </w:t>
      </w:r>
    </w:p>
    <w:p w:rsidR="004434D3" w:rsidRDefault="004434D3" w:rsidP="00F7378A">
      <w:pPr>
        <w:pBdr>
          <w:top w:val="single" w:sz="4" w:space="1" w:color="auto"/>
        </w:pBdr>
        <w:ind w:left="2963"/>
        <w:rPr>
          <w:sz w:val="2"/>
          <w:szCs w:val="2"/>
        </w:rPr>
      </w:pPr>
    </w:p>
    <w:p w:rsidR="004434D3" w:rsidRDefault="004434D3" w:rsidP="00F7378A">
      <w:pPr>
        <w:spacing w:before="120"/>
        <w:rPr>
          <w:sz w:val="24"/>
          <w:szCs w:val="24"/>
        </w:rPr>
      </w:pPr>
      <w:r>
        <w:rPr>
          <w:sz w:val="24"/>
          <w:szCs w:val="24"/>
        </w:rPr>
        <w:t xml:space="preserve">5. Дата рождения  </w:t>
      </w:r>
    </w:p>
    <w:p w:rsidR="004434D3" w:rsidRDefault="004434D3" w:rsidP="00F7378A">
      <w:pPr>
        <w:pBdr>
          <w:top w:val="single" w:sz="4" w:space="1" w:color="auto"/>
        </w:pBdr>
        <w:ind w:left="1899"/>
        <w:rPr>
          <w:sz w:val="2"/>
          <w:szCs w:val="2"/>
        </w:rPr>
      </w:pPr>
    </w:p>
    <w:p w:rsidR="004434D3" w:rsidRDefault="004434D3" w:rsidP="00F7378A">
      <w:pPr>
        <w:spacing w:before="120"/>
        <w:rPr>
          <w:sz w:val="24"/>
          <w:szCs w:val="24"/>
        </w:rPr>
      </w:pPr>
      <w:r>
        <w:rPr>
          <w:sz w:val="24"/>
          <w:szCs w:val="24"/>
        </w:rPr>
        <w:t xml:space="preserve">6. Адрес места жительства  </w:t>
      </w:r>
    </w:p>
    <w:p w:rsidR="004434D3" w:rsidRDefault="004434D3" w:rsidP="00F7378A">
      <w:pPr>
        <w:pBdr>
          <w:top w:val="single" w:sz="4" w:space="1" w:color="auto"/>
        </w:pBdr>
        <w:ind w:left="2835"/>
        <w:rPr>
          <w:sz w:val="2"/>
          <w:szCs w:val="2"/>
        </w:rPr>
      </w:pPr>
    </w:p>
    <w:p w:rsidR="004434D3" w:rsidRDefault="004434D3" w:rsidP="00F7378A">
      <w:pPr>
        <w:spacing w:before="120"/>
        <w:rPr>
          <w:sz w:val="24"/>
          <w:szCs w:val="24"/>
        </w:rPr>
      </w:pPr>
      <w:r>
        <w:rPr>
          <w:sz w:val="24"/>
          <w:szCs w:val="24"/>
        </w:rPr>
        <w:t>7. Заключение</w:t>
      </w:r>
    </w:p>
    <w:p w:rsidR="004434D3" w:rsidRDefault="004434D3" w:rsidP="00F7378A">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A0"/>
      </w:tblPr>
      <w:tblGrid>
        <w:gridCol w:w="4479"/>
        <w:gridCol w:w="227"/>
        <w:gridCol w:w="1644"/>
        <w:gridCol w:w="227"/>
        <w:gridCol w:w="3402"/>
      </w:tblGrid>
      <w:tr w:rsidR="004434D3" w:rsidTr="00F7378A">
        <w:tc>
          <w:tcPr>
            <w:tcW w:w="4479" w:type="dxa"/>
            <w:tcBorders>
              <w:top w:val="nil"/>
              <w:left w:val="nil"/>
              <w:bottom w:val="single" w:sz="4" w:space="0" w:color="auto"/>
              <w:right w:val="nil"/>
            </w:tcBorders>
            <w:vAlign w:val="bottom"/>
          </w:tcPr>
          <w:p w:rsidR="004434D3" w:rsidRDefault="004434D3">
            <w:pPr>
              <w:jc w:val="center"/>
              <w:rPr>
                <w:sz w:val="24"/>
                <w:szCs w:val="24"/>
              </w:rPr>
            </w:pPr>
          </w:p>
        </w:tc>
        <w:tc>
          <w:tcPr>
            <w:tcW w:w="227" w:type="dxa"/>
            <w:vAlign w:val="bottom"/>
          </w:tcPr>
          <w:p w:rsidR="004434D3" w:rsidRDefault="004434D3">
            <w:pPr>
              <w:rPr>
                <w:sz w:val="24"/>
                <w:szCs w:val="24"/>
              </w:rPr>
            </w:pPr>
          </w:p>
        </w:tc>
        <w:tc>
          <w:tcPr>
            <w:tcW w:w="1644" w:type="dxa"/>
            <w:tcBorders>
              <w:top w:val="nil"/>
              <w:left w:val="nil"/>
              <w:bottom w:val="single" w:sz="4" w:space="0" w:color="auto"/>
              <w:right w:val="nil"/>
            </w:tcBorders>
            <w:vAlign w:val="bottom"/>
          </w:tcPr>
          <w:p w:rsidR="004434D3" w:rsidRDefault="004434D3">
            <w:pPr>
              <w:jc w:val="center"/>
              <w:rPr>
                <w:sz w:val="24"/>
                <w:szCs w:val="24"/>
              </w:rPr>
            </w:pPr>
          </w:p>
        </w:tc>
        <w:tc>
          <w:tcPr>
            <w:tcW w:w="227" w:type="dxa"/>
            <w:vAlign w:val="bottom"/>
          </w:tcPr>
          <w:p w:rsidR="004434D3" w:rsidRDefault="004434D3">
            <w:pPr>
              <w:rPr>
                <w:sz w:val="24"/>
                <w:szCs w:val="24"/>
              </w:rPr>
            </w:pPr>
          </w:p>
        </w:tc>
        <w:tc>
          <w:tcPr>
            <w:tcW w:w="3402" w:type="dxa"/>
            <w:tcBorders>
              <w:top w:val="nil"/>
              <w:left w:val="nil"/>
              <w:bottom w:val="single" w:sz="4" w:space="0" w:color="auto"/>
              <w:right w:val="nil"/>
            </w:tcBorders>
            <w:vAlign w:val="bottom"/>
          </w:tcPr>
          <w:p w:rsidR="004434D3" w:rsidRDefault="004434D3">
            <w:pPr>
              <w:jc w:val="center"/>
              <w:rPr>
                <w:sz w:val="24"/>
                <w:szCs w:val="24"/>
              </w:rPr>
            </w:pPr>
          </w:p>
        </w:tc>
      </w:tr>
      <w:tr w:rsidR="004434D3" w:rsidTr="00F7378A">
        <w:tc>
          <w:tcPr>
            <w:tcW w:w="4479" w:type="dxa"/>
          </w:tcPr>
          <w:p w:rsidR="004434D3" w:rsidRDefault="004434D3">
            <w:pPr>
              <w:jc w:val="center"/>
            </w:pPr>
            <w:r>
              <w:t>(должность врача, выдавшего заключение)</w:t>
            </w:r>
          </w:p>
        </w:tc>
        <w:tc>
          <w:tcPr>
            <w:tcW w:w="227" w:type="dxa"/>
          </w:tcPr>
          <w:p w:rsidR="004434D3" w:rsidRDefault="004434D3">
            <w:pPr>
              <w:rPr>
                <w:sz w:val="24"/>
                <w:szCs w:val="24"/>
              </w:rPr>
            </w:pPr>
          </w:p>
        </w:tc>
        <w:tc>
          <w:tcPr>
            <w:tcW w:w="1644" w:type="dxa"/>
          </w:tcPr>
          <w:p w:rsidR="004434D3" w:rsidRDefault="004434D3">
            <w:pPr>
              <w:jc w:val="center"/>
            </w:pPr>
            <w:r>
              <w:t>(подпись)</w:t>
            </w:r>
          </w:p>
        </w:tc>
        <w:tc>
          <w:tcPr>
            <w:tcW w:w="227" w:type="dxa"/>
          </w:tcPr>
          <w:p w:rsidR="004434D3" w:rsidRDefault="004434D3"/>
        </w:tc>
        <w:tc>
          <w:tcPr>
            <w:tcW w:w="3402" w:type="dxa"/>
          </w:tcPr>
          <w:p w:rsidR="004434D3" w:rsidRDefault="004434D3">
            <w:pPr>
              <w:jc w:val="center"/>
            </w:pPr>
            <w:r>
              <w:t>(Ф.И.О.)</w:t>
            </w:r>
          </w:p>
        </w:tc>
      </w:tr>
    </w:tbl>
    <w:p w:rsidR="004434D3" w:rsidRDefault="004434D3" w:rsidP="00F7378A">
      <w:pPr>
        <w:spacing w:after="120"/>
        <w:rPr>
          <w:sz w:val="2"/>
          <w:szCs w:val="2"/>
        </w:rPr>
      </w:pPr>
    </w:p>
    <w:tbl>
      <w:tblPr>
        <w:tblW w:w="0" w:type="auto"/>
        <w:tblLayout w:type="fixed"/>
        <w:tblCellMar>
          <w:left w:w="28" w:type="dxa"/>
          <w:right w:w="28" w:type="dxa"/>
        </w:tblCellMar>
        <w:tblLook w:val="00A0"/>
      </w:tblPr>
      <w:tblGrid>
        <w:gridCol w:w="4706"/>
        <w:gridCol w:w="1644"/>
        <w:gridCol w:w="227"/>
        <w:gridCol w:w="3402"/>
      </w:tblGrid>
      <w:tr w:rsidR="004434D3" w:rsidTr="00F7378A">
        <w:tc>
          <w:tcPr>
            <w:tcW w:w="4706" w:type="dxa"/>
            <w:vAlign w:val="bottom"/>
          </w:tcPr>
          <w:p w:rsidR="004434D3" w:rsidRDefault="004434D3">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4434D3" w:rsidRDefault="004434D3">
            <w:pPr>
              <w:jc w:val="center"/>
              <w:rPr>
                <w:sz w:val="24"/>
                <w:szCs w:val="24"/>
              </w:rPr>
            </w:pPr>
          </w:p>
        </w:tc>
        <w:tc>
          <w:tcPr>
            <w:tcW w:w="227" w:type="dxa"/>
            <w:vAlign w:val="bottom"/>
          </w:tcPr>
          <w:p w:rsidR="004434D3" w:rsidRDefault="004434D3">
            <w:pPr>
              <w:rPr>
                <w:sz w:val="24"/>
                <w:szCs w:val="24"/>
              </w:rPr>
            </w:pPr>
          </w:p>
        </w:tc>
        <w:tc>
          <w:tcPr>
            <w:tcW w:w="3402" w:type="dxa"/>
            <w:tcBorders>
              <w:top w:val="nil"/>
              <w:left w:val="nil"/>
              <w:bottom w:val="single" w:sz="4" w:space="0" w:color="auto"/>
              <w:right w:val="nil"/>
            </w:tcBorders>
            <w:vAlign w:val="bottom"/>
          </w:tcPr>
          <w:p w:rsidR="004434D3" w:rsidRDefault="004434D3">
            <w:pPr>
              <w:jc w:val="center"/>
              <w:rPr>
                <w:sz w:val="24"/>
                <w:szCs w:val="24"/>
              </w:rPr>
            </w:pPr>
          </w:p>
        </w:tc>
      </w:tr>
      <w:tr w:rsidR="004434D3" w:rsidTr="00F7378A">
        <w:tc>
          <w:tcPr>
            <w:tcW w:w="4706" w:type="dxa"/>
          </w:tcPr>
          <w:p w:rsidR="004434D3" w:rsidRDefault="004434D3"/>
        </w:tc>
        <w:tc>
          <w:tcPr>
            <w:tcW w:w="1644" w:type="dxa"/>
          </w:tcPr>
          <w:p w:rsidR="004434D3" w:rsidRDefault="004434D3">
            <w:pPr>
              <w:jc w:val="center"/>
            </w:pPr>
            <w:r>
              <w:t>(подпись)</w:t>
            </w:r>
          </w:p>
        </w:tc>
        <w:tc>
          <w:tcPr>
            <w:tcW w:w="227" w:type="dxa"/>
          </w:tcPr>
          <w:p w:rsidR="004434D3" w:rsidRDefault="004434D3"/>
        </w:tc>
        <w:tc>
          <w:tcPr>
            <w:tcW w:w="3402" w:type="dxa"/>
          </w:tcPr>
          <w:p w:rsidR="004434D3" w:rsidRDefault="004434D3">
            <w:pPr>
              <w:jc w:val="center"/>
            </w:pPr>
            <w:r>
              <w:t>(Ф.И.О.)</w:t>
            </w:r>
          </w:p>
        </w:tc>
      </w:tr>
    </w:tbl>
    <w:p w:rsidR="004434D3" w:rsidRDefault="004434D3" w:rsidP="00F7378A">
      <w:pPr>
        <w:spacing w:before="240"/>
        <w:rPr>
          <w:sz w:val="24"/>
          <w:szCs w:val="24"/>
        </w:rPr>
      </w:pPr>
      <w:r>
        <w:rPr>
          <w:sz w:val="24"/>
          <w:szCs w:val="24"/>
        </w:rPr>
        <w:t>М.П.</w:t>
      </w:r>
    </w:p>
    <w:p w:rsidR="004434D3" w:rsidRDefault="004434D3" w:rsidP="00F7378A">
      <w:pPr>
        <w:rPr>
          <w:sz w:val="24"/>
          <w:szCs w:val="24"/>
        </w:rPr>
      </w:pPr>
    </w:p>
    <w:p w:rsidR="004434D3" w:rsidRDefault="004434D3"/>
    <w:sectPr w:rsidR="004434D3" w:rsidSect="00D24D51">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D3" w:rsidRDefault="004434D3" w:rsidP="00F7378A">
      <w:r>
        <w:separator/>
      </w:r>
    </w:p>
  </w:endnote>
  <w:endnote w:type="continuationSeparator" w:id="0">
    <w:p w:rsidR="004434D3" w:rsidRDefault="004434D3" w:rsidP="00F73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D3" w:rsidRDefault="004434D3" w:rsidP="00F7378A">
      <w:r>
        <w:separator/>
      </w:r>
    </w:p>
  </w:footnote>
  <w:footnote w:type="continuationSeparator" w:id="0">
    <w:p w:rsidR="004434D3" w:rsidRDefault="004434D3" w:rsidP="00F7378A">
      <w:r>
        <w:continuationSeparator/>
      </w:r>
    </w:p>
  </w:footnote>
  <w:footnote w:id="1">
    <w:p w:rsidR="004434D3" w:rsidRDefault="004434D3" w:rsidP="00F7378A">
      <w:pPr>
        <w:pStyle w:val="FootnoteText"/>
        <w:ind w:firstLine="567"/>
      </w:pPr>
      <w:r>
        <w:rPr>
          <w:rStyle w:val="FootnoteReference"/>
        </w:rPr>
        <w:t>*</w:t>
      </w:r>
      <w:r>
        <w:t> Нужное подчеркнуть.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9580B"/>
    <w:multiLevelType w:val="hybridMultilevel"/>
    <w:tmpl w:val="798418BE"/>
    <w:lvl w:ilvl="0" w:tplc="C786E9C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43D"/>
    <w:rsid w:val="000301DE"/>
    <w:rsid w:val="000B488E"/>
    <w:rsid w:val="000D1489"/>
    <w:rsid w:val="000F6F38"/>
    <w:rsid w:val="00100DB6"/>
    <w:rsid w:val="0015743D"/>
    <w:rsid w:val="00191D1F"/>
    <w:rsid w:val="002E0055"/>
    <w:rsid w:val="002E682A"/>
    <w:rsid w:val="003030D9"/>
    <w:rsid w:val="00313740"/>
    <w:rsid w:val="00347563"/>
    <w:rsid w:val="0036018F"/>
    <w:rsid w:val="003E4B46"/>
    <w:rsid w:val="0040354A"/>
    <w:rsid w:val="004434D3"/>
    <w:rsid w:val="0045704F"/>
    <w:rsid w:val="00562E8F"/>
    <w:rsid w:val="0065126E"/>
    <w:rsid w:val="006F08B3"/>
    <w:rsid w:val="00753CEC"/>
    <w:rsid w:val="007C5682"/>
    <w:rsid w:val="007F6DB5"/>
    <w:rsid w:val="008029C3"/>
    <w:rsid w:val="00811512"/>
    <w:rsid w:val="00844DAA"/>
    <w:rsid w:val="008B5907"/>
    <w:rsid w:val="008F24E1"/>
    <w:rsid w:val="00AB1171"/>
    <w:rsid w:val="00B429E4"/>
    <w:rsid w:val="00BA27FB"/>
    <w:rsid w:val="00C37820"/>
    <w:rsid w:val="00C55B2D"/>
    <w:rsid w:val="00C850DA"/>
    <w:rsid w:val="00D24D51"/>
    <w:rsid w:val="00DE01A8"/>
    <w:rsid w:val="00E37AAF"/>
    <w:rsid w:val="00EA1613"/>
    <w:rsid w:val="00EB48D6"/>
    <w:rsid w:val="00F51C85"/>
    <w:rsid w:val="00F66294"/>
    <w:rsid w:val="00F7378A"/>
    <w:rsid w:val="00FA09A2"/>
    <w:rsid w:val="00FA4DAB"/>
    <w:rsid w:val="00FD689E"/>
    <w:rsid w:val="00FE66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8A"/>
    <w:pPr>
      <w:autoSpaceDE w:val="0"/>
      <w:autoSpaceDN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7378A"/>
    <w:rPr>
      <w:rFonts w:cs="Times New Roman"/>
      <w:color w:val="0000FF"/>
      <w:u w:val="single"/>
    </w:rPr>
  </w:style>
  <w:style w:type="paragraph" w:styleId="NormalWeb">
    <w:name w:val="Normal (Web)"/>
    <w:basedOn w:val="Normal"/>
    <w:uiPriority w:val="99"/>
    <w:rsid w:val="00F7378A"/>
    <w:pPr>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rsid w:val="00F7378A"/>
  </w:style>
  <w:style w:type="character" w:customStyle="1" w:styleId="FootnoteTextChar">
    <w:name w:val="Footnote Text Char"/>
    <w:basedOn w:val="DefaultParagraphFont"/>
    <w:link w:val="FootnoteText"/>
    <w:uiPriority w:val="99"/>
    <w:semiHidden/>
    <w:locked/>
    <w:rsid w:val="00F7378A"/>
    <w:rPr>
      <w:rFonts w:ascii="Times New Roman" w:hAnsi="Times New Roman" w:cs="Times New Roman"/>
      <w:sz w:val="20"/>
      <w:szCs w:val="20"/>
      <w:lang w:eastAsia="ru-RU"/>
    </w:rPr>
  </w:style>
  <w:style w:type="paragraph" w:customStyle="1" w:styleId="ConsNormal">
    <w:name w:val="ConsNormal"/>
    <w:uiPriority w:val="99"/>
    <w:rsid w:val="00F7378A"/>
    <w:pPr>
      <w:autoSpaceDE w:val="0"/>
      <w:autoSpaceDN w:val="0"/>
      <w:ind w:right="19771" w:firstLine="539"/>
      <w:jc w:val="both"/>
    </w:pPr>
    <w:rPr>
      <w:rFonts w:ascii="Courier New" w:eastAsia="Times New Roman" w:hAnsi="Courier New" w:cs="Courier New"/>
      <w:sz w:val="20"/>
      <w:szCs w:val="20"/>
      <w:lang w:val="en-US"/>
    </w:rPr>
  </w:style>
  <w:style w:type="paragraph" w:customStyle="1" w:styleId="ConsNonformat">
    <w:name w:val="ConsNonformat"/>
    <w:uiPriority w:val="99"/>
    <w:rsid w:val="00F7378A"/>
    <w:pPr>
      <w:widowControl w:val="0"/>
      <w:autoSpaceDE w:val="0"/>
      <w:autoSpaceDN w:val="0"/>
      <w:jc w:val="both"/>
    </w:pPr>
    <w:rPr>
      <w:rFonts w:ascii="Courier New" w:eastAsia="Times New Roman" w:hAnsi="Courier New" w:cs="Courier New"/>
      <w:sz w:val="20"/>
      <w:szCs w:val="20"/>
    </w:rPr>
  </w:style>
  <w:style w:type="paragraph" w:customStyle="1" w:styleId="ConsPlusNormal">
    <w:name w:val="ConsPlusNormal"/>
    <w:uiPriority w:val="99"/>
    <w:rsid w:val="00F7378A"/>
    <w:pPr>
      <w:autoSpaceDE w:val="0"/>
      <w:autoSpaceDN w:val="0"/>
      <w:ind w:firstLine="720"/>
    </w:pPr>
    <w:rPr>
      <w:rFonts w:ascii="Arial" w:eastAsia="Times New Roman" w:hAnsi="Arial" w:cs="Arial"/>
      <w:sz w:val="20"/>
      <w:szCs w:val="20"/>
    </w:rPr>
  </w:style>
  <w:style w:type="character" w:styleId="FootnoteReference">
    <w:name w:val="footnote reference"/>
    <w:basedOn w:val="DefaultParagraphFont"/>
    <w:uiPriority w:val="99"/>
    <w:semiHidden/>
    <w:rsid w:val="00F7378A"/>
    <w:rPr>
      <w:rFonts w:cs="Times New Roman"/>
      <w:vertAlign w:val="superscript"/>
    </w:rPr>
  </w:style>
  <w:style w:type="paragraph" w:styleId="ListParagraph">
    <w:name w:val="List Paragraph"/>
    <w:basedOn w:val="Normal"/>
    <w:uiPriority w:val="99"/>
    <w:qFormat/>
    <w:rsid w:val="00B429E4"/>
    <w:pPr>
      <w:ind w:left="720"/>
      <w:contextualSpacing/>
    </w:pPr>
  </w:style>
  <w:style w:type="paragraph" w:customStyle="1" w:styleId="Style5">
    <w:name w:val="Style5"/>
    <w:basedOn w:val="Normal"/>
    <w:uiPriority w:val="99"/>
    <w:rsid w:val="000B488E"/>
    <w:pPr>
      <w:widowControl w:val="0"/>
      <w:adjustRightInd w:val="0"/>
      <w:spacing w:line="298" w:lineRule="exact"/>
      <w:ind w:firstLine="691"/>
    </w:pPr>
    <w:rPr>
      <w:sz w:val="24"/>
      <w:szCs w:val="24"/>
    </w:rPr>
  </w:style>
</w:styles>
</file>

<file path=word/webSettings.xml><?xml version="1.0" encoding="utf-8"?>
<w:webSettings xmlns:r="http://schemas.openxmlformats.org/officeDocument/2006/relationships" xmlns:w="http://schemas.openxmlformats.org/wordprocessingml/2006/main">
  <w:divs>
    <w:div w:id="1835028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ettings" Target="settings.xml"/><Relationship Id="rId7" Type="http://schemas.openxmlformats.org/officeDocument/2006/relationships/hyperlink" Target="consultantplus://offline/ref=9CADC7271DCFC695EA573B92708D90BF1D8EE0C3F1CC11965869A2700BF03BFEA4E3576F1B0192C0D2l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2986</Words>
  <Characters>17023</Characters>
  <Application>Microsoft Office Outlook</Application>
  <DocSecurity>0</DocSecurity>
  <Lines>0</Lines>
  <Paragraphs>0</Paragraphs>
  <ScaleCrop>false</ScaleCrop>
  <Company>MIFNS 8</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 </dc:title>
  <dc:subject/>
  <dc:creator>Басова Екатерина Сергеевна</dc:creator>
  <cp:keywords/>
  <dc:description/>
  <cp:lastModifiedBy>Мачихина</cp:lastModifiedBy>
  <cp:revision>3</cp:revision>
  <cp:lastPrinted>2015-03-24T22:16:00Z</cp:lastPrinted>
  <dcterms:created xsi:type="dcterms:W3CDTF">2015-03-27T00:44:00Z</dcterms:created>
  <dcterms:modified xsi:type="dcterms:W3CDTF">2015-03-27T00:44:00Z</dcterms:modified>
</cp:coreProperties>
</file>