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7E" w:rsidRPr="00493AA0" w:rsidRDefault="005D1A8B">
      <w:pPr>
        <w:jc w:val="center"/>
        <w:rPr>
          <w:noProof/>
        </w:rPr>
      </w:pPr>
      <w:r w:rsidRPr="00493AA0">
        <w:rPr>
          <w:noProof/>
        </w:rPr>
        <w:t>УФНС России по Приморскому краю</w:t>
      </w:r>
    </w:p>
    <w:p w:rsidR="00513F7E" w:rsidRPr="00493AA0" w:rsidRDefault="00513F7E">
      <w:pPr>
        <w:jc w:val="center"/>
        <w:rPr>
          <w:noProof/>
        </w:rPr>
      </w:pPr>
      <w:r w:rsidRPr="00493AA0">
        <w:rPr>
          <w:noProof/>
        </w:rPr>
        <w:t>СПРАВКА</w:t>
      </w:r>
    </w:p>
    <w:p w:rsidR="00513F7E" w:rsidRPr="00493AA0" w:rsidRDefault="00513F7E">
      <w:pPr>
        <w:jc w:val="center"/>
        <w:rPr>
          <w:noProof/>
        </w:rPr>
      </w:pPr>
      <w:r w:rsidRPr="00493AA0">
        <w:rPr>
          <w:noProof/>
        </w:rPr>
        <w:t>Входящей корреспонденции по тематике обращений граждан</w:t>
      </w:r>
    </w:p>
    <w:p w:rsidR="00513F7E" w:rsidRPr="00493AA0" w:rsidRDefault="00513F7E">
      <w:pPr>
        <w:jc w:val="center"/>
        <w:rPr>
          <w:noProof/>
          <w:lang w:val="en-US"/>
        </w:rPr>
      </w:pPr>
      <w:r w:rsidRPr="00493AA0">
        <w:rPr>
          <w:noProof/>
          <w:lang w:val="en-US"/>
        </w:rPr>
        <w:t xml:space="preserve">c </w:t>
      </w:r>
      <w:r w:rsidR="005D1A8B" w:rsidRPr="00493AA0">
        <w:rPr>
          <w:noProof/>
          <w:lang w:val="en-US"/>
        </w:rPr>
        <w:t>01.03.2025</w:t>
      </w:r>
      <w:r w:rsidRPr="00493AA0">
        <w:rPr>
          <w:noProof/>
          <w:lang w:val="en-US"/>
        </w:rPr>
        <w:t xml:space="preserve"> </w:t>
      </w:r>
      <w:r w:rsidRPr="00493AA0">
        <w:rPr>
          <w:noProof/>
        </w:rPr>
        <w:t>по</w:t>
      </w:r>
      <w:r w:rsidRPr="00493AA0">
        <w:rPr>
          <w:noProof/>
          <w:lang w:val="en-US"/>
        </w:rPr>
        <w:t xml:space="preserve"> </w:t>
      </w:r>
      <w:r w:rsidR="005D1A8B" w:rsidRPr="00493AA0">
        <w:rPr>
          <w:noProof/>
          <w:lang w:val="en-US"/>
        </w:rPr>
        <w:t>31.03.2025</w:t>
      </w:r>
    </w:p>
    <w:p w:rsidR="00513F7E" w:rsidRPr="00493AA0" w:rsidRDefault="00513F7E">
      <w:pPr>
        <w:jc w:val="center"/>
        <w:rPr>
          <w:noProof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513F7E" w:rsidRPr="00493AA0">
        <w:trPr>
          <w:cantSplit/>
          <w:trHeight w:val="253"/>
        </w:trPr>
        <w:tc>
          <w:tcPr>
            <w:tcW w:w="7513" w:type="dxa"/>
            <w:vMerge w:val="restart"/>
          </w:tcPr>
          <w:p w:rsidR="00513F7E" w:rsidRPr="00493AA0" w:rsidRDefault="00513F7E">
            <w:pPr>
              <w:jc w:val="center"/>
              <w:rPr>
                <w:noProof/>
                <w:lang w:val="en-US"/>
              </w:rPr>
            </w:pPr>
          </w:p>
          <w:p w:rsidR="00513F7E" w:rsidRPr="00493AA0" w:rsidRDefault="00513F7E">
            <w:pPr>
              <w:jc w:val="center"/>
            </w:pPr>
            <w:r w:rsidRPr="00493AA0">
              <w:rPr>
                <w:noProof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513F7E" w:rsidRPr="00493AA0" w:rsidRDefault="00513F7E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Количество документов</w:t>
            </w:r>
          </w:p>
        </w:tc>
      </w:tr>
      <w:tr w:rsidR="00513F7E" w:rsidRPr="00493AA0">
        <w:trPr>
          <w:cantSplit/>
          <w:trHeight w:val="437"/>
        </w:trPr>
        <w:tc>
          <w:tcPr>
            <w:tcW w:w="7513" w:type="dxa"/>
            <w:vMerge/>
          </w:tcPr>
          <w:p w:rsidR="00513F7E" w:rsidRPr="00493AA0" w:rsidRDefault="00513F7E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vMerge/>
          </w:tcPr>
          <w:p w:rsidR="00513F7E" w:rsidRPr="00493AA0" w:rsidRDefault="00513F7E">
            <w:pPr>
              <w:jc w:val="center"/>
              <w:rPr>
                <w:noProof/>
              </w:rPr>
            </w:pPr>
          </w:p>
        </w:tc>
      </w:tr>
      <w:tr w:rsidR="00513F7E" w:rsidRPr="00493AA0">
        <w:trPr>
          <w:cantSplit/>
        </w:trPr>
        <w:tc>
          <w:tcPr>
            <w:tcW w:w="7513" w:type="dxa"/>
          </w:tcPr>
          <w:p w:rsidR="00513F7E" w:rsidRPr="00493AA0" w:rsidRDefault="00513F7E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1</w:t>
            </w:r>
          </w:p>
        </w:tc>
        <w:tc>
          <w:tcPr>
            <w:tcW w:w="2268" w:type="dxa"/>
          </w:tcPr>
          <w:p w:rsidR="00513F7E" w:rsidRPr="00493AA0" w:rsidRDefault="00513F7E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2</w:t>
            </w:r>
          </w:p>
        </w:tc>
      </w:tr>
      <w:tr w:rsidR="00513F7E" w:rsidRPr="00493AA0">
        <w:trPr>
          <w:cantSplit/>
        </w:trPr>
        <w:tc>
          <w:tcPr>
            <w:tcW w:w="7513" w:type="dxa"/>
          </w:tcPr>
          <w:p w:rsidR="00513F7E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513F7E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12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2</w:t>
            </w:r>
          </w:p>
        </w:tc>
      </w:tr>
      <w:tr w:rsidR="005B7BD0" w:rsidRPr="00493AA0">
        <w:trPr>
          <w:cantSplit/>
        </w:trPr>
        <w:tc>
          <w:tcPr>
            <w:tcW w:w="7513" w:type="dxa"/>
          </w:tcPr>
          <w:p w:rsidR="005B7BD0" w:rsidRPr="00493AA0" w:rsidRDefault="003D7D52">
            <w:pPr>
              <w:rPr>
                <w:noProof/>
                <w:highlight w:val="yellow"/>
              </w:rPr>
            </w:pPr>
            <w:r w:rsidRPr="00493AA0">
              <w:rPr>
                <w:color w:val="000000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5B7BD0" w:rsidRPr="00493AA0" w:rsidRDefault="005972D5" w:rsidP="005D1A8B">
            <w:pPr>
              <w:jc w:val="center"/>
              <w:rPr>
                <w:noProof/>
                <w:highlight w:val="yellow"/>
              </w:rPr>
            </w:pPr>
            <w:r>
              <w:rPr>
                <w:noProof/>
              </w:rPr>
              <w:t>2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5D1A8B" w:rsidRPr="00493AA0" w:rsidRDefault="005972D5" w:rsidP="005D1A8B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5D1A8B" w:rsidRPr="00493AA0" w:rsidRDefault="00334208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32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5D1A8B" w:rsidRPr="00493AA0" w:rsidRDefault="00383D5C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3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5D1A8B" w:rsidRPr="00493AA0" w:rsidRDefault="00013D8D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5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2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0003.0008.0086.0540 Земельный налог</w:t>
            </w:r>
          </w:p>
        </w:tc>
        <w:tc>
          <w:tcPr>
            <w:tcW w:w="2268" w:type="dxa"/>
          </w:tcPr>
          <w:p w:rsidR="005D1A8B" w:rsidRPr="00493AA0" w:rsidRDefault="005972D5" w:rsidP="005D1A8B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4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0003.0008.0086.0542 Налог на добычу полезных ископаемых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1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5D1A8B" w:rsidRPr="00493AA0" w:rsidRDefault="00EA24D5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2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5D1A8B" w:rsidRPr="00493AA0" w:rsidRDefault="00EA24D5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7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5D1A8B" w:rsidRPr="00493AA0" w:rsidRDefault="00513F7E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33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0003.0008.0086.0547 Госпошлины</w:t>
            </w:r>
          </w:p>
        </w:tc>
        <w:tc>
          <w:tcPr>
            <w:tcW w:w="2268" w:type="dxa"/>
          </w:tcPr>
          <w:p w:rsidR="005D1A8B" w:rsidRPr="00493AA0" w:rsidRDefault="005972D5" w:rsidP="005D1A8B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5D1A8B" w:rsidRPr="00493AA0" w:rsidRDefault="00513F7E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8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0003.0008.0086.0548.0094 Налог на профессиональный доход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1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1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5D1A8B" w:rsidRPr="00493AA0" w:rsidRDefault="00EA24D5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30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5D1A8B" w:rsidRPr="00493AA0" w:rsidRDefault="00383D5C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11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2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6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5D1A8B" w:rsidRPr="00493AA0" w:rsidRDefault="00EA24D5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15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5D1A8B" w:rsidRPr="00493AA0" w:rsidRDefault="00513F7E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41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0003.0008.0086.0558.0107 Задолженность по налогам, сборам и взносам перед бюджетом Российской Федерации. Взыскание задолженности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3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3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7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5D1A8B" w:rsidRPr="00493AA0" w:rsidRDefault="00513F7E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55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4</w:t>
            </w:r>
          </w:p>
        </w:tc>
      </w:tr>
      <w:tr w:rsidR="00383D5C" w:rsidRPr="00493AA0">
        <w:trPr>
          <w:cantSplit/>
        </w:trPr>
        <w:tc>
          <w:tcPr>
            <w:tcW w:w="7513" w:type="dxa"/>
          </w:tcPr>
          <w:p w:rsidR="00383D5C" w:rsidRPr="00493AA0" w:rsidRDefault="00A7011F">
            <w:pPr>
              <w:rPr>
                <w:noProof/>
              </w:rPr>
            </w:pPr>
            <w:r w:rsidRPr="00493AA0">
              <w:rPr>
                <w:noProof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383D5C" w:rsidRPr="00493AA0" w:rsidRDefault="005972D5" w:rsidP="005D1A8B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bookmarkStart w:id="0" w:name="_GoBack"/>
            <w:bookmarkEnd w:id="0"/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3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2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0003.0008.0086.0568.0092 Контроль и надзор в сфере применения контрольно-кассовой техники</w:t>
            </w:r>
          </w:p>
        </w:tc>
        <w:tc>
          <w:tcPr>
            <w:tcW w:w="2268" w:type="dxa"/>
          </w:tcPr>
          <w:p w:rsidR="005D1A8B" w:rsidRPr="00493AA0" w:rsidRDefault="005972D5" w:rsidP="005D1A8B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5D1A8B" w:rsidRPr="00493AA0" w:rsidRDefault="00152740" w:rsidP="005D1A8B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23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0003.0010.0116.0791 Утилизационный сбор</w:t>
            </w:r>
          </w:p>
        </w:tc>
        <w:tc>
          <w:tcPr>
            <w:tcW w:w="2268" w:type="dxa"/>
          </w:tcPr>
          <w:p w:rsidR="005D1A8B" w:rsidRPr="00493AA0" w:rsidRDefault="00013D8D" w:rsidP="00383D5C">
            <w:pPr>
              <w:jc w:val="center"/>
              <w:rPr>
                <w:noProof/>
              </w:rPr>
            </w:pPr>
            <w:r w:rsidRPr="00493AA0">
              <w:rPr>
                <w:noProof/>
              </w:rPr>
              <w:t>1</w:t>
            </w:r>
            <w:r w:rsidR="00383D5C" w:rsidRPr="00493AA0">
              <w:rPr>
                <w:noProof/>
              </w:rPr>
              <w:t>9</w:t>
            </w: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</w:p>
        </w:tc>
        <w:tc>
          <w:tcPr>
            <w:tcW w:w="2268" w:type="dxa"/>
          </w:tcPr>
          <w:p w:rsidR="005D1A8B" w:rsidRPr="00493AA0" w:rsidRDefault="005D1A8B" w:rsidP="005D1A8B">
            <w:pPr>
              <w:jc w:val="center"/>
              <w:rPr>
                <w:noProof/>
              </w:rPr>
            </w:pPr>
          </w:p>
        </w:tc>
      </w:tr>
      <w:tr w:rsidR="005D1A8B" w:rsidRPr="00493AA0">
        <w:trPr>
          <w:cantSplit/>
        </w:trPr>
        <w:tc>
          <w:tcPr>
            <w:tcW w:w="7513" w:type="dxa"/>
          </w:tcPr>
          <w:p w:rsidR="005D1A8B" w:rsidRPr="00493AA0" w:rsidRDefault="005D1A8B">
            <w:pPr>
              <w:rPr>
                <w:noProof/>
              </w:rPr>
            </w:pPr>
            <w:r w:rsidRPr="00493AA0">
              <w:rPr>
                <w:noProof/>
              </w:rPr>
              <w:t>ИТОГО:</w:t>
            </w:r>
          </w:p>
        </w:tc>
        <w:tc>
          <w:tcPr>
            <w:tcW w:w="2268" w:type="dxa"/>
          </w:tcPr>
          <w:p w:rsidR="005D1A8B" w:rsidRPr="00493AA0" w:rsidRDefault="006E6DDA" w:rsidP="009B4CE1">
            <w:pPr>
              <w:tabs>
                <w:tab w:val="left" w:pos="780"/>
                <w:tab w:val="center" w:pos="1026"/>
              </w:tabs>
              <w:jc w:val="center"/>
              <w:rPr>
                <w:noProof/>
              </w:rPr>
            </w:pPr>
            <w:r w:rsidRPr="00493AA0">
              <w:rPr>
                <w:noProof/>
              </w:rPr>
              <w:t>3</w:t>
            </w:r>
            <w:r w:rsidR="009B4CE1" w:rsidRPr="00493AA0">
              <w:rPr>
                <w:noProof/>
              </w:rPr>
              <w:t>55</w:t>
            </w:r>
          </w:p>
        </w:tc>
      </w:tr>
    </w:tbl>
    <w:p w:rsidR="00513F7E" w:rsidRPr="00493AA0" w:rsidRDefault="00513F7E" w:rsidP="005D1A8B">
      <w:pPr>
        <w:rPr>
          <w:noProof/>
        </w:rPr>
      </w:pPr>
    </w:p>
    <w:sectPr w:rsidR="00513F7E" w:rsidRPr="00493AA0" w:rsidSect="00493AA0">
      <w:headerReference w:type="default" r:id="rId8"/>
      <w:pgSz w:w="11907" w:h="16840" w:code="9"/>
      <w:pgMar w:top="851" w:right="567" w:bottom="51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52" w:rsidRDefault="003D7D52" w:rsidP="005D1A8B">
      <w:r>
        <w:separator/>
      </w:r>
    </w:p>
  </w:endnote>
  <w:endnote w:type="continuationSeparator" w:id="0">
    <w:p w:rsidR="003D7D52" w:rsidRDefault="003D7D52" w:rsidP="005D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52" w:rsidRDefault="003D7D52" w:rsidP="005D1A8B">
      <w:r>
        <w:separator/>
      </w:r>
    </w:p>
  </w:footnote>
  <w:footnote w:type="continuationSeparator" w:id="0">
    <w:p w:rsidR="003D7D52" w:rsidRDefault="003D7D52" w:rsidP="005D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52" w:rsidRDefault="003D7D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3AA0">
      <w:rPr>
        <w:noProof/>
      </w:rPr>
      <w:t>2</w:t>
    </w:r>
    <w:r>
      <w:fldChar w:fldCharType="end"/>
    </w:r>
  </w:p>
  <w:p w:rsidR="003D7D52" w:rsidRDefault="003D7D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8B"/>
    <w:rsid w:val="00013D8D"/>
    <w:rsid w:val="00152740"/>
    <w:rsid w:val="00334208"/>
    <w:rsid w:val="00383D5C"/>
    <w:rsid w:val="003D7D52"/>
    <w:rsid w:val="00413C7E"/>
    <w:rsid w:val="00493AA0"/>
    <w:rsid w:val="00513F7E"/>
    <w:rsid w:val="005972D5"/>
    <w:rsid w:val="005A55A0"/>
    <w:rsid w:val="005B7BD0"/>
    <w:rsid w:val="005D1A8B"/>
    <w:rsid w:val="006E6DDA"/>
    <w:rsid w:val="0086487D"/>
    <w:rsid w:val="009B4CE1"/>
    <w:rsid w:val="00A470DB"/>
    <w:rsid w:val="00A55A32"/>
    <w:rsid w:val="00A7011F"/>
    <w:rsid w:val="00AA043E"/>
    <w:rsid w:val="00C26392"/>
    <w:rsid w:val="00D07277"/>
    <w:rsid w:val="00E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A8B"/>
  </w:style>
  <w:style w:type="paragraph" w:styleId="a5">
    <w:name w:val="footer"/>
    <w:basedOn w:val="a"/>
    <w:link w:val="a6"/>
    <w:uiPriority w:val="99"/>
    <w:unhideWhenUsed/>
    <w:rsid w:val="005D1A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A8B"/>
  </w:style>
  <w:style w:type="paragraph" w:styleId="a7">
    <w:name w:val="Balloon Text"/>
    <w:basedOn w:val="a"/>
    <w:link w:val="a8"/>
    <w:uiPriority w:val="99"/>
    <w:semiHidden/>
    <w:unhideWhenUsed/>
    <w:rsid w:val="009B4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A8B"/>
  </w:style>
  <w:style w:type="paragraph" w:styleId="a5">
    <w:name w:val="footer"/>
    <w:basedOn w:val="a"/>
    <w:link w:val="a6"/>
    <w:uiPriority w:val="99"/>
    <w:unhideWhenUsed/>
    <w:rsid w:val="005D1A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A8B"/>
  </w:style>
  <w:style w:type="paragraph" w:styleId="a7">
    <w:name w:val="Balloon Text"/>
    <w:basedOn w:val="a"/>
    <w:link w:val="a8"/>
    <w:uiPriority w:val="99"/>
    <w:semiHidden/>
    <w:unhideWhenUsed/>
    <w:rsid w:val="009B4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1</Pages>
  <Words>334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3</cp:revision>
  <cp:lastPrinted>2025-04-07T05:23:00Z</cp:lastPrinted>
  <dcterms:created xsi:type="dcterms:W3CDTF">2025-04-10T02:44:00Z</dcterms:created>
  <dcterms:modified xsi:type="dcterms:W3CDTF">2025-04-11T04:45:00Z</dcterms:modified>
</cp:coreProperties>
</file>