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43365" w:rsidRPr="00760A41" w:rsidTr="00D605DB">
        <w:tc>
          <w:tcPr>
            <w:tcW w:w="9571" w:type="dxa"/>
          </w:tcPr>
          <w:p w:rsidR="00F43365" w:rsidRPr="00760A41" w:rsidRDefault="00F43365" w:rsidP="00D605DB">
            <w:pPr>
              <w:pStyle w:val="ConsPlusNormal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760A41">
              <w:rPr>
                <w:b/>
                <w:szCs w:val="24"/>
              </w:rPr>
              <w:t>ПАМЯТКА</w:t>
            </w:r>
          </w:p>
          <w:p w:rsidR="00F43365" w:rsidRPr="00760A41" w:rsidRDefault="00F43365" w:rsidP="00D605DB">
            <w:pPr>
              <w:pStyle w:val="ConsPlusNormal"/>
              <w:jc w:val="center"/>
              <w:rPr>
                <w:b/>
                <w:szCs w:val="24"/>
              </w:rPr>
            </w:pPr>
            <w:r w:rsidRPr="00760A41">
              <w:rPr>
                <w:b/>
                <w:szCs w:val="24"/>
              </w:rPr>
              <w:t>вновь зарегистрированному индивидуальному предпринимателю</w:t>
            </w:r>
          </w:p>
          <w:p w:rsidR="00F43365" w:rsidRPr="00760A41" w:rsidRDefault="00F43365" w:rsidP="00D605DB">
            <w:pPr>
              <w:pStyle w:val="ConsPlusNormal"/>
              <w:jc w:val="center"/>
              <w:rPr>
                <w:b/>
                <w:szCs w:val="24"/>
              </w:rPr>
            </w:pPr>
          </w:p>
          <w:p w:rsidR="00F43365" w:rsidRPr="00760A41" w:rsidRDefault="00F43365" w:rsidP="00D605DB">
            <w:pPr>
              <w:pStyle w:val="ConsPlusNormal"/>
              <w:jc w:val="both"/>
              <w:rPr>
                <w:szCs w:val="24"/>
              </w:rPr>
            </w:pPr>
            <w:r w:rsidRPr="00760A41">
              <w:rPr>
                <w:szCs w:val="24"/>
              </w:rPr>
              <w:t>Вновь зарегистрированный индивидуальный предприниматель (далее – ИП) вправе выбрать режим налогообложения, в рамках которого им будет осуществляться уплата налогов в бюджет. О своем выборе налогоплательщик должен уведомить налоговый орган в соответствии с Налоговым Кодексом Российской Федерации (далее – НК РФ), представив соответствующее Уведомление</w:t>
            </w:r>
            <w:r w:rsidR="00455ABA">
              <w:rPr>
                <w:szCs w:val="24"/>
              </w:rPr>
              <w:t xml:space="preserve"> или Заявление</w:t>
            </w:r>
            <w:r w:rsidRPr="00760A41">
              <w:rPr>
                <w:szCs w:val="24"/>
              </w:rPr>
              <w:t>: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A41">
              <w:rPr>
                <w:rFonts w:ascii="Times New Roman" w:hAnsi="Times New Roman"/>
                <w:sz w:val="24"/>
                <w:szCs w:val="24"/>
              </w:rPr>
              <w:t xml:space="preserve">- Вновь зарегистрированный ИП вправе уведомить о переходе на </w:t>
            </w:r>
            <w:r w:rsidRPr="00760A41">
              <w:rPr>
                <w:rFonts w:ascii="Times New Roman" w:hAnsi="Times New Roman"/>
                <w:b/>
                <w:sz w:val="24"/>
                <w:szCs w:val="24"/>
              </w:rPr>
              <w:t xml:space="preserve">упрощенную систему налогообложения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 xml:space="preserve">не позднее 30 календарных дней </w:t>
            </w:r>
            <w:proofErr w:type="gramStart"/>
            <w:r w:rsidRPr="00760A41">
              <w:rPr>
                <w:rFonts w:ascii="Times New Roman" w:hAnsi="Times New Roman"/>
                <w:sz w:val="24"/>
                <w:szCs w:val="24"/>
              </w:rPr>
              <w:t>с даты постановки</w:t>
            </w:r>
            <w:proofErr w:type="gramEnd"/>
            <w:r w:rsidRPr="00760A41">
              <w:rPr>
                <w:rFonts w:ascii="Times New Roman" w:hAnsi="Times New Roman"/>
                <w:sz w:val="24"/>
                <w:szCs w:val="24"/>
              </w:rPr>
              <w:t xml:space="preserve"> на учет в налоговом органе, указанной в свидетельстве о постановке на учет в налоговом органе (см. п.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>2 ст.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>346.13 НК РФ).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0A41">
              <w:rPr>
                <w:rFonts w:ascii="Times New Roman" w:hAnsi="Times New Roman"/>
                <w:i/>
                <w:sz w:val="24"/>
                <w:szCs w:val="24"/>
              </w:rPr>
              <w:t xml:space="preserve">Формы документов для применения упрощенной системы налогообложения утверждены Приказом ФНС России от 02.11.2012 N ММВ-7-3/829@, Формат представления документов для применения упрощенной системы налогообложения в электронной форме утвержден Приказом ФНС России от 16.11.2012 N ММВ-7-6/878@. 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A41">
              <w:rPr>
                <w:rFonts w:ascii="Times New Roman" w:hAnsi="Times New Roman"/>
                <w:sz w:val="24"/>
                <w:szCs w:val="24"/>
              </w:rPr>
              <w:t xml:space="preserve">- Вновь зарегистрированный ИП вправе уведомить о переходе на уплату </w:t>
            </w:r>
            <w:r w:rsidRPr="00760A41">
              <w:rPr>
                <w:rFonts w:ascii="Times New Roman" w:hAnsi="Times New Roman"/>
                <w:b/>
                <w:sz w:val="24"/>
                <w:szCs w:val="24"/>
              </w:rPr>
              <w:t>единого сельскохозяйственного налога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 xml:space="preserve"> не позднее 30 календарных дней </w:t>
            </w:r>
            <w:proofErr w:type="gramStart"/>
            <w:r w:rsidRPr="00760A41">
              <w:rPr>
                <w:rFonts w:ascii="Times New Roman" w:hAnsi="Times New Roman"/>
                <w:sz w:val="24"/>
                <w:szCs w:val="24"/>
              </w:rPr>
              <w:t>с даты постановки</w:t>
            </w:r>
            <w:proofErr w:type="gramEnd"/>
            <w:r w:rsidRPr="00760A41">
              <w:rPr>
                <w:rFonts w:ascii="Times New Roman" w:hAnsi="Times New Roman"/>
                <w:sz w:val="24"/>
                <w:szCs w:val="24"/>
              </w:rPr>
              <w:t xml:space="preserve"> на учет в налоговом органе, указанной в свидетельстве о постановке на учет в налоговом органе (см.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>п.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>2 ст.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>346.3 НК РФ).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0A41">
              <w:rPr>
                <w:rFonts w:ascii="Times New Roman" w:hAnsi="Times New Roman"/>
                <w:i/>
                <w:iCs/>
                <w:sz w:val="24"/>
                <w:szCs w:val="24"/>
              </w:rPr>
              <w:t>Форм документов для применения системы налогообложения для сельскохозяйственных товаропроизводителей утверждены Приказом ФНС России от 28.01.2013 N ММВ-7-3/41@.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A41">
              <w:rPr>
                <w:rFonts w:ascii="Times New Roman" w:hAnsi="Times New Roman"/>
                <w:sz w:val="24"/>
                <w:szCs w:val="24"/>
              </w:rPr>
              <w:t xml:space="preserve">- ИП, изъявившие желание перейти на уплату </w:t>
            </w:r>
            <w:r w:rsidRPr="00760A41">
              <w:rPr>
                <w:rFonts w:ascii="Times New Roman" w:hAnsi="Times New Roman"/>
                <w:b/>
                <w:sz w:val="24"/>
                <w:szCs w:val="24"/>
              </w:rPr>
              <w:t>единого налога на вмененный доход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 xml:space="preserve"> подают в налоговые органы в течение пяти дней со дня начала применения данной системы налогообложения, заявление о постановке на учет организации или индивидуального предпринимателя в качестве налогоплательщика единого налога (см. ст.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41">
              <w:rPr>
                <w:rFonts w:ascii="Times New Roman" w:hAnsi="Times New Roman"/>
                <w:sz w:val="24"/>
                <w:szCs w:val="24"/>
              </w:rPr>
              <w:t>346.28 НК РФ).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0A41">
              <w:rPr>
                <w:rFonts w:ascii="Times New Roman" w:hAnsi="Times New Roman"/>
                <w:i/>
                <w:sz w:val="24"/>
                <w:szCs w:val="24"/>
              </w:rPr>
              <w:t>Форма и формат представления заявлений о постановке на учет и снятии с учета в налоговых органах организаций и индивидуальных предпринимателей в качестве налогоплательщиков единого налога на вмененный доход для отдельных видов деятельности, а также порядок заполнения этих форм утверждены Приказом ФНС России от 11.12.2012 N ММВ-7-6/941@.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542" w:rsidRDefault="00F43365" w:rsidP="00455ABA">
            <w:pPr>
              <w:pStyle w:val="ConsPlusNormal"/>
              <w:ind w:firstLine="540"/>
              <w:jc w:val="both"/>
              <w:rPr>
                <w:szCs w:val="24"/>
              </w:rPr>
            </w:pPr>
            <w:r w:rsidRPr="00760A41">
              <w:rPr>
                <w:szCs w:val="24"/>
              </w:rPr>
              <w:t xml:space="preserve">- </w:t>
            </w:r>
            <w:r w:rsidR="00271542">
              <w:rPr>
                <w:szCs w:val="24"/>
              </w:rPr>
              <w:t xml:space="preserve">Вновь созданные </w:t>
            </w:r>
            <w:r w:rsidR="00271542" w:rsidRPr="00760A41">
              <w:rPr>
                <w:szCs w:val="24"/>
              </w:rPr>
              <w:t>ИП</w:t>
            </w:r>
            <w:r w:rsidR="00271542">
              <w:rPr>
                <w:szCs w:val="24"/>
              </w:rPr>
              <w:t xml:space="preserve">, </w:t>
            </w:r>
            <w:r w:rsidR="00271542" w:rsidRPr="00760A41">
              <w:rPr>
                <w:szCs w:val="24"/>
              </w:rPr>
              <w:t xml:space="preserve"> изъявившие желание перейти на уплату налога по </w:t>
            </w:r>
            <w:r w:rsidR="00271542" w:rsidRPr="00760A41">
              <w:rPr>
                <w:b/>
                <w:szCs w:val="24"/>
              </w:rPr>
              <w:t>патентной системе налогообложения</w:t>
            </w:r>
            <w:r w:rsidR="00271542">
              <w:rPr>
                <w:szCs w:val="24"/>
              </w:rPr>
              <w:t xml:space="preserve"> со дня их </w:t>
            </w:r>
            <w:proofErr w:type="spellStart"/>
            <w:r w:rsidR="00271542">
              <w:rPr>
                <w:szCs w:val="24"/>
              </w:rPr>
              <w:t>гос</w:t>
            </w:r>
            <w:proofErr w:type="gramStart"/>
            <w:r w:rsidR="00271542">
              <w:rPr>
                <w:szCs w:val="24"/>
              </w:rPr>
              <w:t>.р</w:t>
            </w:r>
            <w:proofErr w:type="gramEnd"/>
            <w:r w:rsidR="00271542">
              <w:rPr>
                <w:szCs w:val="24"/>
              </w:rPr>
              <w:t>егистрации</w:t>
            </w:r>
            <w:proofErr w:type="spellEnd"/>
            <w:r w:rsidR="00271542">
              <w:rPr>
                <w:szCs w:val="24"/>
              </w:rPr>
              <w:t xml:space="preserve"> в качестве ИП</w:t>
            </w:r>
            <w:r w:rsidR="00271542" w:rsidRPr="00760A41">
              <w:rPr>
                <w:b/>
                <w:szCs w:val="24"/>
              </w:rPr>
              <w:t xml:space="preserve">, </w:t>
            </w:r>
            <w:r w:rsidR="00BE052A">
              <w:rPr>
                <w:szCs w:val="24"/>
              </w:rPr>
              <w:t xml:space="preserve">подают </w:t>
            </w:r>
            <w:r w:rsidR="00271542" w:rsidRPr="00760A41">
              <w:rPr>
                <w:szCs w:val="24"/>
              </w:rPr>
              <w:t>заявление на получение патента в налоговый орган по месту жительства</w:t>
            </w:r>
            <w:r w:rsidR="00BE052A">
              <w:rPr>
                <w:szCs w:val="24"/>
              </w:rPr>
              <w:t xml:space="preserve"> </w:t>
            </w:r>
            <w:r w:rsidR="00BE052A" w:rsidRPr="00BE052A">
              <w:rPr>
                <w:rFonts w:eastAsia="Calibri"/>
                <w:szCs w:val="24"/>
              </w:rPr>
              <w:t>одновременно с документами, представляемыми при государственной регистрации физического лица в качестве индивидуального предпринимателя</w:t>
            </w:r>
            <w:r w:rsidR="00BE052A">
              <w:rPr>
                <w:rFonts w:eastAsia="Calibri"/>
                <w:szCs w:val="24"/>
              </w:rPr>
              <w:t>.</w:t>
            </w:r>
          </w:p>
          <w:p w:rsidR="00F43365" w:rsidRPr="00760A41" w:rsidRDefault="00F17EBD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иных случаях </w:t>
            </w:r>
            <w:r w:rsidR="00F43365" w:rsidRPr="00760A41">
              <w:rPr>
                <w:rFonts w:ascii="Times New Roman" w:hAnsi="Times New Roman"/>
                <w:sz w:val="24"/>
                <w:szCs w:val="24"/>
              </w:rPr>
              <w:t xml:space="preserve">ИП вправе перейти на уплату налога по </w:t>
            </w:r>
            <w:r w:rsidR="00F43365" w:rsidRPr="00760A41">
              <w:rPr>
                <w:rFonts w:ascii="Times New Roman" w:hAnsi="Times New Roman"/>
                <w:b/>
                <w:sz w:val="24"/>
                <w:szCs w:val="24"/>
              </w:rPr>
              <w:t xml:space="preserve">патентной системе налогообложения, 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подав </w:t>
            </w:r>
            <w:r w:rsidR="00F43365" w:rsidRPr="00760A41">
              <w:rPr>
                <w:rFonts w:ascii="Times New Roman" w:hAnsi="Times New Roman"/>
                <w:sz w:val="24"/>
                <w:szCs w:val="24"/>
              </w:rPr>
              <w:t xml:space="preserve">заявление на получение патента в налоговый орган по месту жительства не </w:t>
            </w:r>
            <w:proofErr w:type="gramStart"/>
            <w:r w:rsidR="00F43365" w:rsidRPr="00760A41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="00F43365" w:rsidRPr="00760A41">
              <w:rPr>
                <w:rFonts w:ascii="Times New Roman" w:hAnsi="Times New Roman"/>
                <w:sz w:val="24"/>
                <w:szCs w:val="24"/>
              </w:rPr>
              <w:t xml:space="preserve"> чем за 10 дней до начала применения индивидуальным предпринимателем патентной системы налогообложения (см.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365" w:rsidRPr="00760A41">
              <w:rPr>
                <w:rFonts w:ascii="Times New Roman" w:hAnsi="Times New Roman"/>
                <w:sz w:val="24"/>
                <w:szCs w:val="24"/>
              </w:rPr>
              <w:t>ст.</w:t>
            </w:r>
            <w:r w:rsidR="0045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365" w:rsidRPr="00760A41">
              <w:rPr>
                <w:rFonts w:ascii="Times New Roman" w:hAnsi="Times New Roman"/>
                <w:sz w:val="24"/>
                <w:szCs w:val="24"/>
              </w:rPr>
              <w:t>346.45 НК РФ).</w:t>
            </w:r>
          </w:p>
          <w:p w:rsidR="00F43365" w:rsidRPr="00760A41" w:rsidRDefault="00F43365" w:rsidP="00D605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0A41">
              <w:rPr>
                <w:rFonts w:ascii="Times New Roman" w:hAnsi="Times New Roman"/>
                <w:i/>
                <w:sz w:val="24"/>
                <w:szCs w:val="24"/>
              </w:rPr>
              <w:t>Форма заявления на получение патента утверждена Приказом ФНС России от 18.11.2014 N ММВ-7-3/589@.</w:t>
            </w:r>
          </w:p>
          <w:p w:rsidR="00F43365" w:rsidRPr="00760A41" w:rsidRDefault="00F43365" w:rsidP="00D605DB">
            <w:pPr>
              <w:pStyle w:val="ConsPlusNormal"/>
              <w:ind w:firstLine="851"/>
              <w:jc w:val="both"/>
              <w:rPr>
                <w:szCs w:val="24"/>
              </w:rPr>
            </w:pPr>
          </w:p>
          <w:p w:rsidR="00F43365" w:rsidRPr="00760A41" w:rsidRDefault="00F43365" w:rsidP="00D605DB">
            <w:pPr>
              <w:pStyle w:val="ConsPlusNormal"/>
              <w:ind w:firstLine="851"/>
              <w:jc w:val="both"/>
              <w:rPr>
                <w:szCs w:val="24"/>
              </w:rPr>
            </w:pPr>
            <w:r w:rsidRPr="00760A41">
              <w:rPr>
                <w:szCs w:val="24"/>
              </w:rPr>
              <w:t>Предприниматель, не уведомивший о переходе на специальный режим налогообложения (в том числе на упрощенную систему налогообложения</w:t>
            </w:r>
            <w:r w:rsidR="00EF67BD">
              <w:rPr>
                <w:szCs w:val="24"/>
              </w:rPr>
              <w:t xml:space="preserve"> и ЕСХН</w:t>
            </w:r>
            <w:r w:rsidRPr="00760A41">
              <w:rPr>
                <w:szCs w:val="24"/>
              </w:rPr>
              <w:t>) в установленный срок, не вправе применять данны</w:t>
            </w:r>
            <w:r w:rsidR="00EF67BD">
              <w:rPr>
                <w:szCs w:val="24"/>
              </w:rPr>
              <w:t>е</w:t>
            </w:r>
            <w:r w:rsidRPr="00760A41">
              <w:rPr>
                <w:szCs w:val="24"/>
              </w:rPr>
              <w:t xml:space="preserve"> специальны</w:t>
            </w:r>
            <w:r w:rsidR="00EF67BD">
              <w:rPr>
                <w:szCs w:val="24"/>
              </w:rPr>
              <w:t>е</w:t>
            </w:r>
            <w:r w:rsidRPr="00760A41">
              <w:rPr>
                <w:szCs w:val="24"/>
              </w:rPr>
              <w:t xml:space="preserve"> режим</w:t>
            </w:r>
            <w:r w:rsidR="00EF67BD">
              <w:rPr>
                <w:szCs w:val="24"/>
              </w:rPr>
              <w:t>ы</w:t>
            </w:r>
            <w:r w:rsidRPr="00760A41">
              <w:rPr>
                <w:szCs w:val="24"/>
              </w:rPr>
              <w:t xml:space="preserve"> налогообложения и считается применяющим общий режим налогообложения, в </w:t>
            </w:r>
            <w:proofErr w:type="gramStart"/>
            <w:r w:rsidRPr="00760A41">
              <w:rPr>
                <w:szCs w:val="24"/>
              </w:rPr>
              <w:t>связи</w:t>
            </w:r>
            <w:proofErr w:type="gramEnd"/>
            <w:r w:rsidRPr="00760A41">
              <w:rPr>
                <w:szCs w:val="24"/>
              </w:rPr>
              <w:t xml:space="preserve"> с чем у него возникает  обязанность представлять отчетность по общему режиму налогообложения, в том числе по НДФЛ и НДС. </w:t>
            </w:r>
          </w:p>
          <w:p w:rsidR="00F43365" w:rsidRPr="00760A41" w:rsidRDefault="00F43365" w:rsidP="00D605DB">
            <w:pPr>
              <w:pStyle w:val="ConsPlusNormal"/>
              <w:ind w:firstLine="851"/>
              <w:jc w:val="both"/>
              <w:rPr>
                <w:szCs w:val="24"/>
              </w:rPr>
            </w:pPr>
            <w:proofErr w:type="gramStart"/>
            <w:r w:rsidRPr="00760A41">
              <w:rPr>
                <w:szCs w:val="24"/>
              </w:rPr>
              <w:lastRenderedPageBreak/>
              <w:t>В частности, в соответствии с п.</w:t>
            </w:r>
            <w:r w:rsidR="00455ABA">
              <w:rPr>
                <w:szCs w:val="24"/>
              </w:rPr>
              <w:t xml:space="preserve"> </w:t>
            </w:r>
            <w:r w:rsidRPr="00760A41">
              <w:rPr>
                <w:szCs w:val="24"/>
              </w:rPr>
              <w:t>7 ст.</w:t>
            </w:r>
            <w:r w:rsidR="00455ABA">
              <w:rPr>
                <w:szCs w:val="24"/>
              </w:rPr>
              <w:t xml:space="preserve"> </w:t>
            </w:r>
            <w:r w:rsidRPr="00760A41">
              <w:rPr>
                <w:szCs w:val="24"/>
              </w:rPr>
              <w:t xml:space="preserve">227 НК РФ в случае появления в течение года у налогоплательщика - индивидуального предпринимателя, доходов, полученных от осуществления предпринимательской деятельности, налогоплательщик обязан представить налоговую </w:t>
            </w:r>
            <w:hyperlink r:id="rId5" w:history="1">
              <w:r w:rsidRPr="00760A41">
                <w:rPr>
                  <w:szCs w:val="24"/>
                </w:rPr>
                <w:t>декларацию</w:t>
              </w:r>
            </w:hyperlink>
            <w:r w:rsidRPr="00760A41">
              <w:rPr>
                <w:szCs w:val="24"/>
              </w:rPr>
              <w:t xml:space="preserve"> с указанием суммы предполагаемого дохода от указанной деятельности в текущем налоговом периоде в налоговый орган в пятидневный срок по истечении месяца со дня появления таких доходов.</w:t>
            </w:r>
            <w:proofErr w:type="gramEnd"/>
            <w:r w:rsidRPr="00760A41">
              <w:rPr>
                <w:szCs w:val="24"/>
              </w:rPr>
              <w:t xml:space="preserve"> При этом сумма предполагаемого дохода определяется налогоплательщиком.</w:t>
            </w:r>
          </w:p>
          <w:p w:rsidR="00F43365" w:rsidRPr="00760A41" w:rsidRDefault="00F43365" w:rsidP="00D605DB">
            <w:pPr>
              <w:pStyle w:val="ConsPlusNormal"/>
              <w:ind w:firstLine="851"/>
              <w:jc w:val="both"/>
              <w:rPr>
                <w:szCs w:val="24"/>
              </w:rPr>
            </w:pPr>
            <w:proofErr w:type="gramStart"/>
            <w:r w:rsidRPr="00760A41">
              <w:rPr>
                <w:szCs w:val="24"/>
              </w:rPr>
              <w:t xml:space="preserve">Также, нормами НК РФ предусмотрена обязанность налогоплательщика в части исчисления НДС представлять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      </w:r>
            <w:hyperlink r:id="rId6" w:history="1">
              <w:r w:rsidRPr="00760A41">
                <w:rPr>
                  <w:szCs w:val="24"/>
                </w:rPr>
                <w:t>налоговым периодом</w:t>
              </w:r>
            </w:hyperlink>
            <w:r w:rsidRPr="00760A41">
              <w:rPr>
                <w:szCs w:val="24"/>
              </w:rPr>
              <w:t>, которым признается квартал (п.</w:t>
            </w:r>
            <w:r w:rsidR="00455ABA">
              <w:rPr>
                <w:szCs w:val="24"/>
              </w:rPr>
              <w:t xml:space="preserve"> </w:t>
            </w:r>
            <w:r w:rsidRPr="00760A41">
              <w:rPr>
                <w:szCs w:val="24"/>
              </w:rPr>
              <w:t>5 ст.</w:t>
            </w:r>
            <w:r w:rsidR="00455ABA">
              <w:rPr>
                <w:szCs w:val="24"/>
              </w:rPr>
              <w:t xml:space="preserve"> </w:t>
            </w:r>
            <w:r w:rsidRPr="00760A41">
              <w:rPr>
                <w:szCs w:val="24"/>
              </w:rPr>
              <w:t>174 НК РФ).</w:t>
            </w:r>
            <w:proofErr w:type="gramEnd"/>
          </w:p>
          <w:p w:rsidR="00F43365" w:rsidRPr="00760A41" w:rsidRDefault="00F43365" w:rsidP="00D605DB">
            <w:pPr>
              <w:pStyle w:val="ConsPlusNormal"/>
              <w:ind w:firstLine="851"/>
              <w:jc w:val="both"/>
              <w:rPr>
                <w:szCs w:val="24"/>
              </w:rPr>
            </w:pPr>
            <w:proofErr w:type="gramStart"/>
            <w:r w:rsidRPr="00760A41">
              <w:rPr>
                <w:szCs w:val="24"/>
              </w:rPr>
              <w:t>В случае отсутствия у ИП, применяющего общий режим налогообложения  в рассматриваемом периоде операций, в результате которых происходит движение денежных средств на его счетах в банках (в кассе), ему необходимо предоставить единую (упрощенную) налоговую декларацию (в отношении НДС) в налоговый орган по месту жительства физического лица не позднее 20-го числа месяца, следующего за истекшими кварталом, полугодием, 9 месяцами, календарным годом (п</w:t>
            </w:r>
            <w:proofErr w:type="gramEnd"/>
            <w:r w:rsidRPr="00760A41">
              <w:rPr>
                <w:szCs w:val="24"/>
              </w:rPr>
              <w:t>.</w:t>
            </w:r>
            <w:r w:rsidR="00455ABA">
              <w:rPr>
                <w:szCs w:val="24"/>
              </w:rPr>
              <w:t xml:space="preserve"> </w:t>
            </w:r>
            <w:proofErr w:type="gramStart"/>
            <w:r w:rsidRPr="00760A41">
              <w:rPr>
                <w:szCs w:val="24"/>
              </w:rPr>
              <w:t>2 ст.</w:t>
            </w:r>
            <w:r w:rsidR="00455ABA">
              <w:rPr>
                <w:szCs w:val="24"/>
              </w:rPr>
              <w:t xml:space="preserve"> </w:t>
            </w:r>
            <w:r w:rsidRPr="00760A41">
              <w:rPr>
                <w:szCs w:val="24"/>
              </w:rPr>
              <w:t>80 НК РФ).</w:t>
            </w:r>
            <w:proofErr w:type="gramEnd"/>
          </w:p>
        </w:tc>
      </w:tr>
    </w:tbl>
    <w:p w:rsidR="00F43365" w:rsidRPr="00760A41" w:rsidRDefault="00F43365" w:rsidP="000F2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3365" w:rsidRPr="00760A41" w:rsidRDefault="00F43365" w:rsidP="000F2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3365" w:rsidRPr="00760A41" w:rsidRDefault="00F43365" w:rsidP="000F2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F43365" w:rsidRPr="00760A41" w:rsidSect="00455A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01"/>
    <w:rsid w:val="00033933"/>
    <w:rsid w:val="0008087C"/>
    <w:rsid w:val="000F2401"/>
    <w:rsid w:val="00165032"/>
    <w:rsid w:val="002372B7"/>
    <w:rsid w:val="00271542"/>
    <w:rsid w:val="003408B5"/>
    <w:rsid w:val="003A55BA"/>
    <w:rsid w:val="003E3A61"/>
    <w:rsid w:val="003E507C"/>
    <w:rsid w:val="00455ABA"/>
    <w:rsid w:val="00547E9A"/>
    <w:rsid w:val="00674F15"/>
    <w:rsid w:val="006C48DF"/>
    <w:rsid w:val="007559C6"/>
    <w:rsid w:val="00760A41"/>
    <w:rsid w:val="00764625"/>
    <w:rsid w:val="0089723B"/>
    <w:rsid w:val="008D78DC"/>
    <w:rsid w:val="0092197E"/>
    <w:rsid w:val="009574BB"/>
    <w:rsid w:val="00A11E0B"/>
    <w:rsid w:val="00BA4D1A"/>
    <w:rsid w:val="00BE052A"/>
    <w:rsid w:val="00C733AE"/>
    <w:rsid w:val="00C87471"/>
    <w:rsid w:val="00D605DB"/>
    <w:rsid w:val="00D73B1D"/>
    <w:rsid w:val="00DC3AA7"/>
    <w:rsid w:val="00E45103"/>
    <w:rsid w:val="00E50B57"/>
    <w:rsid w:val="00EF67BD"/>
    <w:rsid w:val="00F17EBD"/>
    <w:rsid w:val="00F43365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240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styleId="a3">
    <w:name w:val="Table Grid"/>
    <w:basedOn w:val="a1"/>
    <w:uiPriority w:val="99"/>
    <w:rsid w:val="0003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240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styleId="a3">
    <w:name w:val="Table Grid"/>
    <w:basedOn w:val="a1"/>
    <w:uiPriority w:val="99"/>
    <w:rsid w:val="0003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47D36FFB91D3D516098FEDFEE4434FBC5956481C21447547E1149F3F69610EA27973E9CCA0RCDDE" TargetMode="External"/><Relationship Id="rId5" Type="http://schemas.openxmlformats.org/officeDocument/2006/relationships/hyperlink" Target="consultantplus://offline/ref=88486A7DF5E5D314CE4CCF481B4D0D957FBA1CE4FE1A02516C9CFA6F2C8B56BEA5DFFC8C040057A9oDu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Federal Tax Service of Russia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2500-31-038</dc:creator>
  <cp:lastModifiedBy>Блинкова Ксения Анатольевна</cp:lastModifiedBy>
  <cp:revision>2</cp:revision>
  <cp:lastPrinted>2017-10-04T02:09:00Z</cp:lastPrinted>
  <dcterms:created xsi:type="dcterms:W3CDTF">2017-10-16T01:40:00Z</dcterms:created>
  <dcterms:modified xsi:type="dcterms:W3CDTF">2017-10-16T01:40:00Z</dcterms:modified>
</cp:coreProperties>
</file>