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.2018 № 01-05/______</w:t>
      </w: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E87376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19 мая 2015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2268"/>
        <w:gridCol w:w="3037"/>
      </w:tblGrid>
      <w:tr w:rsidR="00404189" w:rsidRPr="00E87376" w:rsidTr="0000799E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404189" w:rsidRPr="00E87376" w:rsidTr="0000799E">
        <w:tc>
          <w:tcPr>
            <w:tcW w:w="2093" w:type="dxa"/>
            <w:shd w:val="clear" w:color="auto" w:fill="auto"/>
            <w:vAlign w:val="center"/>
          </w:tcPr>
          <w:p w:rsidR="00404189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</w:t>
            </w:r>
            <w:r w:rsidR="00404189" w:rsidRPr="00E87376">
              <w:rPr>
                <w:snapToGrid w:val="0"/>
                <w:sz w:val="20"/>
                <w:szCs w:val="20"/>
              </w:rPr>
              <w:t>тдел</w:t>
            </w:r>
            <w:r>
              <w:rPr>
                <w:snapToGrid w:val="0"/>
                <w:sz w:val="20"/>
                <w:szCs w:val="20"/>
              </w:rPr>
              <w:t xml:space="preserve"> камерального контроля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4189" w:rsidRPr="00E87376" w:rsidRDefault="00404189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</w:tcPr>
          <w:p w:rsidR="00404189" w:rsidRPr="0000799E" w:rsidRDefault="00404189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  <w:szCs w:val="20"/>
              </w:rPr>
              <w:t>1. Написание реферата. Тема: «</w:t>
            </w:r>
            <w:r w:rsidR="0000799E" w:rsidRPr="0000799E">
              <w:rPr>
                <w:sz w:val="20"/>
                <w:szCs w:val="20"/>
              </w:rPr>
              <w:t>Сбор доказательственной базы в целях применения положений статьи 54.1 Налогового кодекса</w:t>
            </w:r>
            <w:r w:rsidRPr="0000799E">
              <w:rPr>
                <w:sz w:val="20"/>
                <w:szCs w:val="20"/>
              </w:rPr>
              <w:t>».</w:t>
            </w:r>
          </w:p>
          <w:p w:rsidR="00404189" w:rsidRPr="0000799E" w:rsidRDefault="00404189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  <w:szCs w:val="20"/>
              </w:rPr>
              <w:t>2. Письменное тестирование.</w:t>
            </w:r>
          </w:p>
          <w:p w:rsidR="00404189" w:rsidRPr="00E87376" w:rsidRDefault="00404189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00799E" w:rsidRPr="00E87376" w:rsidTr="00246B6B">
        <w:tc>
          <w:tcPr>
            <w:tcW w:w="2093" w:type="dxa"/>
            <w:shd w:val="clear" w:color="auto" w:fill="auto"/>
            <w:vAlign w:val="center"/>
          </w:tcPr>
          <w:p w:rsidR="0000799E" w:rsidRDefault="0000799E" w:rsidP="00F832B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Отдел регистрации </w:t>
            </w:r>
          </w:p>
          <w:p w:rsidR="0000799E" w:rsidRPr="00E87376" w:rsidRDefault="0000799E" w:rsidP="00F832B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 учета налогоплательщиков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799E" w:rsidRPr="00E87376" w:rsidRDefault="0000799E" w:rsidP="00E8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799E" w:rsidRPr="00E87376" w:rsidRDefault="0000799E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0799E" w:rsidRPr="0000799E" w:rsidRDefault="0000799E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00799E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00799E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00799E" w:rsidRPr="0000799E" w:rsidRDefault="0000799E" w:rsidP="00277DB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00799E" w:rsidRPr="0000799E" w:rsidRDefault="0000799E" w:rsidP="00277DBB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p w:rsidR="0000799E" w:rsidRPr="00E87376" w:rsidRDefault="0000799E" w:rsidP="00746F24">
      <w:pPr>
        <w:ind w:firstLine="709"/>
        <w:jc w:val="center"/>
        <w:rPr>
          <w:sz w:val="26"/>
          <w:szCs w:val="26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6"/>
        <w:gridCol w:w="2127"/>
        <w:gridCol w:w="2127"/>
      </w:tblGrid>
      <w:tr w:rsidR="0000799E" w:rsidRPr="00E87376" w:rsidTr="0000799E">
        <w:trPr>
          <w:trHeight w:val="397"/>
        </w:trPr>
        <w:tc>
          <w:tcPr>
            <w:tcW w:w="3020" w:type="pct"/>
            <w:tcBorders>
              <w:tr2bl w:val="nil"/>
            </w:tcBorders>
            <w:shd w:val="clear" w:color="auto" w:fill="auto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0" w:type="pct"/>
          </w:tcPr>
          <w:p w:rsidR="0000799E" w:rsidRPr="00E87376" w:rsidRDefault="0000799E" w:rsidP="00F832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87376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90" w:type="pct"/>
          </w:tcPr>
          <w:p w:rsidR="0000799E" w:rsidRPr="0000799E" w:rsidRDefault="0000799E" w:rsidP="00F832B8">
            <w:pPr>
              <w:jc w:val="center"/>
              <w:rPr>
                <w:b/>
                <w:sz w:val="20"/>
                <w:szCs w:val="20"/>
              </w:rPr>
            </w:pPr>
            <w:r w:rsidRPr="0000799E">
              <w:rPr>
                <w:b/>
                <w:sz w:val="20"/>
                <w:szCs w:val="20"/>
              </w:rPr>
              <w:t>Ведущий специалист-эксперт</w:t>
            </w:r>
          </w:p>
        </w:tc>
      </w:tr>
      <w:tr w:rsidR="0000799E" w:rsidRPr="00E87376" w:rsidTr="0000799E">
        <w:tc>
          <w:tcPr>
            <w:tcW w:w="3020" w:type="pct"/>
            <w:shd w:val="clear" w:color="auto" w:fill="auto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90" w:type="pct"/>
            <w:vAlign w:val="center"/>
          </w:tcPr>
          <w:p w:rsidR="0000799E" w:rsidRPr="00E87376" w:rsidRDefault="0000799E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5246  руб.</w:t>
            </w:r>
          </w:p>
        </w:tc>
        <w:tc>
          <w:tcPr>
            <w:tcW w:w="990" w:type="pct"/>
            <w:vAlign w:val="center"/>
          </w:tcPr>
          <w:p w:rsidR="0000799E" w:rsidRPr="0000799E" w:rsidRDefault="0000799E" w:rsidP="00277D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4374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00799E" w:rsidRPr="00E87376" w:rsidTr="0000799E">
        <w:trPr>
          <w:trHeight w:val="657"/>
        </w:trPr>
        <w:tc>
          <w:tcPr>
            <w:tcW w:w="3020" w:type="pct"/>
            <w:shd w:val="clear" w:color="auto" w:fill="auto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990" w:type="pct"/>
            <w:vAlign w:val="center"/>
          </w:tcPr>
          <w:p w:rsidR="0000799E" w:rsidRPr="00E87376" w:rsidRDefault="0000799E" w:rsidP="00C16F83">
            <w:pPr>
              <w:jc w:val="center"/>
              <w:rPr>
                <w:color w:val="FF0000"/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1663 руб.</w:t>
            </w:r>
          </w:p>
        </w:tc>
        <w:tc>
          <w:tcPr>
            <w:tcW w:w="990" w:type="pct"/>
            <w:vAlign w:val="center"/>
          </w:tcPr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00799E" w:rsidRPr="00E87376" w:rsidTr="0000799E">
        <w:tc>
          <w:tcPr>
            <w:tcW w:w="3020" w:type="pct"/>
            <w:shd w:val="clear" w:color="auto" w:fill="auto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990" w:type="pct"/>
            <w:vAlign w:val="center"/>
          </w:tcPr>
          <w:p w:rsidR="0000799E" w:rsidRPr="00E87376" w:rsidRDefault="0000799E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00799E" w:rsidRPr="00E87376" w:rsidRDefault="0000799E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90" w:type="pct"/>
            <w:vAlign w:val="center"/>
          </w:tcPr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00799E" w:rsidRPr="00E87376" w:rsidTr="0000799E">
        <w:tc>
          <w:tcPr>
            <w:tcW w:w="3020" w:type="pct"/>
            <w:shd w:val="clear" w:color="auto" w:fill="auto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90" w:type="pct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90" w:type="pct"/>
            <w:vAlign w:val="center"/>
          </w:tcPr>
          <w:p w:rsid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00799E" w:rsidRPr="00E87376" w:rsidTr="0000799E">
        <w:trPr>
          <w:trHeight w:val="492"/>
        </w:trPr>
        <w:tc>
          <w:tcPr>
            <w:tcW w:w="3020" w:type="pct"/>
            <w:shd w:val="clear" w:color="auto" w:fill="auto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90" w:type="pct"/>
            <w:vAlign w:val="center"/>
          </w:tcPr>
          <w:p w:rsidR="0000799E" w:rsidRPr="00E87376" w:rsidRDefault="0000799E" w:rsidP="0000799E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90" w:type="pct"/>
            <w:vAlign w:val="center"/>
          </w:tcPr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00799E" w:rsidRPr="00E87376" w:rsidTr="0000799E">
        <w:tc>
          <w:tcPr>
            <w:tcW w:w="3020" w:type="pct"/>
            <w:shd w:val="clear" w:color="auto" w:fill="auto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990" w:type="pct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90" w:type="pct"/>
            <w:vAlign w:val="center"/>
          </w:tcPr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00799E" w:rsidRPr="00E87376" w:rsidTr="0000799E">
        <w:tc>
          <w:tcPr>
            <w:tcW w:w="3020" w:type="pct"/>
            <w:shd w:val="clear" w:color="auto" w:fill="auto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990" w:type="pct"/>
            <w:vAlign w:val="center"/>
          </w:tcPr>
          <w:p w:rsidR="0000799E" w:rsidRDefault="0000799E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00799E" w:rsidRPr="00E87376" w:rsidRDefault="0000799E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990" w:type="pct"/>
            <w:vAlign w:val="center"/>
          </w:tcPr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00799E" w:rsidRPr="00E87376" w:rsidTr="0000799E">
        <w:tc>
          <w:tcPr>
            <w:tcW w:w="3020" w:type="pct"/>
            <w:shd w:val="clear" w:color="auto" w:fill="auto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990" w:type="pct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90" w:type="pct"/>
            <w:vAlign w:val="center"/>
          </w:tcPr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0799E" w:rsidRPr="00E87376" w:rsidTr="0000799E">
        <w:tc>
          <w:tcPr>
            <w:tcW w:w="3020" w:type="pct"/>
            <w:shd w:val="clear" w:color="auto" w:fill="auto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990" w:type="pct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90" w:type="pct"/>
            <w:vAlign w:val="center"/>
          </w:tcPr>
          <w:p w:rsidR="0000799E" w:rsidRPr="0000799E" w:rsidRDefault="0000799E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0799E" w:rsidRPr="00E87376" w:rsidTr="0000799E">
        <w:tc>
          <w:tcPr>
            <w:tcW w:w="3020" w:type="pct"/>
            <w:shd w:val="clear" w:color="auto" w:fill="auto"/>
            <w:vAlign w:val="center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90" w:type="pct"/>
          </w:tcPr>
          <w:p w:rsidR="0000799E" w:rsidRPr="00E87376" w:rsidRDefault="0000799E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00799E" w:rsidRPr="0000799E" w:rsidRDefault="0000799E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E87376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D50E9A" w:rsidRPr="00E87376">
        <w:rPr>
          <w:sz w:val="26"/>
          <w:szCs w:val="26"/>
        </w:rPr>
        <w:t xml:space="preserve"> </w:t>
      </w:r>
      <w:r w:rsidR="00D56F02" w:rsidRPr="00E87376">
        <w:rPr>
          <w:sz w:val="26"/>
          <w:szCs w:val="26"/>
        </w:rPr>
        <w:br/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53F91" w:rsidRPr="00953F91" w:rsidRDefault="00953F91" w:rsidP="00953F91">
      <w:pPr>
        <w:ind w:right="-2" w:firstLine="709"/>
        <w:jc w:val="both"/>
        <w:rPr>
          <w:sz w:val="26"/>
          <w:szCs w:val="26"/>
        </w:rPr>
      </w:pPr>
      <w:bookmarkStart w:id="0" w:name="_GoBack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краю.</w:t>
      </w:r>
    </w:p>
    <w:bookmarkEnd w:id="0"/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273C70" w:rsidRPr="00E87376" w:rsidRDefault="007444A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</w:t>
      </w:r>
      <w:r w:rsidR="00273C70" w:rsidRPr="00E87376">
        <w:rPr>
          <w:sz w:val="26"/>
          <w:szCs w:val="26"/>
        </w:rPr>
        <w:t>етод оценки профессиональных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и личностных качеств кандидатов</w:t>
      </w:r>
      <w:r w:rsidR="008006DA" w:rsidRPr="00E87376">
        <w:rPr>
          <w:sz w:val="26"/>
          <w:szCs w:val="26"/>
        </w:rPr>
        <w:t xml:space="preserve"> включ</w:t>
      </w:r>
      <w:r w:rsidRPr="00E87376">
        <w:rPr>
          <w:sz w:val="26"/>
          <w:szCs w:val="26"/>
        </w:rPr>
        <w:t xml:space="preserve">ает в себя </w:t>
      </w:r>
      <w:r w:rsidR="0011554A" w:rsidRPr="00E87376">
        <w:rPr>
          <w:sz w:val="26"/>
          <w:szCs w:val="26"/>
        </w:rPr>
        <w:t xml:space="preserve">написание реферата, </w:t>
      </w:r>
      <w:r w:rsidR="000F69F0" w:rsidRPr="00E87376">
        <w:rPr>
          <w:sz w:val="26"/>
          <w:szCs w:val="26"/>
        </w:rPr>
        <w:t xml:space="preserve">тестирование и </w:t>
      </w:r>
      <w:r w:rsidR="008006DA" w:rsidRPr="00E87376">
        <w:rPr>
          <w:sz w:val="26"/>
          <w:szCs w:val="26"/>
        </w:rPr>
        <w:t>индивидуальное собеседование</w:t>
      </w:r>
      <w:r w:rsidR="000F69F0" w:rsidRPr="00E87376">
        <w:rPr>
          <w:sz w:val="26"/>
          <w:szCs w:val="26"/>
        </w:rPr>
        <w:t>.</w:t>
      </w:r>
      <w:r w:rsidR="008006DA" w:rsidRPr="00E87376">
        <w:rPr>
          <w:sz w:val="26"/>
          <w:szCs w:val="26"/>
        </w:rPr>
        <w:t xml:space="preserve"> </w:t>
      </w:r>
    </w:p>
    <w:p w:rsidR="0011554A" w:rsidRPr="00E8737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11554A" w:rsidRPr="00E8737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11554A" w:rsidRPr="00E8737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11554A" w:rsidRPr="00E8737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4" w:name="sub_1022"/>
      <w:bookmarkEnd w:id="3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</w:t>
      </w:r>
      <w:r w:rsidRPr="00E87376">
        <w:rPr>
          <w:sz w:val="26"/>
          <w:szCs w:val="26"/>
        </w:rPr>
        <w:lastRenderedPageBreak/>
        <w:t>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00799E">
        <w:rPr>
          <w:b/>
          <w:color w:val="000000" w:themeColor="text1"/>
          <w:sz w:val="26"/>
          <w:szCs w:val="26"/>
        </w:rPr>
        <w:t>07 декабря</w:t>
      </w:r>
      <w:r w:rsidR="00E87376">
        <w:rPr>
          <w:b/>
          <w:color w:val="000000" w:themeColor="text1"/>
          <w:sz w:val="26"/>
          <w:szCs w:val="26"/>
        </w:rPr>
        <w:t xml:space="preserve"> по </w:t>
      </w:r>
      <w:r w:rsidR="0000799E">
        <w:rPr>
          <w:b/>
          <w:color w:val="000000" w:themeColor="text1"/>
          <w:sz w:val="26"/>
          <w:szCs w:val="26"/>
        </w:rPr>
        <w:t>27</w:t>
      </w:r>
      <w:r w:rsidR="00E87376">
        <w:rPr>
          <w:b/>
          <w:color w:val="000000" w:themeColor="text1"/>
          <w:sz w:val="26"/>
          <w:szCs w:val="26"/>
        </w:rPr>
        <w:t xml:space="preserve"> декабря </w:t>
      </w:r>
      <w:r w:rsidRPr="00E87376">
        <w:rPr>
          <w:b/>
          <w:color w:val="000000" w:themeColor="text1"/>
          <w:sz w:val="26"/>
          <w:szCs w:val="26"/>
        </w:rPr>
        <w:t>20</w:t>
      </w:r>
      <w:r w:rsidR="000F5644" w:rsidRPr="00E87376">
        <w:rPr>
          <w:b/>
          <w:color w:val="000000" w:themeColor="text1"/>
          <w:sz w:val="26"/>
          <w:szCs w:val="26"/>
        </w:rPr>
        <w:t>1</w:t>
      </w:r>
      <w:r w:rsidR="00E876FE" w:rsidRPr="00E87376">
        <w:rPr>
          <w:b/>
          <w:color w:val="000000" w:themeColor="text1"/>
          <w:sz w:val="26"/>
          <w:szCs w:val="26"/>
        </w:rPr>
        <w:t>8</w:t>
      </w:r>
      <w:r w:rsidRPr="00E87376">
        <w:rPr>
          <w:b/>
          <w:color w:val="000000" w:themeColor="text1"/>
          <w:sz w:val="26"/>
          <w:szCs w:val="26"/>
        </w:rPr>
        <w:t xml:space="preserve"> 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Время приема документов: </w:t>
      </w:r>
      <w:r w:rsidR="00961F03" w:rsidRPr="00E87376">
        <w:rPr>
          <w:color w:val="000000" w:themeColor="text1"/>
          <w:sz w:val="26"/>
          <w:szCs w:val="26"/>
        </w:rPr>
        <w:t xml:space="preserve">понедельник-четверг </w:t>
      </w:r>
      <w:r w:rsidRPr="00E87376">
        <w:rPr>
          <w:color w:val="000000" w:themeColor="text1"/>
          <w:sz w:val="26"/>
          <w:szCs w:val="26"/>
        </w:rPr>
        <w:t xml:space="preserve">с </w:t>
      </w:r>
      <w:r w:rsidR="0013658B" w:rsidRPr="00E87376">
        <w:rPr>
          <w:color w:val="000000" w:themeColor="text1"/>
          <w:sz w:val="26"/>
          <w:szCs w:val="26"/>
        </w:rPr>
        <w:t>09</w:t>
      </w:r>
      <w:r w:rsidR="00961F03" w:rsidRPr="00E87376">
        <w:rPr>
          <w:color w:val="000000" w:themeColor="text1"/>
          <w:sz w:val="26"/>
          <w:szCs w:val="26"/>
        </w:rPr>
        <w:t>.</w:t>
      </w:r>
      <w:r w:rsidRPr="00E87376">
        <w:rPr>
          <w:color w:val="000000" w:themeColor="text1"/>
          <w:sz w:val="26"/>
          <w:szCs w:val="26"/>
        </w:rPr>
        <w:t>00 до 1</w:t>
      </w:r>
      <w:r w:rsidR="0013658B" w:rsidRPr="00E87376">
        <w:rPr>
          <w:color w:val="000000" w:themeColor="text1"/>
          <w:sz w:val="26"/>
          <w:szCs w:val="26"/>
        </w:rPr>
        <w:t>8</w:t>
      </w:r>
      <w:r w:rsidR="00961F03" w:rsidRPr="00E87376">
        <w:rPr>
          <w:color w:val="000000" w:themeColor="text1"/>
          <w:sz w:val="26"/>
          <w:szCs w:val="26"/>
        </w:rPr>
        <w:t>.</w:t>
      </w:r>
      <w:r w:rsidRPr="00E87376">
        <w:rPr>
          <w:color w:val="000000" w:themeColor="text1"/>
          <w:sz w:val="26"/>
          <w:szCs w:val="26"/>
        </w:rPr>
        <w:t>00</w:t>
      </w:r>
      <w:r w:rsidR="00961F03" w:rsidRPr="00E87376">
        <w:rPr>
          <w:color w:val="000000" w:themeColor="text1"/>
          <w:sz w:val="26"/>
          <w:szCs w:val="26"/>
        </w:rPr>
        <w:t>, пятница</w:t>
      </w:r>
      <w:r w:rsidR="001C58DD"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 09</w:t>
      </w:r>
      <w:r w:rsidR="00961F03" w:rsidRPr="00E87376">
        <w:rPr>
          <w:color w:val="000000" w:themeColor="text1"/>
          <w:sz w:val="26"/>
          <w:szCs w:val="26"/>
        </w:rPr>
        <w:t xml:space="preserve">.00 </w:t>
      </w:r>
      <w:r w:rsidR="00860DBF" w:rsidRPr="00E87376">
        <w:rPr>
          <w:color w:val="000000" w:themeColor="text1"/>
          <w:sz w:val="26"/>
          <w:szCs w:val="26"/>
        </w:rPr>
        <w:br/>
      </w:r>
      <w:r w:rsidR="00961F03" w:rsidRPr="00E87376">
        <w:rPr>
          <w:color w:val="000000" w:themeColor="text1"/>
          <w:sz w:val="26"/>
          <w:szCs w:val="26"/>
        </w:rPr>
        <w:t>до 16.</w:t>
      </w:r>
      <w:r w:rsidR="0013658B" w:rsidRPr="00E87376">
        <w:rPr>
          <w:color w:val="000000" w:themeColor="text1"/>
          <w:sz w:val="26"/>
          <w:szCs w:val="26"/>
        </w:rPr>
        <w:t>4</w:t>
      </w:r>
      <w:r w:rsidR="00961F03" w:rsidRPr="00E87376">
        <w:rPr>
          <w:color w:val="000000" w:themeColor="text1"/>
          <w:sz w:val="26"/>
          <w:szCs w:val="26"/>
        </w:rPr>
        <w:t>0</w:t>
      </w:r>
      <w:r w:rsidR="00AA2D97" w:rsidRPr="00E87376">
        <w:rPr>
          <w:color w:val="000000" w:themeColor="text1"/>
          <w:sz w:val="26"/>
          <w:szCs w:val="26"/>
        </w:rPr>
        <w:t xml:space="preserve">, перерыв на обед с 13.00 </w:t>
      </w:r>
      <w:proofErr w:type="gramStart"/>
      <w:r w:rsidR="00AA2D97" w:rsidRPr="00E87376">
        <w:rPr>
          <w:color w:val="000000" w:themeColor="text1"/>
          <w:sz w:val="26"/>
          <w:szCs w:val="26"/>
        </w:rPr>
        <w:t>до</w:t>
      </w:r>
      <w:proofErr w:type="gramEnd"/>
      <w:r w:rsidR="00AA2D97" w:rsidRPr="00E87376">
        <w:rPr>
          <w:color w:val="000000" w:themeColor="text1"/>
          <w:sz w:val="26"/>
          <w:szCs w:val="26"/>
        </w:rPr>
        <w:t xml:space="preserve"> 13.45. </w:t>
      </w:r>
      <w:r w:rsidR="0007407D" w:rsidRPr="00E87376">
        <w:rPr>
          <w:color w:val="000000" w:themeColor="text1"/>
          <w:sz w:val="26"/>
          <w:szCs w:val="26"/>
        </w:rPr>
        <w:t>Ответственный за прием документов – ведущий специалист-эксперт отдела кадров Коченова Елена Олеговна. Контактные телефоны: (8652) 35-97-14, (</w:t>
      </w:r>
      <w:proofErr w:type="spellStart"/>
      <w:r w:rsidR="0007407D" w:rsidRPr="00E87376">
        <w:rPr>
          <w:color w:val="000000" w:themeColor="text1"/>
          <w:sz w:val="26"/>
          <w:szCs w:val="26"/>
        </w:rPr>
        <w:t>внутр</w:t>
      </w:r>
      <w:proofErr w:type="spellEnd"/>
      <w:r w:rsidR="0007407D" w:rsidRPr="00E87376">
        <w:rPr>
          <w:color w:val="000000" w:themeColor="text1"/>
          <w:sz w:val="26"/>
          <w:szCs w:val="26"/>
        </w:rPr>
        <w:t>. (826)-</w:t>
      </w:r>
      <w:r w:rsidR="002A0372" w:rsidRPr="00E87376">
        <w:rPr>
          <w:color w:val="000000" w:themeColor="text1"/>
          <w:sz w:val="26"/>
          <w:szCs w:val="26"/>
        </w:rPr>
        <w:t>11-43</w:t>
      </w:r>
      <w:r w:rsidR="0007407D" w:rsidRPr="00E87376">
        <w:rPr>
          <w:color w:val="000000" w:themeColor="text1"/>
          <w:sz w:val="26"/>
          <w:szCs w:val="26"/>
        </w:rPr>
        <w:t>)</w:t>
      </w:r>
      <w:r w:rsidR="00E876FE" w:rsidRPr="00E87376">
        <w:rPr>
          <w:color w:val="000000" w:themeColor="text1"/>
          <w:sz w:val="26"/>
          <w:szCs w:val="26"/>
        </w:rPr>
        <w:t xml:space="preserve">, </w:t>
      </w:r>
      <w:proofErr w:type="spellStart"/>
      <w:r w:rsidR="00E876FE" w:rsidRPr="00E87376">
        <w:rPr>
          <w:color w:val="000000" w:themeColor="text1"/>
          <w:sz w:val="26"/>
          <w:szCs w:val="26"/>
        </w:rPr>
        <w:t>каб</w:t>
      </w:r>
      <w:proofErr w:type="spellEnd"/>
      <w:r w:rsidR="00E876FE" w:rsidRPr="00E87376">
        <w:rPr>
          <w:color w:val="000000" w:themeColor="text1"/>
          <w:sz w:val="26"/>
          <w:szCs w:val="26"/>
        </w:rPr>
        <w:t>. 906</w:t>
      </w:r>
      <w:r w:rsidR="0007407D" w:rsidRPr="00E87376">
        <w:rPr>
          <w:color w:val="000000" w:themeColor="text1"/>
          <w:sz w:val="26"/>
          <w:szCs w:val="26"/>
        </w:rPr>
        <w:t>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214F17">
        <w:rPr>
          <w:color w:val="000000" w:themeColor="text1"/>
          <w:sz w:val="26"/>
          <w:szCs w:val="26"/>
        </w:rPr>
        <w:t>ых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214F17">
        <w:rPr>
          <w:color w:val="000000" w:themeColor="text1"/>
          <w:sz w:val="26"/>
          <w:szCs w:val="26"/>
        </w:rPr>
        <w:t>ей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00799E">
        <w:rPr>
          <w:b/>
          <w:color w:val="000000" w:themeColor="text1"/>
          <w:sz w:val="26"/>
          <w:szCs w:val="26"/>
        </w:rPr>
        <w:t>25.01</w:t>
      </w:r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lastRenderedPageBreak/>
        <w:t>Образец заполнения анкеты.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 должностных регламентов.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9C8" w:rsidRDefault="00D119C8">
      <w:r>
        <w:separator/>
      </w:r>
    </w:p>
  </w:endnote>
  <w:endnote w:type="continuationSeparator" w:id="0">
    <w:p w:rsidR="00D119C8" w:rsidRDefault="00D11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9C8" w:rsidRDefault="00D119C8">
      <w:r>
        <w:separator/>
      </w:r>
    </w:p>
  </w:footnote>
  <w:footnote w:type="continuationSeparator" w:id="0">
    <w:p w:rsidR="00D119C8" w:rsidRDefault="00D11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53F91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535ED-0D22-4275-8B85-28048F4D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14802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9</cp:revision>
  <cp:lastPrinted>2018-12-06T08:13:00Z</cp:lastPrinted>
  <dcterms:created xsi:type="dcterms:W3CDTF">2018-05-28T11:52:00Z</dcterms:created>
  <dcterms:modified xsi:type="dcterms:W3CDTF">2018-12-06T08:57:00Z</dcterms:modified>
</cp:coreProperties>
</file>