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CA" w:rsidRPr="004D3338" w:rsidRDefault="00D270CA" w:rsidP="00D270CA">
      <w:pPr>
        <w:pStyle w:val="a5"/>
        <w:widowControl w:val="0"/>
        <w:jc w:val="left"/>
        <w:rPr>
          <w:rFonts w:cs="Times New Roman"/>
          <w:color w:val="auto"/>
          <w:sz w:val="26"/>
          <w:szCs w:val="26"/>
        </w:rPr>
      </w:pPr>
    </w:p>
    <w:tbl>
      <w:tblPr>
        <w:tblW w:w="4678" w:type="dxa"/>
        <w:tblInd w:w="5637" w:type="dxa"/>
        <w:tblLayout w:type="fixed"/>
        <w:tblLook w:val="01E0" w:firstRow="1" w:lastRow="1" w:firstColumn="1" w:lastColumn="1" w:noHBand="0" w:noVBand="0"/>
      </w:tblPr>
      <w:tblGrid>
        <w:gridCol w:w="4678"/>
      </w:tblGrid>
      <w:tr w:rsidR="00125648" w:rsidRPr="004D3338" w:rsidTr="00125648">
        <w:tc>
          <w:tcPr>
            <w:tcW w:w="4678" w:type="dxa"/>
          </w:tcPr>
          <w:p w:rsidR="00125648" w:rsidRPr="004D3338" w:rsidRDefault="00692B0B" w:rsidP="0012564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проект</w:t>
            </w:r>
          </w:p>
        </w:tc>
      </w:tr>
    </w:tbl>
    <w:p w:rsidR="00125648" w:rsidRPr="004D3338" w:rsidRDefault="00125648" w:rsidP="00125648">
      <w:pPr>
        <w:pStyle w:val="a5"/>
        <w:widowControl w:val="0"/>
        <w:jc w:val="left"/>
        <w:rPr>
          <w:rFonts w:cs="Times New Roman"/>
          <w:color w:val="auto"/>
          <w:sz w:val="26"/>
          <w:szCs w:val="26"/>
        </w:rPr>
      </w:pPr>
    </w:p>
    <w:p w:rsidR="007963D5" w:rsidRDefault="00222F53" w:rsidP="00674287">
      <w:pPr>
        <w:jc w:val="center"/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>Должностной регламент</w:t>
      </w:r>
      <w:r w:rsidRPr="00222F53">
        <w:rPr>
          <w:rFonts w:cs="Times New Roman"/>
          <w:sz w:val="26"/>
          <w:szCs w:val="26"/>
        </w:rPr>
        <w:br/>
      </w:r>
      <w:r w:rsidR="007963D5">
        <w:rPr>
          <w:rFonts w:cs="Times New Roman"/>
          <w:sz w:val="26"/>
          <w:szCs w:val="26"/>
        </w:rPr>
        <w:t>главного специалиста-эксперта</w:t>
      </w:r>
      <w:r w:rsidRPr="00222F53">
        <w:rPr>
          <w:rFonts w:cs="Times New Roman"/>
          <w:sz w:val="26"/>
          <w:szCs w:val="26"/>
        </w:rPr>
        <w:t xml:space="preserve"> </w:t>
      </w:r>
      <w:r w:rsidR="00DA5D96">
        <w:rPr>
          <w:rFonts w:cs="Times New Roman"/>
          <w:sz w:val="26"/>
          <w:szCs w:val="26"/>
        </w:rPr>
        <w:t xml:space="preserve">отдела </w:t>
      </w:r>
      <w:r w:rsidR="0063064E">
        <w:rPr>
          <w:rFonts w:cs="Times New Roman"/>
          <w:sz w:val="26"/>
          <w:szCs w:val="26"/>
        </w:rPr>
        <w:t>кадров</w:t>
      </w:r>
      <w:r w:rsidR="00F5029D">
        <w:rPr>
          <w:rFonts w:cs="Times New Roman"/>
          <w:sz w:val="26"/>
          <w:szCs w:val="26"/>
        </w:rPr>
        <w:t xml:space="preserve"> </w:t>
      </w:r>
      <w:r w:rsidR="001C7A6D">
        <w:rPr>
          <w:rFonts w:cs="Times New Roman"/>
          <w:sz w:val="26"/>
          <w:szCs w:val="26"/>
        </w:rPr>
        <w:t xml:space="preserve">и безопасности </w:t>
      </w:r>
    </w:p>
    <w:p w:rsidR="001C7A6D" w:rsidRDefault="001C7A6D" w:rsidP="00674287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Межрайонной ИФНС России </w:t>
      </w:r>
    </w:p>
    <w:p w:rsidR="00674287" w:rsidRPr="00222F53" w:rsidRDefault="001C7A6D" w:rsidP="00674287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№ 12 </w:t>
      </w:r>
      <w:r w:rsidR="00222F53" w:rsidRPr="00222F53">
        <w:rPr>
          <w:rFonts w:cs="Times New Roman"/>
          <w:sz w:val="26"/>
          <w:szCs w:val="26"/>
        </w:rPr>
        <w:t>по Ставропольскому краю</w:t>
      </w:r>
    </w:p>
    <w:p w:rsidR="00222F53" w:rsidRPr="004D3338" w:rsidRDefault="00222F53" w:rsidP="00674287">
      <w:pPr>
        <w:jc w:val="center"/>
        <w:rPr>
          <w:rFonts w:cs="Times New Roman"/>
          <w:b/>
          <w:sz w:val="26"/>
          <w:szCs w:val="26"/>
        </w:rPr>
      </w:pPr>
    </w:p>
    <w:p w:rsidR="003B7A81" w:rsidRPr="004D3338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338">
        <w:rPr>
          <w:rFonts w:ascii="Times New Roman" w:hAnsi="Times New Roman" w:cs="Times New Roman"/>
          <w:b/>
          <w:sz w:val="26"/>
          <w:szCs w:val="26"/>
        </w:rPr>
        <w:t>I.</w:t>
      </w:r>
      <w:r w:rsidR="00016846" w:rsidRPr="004D3338">
        <w:rPr>
          <w:rFonts w:ascii="Times New Roman" w:hAnsi="Times New Roman" w:cs="Times New Roman"/>
          <w:b/>
          <w:sz w:val="26"/>
          <w:szCs w:val="26"/>
        </w:rPr>
        <w:t> </w:t>
      </w:r>
      <w:r w:rsidRPr="004D333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B7A81" w:rsidRPr="004D3338" w:rsidRDefault="003B7A81" w:rsidP="004B73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7C1A" w:rsidRPr="004D3338" w:rsidRDefault="003B7A81" w:rsidP="00DE6D86">
      <w:pPr>
        <w:rPr>
          <w:rFonts w:cs="Times New Roman"/>
          <w:sz w:val="26"/>
          <w:szCs w:val="26"/>
        </w:rPr>
      </w:pPr>
      <w:r w:rsidRPr="004D3338">
        <w:rPr>
          <w:rFonts w:cs="Times New Roman"/>
          <w:sz w:val="26"/>
          <w:szCs w:val="26"/>
        </w:rPr>
        <w:t>1.</w:t>
      </w:r>
      <w:r w:rsidR="00016846" w:rsidRPr="004D3338">
        <w:rPr>
          <w:rFonts w:cs="Times New Roman"/>
          <w:sz w:val="26"/>
          <w:szCs w:val="26"/>
        </w:rPr>
        <w:t> </w:t>
      </w:r>
      <w:r w:rsidR="000B7C1A" w:rsidRPr="004D3338">
        <w:rPr>
          <w:rFonts w:cs="Times New Roman"/>
          <w:sz w:val="26"/>
          <w:szCs w:val="26"/>
        </w:rPr>
        <w:t xml:space="preserve">Должность федеральной государственной гражданской службы (далее – гражданская служба) </w:t>
      </w:r>
      <w:r w:rsidR="007963D5">
        <w:rPr>
          <w:rFonts w:cs="Times New Roman"/>
          <w:sz w:val="26"/>
          <w:szCs w:val="26"/>
        </w:rPr>
        <w:t>главного специалиста-эксперта</w:t>
      </w:r>
      <w:r w:rsidR="00222F53">
        <w:rPr>
          <w:rFonts w:cs="Times New Roman"/>
          <w:sz w:val="26"/>
          <w:szCs w:val="26"/>
        </w:rPr>
        <w:t xml:space="preserve"> </w:t>
      </w:r>
      <w:r w:rsidR="00DE6D86">
        <w:rPr>
          <w:rFonts w:cs="Times New Roman"/>
          <w:sz w:val="26"/>
          <w:szCs w:val="26"/>
        </w:rPr>
        <w:t xml:space="preserve">отдела </w:t>
      </w:r>
      <w:r w:rsidR="0063064E">
        <w:rPr>
          <w:rFonts w:cs="Times New Roman"/>
          <w:sz w:val="26"/>
          <w:szCs w:val="26"/>
        </w:rPr>
        <w:t>кадров</w:t>
      </w:r>
      <w:r w:rsidR="00F5029D">
        <w:rPr>
          <w:rFonts w:cs="Times New Roman"/>
          <w:sz w:val="26"/>
          <w:szCs w:val="26"/>
        </w:rPr>
        <w:t xml:space="preserve"> </w:t>
      </w:r>
      <w:r w:rsidR="001C7A6D">
        <w:rPr>
          <w:rFonts w:cs="Times New Roman"/>
          <w:sz w:val="26"/>
          <w:szCs w:val="26"/>
        </w:rPr>
        <w:t>и безопасности Межрайонной ИФНС России №12</w:t>
      </w:r>
      <w:r w:rsidR="00DE6D86" w:rsidRPr="00222F53">
        <w:rPr>
          <w:rFonts w:cs="Times New Roman"/>
          <w:sz w:val="26"/>
          <w:szCs w:val="26"/>
        </w:rPr>
        <w:t xml:space="preserve"> по Ставропольскому краю</w:t>
      </w:r>
      <w:r w:rsidR="000B7C1A" w:rsidRPr="004D3338">
        <w:rPr>
          <w:rFonts w:cs="Times New Roman"/>
          <w:sz w:val="26"/>
          <w:szCs w:val="26"/>
        </w:rPr>
        <w:t xml:space="preserve"> (далее – </w:t>
      </w:r>
      <w:r w:rsidR="007963D5">
        <w:rPr>
          <w:rFonts w:cs="Times New Roman"/>
          <w:sz w:val="26"/>
          <w:szCs w:val="26"/>
        </w:rPr>
        <w:t>главный специалист-эксперт</w:t>
      </w:r>
      <w:r w:rsidR="0088265B">
        <w:rPr>
          <w:rFonts w:cs="Times New Roman"/>
          <w:sz w:val="26"/>
          <w:szCs w:val="26"/>
        </w:rPr>
        <w:t xml:space="preserve"> отдела</w:t>
      </w:r>
      <w:r w:rsidR="000B7C1A" w:rsidRPr="004D3338">
        <w:rPr>
          <w:rFonts w:cs="Times New Roman"/>
          <w:sz w:val="26"/>
          <w:szCs w:val="26"/>
        </w:rPr>
        <w:t xml:space="preserve">) относится к </w:t>
      </w:r>
      <w:r w:rsidR="007963D5">
        <w:rPr>
          <w:rFonts w:cs="Times New Roman"/>
          <w:sz w:val="26"/>
          <w:szCs w:val="26"/>
        </w:rPr>
        <w:t>старшей</w:t>
      </w:r>
      <w:r w:rsidR="000B7C1A" w:rsidRPr="004D3338">
        <w:rPr>
          <w:rFonts w:cs="Times New Roman"/>
          <w:sz w:val="26"/>
          <w:szCs w:val="26"/>
        </w:rPr>
        <w:t xml:space="preserve"> группе должностей гражданской службы категории «</w:t>
      </w:r>
      <w:r w:rsidR="007963D5">
        <w:rPr>
          <w:rFonts w:cs="Times New Roman"/>
          <w:sz w:val="26"/>
          <w:szCs w:val="26"/>
        </w:rPr>
        <w:t>специалисты</w:t>
      </w:r>
      <w:r w:rsidR="000B7C1A" w:rsidRPr="004D3338">
        <w:rPr>
          <w:rFonts w:cs="Times New Roman"/>
          <w:sz w:val="26"/>
          <w:szCs w:val="26"/>
        </w:rPr>
        <w:t>».</w:t>
      </w:r>
    </w:p>
    <w:p w:rsidR="00D6462A" w:rsidRPr="00DE6D86" w:rsidRDefault="00D6462A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338">
        <w:rPr>
          <w:rFonts w:ascii="Times New Roman" w:hAnsi="Times New Roman" w:cs="Times New Roman"/>
          <w:sz w:val="26"/>
          <w:szCs w:val="26"/>
        </w:rPr>
        <w:t xml:space="preserve">Регистрационный номер (код) должности </w:t>
      </w:r>
      <w:r w:rsidR="00F25D3D" w:rsidRPr="004D3338">
        <w:rPr>
          <w:rFonts w:ascii="Times New Roman" w:hAnsi="Times New Roman" w:cs="Times New Roman"/>
          <w:sz w:val="26"/>
          <w:szCs w:val="26"/>
        </w:rPr>
        <w:t>–</w:t>
      </w:r>
      <w:r w:rsidRPr="004D3338">
        <w:rPr>
          <w:rFonts w:ascii="Times New Roman" w:hAnsi="Times New Roman" w:cs="Times New Roman"/>
          <w:sz w:val="26"/>
          <w:szCs w:val="26"/>
        </w:rPr>
        <w:t xml:space="preserve"> </w:t>
      </w:r>
      <w:r w:rsidR="007963D5">
        <w:rPr>
          <w:rFonts w:ascii="Times New Roman" w:hAnsi="Times New Roman" w:cs="Times New Roman"/>
          <w:sz w:val="28"/>
          <w:szCs w:val="28"/>
        </w:rPr>
        <w:t>11-3-4-086</w:t>
      </w:r>
      <w:r w:rsidR="000B7C1A" w:rsidRPr="00DE6D86">
        <w:rPr>
          <w:rFonts w:ascii="Times New Roman" w:hAnsi="Times New Roman" w:cs="Times New Roman"/>
          <w:bCs/>
          <w:sz w:val="26"/>
          <w:szCs w:val="26"/>
        </w:rPr>
        <w:t>.</w:t>
      </w:r>
    </w:p>
    <w:p w:rsidR="00E5383C" w:rsidRPr="007963D5" w:rsidRDefault="00E5383C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F53">
        <w:rPr>
          <w:rFonts w:ascii="Times New Roman" w:hAnsi="Times New Roman" w:cs="Times New Roman"/>
          <w:sz w:val="26"/>
          <w:szCs w:val="26"/>
        </w:rPr>
        <w:t>2.</w:t>
      </w:r>
      <w:r w:rsidR="00016846" w:rsidRPr="00222F53">
        <w:rPr>
          <w:rFonts w:ascii="Times New Roman" w:hAnsi="Times New Roman" w:cs="Times New Roman"/>
          <w:sz w:val="26"/>
          <w:szCs w:val="26"/>
        </w:rPr>
        <w:t> </w:t>
      </w:r>
      <w:r w:rsidRPr="00222F53">
        <w:rPr>
          <w:rFonts w:ascii="Times New Roman" w:hAnsi="Times New Roman" w:cs="Times New Roman"/>
          <w:sz w:val="26"/>
          <w:szCs w:val="26"/>
        </w:rPr>
        <w:t xml:space="preserve">Область профессиональной служебной </w:t>
      </w:r>
      <w:r w:rsidRPr="007963D5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7963D5" w:rsidRPr="007963D5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="0088265B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D71B19">
        <w:rPr>
          <w:rFonts w:ascii="Times New Roman" w:hAnsi="Times New Roman" w:cs="Times New Roman"/>
          <w:sz w:val="26"/>
          <w:szCs w:val="26"/>
        </w:rPr>
        <w:t>:</w:t>
      </w:r>
      <w:r w:rsidR="00016846" w:rsidRPr="007963D5">
        <w:rPr>
          <w:rFonts w:ascii="Times New Roman" w:hAnsi="Times New Roman" w:cs="Times New Roman"/>
          <w:sz w:val="26"/>
          <w:szCs w:val="26"/>
        </w:rPr>
        <w:t xml:space="preserve"> </w:t>
      </w:r>
      <w:r w:rsidR="00D71E5B" w:rsidRPr="00B573C4">
        <w:rPr>
          <w:rFonts w:ascii="Times New Roman" w:hAnsi="Times New Roman" w:cs="Times New Roman"/>
          <w:color w:val="000000"/>
          <w:sz w:val="26"/>
          <w:szCs w:val="26"/>
        </w:rPr>
        <w:t>регулирование государственной гражданской и муниципальной службы</w:t>
      </w:r>
      <w:r w:rsidR="00F9087E" w:rsidRPr="007963D5">
        <w:rPr>
          <w:rFonts w:ascii="Times New Roman" w:hAnsi="Times New Roman" w:cs="Times New Roman"/>
          <w:sz w:val="26"/>
          <w:szCs w:val="26"/>
        </w:rPr>
        <w:t>.</w:t>
      </w:r>
    </w:p>
    <w:p w:rsidR="00E5383C" w:rsidRPr="002558CF" w:rsidRDefault="00E5383C" w:rsidP="00397C11">
      <w:pPr>
        <w:rPr>
          <w:rFonts w:cs="Times New Roman"/>
          <w:sz w:val="26"/>
          <w:szCs w:val="26"/>
        </w:rPr>
      </w:pPr>
      <w:r w:rsidRPr="00F5029D">
        <w:rPr>
          <w:rFonts w:cs="Times New Roman"/>
          <w:sz w:val="26"/>
          <w:szCs w:val="26"/>
        </w:rPr>
        <w:t>3.</w:t>
      </w:r>
      <w:r w:rsidR="00016846" w:rsidRPr="00F5029D">
        <w:rPr>
          <w:rFonts w:cs="Times New Roman"/>
          <w:sz w:val="26"/>
          <w:szCs w:val="26"/>
        </w:rPr>
        <w:t> </w:t>
      </w:r>
      <w:r w:rsidRPr="00F5029D">
        <w:rPr>
          <w:rFonts w:cs="Times New Roman"/>
          <w:sz w:val="26"/>
          <w:szCs w:val="26"/>
        </w:rPr>
        <w:t xml:space="preserve">Вид профессиональной служебной деятельности </w:t>
      </w:r>
      <w:r w:rsidR="007963D5">
        <w:rPr>
          <w:rFonts w:cs="Times New Roman"/>
          <w:sz w:val="26"/>
          <w:szCs w:val="26"/>
        </w:rPr>
        <w:t>главного специалиста-эксперта</w:t>
      </w:r>
      <w:r w:rsidR="00821448" w:rsidRPr="00F5029D">
        <w:rPr>
          <w:rFonts w:cs="Times New Roman"/>
          <w:sz w:val="26"/>
          <w:szCs w:val="26"/>
        </w:rPr>
        <w:t xml:space="preserve"> отдела</w:t>
      </w:r>
      <w:r w:rsidRPr="00F5029D">
        <w:rPr>
          <w:rFonts w:cs="Times New Roman"/>
          <w:sz w:val="26"/>
          <w:szCs w:val="26"/>
        </w:rPr>
        <w:t>:</w:t>
      </w:r>
      <w:r w:rsidR="00B14EB0" w:rsidRPr="00F5029D">
        <w:rPr>
          <w:rFonts w:cs="Times New Roman"/>
          <w:sz w:val="26"/>
          <w:szCs w:val="26"/>
        </w:rPr>
        <w:t xml:space="preserve"> </w:t>
      </w:r>
      <w:r w:rsidR="00D71E5B" w:rsidRPr="002558CF">
        <w:rPr>
          <w:rFonts w:cs="Times New Roman"/>
          <w:sz w:val="26"/>
          <w:szCs w:val="26"/>
        </w:rPr>
        <w:t xml:space="preserve">регулирование </w:t>
      </w:r>
      <w:r w:rsidR="00484D55" w:rsidRPr="002558CF">
        <w:rPr>
          <w:rFonts w:cs="Times New Roman"/>
          <w:sz w:val="26"/>
          <w:szCs w:val="26"/>
        </w:rPr>
        <w:t xml:space="preserve">в сфере прохождения </w:t>
      </w:r>
      <w:r w:rsidR="00D71E5B" w:rsidRPr="002558CF">
        <w:rPr>
          <w:rFonts w:cs="Times New Roman"/>
          <w:sz w:val="26"/>
          <w:szCs w:val="26"/>
        </w:rPr>
        <w:t>государственной гражданской службы</w:t>
      </w:r>
      <w:r w:rsidR="00B14EB0" w:rsidRPr="002558CF">
        <w:rPr>
          <w:rFonts w:cs="Times New Roman"/>
          <w:sz w:val="26"/>
          <w:szCs w:val="26"/>
        </w:rPr>
        <w:t>.</w:t>
      </w:r>
    </w:p>
    <w:p w:rsidR="003B7A81" w:rsidRPr="00222F53" w:rsidRDefault="00016846" w:rsidP="00397C11">
      <w:pPr>
        <w:rPr>
          <w:rFonts w:cs="Times New Roman"/>
          <w:sz w:val="26"/>
          <w:szCs w:val="26"/>
        </w:rPr>
      </w:pPr>
      <w:r w:rsidRPr="00F5029D">
        <w:rPr>
          <w:rFonts w:cs="Times New Roman"/>
          <w:sz w:val="26"/>
          <w:szCs w:val="26"/>
        </w:rPr>
        <w:t>4</w:t>
      </w:r>
      <w:r w:rsidR="003B7A81" w:rsidRPr="00F5029D">
        <w:rPr>
          <w:rFonts w:cs="Times New Roman"/>
          <w:sz w:val="26"/>
          <w:szCs w:val="26"/>
        </w:rPr>
        <w:t>.</w:t>
      </w:r>
      <w:r w:rsidRPr="00F5029D">
        <w:rPr>
          <w:rFonts w:cs="Times New Roman"/>
          <w:sz w:val="26"/>
          <w:szCs w:val="26"/>
        </w:rPr>
        <w:t> </w:t>
      </w:r>
      <w:r w:rsidR="00397C11" w:rsidRPr="00F5029D">
        <w:rPr>
          <w:rFonts w:cs="Times New Roman"/>
          <w:sz w:val="26"/>
          <w:szCs w:val="26"/>
        </w:rPr>
        <w:t>Назначение на должность и освобождение от должности</w:t>
      </w:r>
      <w:r w:rsidR="00397C11" w:rsidRPr="00222F53">
        <w:rPr>
          <w:rFonts w:cs="Times New Roman"/>
          <w:sz w:val="26"/>
          <w:szCs w:val="26"/>
        </w:rPr>
        <w:t xml:space="preserve"> </w:t>
      </w:r>
      <w:r w:rsidR="007963D5">
        <w:rPr>
          <w:rFonts w:cs="Times New Roman"/>
          <w:sz w:val="26"/>
          <w:szCs w:val="26"/>
        </w:rPr>
        <w:t>главного специалиста-эксперта</w:t>
      </w:r>
      <w:r w:rsidR="00543D30" w:rsidRPr="007A7A7A">
        <w:rPr>
          <w:rFonts w:cs="Times New Roman"/>
          <w:sz w:val="26"/>
          <w:szCs w:val="26"/>
        </w:rPr>
        <w:t xml:space="preserve"> отдела</w:t>
      </w:r>
      <w:r w:rsidR="00543D30" w:rsidRPr="00222F53">
        <w:rPr>
          <w:rFonts w:cs="Times New Roman"/>
          <w:sz w:val="26"/>
          <w:szCs w:val="26"/>
        </w:rPr>
        <w:t xml:space="preserve"> </w:t>
      </w:r>
      <w:r w:rsidR="00397C11" w:rsidRPr="00222F53">
        <w:rPr>
          <w:rFonts w:cs="Times New Roman"/>
          <w:sz w:val="26"/>
          <w:szCs w:val="26"/>
        </w:rPr>
        <w:t xml:space="preserve">осуществляются приказом </w:t>
      </w:r>
      <w:r w:rsidR="009761A4">
        <w:rPr>
          <w:rFonts w:cs="Times New Roman"/>
          <w:sz w:val="26"/>
          <w:szCs w:val="26"/>
        </w:rPr>
        <w:t xml:space="preserve">начальника Межрайонной ИФНС России № 12 по Ставропольскому краю </w:t>
      </w:r>
      <w:r w:rsidR="00543D30" w:rsidRPr="00222F53">
        <w:rPr>
          <w:rFonts w:cs="Times New Roman"/>
          <w:sz w:val="26"/>
          <w:szCs w:val="26"/>
        </w:rPr>
        <w:t xml:space="preserve"> (далее – </w:t>
      </w:r>
      <w:r w:rsidR="009761A4">
        <w:rPr>
          <w:rFonts w:cs="Times New Roman"/>
          <w:sz w:val="26"/>
          <w:szCs w:val="26"/>
        </w:rPr>
        <w:t>Инспекция</w:t>
      </w:r>
      <w:r w:rsidR="00543D30" w:rsidRPr="00222F53">
        <w:rPr>
          <w:rFonts w:cs="Times New Roman"/>
          <w:sz w:val="26"/>
          <w:szCs w:val="26"/>
        </w:rPr>
        <w:t>)</w:t>
      </w:r>
      <w:r w:rsidR="003B7A81" w:rsidRPr="00222F53">
        <w:rPr>
          <w:rFonts w:cs="Times New Roman"/>
          <w:sz w:val="26"/>
          <w:szCs w:val="26"/>
        </w:rPr>
        <w:t>.</w:t>
      </w:r>
    </w:p>
    <w:p w:rsidR="003B7A81" w:rsidRPr="00C83B8F" w:rsidRDefault="001559CE" w:rsidP="00944E3B">
      <w:pPr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>5. </w:t>
      </w:r>
      <w:r w:rsidR="007963D5">
        <w:rPr>
          <w:rFonts w:cs="Times New Roman"/>
          <w:sz w:val="26"/>
          <w:szCs w:val="26"/>
        </w:rPr>
        <w:t>Главный специалист-эксперт</w:t>
      </w:r>
      <w:r w:rsidR="00222F53" w:rsidRPr="00222F53">
        <w:rPr>
          <w:rFonts w:cs="Times New Roman"/>
          <w:sz w:val="26"/>
          <w:szCs w:val="26"/>
        </w:rPr>
        <w:t xml:space="preserve"> </w:t>
      </w:r>
      <w:r w:rsidR="00543D30">
        <w:rPr>
          <w:rFonts w:cs="Times New Roman"/>
          <w:sz w:val="26"/>
          <w:szCs w:val="26"/>
        </w:rPr>
        <w:t>отдела</w:t>
      </w:r>
      <w:r w:rsidR="00944E3B" w:rsidRPr="00222F53">
        <w:rPr>
          <w:rFonts w:cs="Times New Roman"/>
          <w:sz w:val="26"/>
          <w:szCs w:val="26"/>
        </w:rPr>
        <w:t xml:space="preserve"> непосредственно подчиняется </w:t>
      </w:r>
      <w:r w:rsidR="009761A4">
        <w:rPr>
          <w:rFonts w:cs="Times New Roman"/>
          <w:sz w:val="26"/>
          <w:szCs w:val="26"/>
        </w:rPr>
        <w:t>начальнику</w:t>
      </w:r>
      <w:r w:rsidR="007963D5">
        <w:rPr>
          <w:rFonts w:cs="Times New Roman"/>
          <w:sz w:val="26"/>
          <w:szCs w:val="26"/>
        </w:rPr>
        <w:t xml:space="preserve"> отдела кадров и безопасности</w:t>
      </w:r>
      <w:r w:rsidR="009761A4">
        <w:rPr>
          <w:rFonts w:cs="Times New Roman"/>
          <w:sz w:val="26"/>
          <w:szCs w:val="26"/>
        </w:rPr>
        <w:t xml:space="preserve"> Инспекции</w:t>
      </w:r>
      <w:r w:rsidR="003B7A81" w:rsidRPr="00222F53">
        <w:rPr>
          <w:rFonts w:cs="Times New Roman"/>
          <w:sz w:val="26"/>
          <w:szCs w:val="26"/>
        </w:rPr>
        <w:t>.</w:t>
      </w:r>
    </w:p>
    <w:p w:rsidR="003B7A81" w:rsidRDefault="00C83B8F" w:rsidP="0088265B">
      <w:pPr>
        <w:ind w:firstLine="720"/>
        <w:rPr>
          <w:rFonts w:cs="Times New Roman"/>
          <w:sz w:val="26"/>
          <w:szCs w:val="26"/>
        </w:rPr>
      </w:pPr>
      <w:r w:rsidRPr="00C83B8F">
        <w:rPr>
          <w:sz w:val="26"/>
        </w:rPr>
        <w:t xml:space="preserve">На период отсутствия </w:t>
      </w:r>
      <w:r w:rsidR="007963D5">
        <w:rPr>
          <w:rFonts w:cs="Times New Roman"/>
          <w:sz w:val="26"/>
          <w:szCs w:val="26"/>
        </w:rPr>
        <w:t>главного специалиста-эксперта</w:t>
      </w:r>
      <w:r w:rsidRPr="00C83B8F">
        <w:rPr>
          <w:sz w:val="26"/>
        </w:rPr>
        <w:t xml:space="preserve"> отдела его обязанности исполняет </w:t>
      </w:r>
      <w:r w:rsidR="00692B0B">
        <w:rPr>
          <w:sz w:val="26"/>
        </w:rPr>
        <w:t>ведущий</w:t>
      </w:r>
      <w:r w:rsidR="007963D5">
        <w:rPr>
          <w:sz w:val="26"/>
        </w:rPr>
        <w:t xml:space="preserve"> специалист-эксперт или </w:t>
      </w:r>
      <w:r w:rsidR="00692B0B">
        <w:rPr>
          <w:sz w:val="26"/>
        </w:rPr>
        <w:t>главный специалист-эксперт</w:t>
      </w:r>
      <w:r w:rsidR="007963D5">
        <w:rPr>
          <w:sz w:val="26"/>
        </w:rPr>
        <w:t xml:space="preserve"> </w:t>
      </w:r>
      <w:r w:rsidRPr="00C83B8F">
        <w:rPr>
          <w:sz w:val="26"/>
        </w:rPr>
        <w:t>отдела.</w:t>
      </w:r>
      <w:r w:rsidR="0088265B">
        <w:rPr>
          <w:sz w:val="26"/>
        </w:rPr>
        <w:t xml:space="preserve"> </w:t>
      </w:r>
      <w:r w:rsidR="0088265B" w:rsidRPr="00D71B19">
        <w:rPr>
          <w:rFonts w:cs="Times New Roman"/>
          <w:sz w:val="26"/>
          <w:szCs w:val="26"/>
        </w:rPr>
        <w:t>Главный специалист-эксперт обязан исп</w:t>
      </w:r>
      <w:r w:rsidR="00692B0B">
        <w:rPr>
          <w:rFonts w:cs="Times New Roman"/>
          <w:sz w:val="26"/>
          <w:szCs w:val="26"/>
        </w:rPr>
        <w:t>олнять должностные обязанности ведущего</w:t>
      </w:r>
      <w:r w:rsidR="0088265B" w:rsidRPr="00D71B19">
        <w:rPr>
          <w:rFonts w:cs="Times New Roman"/>
          <w:sz w:val="26"/>
          <w:szCs w:val="26"/>
        </w:rPr>
        <w:t xml:space="preserve"> специалиста-эксперта отдела кадров и безопасности в период его временного отсутствия.</w:t>
      </w:r>
    </w:p>
    <w:p w:rsidR="00D71B19" w:rsidRPr="00D71B19" w:rsidRDefault="00D71B19" w:rsidP="0088265B">
      <w:pPr>
        <w:ind w:firstLine="720"/>
        <w:rPr>
          <w:rFonts w:cs="Times New Roman"/>
          <w:sz w:val="26"/>
          <w:szCs w:val="26"/>
          <w:highlight w:val="yellow"/>
        </w:rPr>
      </w:pPr>
    </w:p>
    <w:p w:rsidR="003B7A81" w:rsidRPr="00222F53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F53">
        <w:rPr>
          <w:rFonts w:ascii="Times New Roman" w:hAnsi="Times New Roman" w:cs="Times New Roman"/>
          <w:b/>
          <w:sz w:val="26"/>
          <w:szCs w:val="26"/>
        </w:rPr>
        <w:t>II.</w:t>
      </w:r>
      <w:r w:rsidR="0049073B" w:rsidRPr="00222F53">
        <w:rPr>
          <w:rFonts w:ascii="Times New Roman" w:hAnsi="Times New Roman" w:cs="Times New Roman"/>
          <w:b/>
          <w:sz w:val="26"/>
          <w:szCs w:val="26"/>
        </w:rPr>
        <w:t> </w:t>
      </w:r>
      <w:r w:rsidRPr="00222F53">
        <w:rPr>
          <w:rFonts w:ascii="Times New Roman" w:hAnsi="Times New Roman" w:cs="Times New Roman"/>
          <w:b/>
          <w:sz w:val="26"/>
          <w:szCs w:val="26"/>
        </w:rPr>
        <w:t>Квалификационные требования</w:t>
      </w:r>
      <w:r w:rsidR="00721040" w:rsidRPr="00222F53">
        <w:rPr>
          <w:rFonts w:ascii="Times New Roman" w:hAnsi="Times New Roman" w:cs="Times New Roman"/>
          <w:b/>
          <w:sz w:val="26"/>
          <w:szCs w:val="26"/>
        </w:rPr>
        <w:br/>
        <w:t>для замещения должности гражданской службы</w:t>
      </w:r>
    </w:p>
    <w:p w:rsidR="003B7A81" w:rsidRPr="00222F53" w:rsidRDefault="003B7A81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3B7A81" w:rsidRPr="00222F53" w:rsidRDefault="007B2780" w:rsidP="003B7A81">
      <w:pPr>
        <w:widowControl w:val="0"/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>6</w:t>
      </w:r>
      <w:r w:rsidR="003B7A81" w:rsidRPr="00222F53">
        <w:rPr>
          <w:rFonts w:cs="Times New Roman"/>
          <w:sz w:val="26"/>
          <w:szCs w:val="26"/>
        </w:rPr>
        <w:t>.</w:t>
      </w:r>
      <w:r w:rsidR="0049073B" w:rsidRPr="00222F53">
        <w:rPr>
          <w:rFonts w:cs="Times New Roman"/>
          <w:sz w:val="26"/>
          <w:szCs w:val="26"/>
        </w:rPr>
        <w:t> </w:t>
      </w:r>
      <w:r w:rsidR="003B7A81" w:rsidRPr="00222F53">
        <w:rPr>
          <w:rFonts w:cs="Times New Roman"/>
          <w:sz w:val="26"/>
          <w:szCs w:val="26"/>
        </w:rPr>
        <w:t xml:space="preserve">Для замещения должности </w:t>
      </w:r>
      <w:r w:rsidR="007963D5">
        <w:rPr>
          <w:rFonts w:cs="Times New Roman"/>
          <w:sz w:val="26"/>
          <w:szCs w:val="26"/>
        </w:rPr>
        <w:t>главного специалиста-эксперта</w:t>
      </w:r>
      <w:r w:rsidR="00222F53" w:rsidRPr="00222F53">
        <w:rPr>
          <w:rFonts w:cs="Times New Roman"/>
          <w:sz w:val="26"/>
          <w:szCs w:val="26"/>
        </w:rPr>
        <w:t xml:space="preserve"> </w:t>
      </w:r>
      <w:r w:rsidR="00706052">
        <w:rPr>
          <w:rFonts w:cs="Times New Roman"/>
          <w:sz w:val="26"/>
          <w:szCs w:val="26"/>
        </w:rPr>
        <w:t>отдела</w:t>
      </w:r>
      <w:r w:rsidR="003B7A81" w:rsidRPr="00222F53">
        <w:rPr>
          <w:rFonts w:cs="Times New Roman"/>
          <w:sz w:val="26"/>
          <w:szCs w:val="26"/>
        </w:rPr>
        <w:t xml:space="preserve"> устанавливаются следующие требования</w:t>
      </w:r>
      <w:r w:rsidR="009A7768" w:rsidRPr="00222F53">
        <w:rPr>
          <w:rFonts w:cs="Times New Roman"/>
          <w:sz w:val="26"/>
          <w:szCs w:val="26"/>
        </w:rPr>
        <w:t>.</w:t>
      </w:r>
    </w:p>
    <w:p w:rsidR="003B7A81" w:rsidRDefault="007B2780" w:rsidP="0041019D">
      <w:pPr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>6.1.</w:t>
      </w:r>
      <w:r w:rsidR="0049073B" w:rsidRPr="00222F53">
        <w:rPr>
          <w:rFonts w:cs="Times New Roman"/>
          <w:sz w:val="26"/>
          <w:szCs w:val="26"/>
        </w:rPr>
        <w:t> </w:t>
      </w:r>
      <w:r w:rsidRPr="00222F53">
        <w:rPr>
          <w:rFonts w:cs="Times New Roman"/>
          <w:sz w:val="26"/>
          <w:szCs w:val="26"/>
        </w:rPr>
        <w:t>Н</w:t>
      </w:r>
      <w:r w:rsidR="003B7A81" w:rsidRPr="00222F53">
        <w:rPr>
          <w:rFonts w:cs="Times New Roman"/>
          <w:sz w:val="26"/>
          <w:szCs w:val="26"/>
        </w:rPr>
        <w:t xml:space="preserve">аличие </w:t>
      </w:r>
      <w:r w:rsidR="0041019D" w:rsidRPr="00222F53">
        <w:rPr>
          <w:rFonts w:cs="Times New Roman"/>
          <w:sz w:val="26"/>
          <w:szCs w:val="26"/>
        </w:rPr>
        <w:t>высшего образования</w:t>
      </w:r>
      <w:r w:rsidR="00804AB6" w:rsidRPr="00706052">
        <w:rPr>
          <w:rFonts w:cs="Times New Roman"/>
          <w:sz w:val="26"/>
          <w:szCs w:val="26"/>
        </w:rPr>
        <w:t>.</w:t>
      </w:r>
    </w:p>
    <w:p w:rsidR="00335E38" w:rsidRPr="00335E38" w:rsidRDefault="00335E38" w:rsidP="0041019D">
      <w:pPr>
        <w:rPr>
          <w:rFonts w:cs="Times New Roman"/>
          <w:sz w:val="26"/>
          <w:szCs w:val="26"/>
        </w:rPr>
      </w:pPr>
      <w:r w:rsidRPr="00986965">
        <w:rPr>
          <w:spacing w:val="-2"/>
          <w:sz w:val="26"/>
          <w:szCs w:val="26"/>
        </w:rPr>
        <w:t>6</w:t>
      </w:r>
      <w:r w:rsidRPr="00335E38">
        <w:rPr>
          <w:spacing w:val="-2"/>
          <w:sz w:val="26"/>
          <w:szCs w:val="26"/>
        </w:rPr>
        <w:t>.2. </w:t>
      </w:r>
      <w:r w:rsidRPr="00335E38">
        <w:rPr>
          <w:bCs/>
          <w:sz w:val="26"/>
          <w:szCs w:val="28"/>
        </w:rPr>
        <w:t>Квалификационные требования к стажу государственной гражданской службы или стажу работы по специальности не предъявляются.</w:t>
      </w:r>
    </w:p>
    <w:p w:rsidR="0044318B" w:rsidRPr="00222F53" w:rsidRDefault="0098413A" w:rsidP="00452018">
      <w:pPr>
        <w:widowControl w:val="0"/>
        <w:rPr>
          <w:rFonts w:cs="Times New Roman"/>
          <w:spacing w:val="-2"/>
          <w:sz w:val="26"/>
          <w:szCs w:val="26"/>
        </w:rPr>
      </w:pPr>
      <w:r w:rsidRPr="00222F53">
        <w:rPr>
          <w:rFonts w:cs="Times New Roman"/>
          <w:spacing w:val="-2"/>
          <w:sz w:val="26"/>
          <w:szCs w:val="26"/>
        </w:rPr>
        <w:t>6.</w:t>
      </w:r>
      <w:r w:rsidR="00335E38">
        <w:rPr>
          <w:rFonts w:cs="Times New Roman"/>
          <w:spacing w:val="-2"/>
          <w:sz w:val="26"/>
          <w:szCs w:val="26"/>
        </w:rPr>
        <w:t>3</w:t>
      </w:r>
      <w:r w:rsidRPr="00222F53">
        <w:rPr>
          <w:rFonts w:cs="Times New Roman"/>
          <w:spacing w:val="-2"/>
          <w:sz w:val="26"/>
          <w:szCs w:val="26"/>
        </w:rPr>
        <w:t>. </w:t>
      </w:r>
      <w:proofErr w:type="gramStart"/>
      <w:r w:rsidRPr="00222F53">
        <w:rPr>
          <w:rFonts w:cs="Times New Roman"/>
          <w:spacing w:val="-2"/>
          <w:sz w:val="26"/>
          <w:szCs w:val="26"/>
        </w:rPr>
        <w:t>Н</w:t>
      </w:r>
      <w:r w:rsidR="00F975FE" w:rsidRPr="00222F53">
        <w:rPr>
          <w:rFonts w:cs="Times New Roman"/>
          <w:spacing w:val="-2"/>
          <w:sz w:val="26"/>
          <w:szCs w:val="26"/>
        </w:rPr>
        <w:t>аличие</w:t>
      </w:r>
      <w:r w:rsidR="0044318B" w:rsidRPr="00222F53">
        <w:rPr>
          <w:rFonts w:cs="Times New Roman"/>
          <w:spacing w:val="-2"/>
          <w:sz w:val="26"/>
          <w:szCs w:val="26"/>
        </w:rPr>
        <w:t xml:space="preserve"> базовых знаний</w:t>
      </w:r>
      <w:r w:rsidR="00F17EC4" w:rsidRPr="00222F53">
        <w:rPr>
          <w:rFonts w:cs="Times New Roman"/>
          <w:spacing w:val="-2"/>
          <w:sz w:val="26"/>
          <w:szCs w:val="26"/>
        </w:rPr>
        <w:t>:</w:t>
      </w:r>
      <w:r w:rsidR="00452018" w:rsidRPr="00222F53">
        <w:rPr>
          <w:rFonts w:cs="Times New Roman"/>
          <w:spacing w:val="-2"/>
          <w:sz w:val="26"/>
          <w:szCs w:val="26"/>
        </w:rPr>
        <w:t xml:space="preserve"> </w:t>
      </w:r>
      <w:r w:rsidR="007972CB" w:rsidRPr="00222F53">
        <w:rPr>
          <w:rFonts w:cs="Times New Roman"/>
          <w:sz w:val="26"/>
          <w:szCs w:val="26"/>
        </w:rPr>
        <w:t>государственного языка Российской Федерации (русского языка);</w:t>
      </w:r>
      <w:r w:rsidR="00452018" w:rsidRPr="00222F53">
        <w:rPr>
          <w:rFonts w:cs="Times New Roman"/>
          <w:sz w:val="26"/>
          <w:szCs w:val="26"/>
        </w:rPr>
        <w:t xml:space="preserve"> </w:t>
      </w:r>
      <w:r w:rsidR="007972CB" w:rsidRPr="00222F53">
        <w:rPr>
          <w:rFonts w:cs="Times New Roman"/>
          <w:sz w:val="26"/>
          <w:szCs w:val="26"/>
        </w:rPr>
        <w:t xml:space="preserve">основ </w:t>
      </w:r>
      <w:hyperlink r:id="rId9" w:history="1">
        <w:r w:rsidR="007972CB" w:rsidRPr="00222F53">
          <w:rPr>
            <w:rFonts w:cs="Times New Roman"/>
            <w:sz w:val="26"/>
            <w:szCs w:val="26"/>
          </w:rPr>
          <w:t>Конституции</w:t>
        </w:r>
      </w:hyperlink>
      <w:r w:rsidR="007972CB" w:rsidRPr="00222F53">
        <w:rPr>
          <w:rFonts w:cs="Times New Roman"/>
          <w:sz w:val="26"/>
          <w:szCs w:val="26"/>
        </w:rPr>
        <w:t xml:space="preserve"> Российской Федерации, Федерального </w:t>
      </w:r>
      <w:hyperlink r:id="rId10" w:history="1">
        <w:r w:rsidR="007972CB" w:rsidRPr="00222F53">
          <w:rPr>
            <w:rFonts w:cs="Times New Roman"/>
            <w:sz w:val="26"/>
            <w:szCs w:val="26"/>
          </w:rPr>
          <w:t>закона</w:t>
        </w:r>
      </w:hyperlink>
      <w:r w:rsidR="007972CB" w:rsidRPr="00222F53">
        <w:rPr>
          <w:rFonts w:cs="Times New Roman"/>
          <w:sz w:val="26"/>
          <w:szCs w:val="26"/>
        </w:rPr>
        <w:t xml:space="preserve"> от 27 мая 2003 г. № 58-ФЗ «О системе государственной службы Российской Федерации», Федерального </w:t>
      </w:r>
      <w:hyperlink r:id="rId11" w:history="1">
        <w:r w:rsidR="007972CB" w:rsidRPr="00222F53">
          <w:rPr>
            <w:rFonts w:cs="Times New Roman"/>
            <w:sz w:val="26"/>
            <w:szCs w:val="26"/>
          </w:rPr>
          <w:t>закона</w:t>
        </w:r>
      </w:hyperlink>
      <w:r w:rsidR="007972CB" w:rsidRPr="00222F53">
        <w:rPr>
          <w:rFonts w:cs="Times New Roman"/>
          <w:sz w:val="26"/>
          <w:szCs w:val="26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2" w:history="1">
        <w:r w:rsidR="007972CB" w:rsidRPr="00222F53">
          <w:rPr>
            <w:rFonts w:cs="Times New Roman"/>
            <w:sz w:val="26"/>
            <w:szCs w:val="26"/>
          </w:rPr>
          <w:t>закона</w:t>
        </w:r>
      </w:hyperlink>
      <w:r w:rsidR="007972CB" w:rsidRPr="00222F53">
        <w:rPr>
          <w:rFonts w:cs="Times New Roman"/>
          <w:sz w:val="26"/>
          <w:szCs w:val="26"/>
        </w:rPr>
        <w:t xml:space="preserve"> от 25 декабря 2008 г. № 273-ФЗ «О противодействии коррупции»</w:t>
      </w:r>
      <w:r w:rsidR="00EC4666">
        <w:rPr>
          <w:rFonts w:cs="Times New Roman"/>
          <w:sz w:val="26"/>
          <w:szCs w:val="26"/>
        </w:rPr>
        <w:t xml:space="preserve">, </w:t>
      </w:r>
      <w:r w:rsidR="00EC4666" w:rsidRPr="00EC4666">
        <w:rPr>
          <w:rFonts w:cs="Times New Roman"/>
          <w:sz w:val="26"/>
          <w:szCs w:val="26"/>
        </w:rPr>
        <w:t>других</w:t>
      </w:r>
      <w:r w:rsidR="00EC4666" w:rsidRPr="00EC4666">
        <w:rPr>
          <w:spacing w:val="-2"/>
          <w:sz w:val="26"/>
          <w:szCs w:val="26"/>
        </w:rPr>
        <w:t xml:space="preserve"> федеральных конституционных законов, федеральных законов;</w:t>
      </w:r>
      <w:proofErr w:type="gramEnd"/>
      <w:r w:rsidR="00EC4666" w:rsidRPr="00EC4666">
        <w:rPr>
          <w:spacing w:val="-2"/>
          <w:sz w:val="26"/>
          <w:szCs w:val="26"/>
        </w:rPr>
        <w:t xml:space="preserve"> </w:t>
      </w:r>
      <w:proofErr w:type="gramStart"/>
      <w:r w:rsidR="00EC4666" w:rsidRPr="00EC4666">
        <w:rPr>
          <w:spacing w:val="-2"/>
          <w:sz w:val="26"/>
          <w:szCs w:val="26"/>
        </w:rPr>
        <w:t xml:space="preserve">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обязанностей;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</w:t>
      </w:r>
      <w:r w:rsidR="00EC4666" w:rsidRPr="00EC4666">
        <w:rPr>
          <w:spacing w:val="-2"/>
          <w:sz w:val="26"/>
          <w:szCs w:val="26"/>
        </w:rPr>
        <w:lastRenderedPageBreak/>
        <w:t xml:space="preserve">противопожарной защиты; служебного распорядка </w:t>
      </w:r>
      <w:r w:rsidR="009761A4">
        <w:rPr>
          <w:spacing w:val="-2"/>
          <w:sz w:val="26"/>
          <w:szCs w:val="26"/>
        </w:rPr>
        <w:t>Инспекции</w:t>
      </w:r>
      <w:r w:rsidR="00EC4666" w:rsidRPr="00EC4666">
        <w:rPr>
          <w:spacing w:val="-2"/>
          <w:sz w:val="26"/>
          <w:szCs w:val="26"/>
        </w:rPr>
        <w:t>; порядка работы со служебной информацией, порядка работы с персональными данными и конфиденциальной информацией;</w:t>
      </w:r>
      <w:proofErr w:type="gramEnd"/>
      <w:r w:rsidR="00EC4666" w:rsidRPr="00EC4666">
        <w:rPr>
          <w:spacing w:val="-2"/>
          <w:sz w:val="26"/>
          <w:szCs w:val="26"/>
        </w:rPr>
        <w:t xml:space="preserve"> инструкции по делопроизводству; возможности и особенности </w:t>
      </w:r>
      <w:proofErr w:type="gramStart"/>
      <w:r w:rsidR="00EC4666" w:rsidRPr="00EC4666">
        <w:rPr>
          <w:spacing w:val="-2"/>
          <w:sz w:val="26"/>
          <w:szCs w:val="26"/>
        </w:rPr>
        <w:t>применения</w:t>
      </w:r>
      <w:proofErr w:type="gramEnd"/>
      <w:r w:rsidR="00EC4666" w:rsidRPr="00EC4666">
        <w:rPr>
          <w:spacing w:val="-2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должностного регламента</w:t>
      </w:r>
      <w:r w:rsidR="009F0BC2" w:rsidRPr="00EC4666">
        <w:rPr>
          <w:rFonts w:cs="Times New Roman"/>
          <w:spacing w:val="-2"/>
          <w:sz w:val="26"/>
          <w:szCs w:val="26"/>
        </w:rPr>
        <w:t>.</w:t>
      </w:r>
    </w:p>
    <w:p w:rsidR="00E711C3" w:rsidRPr="00A506D5" w:rsidRDefault="006F411B" w:rsidP="00F72CE0">
      <w:pPr>
        <w:widowControl w:val="0"/>
        <w:rPr>
          <w:rFonts w:cs="Times New Roman"/>
          <w:sz w:val="26"/>
          <w:szCs w:val="26"/>
        </w:rPr>
      </w:pPr>
      <w:r w:rsidRPr="00A506D5">
        <w:rPr>
          <w:rFonts w:cs="Times New Roman"/>
          <w:sz w:val="26"/>
          <w:szCs w:val="26"/>
        </w:rPr>
        <w:t>6.</w:t>
      </w:r>
      <w:r w:rsidR="00335E38" w:rsidRPr="00A506D5">
        <w:rPr>
          <w:rFonts w:cs="Times New Roman"/>
          <w:sz w:val="26"/>
          <w:szCs w:val="26"/>
        </w:rPr>
        <w:t>4</w:t>
      </w:r>
      <w:r w:rsidR="00C20C8F" w:rsidRPr="00A506D5">
        <w:rPr>
          <w:rFonts w:cs="Times New Roman"/>
          <w:sz w:val="26"/>
          <w:szCs w:val="26"/>
        </w:rPr>
        <w:t>. Наличие</w:t>
      </w:r>
      <w:r w:rsidR="00E711C3" w:rsidRPr="00A506D5">
        <w:rPr>
          <w:rFonts w:cs="Times New Roman"/>
          <w:sz w:val="26"/>
          <w:szCs w:val="26"/>
        </w:rPr>
        <w:t xml:space="preserve"> профессиональных знаний</w:t>
      </w:r>
      <w:r w:rsidR="00F975FE" w:rsidRPr="00A506D5">
        <w:rPr>
          <w:rFonts w:cs="Times New Roman"/>
          <w:sz w:val="26"/>
          <w:szCs w:val="26"/>
        </w:rPr>
        <w:t>:</w:t>
      </w:r>
    </w:p>
    <w:p w:rsidR="00692B0B" w:rsidRPr="003F0AB7" w:rsidRDefault="00692B0B" w:rsidP="00692B0B">
      <w:pPr>
        <w:widowControl w:val="0"/>
        <w:rPr>
          <w:rFonts w:cs="Times New Roman"/>
          <w:sz w:val="26"/>
          <w:szCs w:val="26"/>
        </w:rPr>
      </w:pPr>
      <w:r w:rsidRPr="003F0AB7">
        <w:rPr>
          <w:rFonts w:cs="Times New Roman"/>
          <w:sz w:val="26"/>
          <w:szCs w:val="26"/>
        </w:rPr>
        <w:t>6.4. Наличие профессиональных знаний:</w:t>
      </w:r>
    </w:p>
    <w:p w:rsidR="00692B0B" w:rsidRPr="003F0AB7" w:rsidRDefault="00692B0B" w:rsidP="00692B0B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 xml:space="preserve">6.4.1. В сфере законодательства Российской Федерации: 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Трудовой кодекс Российской Федерации, 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Закон Российской Федерации от 21 марта 1991 г. № 943-1 «О налоговых органах Российской Федерации», 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13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 от 21 июля 1993 г. № 5485-1 "О государственной тайне",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0AB7">
        <w:rPr>
          <w:rFonts w:ascii="Times New Roman" w:hAnsi="Times New Roman"/>
          <w:color w:val="000000" w:themeColor="text1"/>
          <w:sz w:val="26"/>
          <w:szCs w:val="26"/>
        </w:rPr>
        <w:t>Федеральный закон от 27 июля 2004 г. № 79-ФЗ «О государственной гражданской службе Российской Федерации»,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Российской Федерации от 27 июля 2006 г. № 152-ФЗ «О персональных данных», 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4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от 27 мая 2003 г. № 58-ФЗ "О системе государственной службы Российской Федерации",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5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от 2 мая 2006 г. № 59-ФЗ "О порядке рассмотрения обращений граждан Российской Федерации",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6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от 25 декабря 2008 г. № 273-ФЗ "О противодействии коррупции",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7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от 3 декабря 2012 г. № 230-ФЗ "О </w:t>
      </w:r>
      <w:proofErr w:type="gramStart"/>
      <w:r w:rsidRPr="003F0AB7">
        <w:rPr>
          <w:rFonts w:ascii="Times New Roman" w:hAnsi="Times New Roman"/>
          <w:color w:val="000000" w:themeColor="text1"/>
          <w:sz w:val="26"/>
          <w:szCs w:val="26"/>
        </w:rPr>
        <w:t>контроле за</w:t>
      </w:r>
      <w:proofErr w:type="gramEnd"/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8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9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от 29 декабря 2012 г. № 273-ФЗ "Об образовании в Российской Федерации",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>Федеральный закон от 16.12.2019 N 439-ФЗ "О внесении изменений в Трудовой кодекс Российской Федерации в части формирования сведений о трудовой деятельности в электронном виде", № 27-ФЗ  "Об индивидуальном (персонифицированном) учете в системе обязательного пенсионного страхования",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>Федеральный закон от 16.12.2019 № 436-ФЗ "О внесении изменений в Федеральный закон "Об индивидуальном (персонифицированном) учете в системе обязательного пенсионного страхования",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от 28 марта 1998 г. № 53-ФЗ «О воинской обязанности и военной службе», </w:t>
      </w:r>
    </w:p>
    <w:p w:rsidR="00692B0B" w:rsidRPr="00A54865" w:rsidRDefault="00692B0B" w:rsidP="00692B0B">
      <w:pPr>
        <w:autoSpaceDE w:val="0"/>
        <w:autoSpaceDN w:val="0"/>
        <w:adjustRightInd w:val="0"/>
        <w:ind w:firstLine="0"/>
        <w:jc w:val="left"/>
        <w:rPr>
          <w:rFonts w:cs="Times New Roman"/>
          <w:color w:val="000000"/>
          <w:sz w:val="26"/>
          <w:szCs w:val="26"/>
        </w:rPr>
      </w:pP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0AB7">
        <w:rPr>
          <w:rFonts w:ascii="Times New Roman" w:eastAsiaTheme="minorHAnsi" w:hAnsi="Times New Roman"/>
          <w:color w:val="000000"/>
          <w:sz w:val="26"/>
          <w:szCs w:val="26"/>
        </w:rPr>
        <w:lastRenderedPageBreak/>
        <w:t xml:space="preserve"> Федеральный закон от 29 декабря 2022 г. № 645-ФЗ «О внесении изменений в Федеральный закон «О государственной гражданской службе Российской Федерации»,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0AB7">
        <w:rPr>
          <w:rFonts w:ascii="Times New Roman" w:hAnsi="Times New Roman"/>
          <w:color w:val="000000" w:themeColor="text1"/>
          <w:sz w:val="26"/>
          <w:szCs w:val="26"/>
        </w:rPr>
        <w:t>Указ Президента Российской Федерации от 11 января 1995 г. № 32 «О государственных должностях Российской Федерации»,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20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12 августа 2002 г. № 885 "Об утверждении общих принципов служебного поведения государственных служащих",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21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19 мая 2008 г. № 815 "О мерах по противодействию коррупции",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22" w:history="1">
        <w:proofErr w:type="gramStart"/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18 мая 2009 г. №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</w:t>
      </w:r>
      <w:proofErr w:type="gramEnd"/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23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18 мая 2009 г. №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24" w:history="1">
        <w:proofErr w:type="gramStart"/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21 сентября 2009 г. №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</w:t>
      </w:r>
      <w:proofErr w:type="gramEnd"/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25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 июля 2010 г. № 821 "О комиссиях по соблюдению требований к служебному поведению федеральных государственных служащих и урегулированию конфликта интересов",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26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2 апреля 2013 г. № 309 "О мерах по реализации отдельных положений Федерального закона "О противодействии коррупции",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27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2 апреля 2013 г. № 310 "О мерах по реализации отдельных положений Федерального закона "О </w:t>
      </w:r>
      <w:proofErr w:type="gramStart"/>
      <w:r w:rsidRPr="003F0AB7">
        <w:rPr>
          <w:rFonts w:ascii="Times New Roman" w:hAnsi="Times New Roman"/>
          <w:color w:val="000000" w:themeColor="text1"/>
          <w:sz w:val="26"/>
          <w:szCs w:val="26"/>
        </w:rPr>
        <w:t>контроле за</w:t>
      </w:r>
      <w:proofErr w:type="gramEnd"/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28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29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31 декабря 2005 г. № 1574 "О Реестре должностей федеральной государственной гражданской службы",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0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 февраля 2005 г. № 110 "О проведении аттестации государственных гражданских служащих Российской Федерации",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1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 февраля 2005 г. № 112 "О конкурсе на замещение вакантной должности государственной гражданской службы Российской Федерации",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2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 февраля 2005 г. № 113 "О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>Указ Президента РФ от 01.03.2017 № 96 "Об утверждении Положения о кадровом резерве федерального государственного органа",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3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19 ноября 2007 г. № 1554 "О порядке присвоения и сохранения классных чинов юстиции лицам, замещающим государственные должности Российской Федерации и должности федеральной государственной гражданской службы,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4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21 декабря 2009 г. № 1456 "О подготовке кадров для федеральной государственной гражданской службы по договорам о целевом обучении",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5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16 февраля 2005 г. № 159 "О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6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Указ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Российской Федерации от 25 июля 2006 г. № 763 "О денежном содержании федеральных государственных гражданских служащих",</w:t>
      </w:r>
    </w:p>
    <w:p w:rsidR="00692B0B" w:rsidRPr="003F0AB7" w:rsidRDefault="00692B0B" w:rsidP="00692B0B">
      <w:pPr>
        <w:pStyle w:val="af2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>Указ Президента РФ от 30.05.2005 № 609 "Об утверждении Положения о персональных данных государственного гражданского служащего Российской Федерации и ведении его личного дела»,</w:t>
      </w:r>
    </w:p>
    <w:p w:rsidR="00692B0B" w:rsidRPr="003F0AB7" w:rsidRDefault="00692B0B" w:rsidP="00692B0B">
      <w:pPr>
        <w:pStyle w:val="af2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30 сентября 2004 г. № 506 « Об утверждении Положения о Федеральной налоговой службе», </w:t>
      </w:r>
    </w:p>
    <w:p w:rsidR="00692B0B" w:rsidRPr="003F0AB7" w:rsidRDefault="00692B0B" w:rsidP="00692B0B">
      <w:pPr>
        <w:pStyle w:val="af2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hyperlink r:id="rId37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12 августа 2005 г. № 509 « 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органами», 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8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28 июля 2005 г. № 452 "О Типовом регламенте внутренней организации федеральных органов исполнительной власти",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39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13 марта 2013 г. №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0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6 мая 2008 г. № 362 "Об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1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6 сентября 2007 г. № 562 "Об утверждении Правил исчисления денежного содержания федеральных государственных гражданских служащих",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2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19 сентября 2013 г. № 822 "Об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государственной гражданской службы в иных государственных органах",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3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5 июля 2013 г. №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4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9 января 2014 г. №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"выкупа" и зачисления средств, вырученных от его реализации",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5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21 января 2015 г.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Федерации",</w:t>
      </w:r>
    </w:p>
    <w:p w:rsidR="00692B0B" w:rsidRPr="003F0AB7" w:rsidRDefault="00692B0B" w:rsidP="00692B0B">
      <w:pPr>
        <w:pStyle w:val="af2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>Постановление Правительства РФ от 03.03.2017 № 256 "О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Федерации",</w:t>
      </w:r>
    </w:p>
    <w:p w:rsidR="00692B0B" w:rsidRPr="003F0AB7" w:rsidRDefault="00692B0B" w:rsidP="00692B0B">
      <w:pPr>
        <w:pStyle w:val="af2"/>
        <w:widowControl w:val="0"/>
        <w:numPr>
          <w:ilvl w:val="0"/>
          <w:numId w:val="1"/>
        </w:num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3F0AB7">
        <w:rPr>
          <w:rFonts w:ascii="Times New Roman" w:hAnsi="Times New Roman"/>
          <w:sz w:val="26"/>
          <w:szCs w:val="26"/>
        </w:rPr>
        <w:t>Постановление Правления ПФ РФ от 06.12.2018 № 507п "Об утверждении формы "Сведения о страховом стаже застрахованных лиц (СЗВ-СТАЖ)", формы "Сведения по страхователю, передаваемые в ПФР для ведения индивидуального (персонифицированного) учета (ОДВ-1)", формы "Данные о корректировке сведений, учтенных на индивидуальном лицевом счете застрахованного лица (СЗВ-КОРР)", формы "Сведения о заработке (вознаграждении), доходе, сумме выплат и иных вознаграждений, начисленных и уплаченных страховых взносах, о</w:t>
      </w:r>
      <w:proofErr w:type="gramEnd"/>
      <w:r w:rsidRPr="003F0AB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F0AB7">
        <w:rPr>
          <w:rFonts w:ascii="Times New Roman" w:hAnsi="Times New Roman"/>
          <w:sz w:val="26"/>
          <w:szCs w:val="26"/>
        </w:rPr>
        <w:t>периодах трудовой и иной деятельности, засчитываемых в страховой стаж застрахованного лица (СЗВ-ИСХ)", порядка их заполнения и формата сведений и о признании утратившим силу постановления Правления Пенсионного фонда Российской Федерации от 11 января 2017 г. N 3п",</w:t>
      </w:r>
      <w:proofErr w:type="gramEnd"/>
    </w:p>
    <w:p w:rsidR="00692B0B" w:rsidRDefault="00692B0B" w:rsidP="00692B0B">
      <w:pPr>
        <w:pStyle w:val="af2"/>
        <w:widowControl w:val="0"/>
        <w:numPr>
          <w:ilvl w:val="0"/>
          <w:numId w:val="1"/>
        </w:num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 xml:space="preserve">    Постановление Правления ПФ РФ от 15.04.2021 № 103п "Об утверждении формы "Сведения о застрахованных лицах (СЗВ-М)" и Порядка заполнения формы указанных сведений",</w:t>
      </w:r>
    </w:p>
    <w:p w:rsidR="00692B0B" w:rsidRPr="00A5046B" w:rsidRDefault="00692B0B" w:rsidP="00692B0B">
      <w:pPr>
        <w:pStyle w:val="af2"/>
        <w:widowControl w:val="0"/>
        <w:numPr>
          <w:ilvl w:val="0"/>
          <w:numId w:val="1"/>
        </w:num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6"/>
          <w:szCs w:val="26"/>
        </w:rPr>
      </w:pPr>
      <w:r w:rsidRPr="00A5046B">
        <w:rPr>
          <w:rFonts w:ascii="Times New Roman" w:hAnsi="Times New Roman"/>
          <w:sz w:val="26"/>
          <w:szCs w:val="26"/>
        </w:rPr>
        <w:t xml:space="preserve">     Постановлению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Правления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ПФР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от</w:t>
      </w:r>
      <w:r w:rsidRPr="00A5046B">
        <w:rPr>
          <w:rFonts w:ascii="Times Roman" w:hAnsi="Times Roman"/>
          <w:sz w:val="26"/>
          <w:szCs w:val="26"/>
        </w:rPr>
        <w:t xml:space="preserve"> 31.10.2022 N 245</w:t>
      </w:r>
      <w:r w:rsidRPr="00A5046B">
        <w:rPr>
          <w:rFonts w:ascii="Times New Roman" w:hAnsi="Times New Roman"/>
          <w:sz w:val="26"/>
          <w:szCs w:val="26"/>
        </w:rPr>
        <w:t>п</w:t>
      </w:r>
      <w:r w:rsidRPr="00A5046B">
        <w:rPr>
          <w:rFonts w:ascii="Times Roman" w:hAnsi="Times Roman"/>
          <w:sz w:val="26"/>
          <w:szCs w:val="26"/>
        </w:rPr>
        <w:t xml:space="preserve"> "</w:t>
      </w:r>
      <w:r w:rsidRPr="00A5046B">
        <w:rPr>
          <w:rFonts w:ascii="Times New Roman" w:hAnsi="Times New Roman"/>
          <w:sz w:val="26"/>
          <w:szCs w:val="26"/>
        </w:rPr>
        <w:t>Об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утверждении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единой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формы</w:t>
      </w:r>
      <w:r w:rsidRPr="00A5046B">
        <w:rPr>
          <w:rFonts w:ascii="Times Roman" w:hAnsi="Times Roman"/>
          <w:sz w:val="26"/>
          <w:szCs w:val="26"/>
        </w:rPr>
        <w:t xml:space="preserve"> "</w:t>
      </w:r>
      <w:r w:rsidRPr="00A5046B">
        <w:rPr>
          <w:rFonts w:ascii="Times New Roman" w:hAnsi="Times New Roman"/>
          <w:sz w:val="26"/>
          <w:szCs w:val="26"/>
        </w:rPr>
        <w:t>Сведения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для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ведения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индивидуального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Roman" w:hAnsi="Times Roman"/>
          <w:sz w:val="26"/>
          <w:szCs w:val="26"/>
        </w:rPr>
        <w:lastRenderedPageBreak/>
        <w:t>(</w:t>
      </w:r>
      <w:r w:rsidRPr="00A5046B">
        <w:rPr>
          <w:rFonts w:ascii="Times New Roman" w:hAnsi="Times New Roman"/>
          <w:sz w:val="26"/>
          <w:szCs w:val="26"/>
        </w:rPr>
        <w:t>персонифицированного</w:t>
      </w:r>
      <w:r w:rsidRPr="00A5046B">
        <w:rPr>
          <w:rFonts w:ascii="Times Roman" w:hAnsi="Times Roman"/>
          <w:sz w:val="26"/>
          <w:szCs w:val="26"/>
        </w:rPr>
        <w:t xml:space="preserve">) </w:t>
      </w:r>
      <w:r w:rsidRPr="00A5046B">
        <w:rPr>
          <w:rFonts w:ascii="Times New Roman" w:hAnsi="Times New Roman"/>
          <w:sz w:val="26"/>
          <w:szCs w:val="26"/>
        </w:rPr>
        <w:t>учета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и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сведения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о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начисленных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страховых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взносах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на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обязательное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социальное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страхование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от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несчастных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случаев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на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производстве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и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профессиональных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заболеваний</w:t>
      </w:r>
      <w:r w:rsidRPr="00A5046B">
        <w:rPr>
          <w:rFonts w:ascii="Times Roman" w:hAnsi="Times Roman"/>
          <w:sz w:val="26"/>
          <w:szCs w:val="26"/>
        </w:rPr>
        <w:t xml:space="preserve"> (</w:t>
      </w:r>
      <w:r w:rsidRPr="00A5046B">
        <w:rPr>
          <w:rFonts w:ascii="Times New Roman" w:hAnsi="Times New Roman"/>
          <w:sz w:val="26"/>
          <w:szCs w:val="26"/>
        </w:rPr>
        <w:t>ЕФС</w:t>
      </w:r>
      <w:r w:rsidRPr="00A5046B">
        <w:rPr>
          <w:rFonts w:ascii="Times Roman" w:hAnsi="Times Roman"/>
          <w:sz w:val="26"/>
          <w:szCs w:val="26"/>
        </w:rPr>
        <w:t xml:space="preserve">-1)" </w:t>
      </w:r>
      <w:r w:rsidRPr="00A5046B">
        <w:rPr>
          <w:rFonts w:ascii="Times New Roman" w:hAnsi="Times New Roman"/>
          <w:sz w:val="26"/>
          <w:szCs w:val="26"/>
        </w:rPr>
        <w:t>и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Порядка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ее</w:t>
      </w:r>
      <w:r w:rsidRPr="00A5046B">
        <w:rPr>
          <w:rFonts w:ascii="Times Roman" w:hAnsi="Times Roman"/>
          <w:sz w:val="26"/>
          <w:szCs w:val="26"/>
        </w:rPr>
        <w:t xml:space="preserve"> </w:t>
      </w:r>
      <w:r w:rsidRPr="00A5046B">
        <w:rPr>
          <w:rFonts w:ascii="Times New Roman" w:hAnsi="Times New Roman"/>
          <w:sz w:val="26"/>
          <w:szCs w:val="26"/>
        </w:rPr>
        <w:t>заполнения</w:t>
      </w:r>
      <w:r w:rsidRPr="00A5046B">
        <w:rPr>
          <w:rFonts w:ascii="Times Roman" w:hAnsi="Times Roman"/>
          <w:sz w:val="26"/>
          <w:szCs w:val="26"/>
        </w:rPr>
        <w:t>"</w:t>
      </w:r>
      <w:r w:rsidRPr="00A5046B">
        <w:rPr>
          <w:rFonts w:ascii="Times New Roman" w:hAnsi="Times New Roman"/>
          <w:sz w:val="26"/>
          <w:szCs w:val="26"/>
        </w:rPr>
        <w:t>,</w:t>
      </w:r>
    </w:p>
    <w:p w:rsidR="00692B0B" w:rsidRPr="003F0AB7" w:rsidRDefault="00692B0B" w:rsidP="00692B0B">
      <w:pPr>
        <w:pStyle w:val="af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6" w:history="1">
        <w:proofErr w:type="gramStart"/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>Распоряжение Правительства РФ от 28.12.2016 № 2867-р «Об утверждении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>»,</w:t>
      </w:r>
      <w:proofErr w:type="gramEnd"/>
    </w:p>
    <w:p w:rsidR="00692B0B" w:rsidRPr="003F0AB7" w:rsidRDefault="00692B0B" w:rsidP="00692B0B">
      <w:pPr>
        <w:pStyle w:val="Default"/>
        <w:numPr>
          <w:ilvl w:val="0"/>
          <w:numId w:val="1"/>
        </w:numPr>
        <w:ind w:left="714" w:hanging="5"/>
        <w:jc w:val="both"/>
        <w:rPr>
          <w:sz w:val="26"/>
          <w:szCs w:val="26"/>
        </w:rPr>
      </w:pPr>
      <w:r w:rsidRPr="003F0AB7">
        <w:rPr>
          <w:sz w:val="26"/>
          <w:szCs w:val="26"/>
        </w:rPr>
        <w:t xml:space="preserve">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ind w:hanging="6"/>
        <w:jc w:val="both"/>
        <w:rPr>
          <w:sz w:val="26"/>
          <w:szCs w:val="26"/>
        </w:rPr>
      </w:pPr>
      <w:r w:rsidRPr="003F0AB7">
        <w:rPr>
          <w:sz w:val="26"/>
          <w:szCs w:val="26"/>
        </w:rPr>
        <w:t xml:space="preserve">Приказ ФНС России от 07.06.2005 № САЭ-3-15/243@ «О ведомственных знаках отличия Федеральной налоговой службы»,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ind w:hanging="5"/>
        <w:jc w:val="both"/>
        <w:rPr>
          <w:sz w:val="26"/>
          <w:szCs w:val="26"/>
        </w:rPr>
      </w:pPr>
      <w:r w:rsidRPr="003F0AB7">
        <w:rPr>
          <w:sz w:val="26"/>
          <w:szCs w:val="26"/>
        </w:rPr>
        <w:t>Приказ ФНС России от 31.10.2008 № ММ-3-4/536@ «О Почетной грамоте Федеральной налоговой службы и благодарности руководителя Федеральной налоговой службы»,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ind w:hanging="5"/>
        <w:jc w:val="both"/>
        <w:rPr>
          <w:sz w:val="26"/>
          <w:szCs w:val="26"/>
        </w:rPr>
      </w:pPr>
      <w:r w:rsidRPr="003F0AB7">
        <w:rPr>
          <w:sz w:val="26"/>
          <w:szCs w:val="26"/>
        </w:rPr>
        <w:t xml:space="preserve">Приказ ФНС России от 24.11.2014 № ММВ-7-4/597@ «Об учреждении медалей Федеральной налоговой службы», 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spacing w:after="1" w:line="260" w:lineRule="atLeast"/>
        <w:ind w:hanging="5"/>
        <w:jc w:val="both"/>
        <w:rPr>
          <w:rFonts w:ascii="Times New Roman" w:hAnsi="Times New Roman"/>
          <w:sz w:val="26"/>
          <w:szCs w:val="26"/>
        </w:rPr>
      </w:pPr>
      <w:hyperlink r:id="rId47" w:history="1">
        <w:proofErr w:type="gramStart"/>
        <w:r w:rsidRPr="003F0AB7">
          <w:rPr>
            <w:rFonts w:ascii="Times New Roman" w:hAnsi="Times New Roman"/>
            <w:sz w:val="26"/>
            <w:szCs w:val="26"/>
          </w:rPr>
          <w:t xml:space="preserve">Приказ ФНС России от 25.09.2017 № ММВ-7-4/754@ "Об утверждении Перечня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  </w:r>
      </w:hyperlink>
      <w:proofErr w:type="gramEnd"/>
    </w:p>
    <w:p w:rsidR="00692B0B" w:rsidRPr="003F0AB7" w:rsidRDefault="00692B0B" w:rsidP="00692B0B">
      <w:pPr>
        <w:pStyle w:val="Default"/>
        <w:numPr>
          <w:ilvl w:val="0"/>
          <w:numId w:val="1"/>
        </w:numPr>
        <w:ind w:hanging="5"/>
        <w:jc w:val="both"/>
        <w:rPr>
          <w:sz w:val="26"/>
          <w:szCs w:val="26"/>
        </w:rPr>
      </w:pPr>
      <w:r w:rsidRPr="003F0AB7">
        <w:rPr>
          <w:sz w:val="26"/>
          <w:szCs w:val="26"/>
        </w:rPr>
        <w:t xml:space="preserve">Приказ ФНС России от 29.10.2009 № ШТ-7-4/533@ «Об утверждении Инструкции по делопроизводству в центральном аппарате Федеральной налоговой службы»,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ind w:left="714" w:hanging="5"/>
        <w:jc w:val="both"/>
        <w:rPr>
          <w:sz w:val="26"/>
          <w:szCs w:val="26"/>
        </w:rPr>
      </w:pPr>
      <w:r w:rsidRPr="003F0AB7">
        <w:rPr>
          <w:color w:val="auto"/>
          <w:sz w:val="26"/>
          <w:szCs w:val="26"/>
        </w:rPr>
        <w:t>Приказ ФНС России от 15.03.2011 № ММВ-7-4/202@</w:t>
      </w:r>
      <w:r w:rsidRPr="003F0AB7">
        <w:rPr>
          <w:sz w:val="26"/>
          <w:szCs w:val="26"/>
        </w:rPr>
        <w:t xml:space="preserve"> «О порядке уведомления государственными гражданскими служащими Федеральной налоговой службы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сведений»,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ind w:hanging="5"/>
        <w:jc w:val="both"/>
        <w:rPr>
          <w:sz w:val="26"/>
          <w:szCs w:val="26"/>
        </w:rPr>
      </w:pPr>
      <w:r w:rsidRPr="003F0AB7">
        <w:rPr>
          <w:sz w:val="26"/>
          <w:szCs w:val="26"/>
        </w:rPr>
        <w:t xml:space="preserve">Приказ ФНС России от 22.09.2011 № ММВ-7-4/585@ «О создании Совета ФНС России по патриотическому воспитанию»,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ind w:hanging="5"/>
        <w:jc w:val="both"/>
        <w:rPr>
          <w:sz w:val="26"/>
          <w:szCs w:val="26"/>
        </w:rPr>
      </w:pPr>
      <w:r w:rsidRPr="003F0AB7">
        <w:rPr>
          <w:sz w:val="26"/>
          <w:szCs w:val="26"/>
        </w:rPr>
        <w:t xml:space="preserve">Приказ ФНС России от 01.02.2013 № ММВ-7-4/52@ «Об утверждении Порядка работы Аттестационных комиссий Федеральной налоговой службы»,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ind w:left="714" w:hanging="5"/>
        <w:jc w:val="both"/>
        <w:rPr>
          <w:sz w:val="26"/>
          <w:szCs w:val="26"/>
        </w:rPr>
      </w:pPr>
      <w:r w:rsidRPr="003F0AB7">
        <w:rPr>
          <w:sz w:val="26"/>
          <w:szCs w:val="26"/>
        </w:rPr>
        <w:t xml:space="preserve">Приказ ФНС России от 06.02.2013 № ММВ-7-4/62@ «Об утверждении Положения о порядке организации служебных командировок федеральных государственных гражданских служащих центрального аппарата Федеральной налоговой службы на территории Российской Федерации»,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ind w:left="714" w:hanging="5"/>
        <w:jc w:val="both"/>
        <w:rPr>
          <w:sz w:val="26"/>
          <w:szCs w:val="26"/>
        </w:rPr>
      </w:pPr>
      <w:r w:rsidRPr="003F0AB7">
        <w:rPr>
          <w:sz w:val="26"/>
          <w:szCs w:val="26"/>
        </w:rPr>
        <w:t xml:space="preserve">Приказ ФНС России от 20.01.2014 № ММВ-7-4/14@ «Об утверждении Перечня должностей федеральной государственной гражданской службы в территориальных органах Федеральной налоговой службы, по которым </w:t>
      </w:r>
      <w:r w:rsidRPr="003F0AB7">
        <w:rPr>
          <w:sz w:val="26"/>
          <w:szCs w:val="26"/>
        </w:rPr>
        <w:lastRenderedPageBreak/>
        <w:t xml:space="preserve">предусматривается ротация федеральных государственных гражданских служащих»,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 w:rsidRPr="003F0AB7">
        <w:rPr>
          <w:sz w:val="26"/>
          <w:szCs w:val="26"/>
        </w:rPr>
        <w:t xml:space="preserve">Приказ ФНС России от 17.02.2014 № ММВ-7-7/53@ «Об утверждении Регламента Федеральной налоговой службы»,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ind w:left="714" w:hanging="357"/>
        <w:jc w:val="both"/>
        <w:rPr>
          <w:color w:val="auto"/>
          <w:sz w:val="26"/>
          <w:szCs w:val="26"/>
        </w:rPr>
      </w:pPr>
      <w:proofErr w:type="gramStart"/>
      <w:r w:rsidRPr="003F0AB7">
        <w:rPr>
          <w:sz w:val="26"/>
          <w:szCs w:val="26"/>
        </w:rPr>
        <w:t xml:space="preserve">Приказ ФНС России от 14.09.2015 № ММВ-7-4/394@ «Об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Федеральной налоговой службы, а также сведений о доходах, расходах, об имуществе и обязательствах имущественного характера их супруг (супругов) и несовершеннолетних детей на </w:t>
      </w:r>
      <w:r w:rsidRPr="003F0AB7">
        <w:rPr>
          <w:color w:val="auto"/>
          <w:sz w:val="26"/>
          <w:szCs w:val="26"/>
        </w:rPr>
        <w:t>официальном сайте Федеральной налоговой службы, и Перечня</w:t>
      </w:r>
      <w:proofErr w:type="gramEnd"/>
      <w:r w:rsidRPr="003F0AB7">
        <w:rPr>
          <w:color w:val="auto"/>
          <w:sz w:val="26"/>
          <w:szCs w:val="26"/>
        </w:rPr>
        <w:t xml:space="preserve"> </w:t>
      </w:r>
      <w:proofErr w:type="gramStart"/>
      <w:r w:rsidRPr="003F0AB7">
        <w:rPr>
          <w:color w:val="auto"/>
          <w:sz w:val="26"/>
          <w:szCs w:val="26"/>
        </w:rPr>
        <w:t xml:space="preserve">должностей в организациях, созданных для выполнения задач, поставленных перед Федеральной налоговой службой, замещение которых влечет за собой размещение сведений о доходах, расходах, об имуществе и обязательствах имущественного характера работников,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Федеральной налоговой службы», </w:t>
      </w:r>
      <w:proofErr w:type="gramEnd"/>
    </w:p>
    <w:p w:rsidR="00692B0B" w:rsidRPr="003F0AB7" w:rsidRDefault="00692B0B" w:rsidP="00692B0B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>Приказ ФНС России от 30.08.2017 № ММВ-7-4/700@ "Об утверждении Положения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интересов",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proofErr w:type="gramStart"/>
      <w:r w:rsidRPr="003F0AB7">
        <w:rPr>
          <w:sz w:val="26"/>
          <w:szCs w:val="26"/>
        </w:rPr>
        <w:t>Приказ ФНС России от 05.09.2017 № ММВ-7-4/710@ «Об утверждении Положения о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</w:t>
      </w:r>
      <w:proofErr w:type="gramEnd"/>
      <w:r w:rsidRPr="003F0AB7">
        <w:rPr>
          <w:sz w:val="26"/>
          <w:szCs w:val="26"/>
        </w:rPr>
        <w:t xml:space="preserve"> Федеральной налоговой службы, работников организаций, созданных для выполнения задач, поставленных перед Федеральной налоговой службой, и урегулированию конфликта интересов»,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 w:rsidRPr="003F0AB7">
        <w:rPr>
          <w:sz w:val="26"/>
          <w:szCs w:val="26"/>
        </w:rPr>
        <w:t xml:space="preserve">Приказ ФНС России от 10.10.2017 № ММВ-7-4/794@ «Об утверждении Перечня должностей в Федеральной налоговой службе,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F0AB7">
        <w:rPr>
          <w:rFonts w:ascii="Times New Roman" w:hAnsi="Times New Roman"/>
          <w:sz w:val="26"/>
          <w:szCs w:val="26"/>
        </w:rPr>
        <w:t>Приказ ФНС России от 23.08.2017 № ММВ-7-4/621@ "Об утверждении Положения о проверке достоверности и полноты сведений, представляемых гражданами, претендующими на замещение должностей, и работниками, замещающими должности, включенные в Перечень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</w:t>
      </w:r>
      <w:proofErr w:type="gramEnd"/>
      <w:r w:rsidRPr="003F0AB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F0AB7">
        <w:rPr>
          <w:rFonts w:ascii="Times New Roman" w:hAnsi="Times New Roman"/>
          <w:sz w:val="26"/>
          <w:szCs w:val="26"/>
        </w:rPr>
        <w:t>обязательствах</w:t>
      </w:r>
      <w:proofErr w:type="gramEnd"/>
      <w:r w:rsidRPr="003F0AB7">
        <w:rPr>
          <w:rFonts w:ascii="Times New Roman" w:hAnsi="Times New Roman"/>
          <w:sz w:val="26"/>
          <w:szCs w:val="26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</w:t>
      </w:r>
      <w:r w:rsidRPr="003F0AB7">
        <w:rPr>
          <w:rFonts w:ascii="Times New Roman" w:hAnsi="Times New Roman"/>
          <w:sz w:val="26"/>
          <w:szCs w:val="26"/>
        </w:rPr>
        <w:lastRenderedPageBreak/>
        <w:t>и несовершеннолетних детей, и соблюдения лицами, замещающими эти должности, требований к служебному поведению",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jc w:val="both"/>
        <w:rPr>
          <w:rFonts w:eastAsia="Calibri"/>
          <w:color w:val="auto"/>
          <w:sz w:val="26"/>
          <w:szCs w:val="26"/>
        </w:rPr>
      </w:pPr>
      <w:r w:rsidRPr="003F0AB7">
        <w:rPr>
          <w:sz w:val="26"/>
          <w:szCs w:val="26"/>
        </w:rPr>
        <w:t>Приказ ФНС России от 10.07.2017 № ММВ-7-4/540@ «Об утверждении Порядка представления сведений о доходах, расходах, об имуществе и обязательствах имущественного характера в Федеральной налоговой службе и ее территориальных органах»,</w:t>
      </w:r>
      <w:r w:rsidRPr="003F0AB7">
        <w:rPr>
          <w:rFonts w:eastAsia="Calibri"/>
          <w:color w:val="auto"/>
          <w:sz w:val="26"/>
          <w:szCs w:val="26"/>
        </w:rPr>
        <w:t xml:space="preserve"> 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>Приказ ФНС России от 08.12.2015 № ММВ-7-4/562@ "Об утверждении Порядка уведомления работодателя (его представителя) федеральными государственными гражданскими служащими Федеральной налоговой службы о возникшем конфликте интересов или о возможности его возникновения",</w:t>
      </w:r>
    </w:p>
    <w:p w:rsidR="00692B0B" w:rsidRPr="003F0AB7" w:rsidRDefault="00692B0B" w:rsidP="00692B0B">
      <w:pPr>
        <w:pStyle w:val="af2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 xml:space="preserve">  Приказ ФНС РФ </w:t>
      </w:r>
      <w:r w:rsidRPr="003F0AB7">
        <w:rPr>
          <w:rFonts w:ascii="Times New Roman" w:eastAsiaTheme="minorHAnsi" w:hAnsi="Times New Roman"/>
          <w:color w:val="000000"/>
          <w:sz w:val="26"/>
          <w:szCs w:val="26"/>
        </w:rPr>
        <w:t xml:space="preserve"> от 07.09.2021 № ЕД-7-4/790@ «Об утверждении типовой программы адаптации «Лучший старт» в территориальных органах Федеральной налоговой службы»;</w:t>
      </w:r>
      <w:r w:rsidRPr="003F0AB7">
        <w:rPr>
          <w:color w:val="000000"/>
          <w:sz w:val="26"/>
          <w:szCs w:val="26"/>
        </w:rPr>
        <w:t xml:space="preserve"> 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>Приказ ФНС РФ от 11.04.2011 № ММВ-7-4/260@ "Об утверждении Кодекса этики и служебного поведения государственных гражданских служащих Федеральной налоговой службы",</w:t>
      </w:r>
    </w:p>
    <w:p w:rsidR="00692B0B" w:rsidRPr="003F0AB7" w:rsidRDefault="00692B0B" w:rsidP="00692B0B">
      <w:pPr>
        <w:pStyle w:val="af2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>Приказ ФНС России от 23.08.2017 № ММВ-7-4/628@ "Об утверждении примерного должностного регламента федерального государственного гражданского служащего Федеральной налоговой службы",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spacing w:after="1" w:line="26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48" w:history="1">
        <w:r w:rsidRPr="003F0AB7">
          <w:rPr>
            <w:rFonts w:ascii="Times New Roman" w:hAnsi="Times New Roman"/>
            <w:color w:val="000000" w:themeColor="text1"/>
            <w:sz w:val="26"/>
            <w:szCs w:val="26"/>
          </w:rPr>
          <w:t xml:space="preserve">Приказ ФНС России от 16.06.2017 № ММВ-7-4/511@ "Об утверждении Положения о кадровом резерве Федеральной налоговой службы и ее территориальных органов" </w:t>
        </w:r>
      </w:hyperlink>
      <w:r w:rsidRPr="003F0AB7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>Приказ ФНС России от 09.08.2005 № САЭ-3-15/381@ «Об утверждении Положения по обеспечению защиты персональных данных государственного гражданского служащего Федеральной налоговой службы и ведению его личного дела»,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 w:rsidRPr="003F0AB7">
        <w:rPr>
          <w:sz w:val="26"/>
          <w:szCs w:val="26"/>
        </w:rPr>
        <w:t xml:space="preserve">Приказ ФНС России от 16.06.2017 № ММВ-7-4/510@ «О распределении обязанностей между руководителем Федеральной налоговой службы и его заместителями»,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 w:rsidRPr="003F0AB7">
        <w:rPr>
          <w:sz w:val="26"/>
          <w:szCs w:val="26"/>
        </w:rPr>
        <w:t xml:space="preserve">Приказ ФНС России от 01.12.2017 № ММВ-7-4/1004@ «О предоставлении отдельных полномочий заместителям руководителя Федеральной налоговой службы, руководителям управлений Федеральной налоговой службы по субъектам Российской Федерации и начальникам межрегиональных инспекций Федеральной налоговой службы», 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>Приказ Федеральной налоговой службы от 30 июля 2010 г. № ММВ-7-4/357@ «О ежегодных оплачиваемых отпусках»,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1" w:line="26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>Приказ ФНС РФ от 22.08.2011 № ММВ-7-4/507@ "Об утверждении Инструкции об организации проведения служебной проверки в Федеральной налоговой службе",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>Приказ ФНС РФ от 04.09.2012 № ММВ-7-4/591@ «Об утверждении Положения о служебном удостоверении государственного гражданского служащего Федеральной налоговой службы»,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>Приказ ФНС РФ от 12.05.2009 № ММВ-7-4/281@ «Об организации работ по совершенствованию АИС «Кадры»,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 w:rsidRPr="003F0AB7">
        <w:rPr>
          <w:sz w:val="26"/>
          <w:szCs w:val="26"/>
        </w:rPr>
        <w:t>Приказ ФНС России от 18.04.2016 № ММВ-7-6/207@ «О вводе в промышленную эксплуатацию программного обеспечения «Автоматизированная система тестирования кадров и образовательный портал ФНС России»;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F0AB7">
        <w:rPr>
          <w:rFonts w:ascii="Times New Roman" w:hAnsi="Times New Roman"/>
          <w:sz w:val="26"/>
          <w:szCs w:val="26"/>
        </w:rPr>
        <w:t>Приказ Минтруда России от 19.05.2021 N 320н "Об утверждении формы, порядка ведения и хранения трудовых книжек</w:t>
      </w:r>
      <w:r w:rsidRPr="003F0AB7">
        <w:rPr>
          <w:sz w:val="26"/>
          <w:szCs w:val="26"/>
        </w:rPr>
        <w:t>",</w:t>
      </w:r>
    </w:p>
    <w:p w:rsidR="00692B0B" w:rsidRPr="003F0AB7" w:rsidRDefault="00692B0B" w:rsidP="00692B0B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3F0AB7">
        <w:rPr>
          <w:rFonts w:ascii="Times New Roman" w:hAnsi="Times New Roman"/>
          <w:bCs/>
          <w:sz w:val="26"/>
          <w:szCs w:val="26"/>
        </w:rPr>
        <w:lastRenderedPageBreak/>
        <w:t xml:space="preserve">Методические рекомендации по организации наставничества в Федеральной налоговой службе, доведены письмом ФНС России от </w:t>
      </w:r>
      <w:r w:rsidRPr="003F0AB7">
        <w:rPr>
          <w:rFonts w:ascii="Times New Roman" w:hAnsi="Times New Roman"/>
          <w:sz w:val="26"/>
          <w:szCs w:val="26"/>
        </w:rPr>
        <w:t xml:space="preserve">25.01.2017 </w:t>
      </w:r>
      <w:r w:rsidRPr="003F0AB7">
        <w:rPr>
          <w:rFonts w:ascii="Times New Roman" w:hAnsi="Times New Roman"/>
          <w:bCs/>
          <w:sz w:val="26"/>
          <w:szCs w:val="26"/>
        </w:rPr>
        <w:t xml:space="preserve">№ </w:t>
      </w:r>
      <w:r w:rsidRPr="003F0AB7">
        <w:rPr>
          <w:rFonts w:ascii="Times New Roman" w:hAnsi="Times New Roman"/>
          <w:sz w:val="26"/>
          <w:szCs w:val="26"/>
        </w:rPr>
        <w:t>4-3-34/0004@,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 w:rsidRPr="003F0AB7">
        <w:rPr>
          <w:sz w:val="26"/>
          <w:szCs w:val="26"/>
        </w:rPr>
        <w:t xml:space="preserve">Методика всесторонней оценки профессиональной служебной деятельности государственного гражданского служащего,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 w:rsidRPr="003F0AB7">
        <w:rPr>
          <w:sz w:val="26"/>
          <w:szCs w:val="26"/>
        </w:rPr>
        <w:t xml:space="preserve">Методический инструментарий по установлению квалификационных требований для замещения должностей государственной гражданской службы,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 w:rsidRPr="003F0AB7">
        <w:rPr>
          <w:sz w:val="26"/>
          <w:szCs w:val="26"/>
        </w:rPr>
        <w:t xml:space="preserve"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 w:rsidRPr="003F0AB7">
        <w:rPr>
          <w:sz w:val="26"/>
          <w:szCs w:val="26"/>
        </w:rPr>
        <w:t xml:space="preserve">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уведомлений;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 w:rsidRPr="003F0AB7">
        <w:rPr>
          <w:sz w:val="26"/>
          <w:szCs w:val="26"/>
        </w:rPr>
        <w:t xml:space="preserve">Методические рекомендации «Обеспечение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законами»,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3F0AB7">
        <w:rPr>
          <w:color w:val="auto"/>
          <w:sz w:val="26"/>
          <w:szCs w:val="26"/>
        </w:rPr>
        <w:t xml:space="preserve">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3F0AB7">
        <w:rPr>
          <w:color w:val="auto"/>
          <w:sz w:val="26"/>
          <w:szCs w:val="26"/>
        </w:rPr>
        <w:t xml:space="preserve">Рекомендации по вопросам планирования и организации дополнительного профессионального образования и иных мероприятий по профессиональному развитию государственных гражданских служащих Российской Федерации, разработанные Минтрудом России,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3F0AB7">
        <w:rPr>
          <w:color w:val="auto"/>
          <w:sz w:val="26"/>
          <w:szCs w:val="26"/>
        </w:rPr>
        <w:t xml:space="preserve">Перечень областей и видов профессиональной служебной деятельности государственных гражданских служащих, </w:t>
      </w:r>
    </w:p>
    <w:p w:rsidR="00692B0B" w:rsidRPr="003F0AB7" w:rsidRDefault="00692B0B" w:rsidP="00692B0B">
      <w:pPr>
        <w:pStyle w:val="Default"/>
        <w:numPr>
          <w:ilvl w:val="0"/>
          <w:numId w:val="1"/>
        </w:numPr>
        <w:ind w:left="714" w:hanging="357"/>
        <w:jc w:val="both"/>
        <w:rPr>
          <w:color w:val="auto"/>
          <w:sz w:val="26"/>
          <w:szCs w:val="26"/>
        </w:rPr>
      </w:pPr>
      <w:r w:rsidRPr="003F0AB7">
        <w:rPr>
          <w:sz w:val="26"/>
          <w:szCs w:val="26"/>
        </w:rPr>
        <w:t xml:space="preserve">Письмо ФНС России от 22.05.2017 № 4-3-32/0020@ «Об использовании в работе Рекомендаций по организации практики обучающихся, осваивающих основные профессиональные образовательные программы высшего и среднего </w:t>
      </w:r>
      <w:r w:rsidRPr="003F0AB7">
        <w:rPr>
          <w:color w:val="auto"/>
          <w:sz w:val="26"/>
          <w:szCs w:val="26"/>
        </w:rPr>
        <w:t xml:space="preserve">образования, в Федеральной налоговой службе». </w:t>
      </w:r>
    </w:p>
    <w:p w:rsidR="0071560A" w:rsidRPr="00D71E5B" w:rsidRDefault="00FC22B2" w:rsidP="00D71E5B">
      <w:pPr>
        <w:pStyle w:val="Default"/>
        <w:ind w:firstLine="709"/>
        <w:jc w:val="both"/>
        <w:rPr>
          <w:color w:val="FF0000"/>
          <w:sz w:val="26"/>
          <w:szCs w:val="26"/>
        </w:rPr>
      </w:pPr>
      <w:r w:rsidRPr="00D71E5B">
        <w:rPr>
          <w:sz w:val="26"/>
          <w:szCs w:val="26"/>
        </w:rPr>
        <w:t>Главный специалист-эксперт</w:t>
      </w:r>
      <w:r w:rsidR="00222F53" w:rsidRPr="00D71E5B">
        <w:rPr>
          <w:sz w:val="26"/>
          <w:szCs w:val="26"/>
        </w:rPr>
        <w:t xml:space="preserve"> </w:t>
      </w:r>
      <w:r w:rsidR="00A506D5" w:rsidRPr="00D71E5B">
        <w:rPr>
          <w:sz w:val="26"/>
          <w:szCs w:val="26"/>
        </w:rPr>
        <w:t>отдела</w:t>
      </w:r>
      <w:r w:rsidR="003219ED" w:rsidRPr="00D71E5B">
        <w:rPr>
          <w:sz w:val="26"/>
          <w:szCs w:val="26"/>
        </w:rPr>
        <w:t xml:space="preserve"> </w:t>
      </w:r>
      <w:r w:rsidR="0081666B" w:rsidRPr="00D71E5B">
        <w:rPr>
          <w:sz w:val="26"/>
          <w:szCs w:val="26"/>
        </w:rPr>
        <w:t xml:space="preserve">должен </w:t>
      </w:r>
      <w:r w:rsidR="00B7300E" w:rsidRPr="00D71E5B">
        <w:rPr>
          <w:sz w:val="26"/>
          <w:szCs w:val="26"/>
        </w:rPr>
        <w:t>знать иные нормативные правовые акты и служебные документы, регулирующие вопросы, связанные с областью и видом его профессио</w:t>
      </w:r>
      <w:r w:rsidR="003219ED" w:rsidRPr="00D71E5B">
        <w:rPr>
          <w:sz w:val="26"/>
          <w:szCs w:val="26"/>
        </w:rPr>
        <w:t>нальной служебной деятельности.</w:t>
      </w:r>
      <w:r w:rsidR="00F10991" w:rsidRPr="00D71E5B">
        <w:rPr>
          <w:color w:val="FF0000"/>
          <w:sz w:val="26"/>
          <w:szCs w:val="26"/>
        </w:rPr>
        <w:t xml:space="preserve"> </w:t>
      </w:r>
    </w:p>
    <w:p w:rsidR="00DB4081" w:rsidRDefault="0071560A" w:rsidP="00711BE7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>6.</w:t>
      </w:r>
      <w:r w:rsidR="00335E38">
        <w:rPr>
          <w:rFonts w:cs="Times New Roman"/>
          <w:sz w:val="26"/>
          <w:szCs w:val="26"/>
        </w:rPr>
        <w:t>4</w:t>
      </w:r>
      <w:r w:rsidRPr="00222F53">
        <w:rPr>
          <w:rFonts w:cs="Times New Roman"/>
          <w:sz w:val="26"/>
          <w:szCs w:val="26"/>
        </w:rPr>
        <w:t>.2. Иные профессиональные знания</w:t>
      </w:r>
      <w:r w:rsidR="00877280" w:rsidRPr="00222F53">
        <w:rPr>
          <w:rFonts w:cs="Times New Roman"/>
          <w:sz w:val="26"/>
          <w:szCs w:val="26"/>
        </w:rPr>
        <w:t>:</w:t>
      </w:r>
      <w:r w:rsidR="009F0BC2" w:rsidRPr="00222F53">
        <w:rPr>
          <w:rFonts w:cs="Times New Roman"/>
          <w:sz w:val="26"/>
          <w:szCs w:val="26"/>
        </w:rPr>
        <w:t xml:space="preserve"> </w:t>
      </w:r>
      <w:r w:rsidR="00DB4081">
        <w:rPr>
          <w:rFonts w:cs="Times New Roman"/>
          <w:sz w:val="26"/>
          <w:szCs w:val="26"/>
        </w:rPr>
        <w:t>вопросы подготовки кадров для государственной гражданской службы;</w:t>
      </w:r>
      <w:r w:rsidR="00734116">
        <w:rPr>
          <w:rFonts w:cs="Times New Roman"/>
          <w:sz w:val="26"/>
          <w:szCs w:val="26"/>
        </w:rPr>
        <w:t xml:space="preserve"> вопросы по воинскому учету, бронированию </w:t>
      </w:r>
      <w:r w:rsidR="00734116" w:rsidRPr="000F46E0">
        <w:rPr>
          <w:spacing w:val="1"/>
        </w:rPr>
        <w:t>граждан, пребывающих в запасе</w:t>
      </w:r>
      <w:r w:rsidR="00734116">
        <w:rPr>
          <w:rFonts w:cs="Times New Roman"/>
          <w:sz w:val="26"/>
          <w:szCs w:val="26"/>
        </w:rPr>
        <w:t xml:space="preserve"> и мобилизационной подготовке</w:t>
      </w:r>
      <w:r w:rsidR="00DB4081">
        <w:rPr>
          <w:rFonts w:cs="Times New Roman"/>
          <w:sz w:val="26"/>
          <w:szCs w:val="26"/>
        </w:rPr>
        <w:t>.</w:t>
      </w:r>
    </w:p>
    <w:p w:rsidR="00026C69" w:rsidRPr="003879D8" w:rsidRDefault="00027871" w:rsidP="003879D8">
      <w:pPr>
        <w:autoSpaceDE w:val="0"/>
        <w:autoSpaceDN w:val="0"/>
        <w:adjustRightInd w:val="0"/>
        <w:rPr>
          <w:rFonts w:eastAsia="Times New Roman"/>
          <w:sz w:val="26"/>
          <w:szCs w:val="24"/>
          <w:lang w:eastAsia="ru-RU"/>
        </w:rPr>
      </w:pPr>
      <w:r w:rsidRPr="003879D8">
        <w:rPr>
          <w:spacing w:val="-2"/>
          <w:sz w:val="26"/>
          <w:szCs w:val="26"/>
        </w:rPr>
        <w:t>6.</w:t>
      </w:r>
      <w:r w:rsidR="00335E38" w:rsidRPr="003879D8">
        <w:rPr>
          <w:spacing w:val="-2"/>
          <w:sz w:val="26"/>
          <w:szCs w:val="26"/>
        </w:rPr>
        <w:t>5</w:t>
      </w:r>
      <w:r w:rsidRPr="003879D8">
        <w:rPr>
          <w:spacing w:val="-2"/>
          <w:sz w:val="26"/>
          <w:szCs w:val="26"/>
        </w:rPr>
        <w:t>. Наличие функциональных знаний</w:t>
      </w:r>
      <w:r w:rsidR="008E4B65" w:rsidRPr="003879D8">
        <w:rPr>
          <w:spacing w:val="-2"/>
          <w:sz w:val="26"/>
          <w:szCs w:val="26"/>
        </w:rPr>
        <w:t>:</w:t>
      </w:r>
      <w:r w:rsidR="00090C33" w:rsidRPr="003879D8">
        <w:rPr>
          <w:spacing w:val="-2"/>
          <w:sz w:val="26"/>
          <w:szCs w:val="26"/>
        </w:rPr>
        <w:t xml:space="preserve"> </w:t>
      </w:r>
      <w:r w:rsidR="00090C33" w:rsidRPr="003879D8">
        <w:rPr>
          <w:sz w:val="26"/>
          <w:szCs w:val="26"/>
        </w:rPr>
        <w:t xml:space="preserve">понятие нормы права, нормативного правового акта, правоотношений и их признаки; </w:t>
      </w:r>
      <w:r w:rsidR="00215392" w:rsidRPr="003879D8">
        <w:rPr>
          <w:rFonts w:eastAsia="Times New Roman"/>
          <w:sz w:val="26"/>
          <w:szCs w:val="24"/>
          <w:lang w:eastAsia="ru-RU"/>
        </w:rPr>
        <w:t xml:space="preserve">формы ведения делопроизводства; </w:t>
      </w:r>
      <w:r w:rsidR="00090C33" w:rsidRPr="003879D8">
        <w:rPr>
          <w:sz w:val="26"/>
          <w:szCs w:val="26"/>
        </w:rPr>
        <w:t>система взаимодействия в рамках внутриведомственного и межведомственного электронного документооборота</w:t>
      </w:r>
      <w:r w:rsidR="00026C69" w:rsidRPr="003879D8">
        <w:rPr>
          <w:sz w:val="26"/>
          <w:szCs w:val="26"/>
        </w:rPr>
        <w:t>;</w:t>
      </w:r>
      <w:r w:rsidR="00026C69" w:rsidRPr="003879D8">
        <w:rPr>
          <w:rFonts w:eastAsia="Times New Roman"/>
          <w:sz w:val="26"/>
          <w:szCs w:val="24"/>
          <w:lang w:eastAsia="ru-RU"/>
        </w:rPr>
        <w:t xml:space="preserve"> </w:t>
      </w:r>
      <w:r w:rsidR="003879D8" w:rsidRPr="003879D8">
        <w:rPr>
          <w:rFonts w:cs="Times New Roman"/>
          <w:sz w:val="26"/>
          <w:szCs w:val="28"/>
        </w:rPr>
        <w:t>функ</w:t>
      </w:r>
      <w:r w:rsidR="00734116">
        <w:rPr>
          <w:rFonts w:cs="Times New Roman"/>
          <w:sz w:val="26"/>
          <w:szCs w:val="28"/>
        </w:rPr>
        <w:t>ции кадровой службы организации</w:t>
      </w:r>
      <w:r w:rsidR="00026C69" w:rsidRPr="003879D8">
        <w:rPr>
          <w:rFonts w:eastAsia="Times New Roman"/>
          <w:sz w:val="26"/>
          <w:szCs w:val="24"/>
          <w:lang w:eastAsia="ru-RU"/>
        </w:rPr>
        <w:t>.</w:t>
      </w:r>
    </w:p>
    <w:p w:rsidR="00D04946" w:rsidRPr="00E6389F" w:rsidRDefault="00D04946" w:rsidP="00D049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89F">
        <w:rPr>
          <w:rFonts w:ascii="Times New Roman" w:hAnsi="Times New Roman" w:cs="Times New Roman"/>
          <w:sz w:val="26"/>
          <w:szCs w:val="26"/>
        </w:rPr>
        <w:t>6.6. Наличие базовых умений:</w:t>
      </w:r>
    </w:p>
    <w:p w:rsidR="00D04946" w:rsidRPr="00E6389F" w:rsidRDefault="00D04946" w:rsidP="00D049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89F">
        <w:rPr>
          <w:rFonts w:ascii="Times New Roman" w:hAnsi="Times New Roman" w:cs="Times New Roman"/>
          <w:sz w:val="26"/>
          <w:szCs w:val="26"/>
        </w:rPr>
        <w:lastRenderedPageBreak/>
        <w:t xml:space="preserve"> - умение мыслить системно (стратегически);</w:t>
      </w:r>
    </w:p>
    <w:p w:rsidR="00D04946" w:rsidRPr="00E6389F" w:rsidRDefault="00D04946" w:rsidP="00D049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89F">
        <w:rPr>
          <w:rFonts w:ascii="Times New Roman" w:hAnsi="Times New Roman" w:cs="Times New Roman"/>
          <w:sz w:val="26"/>
          <w:szCs w:val="26"/>
        </w:rPr>
        <w:t>- умение планировать, рационально использовать служебное время и достигать результата;</w:t>
      </w:r>
    </w:p>
    <w:p w:rsidR="00D04946" w:rsidRPr="00E6389F" w:rsidRDefault="00D04946" w:rsidP="00D049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89F">
        <w:rPr>
          <w:rFonts w:ascii="Times New Roman" w:hAnsi="Times New Roman" w:cs="Times New Roman"/>
          <w:sz w:val="26"/>
          <w:szCs w:val="26"/>
        </w:rPr>
        <w:t>- коммуникативные умения;</w:t>
      </w:r>
    </w:p>
    <w:p w:rsidR="00D04946" w:rsidRPr="00E6389F" w:rsidRDefault="00D04946" w:rsidP="00D049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89F">
        <w:rPr>
          <w:rFonts w:ascii="Times New Roman" w:hAnsi="Times New Roman" w:cs="Times New Roman"/>
          <w:sz w:val="26"/>
          <w:szCs w:val="26"/>
        </w:rPr>
        <w:t>- умение управлять изменениями.</w:t>
      </w:r>
    </w:p>
    <w:p w:rsidR="000054C9" w:rsidRDefault="002D4283" w:rsidP="000054C9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F1271">
        <w:rPr>
          <w:rFonts w:cs="Times New Roman"/>
          <w:sz w:val="26"/>
          <w:szCs w:val="26"/>
        </w:rPr>
        <w:t>6.</w:t>
      </w:r>
      <w:r w:rsidR="00335E38" w:rsidRPr="00AF1271">
        <w:rPr>
          <w:rFonts w:cs="Times New Roman"/>
          <w:sz w:val="26"/>
          <w:szCs w:val="26"/>
        </w:rPr>
        <w:t>7</w:t>
      </w:r>
      <w:r w:rsidRPr="00AF1271">
        <w:rPr>
          <w:rFonts w:cs="Times New Roman"/>
          <w:sz w:val="26"/>
          <w:szCs w:val="26"/>
        </w:rPr>
        <w:t>. Наличие профессиональных умений:</w:t>
      </w:r>
      <w:r w:rsidR="00E57DB1" w:rsidRPr="00AF1271">
        <w:rPr>
          <w:rFonts w:cs="Times New Roman"/>
          <w:sz w:val="26"/>
          <w:szCs w:val="26"/>
        </w:rPr>
        <w:t xml:space="preserve"> </w:t>
      </w:r>
      <w:r w:rsidR="00E57DB1" w:rsidRPr="00AF1271">
        <w:rPr>
          <w:sz w:val="26"/>
          <w:szCs w:val="27"/>
        </w:rPr>
        <w:t>осуществление подготовки отчетов (докладов) по направлению деятельности</w:t>
      </w:r>
      <w:r w:rsidR="001248BE">
        <w:rPr>
          <w:sz w:val="26"/>
          <w:szCs w:val="27"/>
        </w:rPr>
        <w:t>;</w:t>
      </w:r>
      <w:r w:rsidR="00231F91">
        <w:rPr>
          <w:rFonts w:cs="Times New Roman"/>
          <w:sz w:val="26"/>
          <w:szCs w:val="26"/>
        </w:rPr>
        <w:t xml:space="preserve"> работа</w:t>
      </w:r>
      <w:r w:rsidR="0088265B">
        <w:rPr>
          <w:rFonts w:cs="Times New Roman"/>
          <w:sz w:val="26"/>
          <w:szCs w:val="26"/>
        </w:rPr>
        <w:t xml:space="preserve"> в </w:t>
      </w:r>
      <w:r w:rsidR="0088265B" w:rsidRPr="00734116">
        <w:rPr>
          <w:rFonts w:cs="Times New Roman"/>
          <w:sz w:val="26"/>
          <w:szCs w:val="26"/>
        </w:rPr>
        <w:t>федеральном информационном ресурсе</w:t>
      </w:r>
      <w:r w:rsidR="000054C9">
        <w:rPr>
          <w:rFonts w:cs="Times New Roman"/>
          <w:sz w:val="26"/>
          <w:szCs w:val="26"/>
        </w:rPr>
        <w:t>; определение оптимальных методов и инструментов современных кадровых технологий в зависимости от целей и задач государственного органа, фун</w:t>
      </w:r>
      <w:r w:rsidR="00734116">
        <w:rPr>
          <w:rFonts w:cs="Times New Roman"/>
          <w:sz w:val="26"/>
          <w:szCs w:val="26"/>
        </w:rPr>
        <w:t>кций и полномочий по должностям</w:t>
      </w:r>
      <w:r w:rsidR="000054C9">
        <w:rPr>
          <w:rFonts w:cs="Times New Roman"/>
          <w:sz w:val="26"/>
          <w:szCs w:val="26"/>
        </w:rPr>
        <w:t>.</w:t>
      </w:r>
      <w:r w:rsidR="00AE37F1">
        <w:rPr>
          <w:rFonts w:cs="Times New Roman"/>
          <w:sz w:val="26"/>
          <w:szCs w:val="26"/>
        </w:rPr>
        <w:t xml:space="preserve"> </w:t>
      </w:r>
    </w:p>
    <w:p w:rsidR="005E779D" w:rsidRPr="00C422D1" w:rsidRDefault="00AF09BA" w:rsidP="00051F95">
      <w:pPr>
        <w:rPr>
          <w:rFonts w:cs="Times New Roman"/>
          <w:sz w:val="26"/>
          <w:szCs w:val="26"/>
        </w:rPr>
      </w:pPr>
      <w:r w:rsidRPr="00C422D1">
        <w:rPr>
          <w:rFonts w:cs="Times New Roman"/>
          <w:color w:val="000000" w:themeColor="text1"/>
          <w:sz w:val="26"/>
          <w:szCs w:val="26"/>
        </w:rPr>
        <w:t>6.</w:t>
      </w:r>
      <w:r w:rsidR="00335E38" w:rsidRPr="00C422D1">
        <w:rPr>
          <w:rFonts w:cs="Times New Roman"/>
          <w:color w:val="000000" w:themeColor="text1"/>
          <w:sz w:val="26"/>
          <w:szCs w:val="26"/>
        </w:rPr>
        <w:t>8</w:t>
      </w:r>
      <w:r w:rsidRPr="00C422D1">
        <w:rPr>
          <w:rFonts w:cs="Times New Roman"/>
          <w:color w:val="000000" w:themeColor="text1"/>
          <w:sz w:val="26"/>
          <w:szCs w:val="26"/>
        </w:rPr>
        <w:t>. Наличие функциональных умений:</w:t>
      </w:r>
      <w:r w:rsidR="00A10D6A" w:rsidRPr="00C422D1">
        <w:rPr>
          <w:rFonts w:cs="Times New Roman"/>
          <w:color w:val="000000" w:themeColor="text1"/>
          <w:sz w:val="26"/>
          <w:szCs w:val="26"/>
        </w:rPr>
        <w:t xml:space="preserve"> проведение служебных </w:t>
      </w:r>
      <w:r w:rsidR="005E779D" w:rsidRPr="00C422D1">
        <w:rPr>
          <w:rFonts w:cs="Times New Roman"/>
          <w:color w:val="000000" w:themeColor="text1"/>
          <w:sz w:val="26"/>
          <w:szCs w:val="26"/>
        </w:rPr>
        <w:t xml:space="preserve">проверок; </w:t>
      </w:r>
      <w:r w:rsidR="00FC22B2" w:rsidRPr="00C422D1">
        <w:rPr>
          <w:rFonts w:cs="Times New Roman"/>
          <w:sz w:val="26"/>
          <w:szCs w:val="26"/>
        </w:rPr>
        <w:t xml:space="preserve">ведение воинского учета, </w:t>
      </w:r>
      <w:r w:rsidR="00A80D7C" w:rsidRPr="00C26314">
        <w:rPr>
          <w:rFonts w:cs="Times New Roman"/>
          <w:sz w:val="26"/>
          <w:szCs w:val="26"/>
        </w:rPr>
        <w:t>подготовк</w:t>
      </w:r>
      <w:r w:rsidR="00A80D7C">
        <w:rPr>
          <w:rFonts w:cs="Times New Roman"/>
          <w:sz w:val="26"/>
          <w:szCs w:val="26"/>
        </w:rPr>
        <w:t>а</w:t>
      </w:r>
      <w:r w:rsidR="00A80D7C" w:rsidRPr="00C26314">
        <w:rPr>
          <w:rFonts w:cs="Times New Roman"/>
          <w:sz w:val="26"/>
          <w:szCs w:val="26"/>
        </w:rPr>
        <w:t xml:space="preserve"> документов, необходимых для оформления ежемесячной надбавки за выслугу лет</w:t>
      </w:r>
      <w:r w:rsidR="00C422D1" w:rsidRPr="00C422D1">
        <w:rPr>
          <w:rFonts w:cs="Times New Roman"/>
          <w:sz w:val="26"/>
          <w:szCs w:val="26"/>
        </w:rPr>
        <w:t>,</w:t>
      </w:r>
      <w:r w:rsidR="00D17DF5">
        <w:rPr>
          <w:rFonts w:cs="Times New Roman"/>
          <w:sz w:val="26"/>
          <w:szCs w:val="26"/>
        </w:rPr>
        <w:t xml:space="preserve"> </w:t>
      </w:r>
      <w:r w:rsidR="00CC7A65" w:rsidRPr="00734116">
        <w:rPr>
          <w:rFonts w:cs="Times New Roman"/>
          <w:sz w:val="26"/>
          <w:szCs w:val="26"/>
        </w:rPr>
        <w:t>организ</w:t>
      </w:r>
      <w:r w:rsidR="00051F95">
        <w:rPr>
          <w:rFonts w:cs="Times New Roman"/>
          <w:sz w:val="26"/>
          <w:szCs w:val="26"/>
        </w:rPr>
        <w:t>ация</w:t>
      </w:r>
      <w:r w:rsidR="00CC7A65" w:rsidRPr="00734116">
        <w:rPr>
          <w:rFonts w:cs="Times New Roman"/>
          <w:sz w:val="26"/>
          <w:szCs w:val="26"/>
        </w:rPr>
        <w:t xml:space="preserve"> дополнительно</w:t>
      </w:r>
      <w:r w:rsidR="00051F95">
        <w:rPr>
          <w:rFonts w:cs="Times New Roman"/>
          <w:sz w:val="26"/>
          <w:szCs w:val="26"/>
        </w:rPr>
        <w:t>го</w:t>
      </w:r>
      <w:r w:rsidR="00CC7A65" w:rsidRPr="00734116">
        <w:rPr>
          <w:rFonts w:cs="Times New Roman"/>
          <w:sz w:val="26"/>
          <w:szCs w:val="26"/>
        </w:rPr>
        <w:t xml:space="preserve"> профессионально</w:t>
      </w:r>
      <w:r w:rsidR="00051F95">
        <w:rPr>
          <w:rFonts w:cs="Times New Roman"/>
          <w:sz w:val="26"/>
          <w:szCs w:val="26"/>
        </w:rPr>
        <w:t>го</w:t>
      </w:r>
      <w:r w:rsidR="00CC7A65" w:rsidRPr="00734116">
        <w:rPr>
          <w:rFonts w:cs="Times New Roman"/>
          <w:sz w:val="26"/>
          <w:szCs w:val="26"/>
        </w:rPr>
        <w:t xml:space="preserve"> образование гражданских служащих</w:t>
      </w:r>
      <w:r w:rsidR="005E779D" w:rsidRPr="00C422D1">
        <w:rPr>
          <w:rFonts w:cs="Times New Roman"/>
          <w:sz w:val="26"/>
          <w:szCs w:val="26"/>
        </w:rPr>
        <w:t>.</w:t>
      </w:r>
    </w:p>
    <w:p w:rsidR="005E779D" w:rsidRPr="00A10D6A" w:rsidRDefault="005E779D" w:rsidP="00A10D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7A81" w:rsidRPr="00F04530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F04530">
        <w:rPr>
          <w:rFonts w:cs="Times New Roman"/>
          <w:b/>
          <w:sz w:val="26"/>
          <w:szCs w:val="26"/>
        </w:rPr>
        <w:t>III.</w:t>
      </w:r>
      <w:r w:rsidR="007B0EB1" w:rsidRPr="00F04530">
        <w:rPr>
          <w:rFonts w:cs="Times New Roman"/>
          <w:b/>
          <w:sz w:val="26"/>
          <w:szCs w:val="26"/>
        </w:rPr>
        <w:t> </w:t>
      </w:r>
      <w:r w:rsidRPr="00F04530">
        <w:rPr>
          <w:rFonts w:cs="Times New Roman"/>
          <w:b/>
          <w:sz w:val="26"/>
          <w:szCs w:val="26"/>
        </w:rPr>
        <w:t>Должностные обязанности, права и ответственность</w:t>
      </w:r>
    </w:p>
    <w:p w:rsidR="003B7A81" w:rsidRPr="00222F53" w:rsidRDefault="003B7A81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3B7A81" w:rsidRPr="000E7132" w:rsidRDefault="00F05CF7" w:rsidP="003B7A81">
      <w:pPr>
        <w:widowControl w:val="0"/>
        <w:rPr>
          <w:rFonts w:cs="Times New Roman"/>
          <w:sz w:val="26"/>
          <w:szCs w:val="26"/>
        </w:rPr>
      </w:pPr>
      <w:r w:rsidRPr="00F04530">
        <w:rPr>
          <w:rFonts w:cs="Times New Roman"/>
          <w:sz w:val="26"/>
          <w:szCs w:val="26"/>
        </w:rPr>
        <w:t>7</w:t>
      </w:r>
      <w:r w:rsidR="003B7A81" w:rsidRPr="000E7132">
        <w:rPr>
          <w:rFonts w:cs="Times New Roman"/>
          <w:sz w:val="26"/>
          <w:szCs w:val="26"/>
        </w:rPr>
        <w:t>.</w:t>
      </w:r>
      <w:r w:rsidR="007B0EB1" w:rsidRPr="000E7132">
        <w:rPr>
          <w:rFonts w:cs="Times New Roman"/>
          <w:sz w:val="26"/>
          <w:szCs w:val="26"/>
        </w:rPr>
        <w:t> </w:t>
      </w:r>
      <w:r w:rsidR="003B7A81" w:rsidRPr="000E7132">
        <w:rPr>
          <w:rFonts w:cs="Times New Roman"/>
          <w:sz w:val="26"/>
          <w:szCs w:val="26"/>
        </w:rPr>
        <w:t xml:space="preserve">Основные права и обязанности </w:t>
      </w:r>
      <w:r w:rsidR="006B2A48">
        <w:rPr>
          <w:rFonts w:cs="Times New Roman"/>
          <w:sz w:val="26"/>
          <w:szCs w:val="26"/>
        </w:rPr>
        <w:t>главного специалиста-эксперта</w:t>
      </w:r>
      <w:r w:rsidR="00F04530" w:rsidRPr="000E7132">
        <w:rPr>
          <w:rFonts w:cs="Times New Roman"/>
          <w:sz w:val="26"/>
          <w:szCs w:val="26"/>
        </w:rPr>
        <w:t xml:space="preserve"> </w:t>
      </w:r>
      <w:r w:rsidR="008C02A7" w:rsidRPr="000E7132">
        <w:rPr>
          <w:rFonts w:cs="Times New Roman"/>
          <w:sz w:val="26"/>
          <w:szCs w:val="26"/>
        </w:rPr>
        <w:t>отдела</w:t>
      </w:r>
      <w:r w:rsidR="003B7A81" w:rsidRPr="000E7132">
        <w:rPr>
          <w:rFonts w:cs="Times New Roman"/>
          <w:sz w:val="26"/>
          <w:szCs w:val="26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</w:t>
      </w:r>
      <w:r w:rsidR="003314B0" w:rsidRPr="000E7132">
        <w:rPr>
          <w:rFonts w:cs="Times New Roman"/>
          <w:sz w:val="26"/>
          <w:szCs w:val="26"/>
        </w:rPr>
        <w:t>.07.</w:t>
      </w:r>
      <w:r w:rsidR="003B7A81" w:rsidRPr="000E7132">
        <w:rPr>
          <w:rFonts w:cs="Times New Roman"/>
          <w:sz w:val="26"/>
          <w:szCs w:val="26"/>
        </w:rPr>
        <w:t>2004 №</w:t>
      </w:r>
      <w:r w:rsidR="003314B0" w:rsidRPr="000E7132">
        <w:rPr>
          <w:rFonts w:cs="Times New Roman"/>
          <w:sz w:val="26"/>
          <w:szCs w:val="26"/>
        </w:rPr>
        <w:t> </w:t>
      </w:r>
      <w:r w:rsidR="003B7A81" w:rsidRPr="000E7132">
        <w:rPr>
          <w:rFonts w:cs="Times New Roman"/>
          <w:sz w:val="26"/>
          <w:szCs w:val="26"/>
        </w:rPr>
        <w:t>79-ФЗ</w:t>
      </w:r>
      <w:r w:rsidR="00D75100" w:rsidRPr="000E7132">
        <w:rPr>
          <w:rFonts w:cs="Times New Roman"/>
          <w:sz w:val="26"/>
          <w:szCs w:val="26"/>
        </w:rPr>
        <w:t xml:space="preserve"> </w:t>
      </w:r>
      <w:r w:rsidR="003B7A81" w:rsidRPr="000E7132">
        <w:rPr>
          <w:rFonts w:cs="Times New Roman"/>
          <w:sz w:val="26"/>
          <w:szCs w:val="26"/>
        </w:rPr>
        <w:t>«О государственной гражданской службе Российской Федерации».</w:t>
      </w:r>
    </w:p>
    <w:p w:rsidR="00057CCC" w:rsidRDefault="00F05CF7" w:rsidP="003B7A81">
      <w:pPr>
        <w:widowControl w:val="0"/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8. </w:t>
      </w:r>
      <w:r w:rsidR="009D5A89" w:rsidRPr="00734116">
        <w:rPr>
          <w:rFonts w:cs="Times New Roman"/>
          <w:sz w:val="26"/>
          <w:szCs w:val="26"/>
        </w:rPr>
        <w:t xml:space="preserve">В целях реализации задач и функций, возложенных на </w:t>
      </w:r>
      <w:r w:rsidR="00C24828" w:rsidRPr="00734116">
        <w:rPr>
          <w:rFonts w:cs="Times New Roman"/>
          <w:sz w:val="26"/>
          <w:szCs w:val="26"/>
        </w:rPr>
        <w:t>отдел</w:t>
      </w:r>
      <w:r w:rsidR="00463E76" w:rsidRPr="00734116">
        <w:rPr>
          <w:rFonts w:cs="Times New Roman"/>
          <w:sz w:val="26"/>
          <w:szCs w:val="26"/>
        </w:rPr>
        <w:t xml:space="preserve"> кадров</w:t>
      </w:r>
      <w:r w:rsidR="00F10991" w:rsidRPr="00734116">
        <w:rPr>
          <w:rFonts w:cs="Times New Roman"/>
          <w:sz w:val="26"/>
          <w:szCs w:val="26"/>
        </w:rPr>
        <w:t xml:space="preserve"> и безопасности </w:t>
      </w:r>
      <w:r w:rsidR="00463E76" w:rsidRPr="00734116">
        <w:rPr>
          <w:rFonts w:cs="Times New Roman"/>
          <w:sz w:val="26"/>
          <w:szCs w:val="26"/>
        </w:rPr>
        <w:t xml:space="preserve"> (далее – отдел)</w:t>
      </w:r>
      <w:r w:rsidR="00EC3748" w:rsidRPr="00734116">
        <w:rPr>
          <w:rFonts w:cs="Times New Roman"/>
          <w:sz w:val="26"/>
          <w:szCs w:val="26"/>
        </w:rPr>
        <w:t xml:space="preserve">, </w:t>
      </w:r>
      <w:r w:rsidR="006B2A48" w:rsidRPr="00734116">
        <w:rPr>
          <w:rFonts w:cs="Times New Roman"/>
          <w:sz w:val="26"/>
          <w:szCs w:val="26"/>
        </w:rPr>
        <w:t>главный специалист-эксперт</w:t>
      </w:r>
      <w:r w:rsidR="00F04530" w:rsidRPr="00734116">
        <w:rPr>
          <w:rFonts w:cs="Times New Roman"/>
          <w:sz w:val="26"/>
          <w:szCs w:val="26"/>
        </w:rPr>
        <w:t xml:space="preserve"> </w:t>
      </w:r>
      <w:r w:rsidR="00C24828" w:rsidRPr="00734116">
        <w:rPr>
          <w:rFonts w:cs="Times New Roman"/>
          <w:sz w:val="26"/>
          <w:szCs w:val="26"/>
        </w:rPr>
        <w:t xml:space="preserve">отдела </w:t>
      </w:r>
      <w:r w:rsidR="00EC3748" w:rsidRPr="00734116">
        <w:rPr>
          <w:rFonts w:cs="Times New Roman"/>
          <w:sz w:val="26"/>
          <w:szCs w:val="26"/>
        </w:rPr>
        <w:t>обязан:</w:t>
      </w:r>
      <w:r w:rsidR="00FD6110" w:rsidRPr="00734116">
        <w:rPr>
          <w:rFonts w:cs="Times New Roman"/>
          <w:sz w:val="26"/>
          <w:szCs w:val="26"/>
        </w:rPr>
        <w:t xml:space="preserve"> </w:t>
      </w:r>
    </w:p>
    <w:p w:rsidR="008A68A3" w:rsidRPr="00734116" w:rsidRDefault="008A68A3" w:rsidP="008A68A3">
      <w:pPr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осуществлят</w:t>
      </w:r>
      <w:r w:rsidR="00D65ECD">
        <w:rPr>
          <w:rFonts w:cs="Times New Roman"/>
          <w:sz w:val="26"/>
          <w:szCs w:val="26"/>
        </w:rPr>
        <w:t>ь</w:t>
      </w:r>
      <w:r w:rsidRPr="00734116">
        <w:rPr>
          <w:rFonts w:cs="Times New Roman"/>
          <w:sz w:val="26"/>
          <w:szCs w:val="26"/>
        </w:rPr>
        <w:t xml:space="preserve"> внутренний контроль деятельности по технологическим процессам (выполняет технологические процессы) ФНС России по предмету деятельности отдела, применяя следующие методы внутреннего контроля: самоконтроль выполняемых должностным лицом действий;</w:t>
      </w:r>
    </w:p>
    <w:p w:rsidR="000E7132" w:rsidRPr="00734116" w:rsidRDefault="000E7132" w:rsidP="000E7132">
      <w:pPr>
        <w:ind w:firstLine="720"/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работат</w:t>
      </w:r>
      <w:r w:rsidR="00DB61AF" w:rsidRPr="00734116">
        <w:rPr>
          <w:rFonts w:cs="Times New Roman"/>
          <w:sz w:val="26"/>
          <w:szCs w:val="26"/>
        </w:rPr>
        <w:t>ь</w:t>
      </w:r>
      <w:r w:rsidRPr="00734116">
        <w:rPr>
          <w:rFonts w:cs="Times New Roman"/>
          <w:sz w:val="26"/>
          <w:szCs w:val="26"/>
        </w:rPr>
        <w:t xml:space="preserve"> в электронной базе данных «Кадры» и прикладной программе «СЭД-Регион», федеральном информационном ресурсе;</w:t>
      </w:r>
    </w:p>
    <w:p w:rsidR="006B2A48" w:rsidRPr="00734116" w:rsidRDefault="006B2A48" w:rsidP="006B2A48">
      <w:pPr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 xml:space="preserve">  </w:t>
      </w:r>
      <w:proofErr w:type="gramStart"/>
      <w:r w:rsidRPr="00734116">
        <w:rPr>
          <w:rFonts w:cs="Times New Roman"/>
          <w:sz w:val="26"/>
          <w:szCs w:val="26"/>
        </w:rPr>
        <w:t>осуществлять подготовку предложений о реализации положений Федерального закона о государственной гражданской службы, других федеральных законов и иных нормативных правовых актов о гражданской службе и внесение указанных предложений начальнику отдела;</w:t>
      </w:r>
      <w:proofErr w:type="gramEnd"/>
    </w:p>
    <w:p w:rsidR="006B2A48" w:rsidRDefault="006B2A48" w:rsidP="006B2A48">
      <w:pPr>
        <w:ind w:firstLine="567"/>
        <w:rPr>
          <w:rFonts w:cs="Times New Roman"/>
          <w:sz w:val="26"/>
          <w:szCs w:val="26"/>
        </w:rPr>
      </w:pPr>
      <w:proofErr w:type="gramStart"/>
      <w:r w:rsidRPr="00734116">
        <w:rPr>
          <w:rFonts w:cs="Times New Roman"/>
          <w:sz w:val="26"/>
          <w:szCs w:val="26"/>
        </w:rPr>
        <w:t>участвовать  в работе по осуществлению сбора сведений о доходах, расходах, об имуществе и обязательствах имущественного характера лиц, замещающих государственные должности, его супруги (супруга) и несовершеннолетних детей и приобщение их к личным делам работников, а так же граждан претендующих на замещение государственной должности их супруги (супруга) и несовершеннолетних детей в инспекции, осуществляет проверку достоверности и полноты этих сведений;</w:t>
      </w:r>
      <w:proofErr w:type="gramEnd"/>
    </w:p>
    <w:p w:rsidR="00D71E5B" w:rsidRPr="006D039F" w:rsidRDefault="00D71E5B" w:rsidP="00D71E5B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6D039F">
        <w:rPr>
          <w:sz w:val="26"/>
          <w:szCs w:val="26"/>
        </w:rPr>
        <w:t>осуществлять подготовку проектов актов инспекции, связанных с поступлением на гражданскую службу, ее прохождением, заключением служебного контракта, назначением на должность гражданской службы, освобождением от замещаемой должности гражданской службы, увольнением гражданского служащего с гражданской службы и выходом его на пенсию за выслугу лет, и оформление соответствующих решений;</w:t>
      </w:r>
    </w:p>
    <w:p w:rsidR="00D71E5B" w:rsidRPr="006D039F" w:rsidRDefault="00D71E5B" w:rsidP="00D71E5B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6D039F">
        <w:rPr>
          <w:sz w:val="26"/>
          <w:szCs w:val="26"/>
        </w:rPr>
        <w:t>осуществлять прием, перевод и увольнение  работников инспекции;</w:t>
      </w:r>
    </w:p>
    <w:p w:rsidR="006B2A48" w:rsidRDefault="006B2A48" w:rsidP="006B2A48">
      <w:pPr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участвовать в проведение служебных проверок, подготовке предложений и заключений по их результатам;</w:t>
      </w:r>
    </w:p>
    <w:p w:rsidR="00D71E5B" w:rsidRPr="006D039F" w:rsidRDefault="00D71E5B" w:rsidP="00D71E5B">
      <w:pPr>
        <w:ind w:firstLine="540"/>
        <w:rPr>
          <w:rFonts w:cs="Times New Roman"/>
          <w:sz w:val="26"/>
          <w:szCs w:val="26"/>
        </w:rPr>
      </w:pPr>
      <w:r w:rsidRPr="006D039F">
        <w:rPr>
          <w:sz w:val="26"/>
          <w:szCs w:val="26"/>
        </w:rPr>
        <w:t xml:space="preserve">консультировать гражданских служащих инспекции по правовым вопросам, вопросам кадрового обеспечения, трудового законодательства (в том числе разъяснение прав, обязанностей, ответственности, ограничений, запретов, связанных с </w:t>
      </w:r>
      <w:r w:rsidRPr="006D039F">
        <w:rPr>
          <w:sz w:val="26"/>
          <w:szCs w:val="26"/>
        </w:rPr>
        <w:lastRenderedPageBreak/>
        <w:t xml:space="preserve">государственной гражданской службой, льгот и гарантий, </w:t>
      </w:r>
      <w:r w:rsidRPr="006D039F">
        <w:rPr>
          <w:rFonts w:cs="Times New Roman"/>
          <w:sz w:val="26"/>
          <w:szCs w:val="26"/>
        </w:rPr>
        <w:t>предусмотренных законодательством о государственной гражданской службе);</w:t>
      </w:r>
    </w:p>
    <w:p w:rsidR="00125648" w:rsidRPr="00734116" w:rsidRDefault="00125648" w:rsidP="006B2A48">
      <w:pPr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C26314">
        <w:rPr>
          <w:sz w:val="26"/>
          <w:szCs w:val="26"/>
        </w:rPr>
        <w:t>осуществлять организацию, проведение и подготовку докумен</w:t>
      </w:r>
      <w:r w:rsidR="00D04946">
        <w:rPr>
          <w:sz w:val="26"/>
          <w:szCs w:val="26"/>
        </w:rPr>
        <w:t>тов для прохождения аттестации и</w:t>
      </w:r>
      <w:r w:rsidRPr="00C26314">
        <w:rPr>
          <w:sz w:val="26"/>
          <w:szCs w:val="26"/>
        </w:rPr>
        <w:t xml:space="preserve"> </w:t>
      </w:r>
      <w:r>
        <w:rPr>
          <w:sz w:val="26"/>
          <w:szCs w:val="26"/>
        </w:rPr>
        <w:t>всесторонней</w:t>
      </w:r>
      <w:r w:rsidRPr="00C26314">
        <w:rPr>
          <w:sz w:val="26"/>
          <w:szCs w:val="26"/>
        </w:rPr>
        <w:t xml:space="preserve"> оценки государственных гражданских служащих Инспекции;</w:t>
      </w:r>
    </w:p>
    <w:p w:rsidR="008A68A3" w:rsidRDefault="008A68A3" w:rsidP="008A68A3">
      <w:pPr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осуществлять ведение трудовых книжек</w:t>
      </w:r>
      <w:r w:rsidR="00A80D7C">
        <w:rPr>
          <w:rFonts w:cs="Times New Roman"/>
          <w:sz w:val="26"/>
          <w:szCs w:val="26"/>
        </w:rPr>
        <w:t>, в том числе и</w:t>
      </w:r>
      <w:r>
        <w:rPr>
          <w:rFonts w:cs="Times New Roman"/>
          <w:sz w:val="26"/>
          <w:szCs w:val="26"/>
        </w:rPr>
        <w:t xml:space="preserve"> в электронном виде;</w:t>
      </w:r>
    </w:p>
    <w:p w:rsidR="008A68A3" w:rsidRPr="00A33B07" w:rsidRDefault="008A68A3" w:rsidP="008A68A3">
      <w:pPr>
        <w:autoSpaceDE w:val="0"/>
        <w:autoSpaceDN w:val="0"/>
        <w:adjustRightInd w:val="0"/>
        <w:ind w:firstLine="567"/>
        <w:rPr>
          <w:rFonts w:cs="Times New Roman"/>
          <w:bCs/>
          <w:sz w:val="26"/>
          <w:szCs w:val="26"/>
        </w:rPr>
      </w:pPr>
      <w:r w:rsidRPr="00A33B07">
        <w:rPr>
          <w:rFonts w:cs="Times New Roman"/>
          <w:bCs/>
          <w:sz w:val="26"/>
          <w:szCs w:val="26"/>
        </w:rPr>
        <w:t xml:space="preserve">подготавливать и направлять ежемесячную отчетности в ПФР </w:t>
      </w:r>
      <w:hyperlink r:id="rId49" w:history="1">
        <w:r w:rsidRPr="00A33B07">
          <w:rPr>
            <w:rFonts w:cs="Times New Roman"/>
            <w:bCs/>
            <w:sz w:val="26"/>
            <w:szCs w:val="26"/>
          </w:rPr>
          <w:t xml:space="preserve">(форма </w:t>
        </w:r>
        <w:r w:rsidR="003E5C9E">
          <w:rPr>
            <w:rFonts w:cs="Times New Roman"/>
            <w:bCs/>
            <w:sz w:val="26"/>
            <w:szCs w:val="26"/>
          </w:rPr>
          <w:t>ЕФС-1</w:t>
        </w:r>
        <w:r w:rsidRPr="00A33B07">
          <w:rPr>
            <w:rFonts w:cs="Times New Roman"/>
            <w:bCs/>
            <w:sz w:val="26"/>
            <w:szCs w:val="26"/>
          </w:rPr>
          <w:t>)</w:t>
        </w:r>
      </w:hyperlink>
      <w:r w:rsidRPr="00A33B07">
        <w:rPr>
          <w:rFonts w:cs="Times New Roman"/>
          <w:bCs/>
          <w:sz w:val="26"/>
          <w:szCs w:val="26"/>
        </w:rPr>
        <w:t>, на всех работников организации, независимо от того, какую форму (формат) трудовой книжки они выбрали;</w:t>
      </w:r>
    </w:p>
    <w:p w:rsidR="008A68A3" w:rsidRPr="00A33B07" w:rsidRDefault="008A68A3" w:rsidP="008A68A3">
      <w:pPr>
        <w:autoSpaceDE w:val="0"/>
        <w:autoSpaceDN w:val="0"/>
        <w:adjustRightInd w:val="0"/>
        <w:ind w:firstLine="567"/>
        <w:rPr>
          <w:rFonts w:cs="Times New Roman"/>
          <w:bCs/>
          <w:sz w:val="26"/>
          <w:szCs w:val="26"/>
        </w:rPr>
      </w:pPr>
      <w:r w:rsidRPr="00A33B07">
        <w:rPr>
          <w:rFonts w:cs="Times New Roman"/>
          <w:bCs/>
          <w:sz w:val="26"/>
          <w:szCs w:val="26"/>
        </w:rPr>
        <w:t xml:space="preserve">осуществлять выдачу сведений о трудовой деятельности работникам в период работы по их письменным запросам и при увольнении </w:t>
      </w:r>
      <w:hyperlink r:id="rId50" w:history="1">
        <w:r w:rsidRPr="00A33B07">
          <w:rPr>
            <w:rFonts w:cs="Times New Roman"/>
            <w:bCs/>
            <w:sz w:val="26"/>
            <w:szCs w:val="26"/>
          </w:rPr>
          <w:t>(форма СТД-Р)</w:t>
        </w:r>
      </w:hyperlink>
      <w:r w:rsidRPr="00A33B07">
        <w:rPr>
          <w:rFonts w:cs="Times New Roman"/>
          <w:bCs/>
          <w:sz w:val="26"/>
          <w:szCs w:val="26"/>
        </w:rPr>
        <w:t>;</w:t>
      </w:r>
    </w:p>
    <w:p w:rsidR="006B2A48" w:rsidRPr="002A65AC" w:rsidRDefault="006B2A48" w:rsidP="008A68A3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 xml:space="preserve">участвовать в сборе сведений об адресах сайтов и (или) страниц сайтов в информационно-телекоммуникационной сети "Интернет", на которых, гражданский служащий размещал общедоступную информацию, а также данные, позволяющие их идентифицировать,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</w:t>
      </w:r>
      <w:r w:rsidRPr="002A65AC">
        <w:rPr>
          <w:rFonts w:cs="Times New Roman"/>
          <w:sz w:val="26"/>
          <w:szCs w:val="26"/>
        </w:rPr>
        <w:t>гражданского служащего;</w:t>
      </w:r>
    </w:p>
    <w:p w:rsidR="00CB2D45" w:rsidRPr="002A65AC" w:rsidRDefault="00CB2D45" w:rsidP="00CB2D45">
      <w:pPr>
        <w:rPr>
          <w:sz w:val="26"/>
          <w:szCs w:val="26"/>
        </w:rPr>
      </w:pPr>
      <w:r w:rsidRPr="002A65AC">
        <w:rPr>
          <w:sz w:val="26"/>
          <w:szCs w:val="26"/>
        </w:rPr>
        <w:t>организовывать и</w:t>
      </w:r>
      <w:bookmarkStart w:id="0" w:name="_GoBack"/>
      <w:bookmarkEnd w:id="0"/>
      <w:r w:rsidRPr="002A65AC">
        <w:rPr>
          <w:sz w:val="26"/>
          <w:szCs w:val="26"/>
        </w:rPr>
        <w:t xml:space="preserve"> контролировать работу по испытанию, адаптации и  наставничеству,  вновь принятых государственных гражданских служащих инспекции;</w:t>
      </w:r>
    </w:p>
    <w:p w:rsidR="006B2A48" w:rsidRPr="002A65AC" w:rsidRDefault="006B2A48" w:rsidP="00125648">
      <w:pPr>
        <w:ind w:firstLine="567"/>
        <w:rPr>
          <w:rFonts w:cs="Times New Roman"/>
          <w:sz w:val="26"/>
          <w:szCs w:val="26"/>
        </w:rPr>
      </w:pPr>
      <w:r w:rsidRPr="002A65AC">
        <w:rPr>
          <w:rFonts w:cs="Times New Roman"/>
          <w:sz w:val="26"/>
          <w:szCs w:val="26"/>
        </w:rPr>
        <w:t>работа</w:t>
      </w:r>
      <w:r w:rsidR="00461714" w:rsidRPr="002A65AC">
        <w:rPr>
          <w:rFonts w:cs="Times New Roman"/>
          <w:sz w:val="26"/>
          <w:szCs w:val="26"/>
        </w:rPr>
        <w:t>ть</w:t>
      </w:r>
      <w:r w:rsidRPr="002A65AC">
        <w:rPr>
          <w:rFonts w:cs="Times New Roman"/>
          <w:sz w:val="26"/>
          <w:szCs w:val="26"/>
        </w:rPr>
        <w:t xml:space="preserve"> с документами, имеющими ограничительную  пометку «Для служебного пользования и осуществляет их хранение; </w:t>
      </w:r>
    </w:p>
    <w:p w:rsidR="006B2A48" w:rsidRPr="00734116" w:rsidRDefault="006B2A48" w:rsidP="00125648">
      <w:pPr>
        <w:ind w:firstLine="567"/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осуществля</w:t>
      </w:r>
      <w:r w:rsidR="00461714" w:rsidRPr="00734116">
        <w:rPr>
          <w:rFonts w:cs="Times New Roman"/>
          <w:sz w:val="26"/>
          <w:szCs w:val="26"/>
        </w:rPr>
        <w:t>ть</w:t>
      </w:r>
      <w:r w:rsidRPr="00734116">
        <w:rPr>
          <w:rFonts w:cs="Times New Roman"/>
          <w:sz w:val="26"/>
          <w:szCs w:val="26"/>
        </w:rPr>
        <w:t xml:space="preserve"> своевременное (в указанный срок) и достоверное формирование и отправку отчетности по направлениям работы отдела; </w:t>
      </w:r>
    </w:p>
    <w:p w:rsidR="006B2A48" w:rsidRDefault="00095E0C" w:rsidP="00125648">
      <w:pPr>
        <w:shd w:val="clear" w:color="auto" w:fill="FFFFFF"/>
        <w:tabs>
          <w:tab w:val="left" w:pos="-360"/>
          <w:tab w:val="left" w:pos="1080"/>
        </w:tabs>
        <w:spacing w:before="24"/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подготавливать </w:t>
      </w:r>
      <w:r w:rsidR="006B2A48" w:rsidRPr="00095E0C">
        <w:rPr>
          <w:rFonts w:cs="Times New Roman"/>
          <w:sz w:val="26"/>
          <w:szCs w:val="26"/>
        </w:rPr>
        <w:t>и оформля</w:t>
      </w:r>
      <w:r w:rsidR="00461714" w:rsidRPr="00095E0C">
        <w:rPr>
          <w:rFonts w:cs="Times New Roman"/>
          <w:sz w:val="26"/>
          <w:szCs w:val="26"/>
        </w:rPr>
        <w:t>ть</w:t>
      </w:r>
      <w:r w:rsidR="006B2A48" w:rsidRPr="00095E0C">
        <w:rPr>
          <w:rFonts w:cs="Times New Roman"/>
          <w:sz w:val="26"/>
          <w:szCs w:val="26"/>
        </w:rPr>
        <w:t xml:space="preserve"> проекты приказов по </w:t>
      </w:r>
      <w:r w:rsidR="00125648">
        <w:rPr>
          <w:rFonts w:cs="Times New Roman"/>
          <w:sz w:val="26"/>
          <w:szCs w:val="26"/>
        </w:rPr>
        <w:t xml:space="preserve">личному составу и </w:t>
      </w:r>
      <w:r w:rsidR="006B2A48" w:rsidRPr="00095E0C">
        <w:rPr>
          <w:rFonts w:cs="Times New Roman"/>
          <w:sz w:val="26"/>
          <w:szCs w:val="26"/>
        </w:rPr>
        <w:t>основной деятельности инспекции в пределах функциональной компетенции;</w:t>
      </w:r>
    </w:p>
    <w:p w:rsidR="00125648" w:rsidRPr="00714859" w:rsidRDefault="00125648" w:rsidP="00125648">
      <w:pPr>
        <w:pStyle w:val="af"/>
        <w:ind w:firstLine="567"/>
        <w:rPr>
          <w:sz w:val="26"/>
          <w:szCs w:val="26"/>
        </w:rPr>
      </w:pPr>
      <w:r w:rsidRPr="00714859">
        <w:rPr>
          <w:sz w:val="26"/>
          <w:szCs w:val="26"/>
        </w:rPr>
        <w:t xml:space="preserve">готовить и заверять копии  и выписки из документов по кадровым вопросам; </w:t>
      </w:r>
    </w:p>
    <w:p w:rsidR="00125648" w:rsidRDefault="00125648" w:rsidP="00125648">
      <w:pPr>
        <w:ind w:firstLine="567"/>
        <w:rPr>
          <w:sz w:val="26"/>
          <w:szCs w:val="26"/>
        </w:rPr>
      </w:pPr>
      <w:r w:rsidRPr="00C26314">
        <w:rPr>
          <w:rFonts w:cs="Times New Roman"/>
          <w:sz w:val="26"/>
          <w:szCs w:val="26"/>
        </w:rPr>
        <w:t>осуществлять работу по подготовке документов, необходимых для оформления ежемесячной надбавки за выслугу лет, трудовой пенсии и пенсии за выслугу лет</w:t>
      </w:r>
      <w:r w:rsidRPr="00714859">
        <w:rPr>
          <w:sz w:val="26"/>
          <w:szCs w:val="26"/>
        </w:rPr>
        <w:t>;</w:t>
      </w:r>
    </w:p>
    <w:p w:rsidR="00F54AFF" w:rsidRPr="00714859" w:rsidRDefault="00F54AFF" w:rsidP="00F54AFF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714859">
        <w:rPr>
          <w:sz w:val="26"/>
          <w:szCs w:val="26"/>
        </w:rPr>
        <w:t>оформлять и выдавать служебные удостоверения гражданских служащих, осуществлять их сверку</w:t>
      </w:r>
      <w:r>
        <w:rPr>
          <w:sz w:val="26"/>
          <w:szCs w:val="26"/>
        </w:rPr>
        <w:t>, обеспечивать их сохранность</w:t>
      </w:r>
      <w:r w:rsidRPr="00714859">
        <w:rPr>
          <w:sz w:val="26"/>
          <w:szCs w:val="26"/>
        </w:rPr>
        <w:t>;</w:t>
      </w:r>
    </w:p>
    <w:p w:rsidR="00F54AFF" w:rsidRPr="00714859" w:rsidRDefault="00F54AFF" w:rsidP="00F54AFF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714859">
        <w:rPr>
          <w:sz w:val="26"/>
          <w:szCs w:val="26"/>
        </w:rPr>
        <w:t>осуществлять подготовку и оформление материалов о присвоении классных чинов государственным гражданским служащим инспекции;</w:t>
      </w:r>
    </w:p>
    <w:p w:rsidR="006B2A48" w:rsidRPr="00095E0C" w:rsidRDefault="006B2A48" w:rsidP="00125648">
      <w:pPr>
        <w:shd w:val="clear" w:color="auto" w:fill="FFFFFF"/>
        <w:tabs>
          <w:tab w:val="left" w:pos="-360"/>
          <w:tab w:val="left" w:pos="1080"/>
        </w:tabs>
        <w:spacing w:before="24"/>
        <w:ind w:firstLine="567"/>
        <w:rPr>
          <w:rFonts w:cs="Times New Roman"/>
          <w:spacing w:val="1"/>
          <w:sz w:val="26"/>
          <w:szCs w:val="26"/>
        </w:rPr>
      </w:pPr>
      <w:proofErr w:type="gramStart"/>
      <w:r w:rsidRPr="00095E0C">
        <w:rPr>
          <w:rFonts w:cs="Times New Roman"/>
          <w:sz w:val="26"/>
          <w:szCs w:val="26"/>
        </w:rPr>
        <w:t>осуществля</w:t>
      </w:r>
      <w:r w:rsidR="00734116" w:rsidRPr="00095E0C">
        <w:rPr>
          <w:rFonts w:cs="Times New Roman"/>
          <w:sz w:val="26"/>
          <w:szCs w:val="26"/>
        </w:rPr>
        <w:t>т</w:t>
      </w:r>
      <w:r w:rsidR="00461714" w:rsidRPr="00095E0C">
        <w:rPr>
          <w:rFonts w:cs="Times New Roman"/>
          <w:sz w:val="26"/>
          <w:szCs w:val="26"/>
        </w:rPr>
        <w:t>ь</w:t>
      </w:r>
      <w:r w:rsidRPr="00095E0C">
        <w:rPr>
          <w:rFonts w:cs="Times New Roman"/>
          <w:sz w:val="26"/>
          <w:szCs w:val="26"/>
        </w:rPr>
        <w:t xml:space="preserve"> о</w:t>
      </w:r>
      <w:r w:rsidRPr="00095E0C">
        <w:rPr>
          <w:rFonts w:cs="Times New Roman"/>
          <w:spacing w:val="1"/>
          <w:sz w:val="26"/>
          <w:szCs w:val="26"/>
        </w:rPr>
        <w:t>бязанности</w:t>
      </w:r>
      <w:proofErr w:type="gramEnd"/>
      <w:r w:rsidRPr="00095E0C">
        <w:rPr>
          <w:rFonts w:cs="Times New Roman"/>
          <w:spacing w:val="1"/>
          <w:sz w:val="26"/>
          <w:szCs w:val="26"/>
        </w:rPr>
        <w:t xml:space="preserve"> по ведению воинского учета граждан, пребывающих в запасе: </w:t>
      </w:r>
    </w:p>
    <w:p w:rsidR="006B2A48" w:rsidRPr="00095E0C" w:rsidRDefault="00095E0C" w:rsidP="00125648">
      <w:pPr>
        <w:shd w:val="clear" w:color="auto" w:fill="FFFFFF"/>
        <w:tabs>
          <w:tab w:val="left" w:pos="-360"/>
          <w:tab w:val="left" w:pos="1080"/>
        </w:tabs>
        <w:spacing w:before="24"/>
        <w:ind w:firstLine="567"/>
        <w:rPr>
          <w:rFonts w:cs="Times New Roman"/>
          <w:sz w:val="26"/>
          <w:szCs w:val="26"/>
        </w:rPr>
      </w:pPr>
      <w:r w:rsidRPr="00095E0C">
        <w:rPr>
          <w:rFonts w:cs="Times New Roman"/>
          <w:sz w:val="26"/>
          <w:szCs w:val="26"/>
        </w:rPr>
        <w:t xml:space="preserve">осуществлять </w:t>
      </w:r>
      <w:r w:rsidR="006B2A48" w:rsidRPr="00095E0C">
        <w:rPr>
          <w:rFonts w:cs="Times New Roman"/>
          <w:sz w:val="26"/>
          <w:szCs w:val="26"/>
        </w:rPr>
        <w:t>постановк</w:t>
      </w:r>
      <w:r>
        <w:rPr>
          <w:rFonts w:cs="Times New Roman"/>
          <w:sz w:val="26"/>
          <w:szCs w:val="26"/>
        </w:rPr>
        <w:t>у</w:t>
      </w:r>
      <w:r w:rsidR="006B2A48" w:rsidRPr="00095E0C">
        <w:rPr>
          <w:rFonts w:cs="Times New Roman"/>
          <w:sz w:val="26"/>
          <w:szCs w:val="26"/>
        </w:rPr>
        <w:t xml:space="preserve"> на воинский учет граждан, принятых на работу, проверка у граждан наличия воинских учетных документов и отметок военкомата о поставке на воинский учет, заполнение на них личных карточек  (</w:t>
      </w:r>
      <w:r w:rsidR="00A80D7C">
        <w:rPr>
          <w:rFonts w:cs="Times New Roman"/>
          <w:sz w:val="26"/>
          <w:szCs w:val="26"/>
        </w:rPr>
        <w:t>Ф-10</w:t>
      </w:r>
      <w:r w:rsidR="006B2A48" w:rsidRPr="00095E0C">
        <w:rPr>
          <w:rFonts w:cs="Times New Roman"/>
          <w:sz w:val="26"/>
          <w:szCs w:val="26"/>
        </w:rPr>
        <w:t>);</w:t>
      </w:r>
    </w:p>
    <w:p w:rsidR="006B2A48" w:rsidRPr="00095E0C" w:rsidRDefault="00095E0C" w:rsidP="006B2A48">
      <w:pPr>
        <w:shd w:val="clear" w:color="auto" w:fill="FFFFFF"/>
        <w:tabs>
          <w:tab w:val="left" w:pos="-360"/>
          <w:tab w:val="left" w:pos="1080"/>
        </w:tabs>
        <w:spacing w:before="24"/>
        <w:ind w:firstLine="720"/>
        <w:rPr>
          <w:rFonts w:cs="Times New Roman"/>
          <w:sz w:val="26"/>
          <w:szCs w:val="26"/>
        </w:rPr>
      </w:pPr>
      <w:r w:rsidRPr="00095E0C">
        <w:rPr>
          <w:rFonts w:cs="Times New Roman"/>
          <w:sz w:val="26"/>
          <w:szCs w:val="26"/>
        </w:rPr>
        <w:t xml:space="preserve">осуществлять </w:t>
      </w:r>
      <w:r w:rsidR="006B2A48" w:rsidRPr="00095E0C">
        <w:rPr>
          <w:rFonts w:cs="Times New Roman"/>
          <w:sz w:val="26"/>
          <w:szCs w:val="26"/>
        </w:rPr>
        <w:t>проведение сверки личных карточек (</w:t>
      </w:r>
      <w:r w:rsidR="00A80D7C">
        <w:rPr>
          <w:rFonts w:cs="Times New Roman"/>
          <w:sz w:val="26"/>
          <w:szCs w:val="26"/>
        </w:rPr>
        <w:t>Ф-10</w:t>
      </w:r>
      <w:r w:rsidR="006B2A48" w:rsidRPr="00095E0C">
        <w:rPr>
          <w:rFonts w:cs="Times New Roman"/>
          <w:sz w:val="26"/>
          <w:szCs w:val="26"/>
        </w:rPr>
        <w:t>) с записями в военных билетов граждан, пребывающих в запасе;</w:t>
      </w:r>
    </w:p>
    <w:p w:rsidR="006B2A48" w:rsidRPr="00095E0C" w:rsidRDefault="00095E0C" w:rsidP="006B2A48">
      <w:pPr>
        <w:shd w:val="clear" w:color="auto" w:fill="FFFFFF"/>
        <w:tabs>
          <w:tab w:val="left" w:pos="-360"/>
          <w:tab w:val="left" w:pos="1080"/>
        </w:tabs>
        <w:spacing w:before="24"/>
        <w:ind w:firstLine="720"/>
        <w:rPr>
          <w:rFonts w:cs="Times New Roman"/>
          <w:sz w:val="26"/>
          <w:szCs w:val="26"/>
        </w:rPr>
      </w:pPr>
      <w:r w:rsidRPr="00095E0C">
        <w:rPr>
          <w:rFonts w:cs="Times New Roman"/>
          <w:sz w:val="26"/>
          <w:szCs w:val="26"/>
        </w:rPr>
        <w:t xml:space="preserve">осуществлять </w:t>
      </w:r>
      <w:r w:rsidR="006B2A48" w:rsidRPr="00095E0C">
        <w:rPr>
          <w:rFonts w:cs="Times New Roman"/>
          <w:sz w:val="26"/>
          <w:szCs w:val="26"/>
        </w:rPr>
        <w:t>подготовк</w:t>
      </w:r>
      <w:r>
        <w:rPr>
          <w:rFonts w:cs="Times New Roman"/>
          <w:sz w:val="26"/>
          <w:szCs w:val="26"/>
        </w:rPr>
        <w:t>у</w:t>
      </w:r>
      <w:r w:rsidR="006B2A48" w:rsidRPr="00095E0C">
        <w:rPr>
          <w:rFonts w:cs="Times New Roman"/>
          <w:sz w:val="26"/>
          <w:szCs w:val="26"/>
        </w:rPr>
        <w:t xml:space="preserve"> личных карточек на лиц, снятых с воинского учета по состоянию здоровья (уточнить даты снятия, номера приказов и статей), для сверки с военкоматом;</w:t>
      </w:r>
    </w:p>
    <w:p w:rsidR="006B2A48" w:rsidRPr="00095E0C" w:rsidRDefault="006B2A48" w:rsidP="006B2A48">
      <w:pPr>
        <w:shd w:val="clear" w:color="auto" w:fill="FFFFFF"/>
        <w:tabs>
          <w:tab w:val="left" w:pos="-360"/>
          <w:tab w:val="left" w:pos="1080"/>
        </w:tabs>
        <w:spacing w:before="24"/>
        <w:ind w:firstLine="720"/>
        <w:rPr>
          <w:rFonts w:cs="Times New Roman"/>
          <w:sz w:val="26"/>
          <w:szCs w:val="26"/>
        </w:rPr>
      </w:pPr>
      <w:r w:rsidRPr="00095E0C">
        <w:rPr>
          <w:rFonts w:cs="Times New Roman"/>
          <w:sz w:val="26"/>
          <w:szCs w:val="26"/>
        </w:rPr>
        <w:t>предоставл</w:t>
      </w:r>
      <w:r w:rsidR="00095E0C">
        <w:rPr>
          <w:rFonts w:cs="Times New Roman"/>
          <w:sz w:val="26"/>
          <w:szCs w:val="26"/>
        </w:rPr>
        <w:t>ять</w:t>
      </w:r>
      <w:r w:rsidRPr="00095E0C">
        <w:rPr>
          <w:rFonts w:cs="Times New Roman"/>
          <w:sz w:val="26"/>
          <w:szCs w:val="26"/>
        </w:rPr>
        <w:t xml:space="preserve"> сведени</w:t>
      </w:r>
      <w:r w:rsidR="00095E0C">
        <w:rPr>
          <w:rFonts w:cs="Times New Roman"/>
          <w:sz w:val="26"/>
          <w:szCs w:val="26"/>
        </w:rPr>
        <w:t>я</w:t>
      </w:r>
      <w:r w:rsidRPr="00095E0C">
        <w:rPr>
          <w:rFonts w:cs="Times New Roman"/>
          <w:sz w:val="26"/>
          <w:szCs w:val="26"/>
        </w:rPr>
        <w:t xml:space="preserve"> о приеме на работу и увольнении с работы граждан, прибывающих в запасе, работающих в Инспекции;</w:t>
      </w:r>
    </w:p>
    <w:p w:rsidR="00051F95" w:rsidRPr="004036A2" w:rsidRDefault="007C0594" w:rsidP="006B2A48">
      <w:pPr>
        <w:shd w:val="clear" w:color="auto" w:fill="FFFFFF"/>
        <w:tabs>
          <w:tab w:val="left" w:pos="-360"/>
          <w:tab w:val="left" w:pos="1080"/>
        </w:tabs>
        <w:spacing w:before="24"/>
        <w:ind w:firstLine="720"/>
        <w:rPr>
          <w:rFonts w:cs="Times New Roman"/>
          <w:spacing w:val="1"/>
          <w:sz w:val="26"/>
          <w:szCs w:val="26"/>
        </w:rPr>
      </w:pPr>
      <w:r>
        <w:rPr>
          <w:bCs/>
          <w:sz w:val="26"/>
          <w:szCs w:val="26"/>
        </w:rPr>
        <w:t xml:space="preserve">подготавливать иные документы </w:t>
      </w:r>
      <w:r w:rsidRPr="004036A2">
        <w:rPr>
          <w:bCs/>
          <w:sz w:val="26"/>
          <w:szCs w:val="26"/>
        </w:rPr>
        <w:t>по воинскому учету граждан, пребывающих в запасе</w:t>
      </w:r>
      <w:r w:rsidR="00095E0C" w:rsidRPr="004036A2">
        <w:rPr>
          <w:bCs/>
          <w:sz w:val="26"/>
          <w:szCs w:val="26"/>
        </w:rPr>
        <w:t>;</w:t>
      </w:r>
    </w:p>
    <w:p w:rsidR="006B2A48" w:rsidRPr="004036A2" w:rsidRDefault="006B2A48" w:rsidP="006B2A48">
      <w:pPr>
        <w:ind w:firstLine="708"/>
        <w:rPr>
          <w:rFonts w:cs="Times New Roman"/>
          <w:sz w:val="26"/>
          <w:szCs w:val="26"/>
        </w:rPr>
      </w:pPr>
      <w:r w:rsidRPr="004036A2">
        <w:rPr>
          <w:rFonts w:cs="Times New Roman"/>
          <w:sz w:val="26"/>
          <w:szCs w:val="26"/>
        </w:rPr>
        <w:t>осуществля</w:t>
      </w:r>
      <w:r w:rsidR="00461714" w:rsidRPr="004036A2">
        <w:rPr>
          <w:rFonts w:cs="Times New Roman"/>
          <w:sz w:val="26"/>
          <w:szCs w:val="26"/>
        </w:rPr>
        <w:t>ть</w:t>
      </w:r>
      <w:r w:rsidRPr="004036A2">
        <w:rPr>
          <w:rFonts w:cs="Times New Roman"/>
          <w:sz w:val="26"/>
          <w:szCs w:val="26"/>
        </w:rPr>
        <w:t xml:space="preserve"> ведение делопроизводства с  использованием программы «СЭД»,  в пределах должностных обязанностей; </w:t>
      </w:r>
    </w:p>
    <w:p w:rsidR="004036A2" w:rsidRPr="004036A2" w:rsidRDefault="004036A2" w:rsidP="004036A2">
      <w:pPr>
        <w:ind w:firstLine="708"/>
        <w:rPr>
          <w:rFonts w:cs="Times New Roman"/>
          <w:sz w:val="26"/>
          <w:szCs w:val="26"/>
        </w:rPr>
      </w:pPr>
      <w:r w:rsidRPr="004036A2">
        <w:rPr>
          <w:rFonts w:cs="Times New Roman"/>
          <w:sz w:val="26"/>
          <w:szCs w:val="26"/>
        </w:rPr>
        <w:lastRenderedPageBreak/>
        <w:t>обеспечивать режим защиты персональных данных государственных гражданских служащих и работников  Инспекции, содержащихся в их личных делах, Реестре (в том числе на электронных носителях),  от неправомерного их использования или утраты;</w:t>
      </w:r>
    </w:p>
    <w:p w:rsidR="008A68A3" w:rsidRPr="003243D0" w:rsidRDefault="008A68A3" w:rsidP="008A68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своевременное и достоверное заполнение информации</w:t>
      </w:r>
      <w:r w:rsidRPr="003243D0">
        <w:rPr>
          <w:rFonts w:ascii="Times New Roman" w:hAnsi="Times New Roman" w:cs="Times New Roman"/>
          <w:sz w:val="26"/>
          <w:szCs w:val="26"/>
        </w:rPr>
        <w:t xml:space="preserve">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B2A48" w:rsidRPr="00734116" w:rsidRDefault="006B2A48" w:rsidP="008A68A3">
      <w:pPr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знакомит</w:t>
      </w:r>
      <w:r w:rsidR="00461714" w:rsidRPr="00734116">
        <w:rPr>
          <w:rFonts w:cs="Times New Roman"/>
          <w:sz w:val="26"/>
          <w:szCs w:val="26"/>
        </w:rPr>
        <w:t>ь</w:t>
      </w:r>
      <w:r w:rsidRPr="00734116">
        <w:rPr>
          <w:rFonts w:cs="Times New Roman"/>
          <w:sz w:val="26"/>
          <w:szCs w:val="26"/>
        </w:rPr>
        <w:t xml:space="preserve"> с внутренними и нормативными документами (распорядительными актами) сотрудников Инспекции</w:t>
      </w:r>
      <w:r w:rsidR="00A80D7C">
        <w:rPr>
          <w:rFonts w:cs="Times New Roman"/>
          <w:sz w:val="26"/>
          <w:szCs w:val="26"/>
        </w:rPr>
        <w:t>,</w:t>
      </w:r>
      <w:r w:rsidRPr="00734116">
        <w:rPr>
          <w:rFonts w:cs="Times New Roman"/>
          <w:sz w:val="26"/>
          <w:szCs w:val="26"/>
        </w:rPr>
        <w:t xml:space="preserve"> а также с документами, определяющими их права и обязанности по замещаемой должности; </w:t>
      </w:r>
    </w:p>
    <w:p w:rsidR="00461714" w:rsidRDefault="00461714" w:rsidP="006B2A48">
      <w:pPr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организовывать дополнительное профессиональное образование гражданских служащих</w:t>
      </w:r>
      <w:r w:rsidR="00346611">
        <w:rPr>
          <w:rFonts w:cs="Times New Roman"/>
          <w:sz w:val="26"/>
          <w:szCs w:val="26"/>
        </w:rPr>
        <w:t>:</w:t>
      </w:r>
    </w:p>
    <w:p w:rsidR="00346611" w:rsidRDefault="00346611" w:rsidP="006B2A48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осуществлять планирование государственных служащих </w:t>
      </w:r>
      <w:r w:rsidR="004036A2">
        <w:rPr>
          <w:rFonts w:cs="Times New Roman"/>
          <w:sz w:val="26"/>
          <w:szCs w:val="26"/>
        </w:rPr>
        <w:t>И</w:t>
      </w:r>
      <w:r>
        <w:rPr>
          <w:rFonts w:cs="Times New Roman"/>
          <w:sz w:val="26"/>
          <w:szCs w:val="26"/>
        </w:rPr>
        <w:t>нспекции</w:t>
      </w:r>
      <w:r w:rsidR="004036A2">
        <w:rPr>
          <w:rFonts w:cs="Times New Roman"/>
          <w:sz w:val="26"/>
          <w:szCs w:val="26"/>
        </w:rPr>
        <w:t xml:space="preserve"> направляемых для получения </w:t>
      </w:r>
      <w:r w:rsidR="004036A2" w:rsidRPr="00734116">
        <w:rPr>
          <w:rFonts w:cs="Times New Roman"/>
          <w:sz w:val="26"/>
          <w:szCs w:val="26"/>
        </w:rPr>
        <w:t>дополнительно</w:t>
      </w:r>
      <w:r w:rsidR="004036A2">
        <w:rPr>
          <w:rFonts w:cs="Times New Roman"/>
          <w:sz w:val="26"/>
          <w:szCs w:val="26"/>
        </w:rPr>
        <w:t>го</w:t>
      </w:r>
      <w:r w:rsidR="004036A2" w:rsidRPr="00734116">
        <w:rPr>
          <w:rFonts w:cs="Times New Roman"/>
          <w:sz w:val="26"/>
          <w:szCs w:val="26"/>
        </w:rPr>
        <w:t xml:space="preserve"> профессионально</w:t>
      </w:r>
      <w:r w:rsidR="004036A2">
        <w:rPr>
          <w:rFonts w:cs="Times New Roman"/>
          <w:sz w:val="26"/>
          <w:szCs w:val="26"/>
        </w:rPr>
        <w:t>го</w:t>
      </w:r>
      <w:r w:rsidR="004036A2" w:rsidRPr="00734116">
        <w:rPr>
          <w:rFonts w:cs="Times New Roman"/>
          <w:sz w:val="26"/>
          <w:szCs w:val="26"/>
        </w:rPr>
        <w:t xml:space="preserve"> образовани</w:t>
      </w:r>
      <w:r w:rsidR="004036A2">
        <w:rPr>
          <w:rFonts w:cs="Times New Roman"/>
          <w:sz w:val="26"/>
          <w:szCs w:val="26"/>
        </w:rPr>
        <w:t>я;</w:t>
      </w:r>
    </w:p>
    <w:p w:rsidR="00346611" w:rsidRPr="004036A2" w:rsidRDefault="00346611" w:rsidP="004036A2">
      <w:pPr>
        <w:autoSpaceDE w:val="0"/>
        <w:autoSpaceDN w:val="0"/>
        <w:adjustRightInd w:val="0"/>
        <w:rPr>
          <w:rFonts w:cs="Times New Roman"/>
          <w:bCs/>
          <w:sz w:val="26"/>
          <w:szCs w:val="26"/>
        </w:rPr>
      </w:pPr>
      <w:r w:rsidRPr="004036A2">
        <w:rPr>
          <w:rFonts w:cs="Times New Roman"/>
          <w:sz w:val="26"/>
          <w:szCs w:val="26"/>
        </w:rPr>
        <w:t>осуществлять р</w:t>
      </w:r>
      <w:r w:rsidRPr="00346611">
        <w:rPr>
          <w:rFonts w:cs="Times New Roman"/>
          <w:bCs/>
          <w:sz w:val="26"/>
          <w:szCs w:val="26"/>
        </w:rPr>
        <w:t>егистраци</w:t>
      </w:r>
      <w:r w:rsidRPr="004036A2">
        <w:rPr>
          <w:rFonts w:cs="Times New Roman"/>
          <w:bCs/>
          <w:sz w:val="26"/>
          <w:szCs w:val="26"/>
        </w:rPr>
        <w:t>ю</w:t>
      </w:r>
      <w:r w:rsidRPr="00346611">
        <w:rPr>
          <w:rFonts w:cs="Times New Roman"/>
          <w:bCs/>
          <w:sz w:val="26"/>
          <w:szCs w:val="26"/>
        </w:rPr>
        <w:t xml:space="preserve"> на </w:t>
      </w:r>
      <w:proofErr w:type="gramStart"/>
      <w:r w:rsidRPr="00346611">
        <w:rPr>
          <w:rFonts w:cs="Times New Roman"/>
          <w:bCs/>
          <w:sz w:val="26"/>
          <w:szCs w:val="26"/>
        </w:rPr>
        <w:t>обучение по</w:t>
      </w:r>
      <w:proofErr w:type="gramEnd"/>
      <w:r w:rsidRPr="00346611">
        <w:rPr>
          <w:rFonts w:cs="Times New Roman"/>
          <w:bCs/>
          <w:sz w:val="26"/>
          <w:szCs w:val="26"/>
        </w:rPr>
        <w:t xml:space="preserve"> заочной форме </w:t>
      </w:r>
      <w:r w:rsidR="004036A2" w:rsidRPr="004036A2">
        <w:rPr>
          <w:rFonts w:cs="Times New Roman"/>
          <w:bCs/>
          <w:sz w:val="26"/>
          <w:szCs w:val="26"/>
        </w:rPr>
        <w:t xml:space="preserve">обучения </w:t>
      </w:r>
      <w:r w:rsidRPr="004036A2">
        <w:rPr>
          <w:rFonts w:cs="Times New Roman"/>
          <w:bCs/>
          <w:sz w:val="26"/>
          <w:szCs w:val="26"/>
        </w:rPr>
        <w:t>государственных служащих Инспекции;</w:t>
      </w:r>
    </w:p>
    <w:p w:rsidR="00346611" w:rsidRPr="004036A2" w:rsidRDefault="004036A2" w:rsidP="004036A2">
      <w:pPr>
        <w:rPr>
          <w:rFonts w:cs="Times New Roman"/>
          <w:bCs/>
          <w:sz w:val="26"/>
          <w:szCs w:val="26"/>
        </w:rPr>
      </w:pPr>
      <w:r w:rsidRPr="004036A2">
        <w:rPr>
          <w:rFonts w:cs="Times New Roman"/>
          <w:bCs/>
          <w:sz w:val="26"/>
          <w:szCs w:val="26"/>
        </w:rPr>
        <w:t xml:space="preserve">осуществлять </w:t>
      </w:r>
      <w:proofErr w:type="gramStart"/>
      <w:r w:rsidRPr="004036A2">
        <w:rPr>
          <w:rFonts w:cs="Times New Roman"/>
          <w:bCs/>
          <w:sz w:val="26"/>
          <w:szCs w:val="26"/>
        </w:rPr>
        <w:t>контроль за</w:t>
      </w:r>
      <w:proofErr w:type="gramEnd"/>
      <w:r w:rsidRPr="004036A2">
        <w:rPr>
          <w:rFonts w:cs="Times New Roman"/>
          <w:bCs/>
          <w:sz w:val="26"/>
          <w:szCs w:val="26"/>
        </w:rPr>
        <w:t xml:space="preserve"> прохождением государственными служащими инспекции обучения с использованием дистанционных образовательных технологий </w:t>
      </w:r>
      <w:r w:rsidRPr="004036A2">
        <w:rPr>
          <w:rFonts w:cs="Times New Roman"/>
          <w:sz w:val="26"/>
          <w:szCs w:val="26"/>
        </w:rPr>
        <w:t xml:space="preserve"> </w:t>
      </w:r>
      <w:r w:rsidRPr="004036A2">
        <w:rPr>
          <w:rFonts w:cs="Times New Roman"/>
          <w:bCs/>
          <w:sz w:val="26"/>
          <w:szCs w:val="26"/>
        </w:rPr>
        <w:t xml:space="preserve">(прослушивание </w:t>
      </w:r>
      <w:proofErr w:type="spellStart"/>
      <w:r w:rsidRPr="004036A2">
        <w:rPr>
          <w:rFonts w:cs="Times New Roman"/>
          <w:bCs/>
          <w:sz w:val="26"/>
          <w:szCs w:val="26"/>
        </w:rPr>
        <w:t>вебинаров</w:t>
      </w:r>
      <w:proofErr w:type="spellEnd"/>
      <w:r w:rsidRPr="004036A2">
        <w:rPr>
          <w:rFonts w:cs="Times New Roman"/>
          <w:bCs/>
          <w:sz w:val="26"/>
          <w:szCs w:val="26"/>
        </w:rPr>
        <w:t>, сдача тестирования и др.)</w:t>
      </w:r>
      <w:r>
        <w:rPr>
          <w:rFonts w:cs="Times New Roman"/>
          <w:bCs/>
          <w:sz w:val="26"/>
          <w:szCs w:val="26"/>
        </w:rPr>
        <w:t>;</w:t>
      </w:r>
    </w:p>
    <w:p w:rsidR="006B2A48" w:rsidRDefault="006B2A48" w:rsidP="006B2A48">
      <w:pPr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исполня</w:t>
      </w:r>
      <w:r w:rsidR="00461714" w:rsidRPr="00734116">
        <w:rPr>
          <w:rFonts w:cs="Times New Roman"/>
          <w:sz w:val="26"/>
          <w:szCs w:val="26"/>
        </w:rPr>
        <w:t>ть</w:t>
      </w:r>
      <w:r w:rsidRPr="00734116">
        <w:rPr>
          <w:rFonts w:cs="Times New Roman"/>
          <w:sz w:val="26"/>
          <w:szCs w:val="26"/>
        </w:rPr>
        <w:t xml:space="preserve"> обязанности временно отсутствующего работника отдела в соответствии с его должностными обязанностями; </w:t>
      </w:r>
    </w:p>
    <w:p w:rsidR="00095E0C" w:rsidRDefault="00095E0C" w:rsidP="00095E0C">
      <w:pPr>
        <w:ind w:firstLine="720"/>
        <w:rPr>
          <w:sz w:val="26"/>
          <w:szCs w:val="26"/>
        </w:rPr>
      </w:pPr>
      <w:r w:rsidRPr="004036A2">
        <w:rPr>
          <w:sz w:val="26"/>
          <w:szCs w:val="26"/>
        </w:rPr>
        <w:t>соблюдать служебный распорядок Инспекции;</w:t>
      </w:r>
    </w:p>
    <w:p w:rsidR="00095E0C" w:rsidRPr="004036A2" w:rsidRDefault="00095E0C" w:rsidP="00095E0C">
      <w:pPr>
        <w:ind w:firstLine="720"/>
        <w:rPr>
          <w:sz w:val="26"/>
          <w:szCs w:val="26"/>
        </w:rPr>
      </w:pPr>
      <w:r w:rsidRPr="004036A2">
        <w:rPr>
          <w:sz w:val="26"/>
          <w:szCs w:val="26"/>
        </w:rPr>
        <w:t>поддерживать уровень квалификации, необходимый для надлежащего исполнения должностных обязанностей;</w:t>
      </w:r>
    </w:p>
    <w:p w:rsidR="004036A2" w:rsidRDefault="004036A2" w:rsidP="006B2A48">
      <w:pPr>
        <w:ind w:firstLine="708"/>
        <w:rPr>
          <w:sz w:val="26"/>
          <w:szCs w:val="26"/>
        </w:rPr>
      </w:pPr>
      <w:r w:rsidRPr="00CB0F11">
        <w:rPr>
          <w:sz w:val="26"/>
          <w:szCs w:val="26"/>
        </w:rPr>
        <w:t xml:space="preserve">в установленные сроки </w:t>
      </w:r>
      <w:r>
        <w:rPr>
          <w:sz w:val="26"/>
          <w:szCs w:val="26"/>
        </w:rPr>
        <w:t>формировать и направлять</w:t>
      </w:r>
      <w:r w:rsidRPr="00CB0F11">
        <w:rPr>
          <w:sz w:val="26"/>
          <w:szCs w:val="26"/>
        </w:rPr>
        <w:t xml:space="preserve"> отчетную информацию  </w:t>
      </w:r>
      <w:r w:rsidRPr="00D91CD9">
        <w:rPr>
          <w:sz w:val="26"/>
          <w:szCs w:val="26"/>
        </w:rPr>
        <w:t>по направлениям деятельности отдела</w:t>
      </w:r>
      <w:r w:rsidRPr="00CB0F11">
        <w:rPr>
          <w:sz w:val="26"/>
          <w:szCs w:val="26"/>
        </w:rPr>
        <w:t>;</w:t>
      </w:r>
    </w:p>
    <w:p w:rsidR="00F54AFF" w:rsidRPr="00714859" w:rsidRDefault="00F54AFF" w:rsidP="00F54AFF">
      <w:pPr>
        <w:rPr>
          <w:sz w:val="26"/>
          <w:szCs w:val="26"/>
        </w:rPr>
      </w:pPr>
      <w:r w:rsidRPr="00714859">
        <w:rPr>
          <w:sz w:val="26"/>
          <w:szCs w:val="26"/>
        </w:rPr>
        <w:t xml:space="preserve">выполнять требований безопасности, мероприятий  по противодействию терроризму исполнение  данных мероприятий; </w:t>
      </w:r>
      <w:r w:rsidRPr="00714859">
        <w:rPr>
          <w:sz w:val="26"/>
          <w:szCs w:val="26"/>
        </w:rPr>
        <w:tab/>
      </w:r>
    </w:p>
    <w:p w:rsidR="006B2A48" w:rsidRDefault="006B2A48" w:rsidP="006B2A48">
      <w:pPr>
        <w:ind w:firstLine="708"/>
        <w:rPr>
          <w:rFonts w:cs="Times New Roman"/>
          <w:sz w:val="26"/>
          <w:szCs w:val="26"/>
        </w:rPr>
      </w:pPr>
      <w:r w:rsidRPr="004036A2">
        <w:rPr>
          <w:rFonts w:cs="Times New Roman"/>
          <w:sz w:val="26"/>
          <w:szCs w:val="26"/>
        </w:rPr>
        <w:t>выполня</w:t>
      </w:r>
      <w:r w:rsidR="00461714" w:rsidRPr="004036A2">
        <w:rPr>
          <w:rFonts w:cs="Times New Roman"/>
          <w:sz w:val="26"/>
          <w:szCs w:val="26"/>
        </w:rPr>
        <w:t>ть</w:t>
      </w:r>
      <w:r w:rsidRPr="004036A2">
        <w:rPr>
          <w:rFonts w:cs="Times New Roman"/>
          <w:sz w:val="26"/>
          <w:szCs w:val="26"/>
        </w:rPr>
        <w:t xml:space="preserve"> отдельные поручения начальника отдела и руководства инспекции, не предусмотренные должностным регламентом</w:t>
      </w:r>
      <w:r w:rsidR="004036A2">
        <w:rPr>
          <w:rFonts w:cs="Times New Roman"/>
          <w:sz w:val="26"/>
          <w:szCs w:val="26"/>
        </w:rPr>
        <w:t>;</w:t>
      </w:r>
    </w:p>
    <w:p w:rsidR="003E5C9E" w:rsidRPr="00E53DA6" w:rsidRDefault="003E5C9E" w:rsidP="003E5C9E">
      <w:pPr>
        <w:shd w:val="clear" w:color="auto" w:fill="FFFFFF"/>
        <w:tabs>
          <w:tab w:val="left" w:pos="709"/>
          <w:tab w:val="left" w:pos="993"/>
          <w:tab w:val="left" w:pos="1134"/>
        </w:tabs>
        <w:rPr>
          <w:sz w:val="26"/>
          <w:szCs w:val="26"/>
        </w:rPr>
      </w:pPr>
      <w:r w:rsidRPr="004036A2">
        <w:rPr>
          <w:rFonts w:cs="Times New Roman"/>
          <w:sz w:val="26"/>
          <w:szCs w:val="26"/>
        </w:rPr>
        <w:t>выполнять отдельные поручения начальника отдела и руководства инспекции, не предусмотренные должностным регламентом</w:t>
      </w:r>
      <w:r>
        <w:rPr>
          <w:rFonts w:cs="Times New Roman"/>
          <w:sz w:val="26"/>
          <w:szCs w:val="26"/>
        </w:rPr>
        <w:t>;</w:t>
      </w:r>
      <w:r w:rsidRPr="00E53DA6">
        <w:rPr>
          <w:szCs w:val="28"/>
        </w:rPr>
        <w:t xml:space="preserve"> </w:t>
      </w:r>
      <w:r w:rsidRPr="00E464C0">
        <w:rPr>
          <w:szCs w:val="28"/>
        </w:rPr>
        <w:t xml:space="preserve">– не разглашать конфиденциальную информацию, к которой они допущены, рубежи ее защиты, в том числе сведения о </w:t>
      </w:r>
      <w:proofErr w:type="spellStart"/>
      <w:r w:rsidRPr="00E53DA6">
        <w:rPr>
          <w:sz w:val="26"/>
          <w:szCs w:val="26"/>
        </w:rPr>
        <w:t>криптоключах</w:t>
      </w:r>
      <w:proofErr w:type="spellEnd"/>
      <w:r w:rsidRPr="00E53DA6">
        <w:rPr>
          <w:sz w:val="26"/>
          <w:szCs w:val="26"/>
        </w:rPr>
        <w:t>;</w:t>
      </w:r>
    </w:p>
    <w:p w:rsidR="003E5C9E" w:rsidRPr="00E53DA6" w:rsidRDefault="003E5C9E" w:rsidP="003E5C9E">
      <w:pPr>
        <w:shd w:val="clear" w:color="auto" w:fill="FFFFFF"/>
        <w:tabs>
          <w:tab w:val="left" w:pos="709"/>
          <w:tab w:val="left" w:pos="993"/>
          <w:tab w:val="left" w:pos="1134"/>
        </w:tabs>
        <w:rPr>
          <w:sz w:val="26"/>
          <w:szCs w:val="26"/>
        </w:rPr>
      </w:pPr>
      <w:r w:rsidRPr="00E53DA6">
        <w:rPr>
          <w:sz w:val="26"/>
          <w:szCs w:val="26"/>
        </w:rPr>
        <w:t>соблюдать требования к обеспечению безопасности конфиденциальной информации с использованием СКЗИ;</w:t>
      </w:r>
    </w:p>
    <w:p w:rsidR="003E5C9E" w:rsidRPr="00E53DA6" w:rsidRDefault="003E5C9E" w:rsidP="003E5C9E">
      <w:pPr>
        <w:shd w:val="clear" w:color="auto" w:fill="FFFFFF"/>
        <w:tabs>
          <w:tab w:val="left" w:pos="709"/>
        </w:tabs>
        <w:rPr>
          <w:sz w:val="26"/>
          <w:szCs w:val="26"/>
        </w:rPr>
      </w:pPr>
      <w:r w:rsidRPr="00E53DA6">
        <w:rPr>
          <w:sz w:val="26"/>
          <w:szCs w:val="26"/>
        </w:rPr>
        <w:t xml:space="preserve">сообщать в отдел </w:t>
      </w:r>
      <w:r w:rsidR="002A65AC">
        <w:rPr>
          <w:sz w:val="26"/>
          <w:szCs w:val="26"/>
        </w:rPr>
        <w:t>информационных технологий</w:t>
      </w:r>
      <w:r w:rsidRPr="00E53DA6">
        <w:rPr>
          <w:sz w:val="26"/>
          <w:szCs w:val="26"/>
        </w:rPr>
        <w:t xml:space="preserve"> о ставших им известными попытках посторонних лиц получить сведения об используемых СКЗИ или ключевых документах к ним;</w:t>
      </w:r>
    </w:p>
    <w:p w:rsidR="003E5C9E" w:rsidRPr="00E53DA6" w:rsidRDefault="003E5C9E" w:rsidP="003E5C9E">
      <w:pPr>
        <w:shd w:val="clear" w:color="auto" w:fill="FFFFFF"/>
        <w:tabs>
          <w:tab w:val="left" w:pos="709"/>
        </w:tabs>
        <w:rPr>
          <w:sz w:val="26"/>
          <w:szCs w:val="26"/>
        </w:rPr>
      </w:pPr>
      <w:proofErr w:type="gramStart"/>
      <w:r w:rsidRPr="00E53DA6">
        <w:rPr>
          <w:sz w:val="26"/>
          <w:szCs w:val="26"/>
        </w:rPr>
        <w:t>сда</w:t>
      </w:r>
      <w:r w:rsidR="002A65AC">
        <w:rPr>
          <w:sz w:val="26"/>
          <w:szCs w:val="26"/>
        </w:rPr>
        <w:t>вать</w:t>
      </w:r>
      <w:r w:rsidRPr="00E53DA6">
        <w:rPr>
          <w:sz w:val="26"/>
          <w:szCs w:val="26"/>
        </w:rPr>
        <w:t xml:space="preserve"> СКЗИ в отдел </w:t>
      </w:r>
      <w:r w:rsidR="002A65AC">
        <w:rPr>
          <w:sz w:val="26"/>
          <w:szCs w:val="26"/>
        </w:rPr>
        <w:t>информационных технологий</w:t>
      </w:r>
      <w:r w:rsidRPr="00E53DA6">
        <w:rPr>
          <w:sz w:val="26"/>
          <w:szCs w:val="26"/>
        </w:rPr>
        <w:t>, эксплуатационную и техническую документацию к ним, ключевые документы в соответствии с порядком, установленным 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при увольнении или отстранении от исполнения обязанностей, связанных с использованием СКЗИ;</w:t>
      </w:r>
      <w:proofErr w:type="gramEnd"/>
    </w:p>
    <w:p w:rsidR="003E5C9E" w:rsidRPr="00E53DA6" w:rsidRDefault="003E5C9E" w:rsidP="003E5C9E">
      <w:pPr>
        <w:shd w:val="clear" w:color="auto" w:fill="FFFFFF"/>
        <w:tabs>
          <w:tab w:val="left" w:pos="709"/>
        </w:tabs>
        <w:rPr>
          <w:sz w:val="26"/>
          <w:szCs w:val="26"/>
        </w:rPr>
      </w:pPr>
      <w:r w:rsidRPr="00E53DA6">
        <w:rPr>
          <w:sz w:val="26"/>
          <w:szCs w:val="26"/>
        </w:rPr>
        <w:t xml:space="preserve">немедленно уведомлять отдел </w:t>
      </w:r>
      <w:r w:rsidR="002A65AC">
        <w:rPr>
          <w:sz w:val="26"/>
          <w:szCs w:val="26"/>
        </w:rPr>
        <w:t>информационных технологий</w:t>
      </w:r>
      <w:r w:rsidR="002A65AC" w:rsidRPr="00E53DA6">
        <w:rPr>
          <w:sz w:val="26"/>
          <w:szCs w:val="26"/>
        </w:rPr>
        <w:t xml:space="preserve"> </w:t>
      </w:r>
      <w:r w:rsidRPr="00E53DA6">
        <w:rPr>
          <w:sz w:val="26"/>
          <w:szCs w:val="26"/>
        </w:rPr>
        <w:t xml:space="preserve">и отдел кадров и безопасности о фактах утраты или недостачи СКЗИ, ключевых документов к ним, ключей от помещений, хранилищ, личных печатей и о других фактах, которые могут </w:t>
      </w:r>
      <w:r w:rsidRPr="00E53DA6">
        <w:rPr>
          <w:sz w:val="26"/>
          <w:szCs w:val="26"/>
        </w:rPr>
        <w:lastRenderedPageBreak/>
        <w:t>привести к разглашению защищаемых сведений конфиденциального характера, а также о причинах и условиях возможной утечки таких сведений;</w:t>
      </w:r>
    </w:p>
    <w:p w:rsidR="003E5C9E" w:rsidRPr="00E53DA6" w:rsidRDefault="003E5C9E" w:rsidP="003E5C9E">
      <w:pPr>
        <w:ind w:firstLine="708"/>
        <w:rPr>
          <w:rFonts w:cs="Times New Roman"/>
          <w:sz w:val="26"/>
          <w:szCs w:val="26"/>
        </w:rPr>
      </w:pPr>
      <w:r w:rsidRPr="00E53DA6">
        <w:rPr>
          <w:sz w:val="26"/>
          <w:szCs w:val="26"/>
        </w:rPr>
        <w:t xml:space="preserve">соблюдать порядок обращения с ключевыми документами и порядок прочих вопросов обеспечения безопасного функционирования используемого ими оборудования и неразглашения конфиденциальной информации, к которой они допущены, в том числе, сведений о </w:t>
      </w:r>
      <w:proofErr w:type="spellStart"/>
      <w:r w:rsidRPr="00E53DA6">
        <w:rPr>
          <w:sz w:val="26"/>
          <w:szCs w:val="26"/>
        </w:rPr>
        <w:t>криптоключах</w:t>
      </w:r>
      <w:proofErr w:type="spellEnd"/>
      <w:r w:rsidRPr="00E53DA6">
        <w:rPr>
          <w:sz w:val="26"/>
          <w:szCs w:val="26"/>
        </w:rPr>
        <w:t xml:space="preserve"> и УКЭП;</w:t>
      </w:r>
    </w:p>
    <w:p w:rsidR="000E7132" w:rsidRPr="00734116" w:rsidRDefault="00461714" w:rsidP="000E7132">
      <w:pPr>
        <w:ind w:firstLine="720"/>
        <w:rPr>
          <w:rFonts w:cs="Times New Roman"/>
          <w:sz w:val="26"/>
          <w:szCs w:val="26"/>
        </w:rPr>
      </w:pPr>
      <w:r w:rsidRPr="004036A2">
        <w:rPr>
          <w:rFonts w:cs="Times New Roman"/>
          <w:sz w:val="26"/>
          <w:szCs w:val="26"/>
        </w:rPr>
        <w:t xml:space="preserve">осуществлять </w:t>
      </w:r>
      <w:r w:rsidR="000E7132" w:rsidRPr="004036A2">
        <w:rPr>
          <w:rFonts w:cs="Times New Roman"/>
          <w:sz w:val="26"/>
          <w:szCs w:val="26"/>
        </w:rPr>
        <w:t>сохранность целостности</w:t>
      </w:r>
      <w:r w:rsidR="000E7132" w:rsidRPr="00734116">
        <w:rPr>
          <w:rFonts w:cs="Times New Roman"/>
          <w:sz w:val="26"/>
          <w:szCs w:val="26"/>
        </w:rPr>
        <w:t xml:space="preserve"> специальных пломбировочных устройств (</w:t>
      </w:r>
      <w:proofErr w:type="spellStart"/>
      <w:r w:rsidR="000E7132" w:rsidRPr="00734116">
        <w:rPr>
          <w:rFonts w:cs="Times New Roman"/>
          <w:sz w:val="26"/>
          <w:szCs w:val="26"/>
        </w:rPr>
        <w:t>стикеров</w:t>
      </w:r>
      <w:proofErr w:type="spellEnd"/>
      <w:r w:rsidR="000E7132" w:rsidRPr="00734116">
        <w:rPr>
          <w:rFonts w:cs="Times New Roman"/>
          <w:sz w:val="26"/>
          <w:szCs w:val="26"/>
        </w:rPr>
        <w:t>, лент, пломб, печатей и др.) на закрепленном оборудовании;</w:t>
      </w:r>
    </w:p>
    <w:p w:rsidR="000E7132" w:rsidRPr="00734116" w:rsidRDefault="00461714" w:rsidP="000E7132">
      <w:pPr>
        <w:ind w:firstLine="720"/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 xml:space="preserve">осуществлять </w:t>
      </w:r>
      <w:r w:rsidR="000E7132" w:rsidRPr="00734116">
        <w:rPr>
          <w:rFonts w:cs="Times New Roman"/>
          <w:sz w:val="26"/>
          <w:szCs w:val="26"/>
        </w:rPr>
        <w:t xml:space="preserve">целевое использование локальных (информационное пространство рабочей станции) и сетевых ресурсов ЛВС </w:t>
      </w:r>
      <w:r w:rsidR="00F65518" w:rsidRPr="00734116">
        <w:rPr>
          <w:rFonts w:cs="Times New Roman"/>
          <w:sz w:val="26"/>
          <w:szCs w:val="26"/>
        </w:rPr>
        <w:t>Инспекции</w:t>
      </w:r>
      <w:r w:rsidR="000E7132" w:rsidRPr="00734116">
        <w:rPr>
          <w:rFonts w:cs="Times New Roman"/>
          <w:sz w:val="26"/>
          <w:szCs w:val="26"/>
        </w:rPr>
        <w:t>, предоставленных ему для выполнения служебных обязанностей;</w:t>
      </w:r>
    </w:p>
    <w:p w:rsidR="000E7132" w:rsidRPr="00734116" w:rsidRDefault="0007731B" w:rsidP="000E7132">
      <w:pPr>
        <w:ind w:firstLine="720"/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 xml:space="preserve">выполнять </w:t>
      </w:r>
      <w:r w:rsidR="000E7132" w:rsidRPr="00734116">
        <w:rPr>
          <w:rFonts w:cs="Times New Roman"/>
          <w:sz w:val="26"/>
          <w:szCs w:val="26"/>
        </w:rPr>
        <w:t xml:space="preserve">обязанность по исключению самостоятельного и (или) с помощью третьих лиц несанкционированного подключения любых внешних устройств, ноутбуков и незарегистрированных носителей информации к закрепленному оборудованию или сетевым ресурсам ЛВС </w:t>
      </w:r>
      <w:r w:rsidR="00F65518" w:rsidRPr="00734116">
        <w:rPr>
          <w:rFonts w:cs="Times New Roman"/>
          <w:sz w:val="26"/>
          <w:szCs w:val="26"/>
        </w:rPr>
        <w:t>Инспекции</w:t>
      </w:r>
      <w:r w:rsidR="000E7132" w:rsidRPr="00734116">
        <w:rPr>
          <w:rFonts w:cs="Times New Roman"/>
          <w:sz w:val="26"/>
          <w:szCs w:val="26"/>
        </w:rPr>
        <w:t>;</w:t>
      </w:r>
    </w:p>
    <w:p w:rsidR="0090609B" w:rsidRPr="00734116" w:rsidRDefault="0007731B" w:rsidP="000E7132">
      <w:pPr>
        <w:ind w:firstLine="720"/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 xml:space="preserve">выполнять </w:t>
      </w:r>
      <w:r w:rsidR="000E7132" w:rsidRPr="00734116">
        <w:rPr>
          <w:rFonts w:cs="Times New Roman"/>
          <w:sz w:val="26"/>
          <w:szCs w:val="26"/>
        </w:rPr>
        <w:t xml:space="preserve">обязанность по исключению допуска других работников и лиц, не являющихся работниками </w:t>
      </w:r>
      <w:r w:rsidR="00F65518" w:rsidRPr="00734116">
        <w:rPr>
          <w:rFonts w:cs="Times New Roman"/>
          <w:sz w:val="26"/>
          <w:szCs w:val="26"/>
        </w:rPr>
        <w:t>Инспекции</w:t>
      </w:r>
      <w:r w:rsidR="000E7132" w:rsidRPr="00734116">
        <w:rPr>
          <w:rFonts w:cs="Times New Roman"/>
          <w:sz w:val="26"/>
          <w:szCs w:val="26"/>
        </w:rPr>
        <w:t>, к работе на закрепленной за н</w:t>
      </w:r>
      <w:r w:rsidR="00461714" w:rsidRPr="00734116">
        <w:rPr>
          <w:rFonts w:cs="Times New Roman"/>
          <w:sz w:val="26"/>
          <w:szCs w:val="26"/>
        </w:rPr>
        <w:t>им</w:t>
      </w:r>
      <w:r w:rsidR="000E7132" w:rsidRPr="00734116">
        <w:rPr>
          <w:rFonts w:cs="Times New Roman"/>
          <w:sz w:val="26"/>
          <w:szCs w:val="26"/>
        </w:rPr>
        <w:t xml:space="preserve"> рабочей станции (исключение составляют сотрудники отдела </w:t>
      </w:r>
      <w:r w:rsidR="00F65518" w:rsidRPr="00734116">
        <w:rPr>
          <w:rFonts w:cs="Times New Roman"/>
          <w:sz w:val="26"/>
          <w:szCs w:val="26"/>
        </w:rPr>
        <w:t>информатизации</w:t>
      </w:r>
      <w:r w:rsidR="00A142FD" w:rsidRPr="00734116">
        <w:rPr>
          <w:rFonts w:cs="Times New Roman"/>
          <w:sz w:val="26"/>
          <w:szCs w:val="26"/>
        </w:rPr>
        <w:t>);</w:t>
      </w:r>
    </w:p>
    <w:p w:rsidR="000E7132" w:rsidRPr="00734116" w:rsidRDefault="0090609B" w:rsidP="000E7132">
      <w:pPr>
        <w:ind w:firstLine="720"/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обеспечивать конфиденциальность сведений, содержащихся в личных делах гражданских служащих;</w:t>
      </w:r>
      <w:r w:rsidR="00A142FD" w:rsidRPr="00734116">
        <w:rPr>
          <w:rFonts w:cs="Times New Roman"/>
          <w:sz w:val="26"/>
          <w:szCs w:val="26"/>
        </w:rPr>
        <w:t xml:space="preserve"> </w:t>
      </w:r>
    </w:p>
    <w:p w:rsidR="00C042FA" w:rsidRPr="00734116" w:rsidRDefault="004036A2" w:rsidP="000E7132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обеспечивать сохранность служебного удостоверения, </w:t>
      </w:r>
      <w:r w:rsidR="00C042FA" w:rsidRPr="00734116">
        <w:rPr>
          <w:rFonts w:cs="Times New Roman"/>
          <w:sz w:val="26"/>
          <w:szCs w:val="26"/>
        </w:rPr>
        <w:t>в случае утраты или порчи служебного удостоверения в письменной форме сообщать руководителю своего структурного подразделения о месте, времени и причине утраты (порчи) служебного удостоверения, с приложением справки об обращении в органы внутренних дел;</w:t>
      </w:r>
    </w:p>
    <w:p w:rsidR="00AE5781" w:rsidRPr="00734116" w:rsidRDefault="00AE5781" w:rsidP="00AE5781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34116">
        <w:rPr>
          <w:rFonts w:ascii="Times New Roman" w:hAnsi="Times New Roman"/>
          <w:sz w:val="26"/>
          <w:szCs w:val="26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</w:t>
      </w:r>
      <w:hyperlink r:id="rId51" w:history="1">
        <w:r w:rsidRPr="00734116">
          <w:rPr>
            <w:rFonts w:ascii="Times New Roman" w:hAnsi="Times New Roman"/>
            <w:color w:val="000000" w:themeColor="text1"/>
            <w:sz w:val="26"/>
            <w:szCs w:val="26"/>
          </w:rPr>
          <w:t>от 27.07.2004 № 79-ФЗ  "О государственной гражданской службе Российской Федерации"</w:t>
        </w:r>
      </w:hyperlink>
      <w:r w:rsidRPr="00734116">
        <w:rPr>
          <w:rFonts w:ascii="Times New Roman" w:hAnsi="Times New Roman"/>
          <w:color w:val="000000" w:themeColor="text1"/>
          <w:sz w:val="26"/>
          <w:szCs w:val="26"/>
        </w:rPr>
        <w:t>,  Федеральны</w:t>
      </w:r>
      <w:r w:rsidR="0070323C" w:rsidRPr="00734116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Pr="0073411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52" w:history="1">
        <w:r w:rsidRPr="00734116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="0070323C" w:rsidRPr="00734116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Pr="00734116">
        <w:rPr>
          <w:rFonts w:ascii="Times New Roman" w:hAnsi="Times New Roman"/>
          <w:color w:val="000000" w:themeColor="text1"/>
          <w:sz w:val="26"/>
          <w:szCs w:val="26"/>
        </w:rPr>
        <w:t xml:space="preserve"> от 25.12.2008 № 273-ФЗ "О противодействии коррупции" и другими федеральными законами;</w:t>
      </w:r>
    </w:p>
    <w:p w:rsidR="0070323C" w:rsidRPr="00734116" w:rsidRDefault="0070323C" w:rsidP="00AE5781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34116">
        <w:rPr>
          <w:rFonts w:ascii="Times New Roman" w:hAnsi="Times New Roman"/>
          <w:color w:val="000000" w:themeColor="text1"/>
          <w:sz w:val="26"/>
          <w:szCs w:val="26"/>
        </w:rPr>
        <w:t xml:space="preserve">выполнять обязанности гражданского служащего, предусмотренные </w:t>
      </w:r>
      <w:r w:rsidRPr="00734116">
        <w:rPr>
          <w:rFonts w:ascii="Times New Roman" w:hAnsi="Times New Roman"/>
          <w:sz w:val="26"/>
          <w:szCs w:val="26"/>
        </w:rPr>
        <w:t xml:space="preserve">Федеральным законом </w:t>
      </w:r>
      <w:hyperlink r:id="rId53" w:history="1">
        <w:r w:rsidRPr="00734116">
          <w:rPr>
            <w:rFonts w:ascii="Times New Roman" w:hAnsi="Times New Roman"/>
            <w:color w:val="000000" w:themeColor="text1"/>
            <w:sz w:val="26"/>
            <w:szCs w:val="26"/>
          </w:rPr>
          <w:t>от 27.07.2004 № 79-ФЗ  "О государственной гражданской службе Российской Федерации"</w:t>
        </w:r>
      </w:hyperlink>
      <w:r w:rsidRPr="00734116">
        <w:rPr>
          <w:rFonts w:ascii="Times New Roman" w:hAnsi="Times New Roman"/>
          <w:color w:val="000000" w:themeColor="text1"/>
          <w:sz w:val="26"/>
          <w:szCs w:val="26"/>
        </w:rPr>
        <w:t xml:space="preserve">,  Федеральным </w:t>
      </w:r>
      <w:hyperlink r:id="rId54" w:history="1">
        <w:r w:rsidRPr="00734116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734116">
        <w:rPr>
          <w:rFonts w:ascii="Times New Roman" w:hAnsi="Times New Roman"/>
          <w:color w:val="000000" w:themeColor="text1"/>
          <w:sz w:val="26"/>
          <w:szCs w:val="26"/>
        </w:rPr>
        <w:t>ом от 25.12.2008 № 273-ФЗ "О противодействии коррупции" и другими федеральными законами;</w:t>
      </w:r>
    </w:p>
    <w:p w:rsidR="00670FE5" w:rsidRPr="00734116" w:rsidRDefault="00670FE5" w:rsidP="00AE5781">
      <w:pPr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057CCC" w:rsidRPr="00734116" w:rsidRDefault="00057CCC" w:rsidP="00C229ED">
      <w:pPr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не совершать поступки, порочащие честь и достоинство государственного служащего;</w:t>
      </w:r>
    </w:p>
    <w:p w:rsidR="00057CCC" w:rsidRPr="00734116" w:rsidRDefault="00057CCC" w:rsidP="00C229ED">
      <w:pPr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поддерживать уровень квалификации, необходимый для надлежащего выполнения данных обязанностей;</w:t>
      </w:r>
    </w:p>
    <w:p w:rsidR="00057CCC" w:rsidRPr="00734116" w:rsidRDefault="00057CCC" w:rsidP="00C229ED">
      <w:pPr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соблюдать установленные правила публичных выступлений и предоставления служебной информации;</w:t>
      </w:r>
    </w:p>
    <w:p w:rsidR="00057CCC" w:rsidRPr="00734116" w:rsidRDefault="00057CCC" w:rsidP="00C229ED">
      <w:pPr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 xml:space="preserve">проявлять корректность в обращении с гражданами и работниками ФНС России, </w:t>
      </w:r>
      <w:r w:rsidR="00C73C62" w:rsidRPr="00734116">
        <w:rPr>
          <w:rFonts w:cs="Times New Roman"/>
          <w:sz w:val="26"/>
          <w:szCs w:val="26"/>
        </w:rPr>
        <w:t>У</w:t>
      </w:r>
      <w:r w:rsidRPr="00734116">
        <w:rPr>
          <w:rFonts w:cs="Times New Roman"/>
          <w:sz w:val="26"/>
          <w:szCs w:val="26"/>
        </w:rPr>
        <w:t xml:space="preserve">правления, </w:t>
      </w:r>
      <w:r w:rsidR="00101D17" w:rsidRPr="00734116">
        <w:rPr>
          <w:rFonts w:cs="Times New Roman"/>
          <w:sz w:val="26"/>
          <w:szCs w:val="26"/>
        </w:rPr>
        <w:t>Инспекци</w:t>
      </w:r>
      <w:r w:rsidR="00F65518" w:rsidRPr="00734116">
        <w:rPr>
          <w:rFonts w:cs="Times New Roman"/>
          <w:sz w:val="26"/>
          <w:szCs w:val="26"/>
        </w:rPr>
        <w:t>и</w:t>
      </w:r>
      <w:r w:rsidRPr="00734116">
        <w:rPr>
          <w:rFonts w:cs="Times New Roman"/>
          <w:sz w:val="26"/>
          <w:szCs w:val="26"/>
        </w:rPr>
        <w:t>;</w:t>
      </w:r>
    </w:p>
    <w:p w:rsidR="00057CCC" w:rsidRPr="00734116" w:rsidRDefault="00057CCC" w:rsidP="00C229ED">
      <w:pPr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 xml:space="preserve">не допускать конфликтных ситуаций, способных нанести ущерб собственной репутации или авторитету ФНС России, </w:t>
      </w:r>
      <w:r w:rsidR="00101D17" w:rsidRPr="00734116">
        <w:rPr>
          <w:rFonts w:cs="Times New Roman"/>
          <w:sz w:val="26"/>
          <w:szCs w:val="26"/>
        </w:rPr>
        <w:t>У</w:t>
      </w:r>
      <w:r w:rsidRPr="00734116">
        <w:rPr>
          <w:rFonts w:cs="Times New Roman"/>
          <w:sz w:val="26"/>
          <w:szCs w:val="26"/>
        </w:rPr>
        <w:t xml:space="preserve">правления, </w:t>
      </w:r>
      <w:r w:rsidR="00101D17" w:rsidRPr="00734116">
        <w:rPr>
          <w:rFonts w:cs="Times New Roman"/>
          <w:sz w:val="26"/>
          <w:szCs w:val="26"/>
        </w:rPr>
        <w:t>Инспекци</w:t>
      </w:r>
      <w:r w:rsidR="00F65518" w:rsidRPr="00734116">
        <w:rPr>
          <w:rFonts w:cs="Times New Roman"/>
          <w:sz w:val="26"/>
          <w:szCs w:val="26"/>
        </w:rPr>
        <w:t>и</w:t>
      </w:r>
      <w:r w:rsidRPr="00734116">
        <w:rPr>
          <w:rFonts w:cs="Times New Roman"/>
          <w:sz w:val="26"/>
          <w:szCs w:val="26"/>
        </w:rPr>
        <w:t>;</w:t>
      </w:r>
    </w:p>
    <w:p w:rsidR="00057CCC" w:rsidRPr="00734116" w:rsidRDefault="00057CCC" w:rsidP="00C229ED">
      <w:pPr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соблюдать правила и нормы охраны труда и техники безопасности;</w:t>
      </w:r>
    </w:p>
    <w:p w:rsidR="00057CCC" w:rsidRPr="00734116" w:rsidRDefault="00057CCC" w:rsidP="00C229ED">
      <w:pPr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057CCC" w:rsidRPr="00734116" w:rsidRDefault="00057CCC" w:rsidP="00C229ED">
      <w:pPr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lastRenderedPageBreak/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C229ED" w:rsidRPr="00734116" w:rsidRDefault="00C229ED" w:rsidP="00C229ED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соблюдать Кодекс этики и служебного поведения государственных гражданских служащих Федеральной налоговой службы;</w:t>
      </w:r>
    </w:p>
    <w:p w:rsidR="00057CCC" w:rsidRPr="00734116" w:rsidRDefault="00057CCC" w:rsidP="00C229ED">
      <w:pPr>
        <w:shd w:val="clear" w:color="auto" w:fill="FFFFFF"/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E45E47" w:rsidRPr="00734116" w:rsidRDefault="00681090" w:rsidP="00C229ED">
      <w:pPr>
        <w:widowControl w:val="0"/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9. В целях исполнения возложенных должностных обязанностей</w:t>
      </w:r>
      <w:r w:rsidR="00D1572F" w:rsidRPr="00734116">
        <w:rPr>
          <w:rFonts w:cs="Times New Roman"/>
          <w:sz w:val="26"/>
          <w:szCs w:val="26"/>
        </w:rPr>
        <w:t xml:space="preserve"> </w:t>
      </w:r>
      <w:r w:rsidR="00EB08F5">
        <w:rPr>
          <w:rFonts w:cs="Times New Roman"/>
          <w:sz w:val="26"/>
          <w:szCs w:val="26"/>
        </w:rPr>
        <w:t xml:space="preserve">главный специалист-эксперт </w:t>
      </w:r>
      <w:r w:rsidR="00C229ED" w:rsidRPr="00734116">
        <w:rPr>
          <w:rFonts w:cs="Times New Roman"/>
          <w:sz w:val="26"/>
          <w:szCs w:val="26"/>
        </w:rPr>
        <w:t>отдела</w:t>
      </w:r>
      <w:r w:rsidR="00E45E47" w:rsidRPr="00734116">
        <w:rPr>
          <w:rFonts w:cs="Times New Roman"/>
          <w:sz w:val="26"/>
          <w:szCs w:val="26"/>
        </w:rPr>
        <w:t xml:space="preserve"> </w:t>
      </w:r>
      <w:r w:rsidR="00D1572F" w:rsidRPr="00734116">
        <w:rPr>
          <w:rFonts w:cs="Times New Roman"/>
          <w:sz w:val="26"/>
          <w:szCs w:val="26"/>
        </w:rPr>
        <w:t>имеет право:</w:t>
      </w:r>
    </w:p>
    <w:p w:rsidR="00C229ED" w:rsidRPr="00734116" w:rsidRDefault="00C229ED" w:rsidP="00C229ED">
      <w:pPr>
        <w:shd w:val="clear" w:color="auto" w:fill="FFFFFF"/>
        <w:tabs>
          <w:tab w:val="left" w:pos="0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получат</w:t>
      </w:r>
      <w:r w:rsidR="00C7504B" w:rsidRPr="00734116">
        <w:rPr>
          <w:rFonts w:cs="Times New Roman"/>
          <w:sz w:val="26"/>
          <w:szCs w:val="26"/>
        </w:rPr>
        <w:t>ь</w:t>
      </w:r>
      <w:r w:rsidRPr="00734116">
        <w:rPr>
          <w:rFonts w:cs="Times New Roman"/>
          <w:sz w:val="26"/>
          <w:szCs w:val="26"/>
        </w:rPr>
        <w:t xml:space="preserve"> надлежащие организационно-технические условия, необходимые для исполнения должностных обязанностей;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знакомит</w:t>
      </w:r>
      <w:r w:rsidR="00C7504B" w:rsidRPr="00734116">
        <w:rPr>
          <w:rFonts w:cs="Times New Roman"/>
          <w:sz w:val="26"/>
          <w:szCs w:val="26"/>
        </w:rPr>
        <w:t>ь</w:t>
      </w:r>
      <w:r w:rsidRPr="00734116">
        <w:rPr>
          <w:rFonts w:cs="Times New Roman"/>
          <w:sz w:val="26"/>
          <w:szCs w:val="26"/>
        </w:rPr>
        <w:t>ся с документами, определяющими его права и обязанности по      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дополнительного отпусков;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на оплату труда и другие выплаты в соответствии с Федеральным законом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получат</w:t>
      </w:r>
      <w:r w:rsidR="00C7504B" w:rsidRPr="00734116">
        <w:rPr>
          <w:rFonts w:cs="Times New Roman"/>
          <w:sz w:val="26"/>
          <w:szCs w:val="26"/>
        </w:rPr>
        <w:t>ь</w:t>
      </w:r>
      <w:r w:rsidRPr="00734116">
        <w:rPr>
          <w:rFonts w:cs="Times New Roman"/>
          <w:sz w:val="26"/>
          <w:szCs w:val="26"/>
        </w:rPr>
        <w:t xml:space="preserve"> в установленном порядке информацию и материалы, необходимые для исполнения должностных обязанностей, а также вносит предложения о совершенствовании деятельности государственного органа;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на доступ</w:t>
      </w:r>
      <w:r w:rsidR="00D65ECD">
        <w:rPr>
          <w:rFonts w:cs="Times New Roman"/>
          <w:sz w:val="26"/>
          <w:szCs w:val="26"/>
        </w:rPr>
        <w:t xml:space="preserve">, </w:t>
      </w:r>
      <w:r w:rsidRPr="00734116">
        <w:rPr>
          <w:rFonts w:cs="Times New Roman"/>
          <w:sz w:val="26"/>
          <w:szCs w:val="26"/>
        </w:rPr>
        <w:t>в установленном порядке</w:t>
      </w:r>
      <w:r w:rsidR="00D65ECD">
        <w:rPr>
          <w:rFonts w:cs="Times New Roman"/>
          <w:sz w:val="26"/>
          <w:szCs w:val="26"/>
        </w:rPr>
        <w:t xml:space="preserve">, </w:t>
      </w:r>
      <w:r w:rsidRPr="00734116">
        <w:rPr>
          <w:rFonts w:cs="Times New Roman"/>
          <w:sz w:val="26"/>
          <w:szCs w:val="26"/>
        </w:rPr>
        <w:t>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знакомит</w:t>
      </w:r>
      <w:r w:rsidR="00D65ECD">
        <w:rPr>
          <w:rFonts w:cs="Times New Roman"/>
          <w:sz w:val="26"/>
          <w:szCs w:val="26"/>
        </w:rPr>
        <w:t>ь</w:t>
      </w:r>
      <w:r w:rsidRPr="00734116">
        <w:rPr>
          <w:rFonts w:cs="Times New Roman"/>
          <w:sz w:val="26"/>
          <w:szCs w:val="26"/>
        </w:rPr>
        <w:t>ся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на защиту сведений о гражданском служащем;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 xml:space="preserve">на должностной </w:t>
      </w:r>
      <w:proofErr w:type="gramStart"/>
      <w:r w:rsidRPr="00734116">
        <w:rPr>
          <w:rFonts w:cs="Times New Roman"/>
          <w:sz w:val="26"/>
          <w:szCs w:val="26"/>
        </w:rPr>
        <w:t>рост</w:t>
      </w:r>
      <w:proofErr w:type="gramEnd"/>
      <w:r w:rsidRPr="00734116">
        <w:rPr>
          <w:rFonts w:cs="Times New Roman"/>
          <w:sz w:val="26"/>
          <w:szCs w:val="26"/>
        </w:rPr>
        <w:t xml:space="preserve"> на конкурсной основе;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получат</w:t>
      </w:r>
      <w:r w:rsidR="00C7504B" w:rsidRPr="00734116">
        <w:rPr>
          <w:rFonts w:cs="Times New Roman"/>
          <w:sz w:val="26"/>
          <w:szCs w:val="26"/>
        </w:rPr>
        <w:t>ь</w:t>
      </w:r>
      <w:r w:rsidRPr="00734116">
        <w:rPr>
          <w:rFonts w:cs="Times New Roman"/>
          <w:sz w:val="26"/>
          <w:szCs w:val="26"/>
        </w:rPr>
        <w:t xml:space="preserve">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C229ED" w:rsidRPr="00734116" w:rsidRDefault="00C229ED" w:rsidP="00C229ED">
      <w:pPr>
        <w:shd w:val="clear" w:color="auto" w:fill="FFFFFF"/>
        <w:tabs>
          <w:tab w:val="left" w:pos="720"/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на членство в профессиональном союзе;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на  рассмотрение индивидуальных служебных споров в соответствии с Федеральным законом № 79-ФЗ «О государственной гражданской службе Российской Федерации» и другими федеральными законами;</w:t>
      </w:r>
    </w:p>
    <w:p w:rsidR="00C229ED" w:rsidRPr="00734116" w:rsidRDefault="00C229ED" w:rsidP="00C229ED">
      <w:pPr>
        <w:shd w:val="clear" w:color="auto" w:fill="FFFFFF"/>
        <w:tabs>
          <w:tab w:val="left" w:pos="540"/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на  проведение по его заявлению служебной проверки;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на  защиту своих прав и законных интересов на гражданской службе, включая обжалование в суде их нарушения;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на  медицинское страхование в соответствии Федеральным законом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lastRenderedPageBreak/>
        <w:t>на  государственную защиту своих жизни и здоровья, жизни и здоровья членов своей семьи, а также принадлежащего ему имущества;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на  государственное пенсионное обеспечение в соответствии с федеральным законом;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на  доступ к служебной тайне в соответствии с полномочиями, определенными должностным регламентом;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на  проставлени</w:t>
      </w:r>
      <w:r w:rsidR="00051F95">
        <w:rPr>
          <w:rFonts w:cs="Times New Roman"/>
          <w:sz w:val="26"/>
          <w:szCs w:val="26"/>
        </w:rPr>
        <w:t>е</w:t>
      </w:r>
      <w:r w:rsidRPr="00734116">
        <w:rPr>
          <w:rFonts w:cs="Times New Roman"/>
          <w:sz w:val="26"/>
          <w:szCs w:val="26"/>
        </w:rPr>
        <w:t xml:space="preserve"> ограничивающей пометки «Для служебного пользования» на документах, содержащих служебную информацию ограниченного распространения;</w:t>
      </w:r>
    </w:p>
    <w:p w:rsidR="00C229ED" w:rsidRPr="00734116" w:rsidRDefault="00C229ED" w:rsidP="00C229ED">
      <w:pPr>
        <w:shd w:val="clear" w:color="auto" w:fill="FFFFFF"/>
        <w:tabs>
          <w:tab w:val="left" w:pos="7464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 xml:space="preserve">получать доступ к информационным, программным и аппаратным </w:t>
      </w:r>
      <w:r w:rsidR="00F54AFF">
        <w:rPr>
          <w:rFonts w:cs="Times New Roman"/>
          <w:sz w:val="26"/>
          <w:szCs w:val="26"/>
        </w:rPr>
        <w:t xml:space="preserve">Инспекции, </w:t>
      </w:r>
      <w:r w:rsidRPr="00734116">
        <w:rPr>
          <w:rFonts w:cs="Times New Roman"/>
          <w:sz w:val="26"/>
          <w:szCs w:val="26"/>
        </w:rPr>
        <w:t>а также к федеральным информационным ресурсам ФНС России необходимым для исполнения должностных обязанностей</w:t>
      </w:r>
      <w:r w:rsidR="007F6BF4" w:rsidRPr="00734116">
        <w:rPr>
          <w:rFonts w:cs="Times New Roman"/>
          <w:sz w:val="26"/>
          <w:szCs w:val="26"/>
        </w:rPr>
        <w:t>;</w:t>
      </w:r>
    </w:p>
    <w:p w:rsidR="00681090" w:rsidRPr="00734116" w:rsidRDefault="00E45E47" w:rsidP="00E45E47">
      <w:pPr>
        <w:widowControl w:val="0"/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знакомиться со сведениями, составляющими государственную тайну, при наличии оформленного допуска к государственной тайне.</w:t>
      </w:r>
    </w:p>
    <w:p w:rsidR="003B7A81" w:rsidRPr="00734116" w:rsidRDefault="00FE70C4" w:rsidP="003B7A81">
      <w:pPr>
        <w:widowControl w:val="0"/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10</w:t>
      </w:r>
      <w:r w:rsidR="003B7A81" w:rsidRPr="00734116">
        <w:rPr>
          <w:rFonts w:cs="Times New Roman"/>
          <w:sz w:val="26"/>
          <w:szCs w:val="26"/>
        </w:rPr>
        <w:t>. </w:t>
      </w:r>
      <w:proofErr w:type="gramStart"/>
      <w:r w:rsidR="00C042FA" w:rsidRPr="00734116">
        <w:rPr>
          <w:rFonts w:cs="Times New Roman"/>
          <w:sz w:val="26"/>
          <w:szCs w:val="26"/>
        </w:rPr>
        <w:t>Главный специалист-эксперт</w:t>
      </w:r>
      <w:r w:rsidR="00C82AD0" w:rsidRPr="00734116">
        <w:rPr>
          <w:rFonts w:cs="Times New Roman"/>
          <w:sz w:val="26"/>
          <w:szCs w:val="26"/>
        </w:rPr>
        <w:t xml:space="preserve"> </w:t>
      </w:r>
      <w:r w:rsidR="007F6BF4" w:rsidRPr="00734116">
        <w:rPr>
          <w:rFonts w:cs="Times New Roman"/>
          <w:sz w:val="26"/>
          <w:szCs w:val="26"/>
        </w:rPr>
        <w:t>отдела</w:t>
      </w:r>
      <w:r w:rsidR="003B7A81" w:rsidRPr="00734116">
        <w:rPr>
          <w:rFonts w:cs="Times New Roman"/>
          <w:sz w:val="26"/>
          <w:szCs w:val="26"/>
        </w:rPr>
        <w:t xml:space="preserve"> осуществляет иные права и исполняет </w:t>
      </w:r>
      <w:r w:rsidR="001E1592" w:rsidRPr="00734116">
        <w:rPr>
          <w:rFonts w:cs="Times New Roman"/>
          <w:sz w:val="26"/>
          <w:szCs w:val="26"/>
        </w:rPr>
        <w:t xml:space="preserve">иные </w:t>
      </w:r>
      <w:r w:rsidR="003B7A81" w:rsidRPr="00734116">
        <w:rPr>
          <w:rFonts w:cs="Times New Roman"/>
          <w:sz w:val="26"/>
          <w:szCs w:val="26"/>
        </w:rPr>
        <w:t xml:space="preserve">обязанности, предусмотренные законодательством Российской Федерации, </w:t>
      </w:r>
      <w:r w:rsidR="00F03E6B" w:rsidRPr="00734116">
        <w:rPr>
          <w:rFonts w:cs="Times New Roman"/>
          <w:sz w:val="26"/>
          <w:szCs w:val="26"/>
        </w:rPr>
        <w:t>Положением о Федеральной налоговой службе, утвержденным постановлением Правительства Российской Федерации от 30.09.</w:t>
      </w:r>
      <w:r w:rsidR="001E1592" w:rsidRPr="00734116">
        <w:rPr>
          <w:rFonts w:cs="Times New Roman"/>
          <w:sz w:val="26"/>
          <w:szCs w:val="26"/>
        </w:rPr>
        <w:t>2004</w:t>
      </w:r>
      <w:r w:rsidR="00F03E6B" w:rsidRPr="00734116">
        <w:rPr>
          <w:rFonts w:cs="Times New Roman"/>
          <w:sz w:val="26"/>
          <w:szCs w:val="26"/>
        </w:rPr>
        <w:t xml:space="preserve"> № 506</w:t>
      </w:r>
      <w:r w:rsidR="00757903" w:rsidRPr="00734116">
        <w:rPr>
          <w:rFonts w:cs="Times New Roman"/>
          <w:sz w:val="26"/>
          <w:szCs w:val="26"/>
        </w:rPr>
        <w:t xml:space="preserve"> «Об утверждении Положения о Федеральной налоговой службе»</w:t>
      </w:r>
      <w:r w:rsidR="007F6BF4" w:rsidRPr="00734116">
        <w:rPr>
          <w:rFonts w:cs="Times New Roman"/>
          <w:sz w:val="26"/>
          <w:szCs w:val="26"/>
        </w:rPr>
        <w:t xml:space="preserve">, положением об </w:t>
      </w:r>
      <w:r w:rsidR="00F65518" w:rsidRPr="00734116">
        <w:rPr>
          <w:rFonts w:cs="Times New Roman"/>
          <w:sz w:val="26"/>
          <w:szCs w:val="26"/>
        </w:rPr>
        <w:t>Инспекции</w:t>
      </w:r>
      <w:r w:rsidR="007F6BF4" w:rsidRPr="00734116">
        <w:rPr>
          <w:rFonts w:cs="Times New Roman"/>
          <w:sz w:val="26"/>
          <w:szCs w:val="26"/>
        </w:rPr>
        <w:t xml:space="preserve">,  положением </w:t>
      </w:r>
      <w:r w:rsidR="00AD4F76" w:rsidRPr="00734116">
        <w:rPr>
          <w:rFonts w:cs="Times New Roman"/>
          <w:sz w:val="26"/>
          <w:szCs w:val="26"/>
        </w:rPr>
        <w:t>об отделе кадров</w:t>
      </w:r>
      <w:r w:rsidR="00F65518" w:rsidRPr="00734116">
        <w:rPr>
          <w:rFonts w:cs="Times New Roman"/>
          <w:sz w:val="26"/>
          <w:szCs w:val="26"/>
        </w:rPr>
        <w:t xml:space="preserve"> и безопасности</w:t>
      </w:r>
      <w:r w:rsidR="007F6BF4" w:rsidRPr="00734116">
        <w:rPr>
          <w:rFonts w:cs="Times New Roman"/>
          <w:sz w:val="26"/>
          <w:szCs w:val="26"/>
        </w:rPr>
        <w:t>, приказами (распоряжениями) ФНС России,  приказами Управления</w:t>
      </w:r>
      <w:r w:rsidR="00F65518" w:rsidRPr="00734116">
        <w:rPr>
          <w:rFonts w:cs="Times New Roman"/>
          <w:sz w:val="26"/>
          <w:szCs w:val="26"/>
        </w:rPr>
        <w:t>, Инспекции</w:t>
      </w:r>
      <w:r w:rsidR="007F6BF4" w:rsidRPr="00734116">
        <w:rPr>
          <w:rFonts w:cs="Times New Roman"/>
          <w:sz w:val="26"/>
          <w:szCs w:val="26"/>
        </w:rPr>
        <w:t xml:space="preserve"> и иными нормативными правовыми актами, поручениями руководства </w:t>
      </w:r>
      <w:r w:rsidR="00F65518" w:rsidRPr="00734116">
        <w:rPr>
          <w:rFonts w:cs="Times New Roman"/>
          <w:sz w:val="26"/>
          <w:szCs w:val="26"/>
        </w:rPr>
        <w:t>Инспекции</w:t>
      </w:r>
      <w:r w:rsidR="007F6BF4" w:rsidRPr="00734116">
        <w:rPr>
          <w:rFonts w:cs="Times New Roman"/>
          <w:sz w:val="26"/>
          <w:szCs w:val="26"/>
        </w:rPr>
        <w:t>.</w:t>
      </w:r>
      <w:r w:rsidR="001E1592" w:rsidRPr="00734116">
        <w:rPr>
          <w:rFonts w:cs="Times New Roman"/>
          <w:sz w:val="26"/>
          <w:szCs w:val="26"/>
        </w:rPr>
        <w:t xml:space="preserve"> </w:t>
      </w:r>
      <w:proofErr w:type="gramEnd"/>
    </w:p>
    <w:p w:rsidR="00E45E47" w:rsidRPr="00734116" w:rsidRDefault="00FB1E9E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11</w:t>
      </w:r>
      <w:r w:rsidR="003B7A81" w:rsidRPr="00734116">
        <w:rPr>
          <w:rFonts w:cs="Times New Roman"/>
          <w:sz w:val="26"/>
          <w:szCs w:val="26"/>
        </w:rPr>
        <w:t>.</w:t>
      </w:r>
      <w:r w:rsidR="003314B0" w:rsidRPr="00734116">
        <w:rPr>
          <w:rFonts w:cs="Times New Roman"/>
          <w:sz w:val="26"/>
          <w:szCs w:val="26"/>
        </w:rPr>
        <w:t> </w:t>
      </w:r>
      <w:r w:rsidR="00C042FA" w:rsidRPr="00734116">
        <w:rPr>
          <w:rFonts w:cs="Times New Roman"/>
          <w:sz w:val="26"/>
          <w:szCs w:val="26"/>
        </w:rPr>
        <w:t>Главный специалист-эксперт</w:t>
      </w:r>
      <w:r w:rsidR="00C82AD0" w:rsidRPr="00734116">
        <w:rPr>
          <w:rFonts w:cs="Times New Roman"/>
          <w:sz w:val="26"/>
          <w:szCs w:val="26"/>
        </w:rPr>
        <w:t xml:space="preserve"> </w:t>
      </w:r>
      <w:r w:rsidR="007F6BF4" w:rsidRPr="00734116">
        <w:rPr>
          <w:rFonts w:cs="Times New Roman"/>
          <w:sz w:val="26"/>
          <w:szCs w:val="26"/>
        </w:rPr>
        <w:t>отдела</w:t>
      </w:r>
      <w:r w:rsidR="003B7A81" w:rsidRPr="00734116">
        <w:rPr>
          <w:rFonts w:cs="Times New Roman"/>
          <w:sz w:val="26"/>
          <w:szCs w:val="26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  <w:r w:rsidR="00E45E47" w:rsidRPr="00734116">
        <w:rPr>
          <w:rFonts w:cs="Times New Roman"/>
          <w:sz w:val="26"/>
          <w:szCs w:val="26"/>
        </w:rPr>
        <w:t xml:space="preserve"> </w:t>
      </w:r>
      <w:r w:rsidR="00E45E47" w:rsidRPr="00734116">
        <w:rPr>
          <w:rFonts w:cs="Times New Roman"/>
          <w:bCs/>
          <w:sz w:val="26"/>
          <w:szCs w:val="26"/>
        </w:rPr>
        <w:t xml:space="preserve">Кроме того, </w:t>
      </w:r>
      <w:r w:rsidR="00C042FA" w:rsidRPr="00734116">
        <w:rPr>
          <w:rFonts w:cs="Times New Roman"/>
          <w:sz w:val="26"/>
          <w:szCs w:val="26"/>
        </w:rPr>
        <w:t>главный специалист-эксперт</w:t>
      </w:r>
      <w:r w:rsidR="00C82AD0" w:rsidRPr="00734116">
        <w:rPr>
          <w:rFonts w:cs="Times New Roman"/>
          <w:bCs/>
          <w:sz w:val="26"/>
          <w:szCs w:val="26"/>
        </w:rPr>
        <w:t xml:space="preserve"> </w:t>
      </w:r>
      <w:r w:rsidR="007F6BF4" w:rsidRPr="00734116">
        <w:rPr>
          <w:rFonts w:cs="Times New Roman"/>
          <w:bCs/>
          <w:sz w:val="26"/>
          <w:szCs w:val="26"/>
        </w:rPr>
        <w:t>отдела</w:t>
      </w:r>
      <w:r w:rsidR="00E45E47" w:rsidRPr="00734116">
        <w:rPr>
          <w:rFonts w:cs="Times New Roman"/>
          <w:bCs/>
          <w:sz w:val="26"/>
          <w:szCs w:val="26"/>
        </w:rPr>
        <w:t xml:space="preserve"> несет ответственность</w:t>
      </w:r>
      <w:r w:rsidR="00E45E47" w:rsidRPr="00734116">
        <w:rPr>
          <w:rFonts w:cs="Times New Roman"/>
          <w:sz w:val="26"/>
          <w:szCs w:val="26"/>
        </w:rPr>
        <w:t>:</w:t>
      </w:r>
    </w:p>
    <w:p w:rsidR="00EC67A4" w:rsidRPr="00734116" w:rsidRDefault="00E45E47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 xml:space="preserve">за некачественное и несвоевременное выполнение задач, возложенных на </w:t>
      </w:r>
      <w:r w:rsidR="007F6BF4" w:rsidRPr="00734116">
        <w:rPr>
          <w:rFonts w:cs="Times New Roman"/>
          <w:sz w:val="26"/>
          <w:szCs w:val="26"/>
        </w:rPr>
        <w:t>отдел</w:t>
      </w:r>
      <w:r w:rsidRPr="00734116">
        <w:rPr>
          <w:rFonts w:cs="Times New Roman"/>
          <w:sz w:val="26"/>
          <w:szCs w:val="26"/>
        </w:rPr>
        <w:t xml:space="preserve">, заданий, приказов, распоряжений и </w:t>
      </w:r>
      <w:proofErr w:type="gramStart"/>
      <w:r w:rsidRPr="00734116">
        <w:rPr>
          <w:rFonts w:cs="Times New Roman"/>
          <w:sz w:val="26"/>
          <w:szCs w:val="26"/>
        </w:rPr>
        <w:t>указаний</w:t>
      </w:r>
      <w:proofErr w:type="gramEnd"/>
      <w:r w:rsidRPr="00734116">
        <w:rPr>
          <w:rFonts w:cs="Times New Roman"/>
          <w:sz w:val="26"/>
          <w:szCs w:val="26"/>
        </w:rPr>
        <w:t xml:space="preserve"> вышестоящих в порядке подчиненности руководителей, за исключением незаконных;</w:t>
      </w:r>
    </w:p>
    <w:p w:rsidR="00E45E47" w:rsidRPr="00734116" w:rsidRDefault="00E45E47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E45E47" w:rsidRPr="00734116" w:rsidRDefault="00E45E47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за имущественный ущерб, причиненный по его вине;</w:t>
      </w:r>
    </w:p>
    <w:p w:rsidR="00E45E47" w:rsidRPr="00734116" w:rsidRDefault="00E45E47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за действие или бездействие, приведшее к нарушению прав и законных интересов граждан;</w:t>
      </w:r>
    </w:p>
    <w:p w:rsidR="00E45E47" w:rsidRPr="00734116" w:rsidRDefault="00E45E47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за несоблюдение ограничений, связанных с прохождением государственной гражданской службы;</w:t>
      </w:r>
    </w:p>
    <w:p w:rsidR="00E45E47" w:rsidRPr="00734116" w:rsidRDefault="00E45E47" w:rsidP="00E45E47">
      <w:pPr>
        <w:tabs>
          <w:tab w:val="left" w:pos="851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E45E47" w:rsidRDefault="00E45E47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 xml:space="preserve">за несоблюдение федеральных законов и нормативных правовых актов Российской Федерации, нормативных правовых актов Минфина России, актов ФНС России, Управления, </w:t>
      </w:r>
      <w:r w:rsidR="00F65518" w:rsidRPr="00734116">
        <w:rPr>
          <w:rFonts w:cs="Times New Roman"/>
          <w:sz w:val="26"/>
          <w:szCs w:val="26"/>
        </w:rPr>
        <w:t>Инспекции</w:t>
      </w:r>
      <w:r w:rsidR="00566550" w:rsidRPr="00734116">
        <w:rPr>
          <w:rFonts w:cs="Times New Roman"/>
          <w:sz w:val="26"/>
          <w:szCs w:val="26"/>
        </w:rPr>
        <w:t xml:space="preserve"> и </w:t>
      </w:r>
      <w:r w:rsidRPr="00734116">
        <w:rPr>
          <w:rFonts w:cs="Times New Roman"/>
          <w:sz w:val="26"/>
          <w:szCs w:val="26"/>
        </w:rPr>
        <w:t>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</w:t>
      </w:r>
      <w:r w:rsidR="00D17DF5">
        <w:rPr>
          <w:rFonts w:cs="Times New Roman"/>
          <w:sz w:val="26"/>
          <w:szCs w:val="26"/>
        </w:rPr>
        <w:t>.</w:t>
      </w:r>
    </w:p>
    <w:p w:rsidR="00566550" w:rsidRPr="00E80A4C" w:rsidRDefault="00566550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734116">
        <w:rPr>
          <w:rFonts w:cs="Times New Roman"/>
          <w:sz w:val="26"/>
          <w:szCs w:val="26"/>
        </w:rPr>
        <w:t>Для осуществления снижения коррупционного поведения при исполнении государственных функций (в частности, функций контроля и надзора), а также при предоставлении государственных</w:t>
      </w:r>
      <w:r w:rsidRPr="00E80A4C">
        <w:rPr>
          <w:rFonts w:cs="Times New Roman"/>
          <w:sz w:val="26"/>
          <w:szCs w:val="26"/>
        </w:rPr>
        <w:t xml:space="preserve"> услуг, к гражданскому служащему при исполнении своих должностных обязанностей, могут быть применены специальные технические средства контроля.</w:t>
      </w:r>
    </w:p>
    <w:p w:rsidR="00DB3785" w:rsidRDefault="00DB3785" w:rsidP="000631CE">
      <w:pPr>
        <w:widowControl w:val="0"/>
        <w:jc w:val="center"/>
        <w:rPr>
          <w:rFonts w:cs="Times New Roman"/>
          <w:b/>
          <w:sz w:val="26"/>
          <w:szCs w:val="26"/>
        </w:rPr>
      </w:pPr>
    </w:p>
    <w:p w:rsidR="00F54AFF" w:rsidRDefault="00F54AFF" w:rsidP="000631CE">
      <w:pPr>
        <w:widowControl w:val="0"/>
        <w:jc w:val="center"/>
        <w:rPr>
          <w:rFonts w:cs="Times New Roman"/>
          <w:b/>
          <w:sz w:val="26"/>
          <w:szCs w:val="26"/>
        </w:rPr>
      </w:pPr>
    </w:p>
    <w:p w:rsidR="003B7A81" w:rsidRPr="000631CE" w:rsidRDefault="003B7A81" w:rsidP="00F54AFF">
      <w:pPr>
        <w:widowControl w:val="0"/>
        <w:jc w:val="center"/>
        <w:rPr>
          <w:rFonts w:cs="Times New Roman"/>
          <w:b/>
          <w:sz w:val="26"/>
          <w:szCs w:val="26"/>
        </w:rPr>
      </w:pPr>
      <w:r w:rsidRPr="000631CE">
        <w:rPr>
          <w:rFonts w:cs="Times New Roman"/>
          <w:b/>
          <w:sz w:val="26"/>
          <w:szCs w:val="26"/>
        </w:rPr>
        <w:t>IV.</w:t>
      </w:r>
      <w:r w:rsidR="00CC56D9" w:rsidRPr="000631CE">
        <w:rPr>
          <w:rFonts w:cs="Times New Roman"/>
          <w:b/>
          <w:sz w:val="26"/>
          <w:szCs w:val="26"/>
        </w:rPr>
        <w:t> </w:t>
      </w:r>
      <w:r w:rsidR="00E45E47" w:rsidRPr="000631CE">
        <w:rPr>
          <w:rFonts w:cs="Times New Roman"/>
          <w:b/>
          <w:sz w:val="26"/>
          <w:szCs w:val="26"/>
        </w:rPr>
        <w:t xml:space="preserve">Перечень вопросов, по которым </w:t>
      </w:r>
      <w:r w:rsidR="009F5815">
        <w:rPr>
          <w:rFonts w:cs="Times New Roman"/>
          <w:b/>
          <w:sz w:val="26"/>
          <w:szCs w:val="26"/>
        </w:rPr>
        <w:t>главный специалист-эксперт</w:t>
      </w:r>
      <w:r w:rsidR="000631CE" w:rsidRPr="000631CE">
        <w:rPr>
          <w:rFonts w:cs="Times New Roman"/>
          <w:b/>
          <w:sz w:val="26"/>
          <w:szCs w:val="26"/>
        </w:rPr>
        <w:t xml:space="preserve"> </w:t>
      </w:r>
      <w:r w:rsidR="009D1018">
        <w:rPr>
          <w:rFonts w:cs="Times New Roman"/>
          <w:b/>
          <w:sz w:val="26"/>
          <w:szCs w:val="26"/>
        </w:rPr>
        <w:t>отдела</w:t>
      </w:r>
      <w:r w:rsidRPr="000631CE">
        <w:rPr>
          <w:rFonts w:cs="Times New Roman"/>
          <w:b/>
          <w:sz w:val="26"/>
          <w:szCs w:val="26"/>
        </w:rPr>
        <w:t xml:space="preserve"> </w:t>
      </w:r>
      <w:r w:rsidRPr="000631CE">
        <w:rPr>
          <w:rFonts w:cs="Times New Roman"/>
          <w:b/>
          <w:sz w:val="26"/>
          <w:szCs w:val="26"/>
        </w:rPr>
        <w:lastRenderedPageBreak/>
        <w:t>вправе или обязан</w:t>
      </w:r>
      <w:r w:rsidR="00E45E47" w:rsidRPr="000631CE">
        <w:rPr>
          <w:rFonts w:cs="Times New Roman"/>
          <w:b/>
          <w:sz w:val="26"/>
          <w:szCs w:val="26"/>
        </w:rPr>
        <w:t xml:space="preserve"> самостоятельно принимать</w:t>
      </w:r>
      <w:r w:rsidR="000631CE" w:rsidRPr="000631CE">
        <w:rPr>
          <w:rFonts w:cs="Times New Roman"/>
          <w:b/>
          <w:sz w:val="26"/>
          <w:szCs w:val="26"/>
        </w:rPr>
        <w:t xml:space="preserve"> </w:t>
      </w:r>
      <w:r w:rsidR="00E45E47" w:rsidRPr="000631CE">
        <w:rPr>
          <w:rFonts w:cs="Times New Roman"/>
          <w:b/>
          <w:sz w:val="26"/>
          <w:szCs w:val="26"/>
        </w:rPr>
        <w:t>у</w:t>
      </w:r>
      <w:r w:rsidRPr="000631CE">
        <w:rPr>
          <w:rFonts w:cs="Times New Roman"/>
          <w:b/>
          <w:sz w:val="26"/>
          <w:szCs w:val="26"/>
        </w:rPr>
        <w:t>правленческие и иные решения</w:t>
      </w:r>
    </w:p>
    <w:p w:rsidR="00F54AFF" w:rsidRDefault="00F54AFF" w:rsidP="008971B7">
      <w:pPr>
        <w:rPr>
          <w:rFonts w:eastAsia="Calibri" w:cs="Times New Roman"/>
          <w:sz w:val="26"/>
          <w:szCs w:val="26"/>
        </w:rPr>
      </w:pPr>
    </w:p>
    <w:p w:rsidR="008971B7" w:rsidRDefault="008971B7" w:rsidP="008971B7">
      <w:pPr>
        <w:rPr>
          <w:rFonts w:eastAsia="Calibri" w:cs="Times New Roman"/>
          <w:sz w:val="26"/>
          <w:szCs w:val="26"/>
        </w:rPr>
      </w:pPr>
      <w:r w:rsidRPr="000631CE">
        <w:rPr>
          <w:rFonts w:eastAsia="Calibri" w:cs="Times New Roman"/>
          <w:sz w:val="26"/>
          <w:szCs w:val="26"/>
        </w:rPr>
        <w:t xml:space="preserve">12. При исполнении служебных обязанностей </w:t>
      </w:r>
      <w:r w:rsidR="00C042FA">
        <w:rPr>
          <w:rFonts w:cs="Times New Roman"/>
          <w:sz w:val="26"/>
          <w:szCs w:val="26"/>
        </w:rPr>
        <w:t>главный специалист-эксперт</w:t>
      </w:r>
      <w:r w:rsidR="000631CE" w:rsidRPr="000631CE">
        <w:rPr>
          <w:rFonts w:eastAsia="Calibri" w:cs="Times New Roman"/>
          <w:sz w:val="26"/>
          <w:szCs w:val="26"/>
        </w:rPr>
        <w:t xml:space="preserve"> </w:t>
      </w:r>
      <w:r w:rsidR="009D1018">
        <w:rPr>
          <w:rFonts w:eastAsia="Calibri" w:cs="Times New Roman"/>
          <w:sz w:val="26"/>
          <w:szCs w:val="26"/>
        </w:rPr>
        <w:t>отдела</w:t>
      </w:r>
      <w:r w:rsidRPr="000631CE">
        <w:rPr>
          <w:rFonts w:eastAsia="Calibri" w:cs="Times New Roman"/>
          <w:sz w:val="26"/>
          <w:szCs w:val="26"/>
        </w:rPr>
        <w:t xml:space="preserve"> вправе самостоятельно принимать решения по вопросам:</w:t>
      </w:r>
    </w:p>
    <w:p w:rsidR="008971B7" w:rsidRPr="000631CE" w:rsidRDefault="008971B7" w:rsidP="008971B7">
      <w:pPr>
        <w:shd w:val="clear" w:color="auto" w:fill="FFFFFF"/>
        <w:rPr>
          <w:rFonts w:eastAsia="Calibri" w:cs="Times New Roman"/>
          <w:sz w:val="26"/>
          <w:szCs w:val="26"/>
        </w:rPr>
      </w:pPr>
      <w:r w:rsidRPr="000631CE">
        <w:rPr>
          <w:rFonts w:eastAsia="Calibri" w:cs="Times New Roman"/>
          <w:sz w:val="26"/>
          <w:szCs w:val="26"/>
        </w:rPr>
        <w:t xml:space="preserve">реализации законодательства Российской Федерации, Положения о ФНС России, поручений ФНС России, положения об </w:t>
      </w:r>
      <w:r w:rsidR="009F5815">
        <w:rPr>
          <w:rFonts w:eastAsia="Calibri" w:cs="Times New Roman"/>
          <w:sz w:val="26"/>
          <w:szCs w:val="26"/>
        </w:rPr>
        <w:t>Инспекции</w:t>
      </w:r>
      <w:r w:rsidRPr="000631CE">
        <w:rPr>
          <w:rFonts w:eastAsia="Calibri" w:cs="Times New Roman"/>
          <w:sz w:val="26"/>
          <w:szCs w:val="26"/>
        </w:rPr>
        <w:t xml:space="preserve">, </w:t>
      </w:r>
      <w:r w:rsidR="000631CE" w:rsidRPr="000631CE">
        <w:rPr>
          <w:rFonts w:eastAsia="Calibri" w:cs="Times New Roman"/>
          <w:sz w:val="26"/>
          <w:szCs w:val="26"/>
        </w:rPr>
        <w:t xml:space="preserve">положения об </w:t>
      </w:r>
      <w:r w:rsidR="009D1018">
        <w:rPr>
          <w:rFonts w:eastAsia="Calibri" w:cs="Times New Roman"/>
          <w:sz w:val="26"/>
          <w:szCs w:val="26"/>
        </w:rPr>
        <w:t>отделе</w:t>
      </w:r>
      <w:r w:rsidRPr="000631CE">
        <w:rPr>
          <w:rFonts w:eastAsia="Calibri" w:cs="Times New Roman"/>
          <w:sz w:val="26"/>
          <w:szCs w:val="26"/>
        </w:rPr>
        <w:t>;</w:t>
      </w:r>
    </w:p>
    <w:p w:rsidR="00C042FA" w:rsidRDefault="00C042FA" w:rsidP="00C042FA">
      <w:pPr>
        <w:ind w:firstLine="720"/>
      </w:pPr>
      <w:r>
        <w:t>информирование начальника отдела для принятия им соответствующего решения;</w:t>
      </w:r>
    </w:p>
    <w:p w:rsidR="00C042FA" w:rsidRDefault="00C042FA" w:rsidP="00C042FA">
      <w:pPr>
        <w:ind w:firstLine="720"/>
      </w:pPr>
      <w:r>
        <w:t>принятия решения о соответствии представленных документов требованиям законодательства, их достоверности и полноты;</w:t>
      </w:r>
    </w:p>
    <w:p w:rsidR="009D1018" w:rsidRPr="00EF55AC" w:rsidRDefault="00C042FA" w:rsidP="00C042FA">
      <w:pPr>
        <w:ind w:firstLine="720"/>
        <w:rPr>
          <w:sz w:val="26"/>
        </w:rPr>
      </w:pPr>
      <w:r w:rsidRPr="00A02837">
        <w:rPr>
          <w:bCs/>
        </w:rPr>
        <w:t>реализации иных полномочий, установленных законодательством Российской Федерации</w:t>
      </w:r>
      <w:r w:rsidR="00EF55AC" w:rsidRPr="00EF55AC">
        <w:rPr>
          <w:sz w:val="26"/>
        </w:rPr>
        <w:t>.</w:t>
      </w:r>
    </w:p>
    <w:p w:rsidR="008971B7" w:rsidRPr="0091065C" w:rsidRDefault="008971B7" w:rsidP="008971B7">
      <w:pPr>
        <w:rPr>
          <w:rFonts w:eastAsia="Calibri" w:cs="Times New Roman"/>
          <w:sz w:val="26"/>
          <w:szCs w:val="26"/>
        </w:rPr>
      </w:pPr>
      <w:r w:rsidRPr="0091065C">
        <w:rPr>
          <w:rFonts w:eastAsia="Calibri" w:cs="Times New Roman"/>
          <w:sz w:val="26"/>
          <w:szCs w:val="26"/>
        </w:rPr>
        <w:t xml:space="preserve">13. При исполнении служебных обязанностей </w:t>
      </w:r>
      <w:r w:rsidR="00C042FA">
        <w:rPr>
          <w:rFonts w:cs="Times New Roman"/>
          <w:sz w:val="26"/>
          <w:szCs w:val="26"/>
        </w:rPr>
        <w:t>главный специалист-эксперт</w:t>
      </w:r>
      <w:r w:rsidR="0091065C" w:rsidRPr="0091065C">
        <w:rPr>
          <w:rFonts w:eastAsia="Calibri" w:cs="Times New Roman"/>
          <w:sz w:val="26"/>
          <w:szCs w:val="26"/>
        </w:rPr>
        <w:t xml:space="preserve"> </w:t>
      </w:r>
      <w:r w:rsidR="009D1018">
        <w:rPr>
          <w:rFonts w:eastAsia="Calibri" w:cs="Times New Roman"/>
          <w:sz w:val="26"/>
          <w:szCs w:val="26"/>
        </w:rPr>
        <w:t>отдела</w:t>
      </w:r>
      <w:r w:rsidRPr="0091065C">
        <w:rPr>
          <w:rFonts w:eastAsia="Calibri" w:cs="Times New Roman"/>
          <w:sz w:val="26"/>
          <w:szCs w:val="26"/>
        </w:rPr>
        <w:t xml:space="preserve"> обязан самостоятельно принимать решения по вопросам:</w:t>
      </w:r>
    </w:p>
    <w:p w:rsidR="00C042FA" w:rsidRPr="00D65ECD" w:rsidRDefault="00C042FA" w:rsidP="00C042FA">
      <w:pPr>
        <w:ind w:firstLine="720"/>
        <w:rPr>
          <w:bCs/>
          <w:sz w:val="26"/>
          <w:szCs w:val="26"/>
        </w:rPr>
      </w:pPr>
      <w:r w:rsidRPr="00D65ECD">
        <w:rPr>
          <w:bCs/>
          <w:sz w:val="26"/>
          <w:szCs w:val="26"/>
        </w:rPr>
        <w:t>обеспечения соблюдения налоговой и иной охраняемой законом тайны в соответствии с Кодексом, федеральными законами и иными нормативно правовыми актами;</w:t>
      </w:r>
    </w:p>
    <w:p w:rsidR="00EF55AC" w:rsidRPr="00D65ECD" w:rsidRDefault="00C042FA" w:rsidP="00C042FA">
      <w:pPr>
        <w:ind w:firstLine="720"/>
        <w:rPr>
          <w:sz w:val="26"/>
          <w:szCs w:val="26"/>
        </w:rPr>
      </w:pPr>
      <w:r w:rsidRPr="00D65ECD">
        <w:rPr>
          <w:bCs/>
          <w:sz w:val="26"/>
          <w:szCs w:val="26"/>
        </w:rPr>
        <w:t>иным вопросам, предусмотренным положением об отделе кадров и безопасности, иными нормативными актами</w:t>
      </w:r>
      <w:r w:rsidR="00EF55AC" w:rsidRPr="00D65ECD">
        <w:rPr>
          <w:sz w:val="26"/>
          <w:szCs w:val="26"/>
        </w:rPr>
        <w:t>.</w:t>
      </w:r>
    </w:p>
    <w:p w:rsidR="003B7A81" w:rsidRPr="00484D55" w:rsidRDefault="003B7A81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3B7A81" w:rsidRPr="00A36375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A36375">
        <w:rPr>
          <w:rFonts w:cs="Times New Roman"/>
          <w:b/>
          <w:sz w:val="26"/>
          <w:szCs w:val="26"/>
        </w:rPr>
        <w:t>V.</w:t>
      </w:r>
      <w:r w:rsidR="00CC56D9" w:rsidRPr="00A36375">
        <w:rPr>
          <w:rFonts w:cs="Times New Roman"/>
          <w:b/>
          <w:sz w:val="26"/>
          <w:szCs w:val="26"/>
        </w:rPr>
        <w:t> </w:t>
      </w:r>
      <w:r w:rsidRPr="00A36375">
        <w:rPr>
          <w:rFonts w:cs="Times New Roman"/>
          <w:b/>
          <w:sz w:val="26"/>
          <w:szCs w:val="26"/>
        </w:rPr>
        <w:t>Перечень вопросов, по которым</w:t>
      </w:r>
      <w:r w:rsidR="008971B7" w:rsidRPr="00A36375">
        <w:rPr>
          <w:rFonts w:cs="Times New Roman"/>
          <w:b/>
          <w:sz w:val="26"/>
          <w:szCs w:val="26"/>
        </w:rPr>
        <w:t xml:space="preserve"> </w:t>
      </w:r>
      <w:r w:rsidR="00C042FA" w:rsidRPr="00C042FA">
        <w:rPr>
          <w:rFonts w:cs="Times New Roman"/>
          <w:b/>
          <w:sz w:val="26"/>
          <w:szCs w:val="26"/>
        </w:rPr>
        <w:t>главный специалист-эксперт</w:t>
      </w:r>
      <w:r w:rsidR="00C042FA" w:rsidRPr="00C042FA">
        <w:rPr>
          <w:rFonts w:eastAsia="Calibri" w:cs="Times New Roman"/>
          <w:b/>
          <w:sz w:val="26"/>
          <w:szCs w:val="26"/>
        </w:rPr>
        <w:t xml:space="preserve"> </w:t>
      </w:r>
      <w:r w:rsidR="009D1018" w:rsidRPr="00C042FA">
        <w:rPr>
          <w:rFonts w:cs="Times New Roman"/>
          <w:b/>
          <w:sz w:val="26"/>
          <w:szCs w:val="26"/>
        </w:rPr>
        <w:t>отде</w:t>
      </w:r>
      <w:r w:rsidR="009D1018">
        <w:rPr>
          <w:rFonts w:cs="Times New Roman"/>
          <w:b/>
          <w:sz w:val="26"/>
          <w:szCs w:val="26"/>
        </w:rPr>
        <w:t>ла</w:t>
      </w:r>
      <w:r w:rsidR="006618E5" w:rsidRPr="00A36375">
        <w:rPr>
          <w:rFonts w:cs="Times New Roman"/>
          <w:b/>
          <w:sz w:val="26"/>
          <w:szCs w:val="26"/>
        </w:rPr>
        <w:t xml:space="preserve"> </w:t>
      </w:r>
      <w:r w:rsidRPr="00A36375">
        <w:rPr>
          <w:rFonts w:cs="Times New Roman"/>
          <w:b/>
          <w:sz w:val="26"/>
          <w:szCs w:val="26"/>
        </w:rPr>
        <w:t>вправе или обязан участвовать при подготовке проектов нормативных правовых актов и</w:t>
      </w:r>
      <w:r w:rsidR="006618E5" w:rsidRPr="00A36375">
        <w:rPr>
          <w:rFonts w:cs="Times New Roman"/>
          <w:b/>
          <w:sz w:val="26"/>
          <w:szCs w:val="26"/>
        </w:rPr>
        <w:t xml:space="preserve"> </w:t>
      </w:r>
      <w:r w:rsidRPr="00A36375">
        <w:rPr>
          <w:rFonts w:cs="Times New Roman"/>
          <w:b/>
          <w:sz w:val="26"/>
          <w:szCs w:val="26"/>
        </w:rPr>
        <w:t>(или) проектов управленческих и иных решений</w:t>
      </w:r>
    </w:p>
    <w:p w:rsidR="003B7A81" w:rsidRPr="00222F53" w:rsidRDefault="003B7A81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8971B7" w:rsidRPr="00A36375" w:rsidRDefault="008971B7" w:rsidP="008971B7">
      <w:pPr>
        <w:rPr>
          <w:rFonts w:cs="Times New Roman"/>
          <w:sz w:val="26"/>
          <w:szCs w:val="26"/>
        </w:rPr>
      </w:pPr>
      <w:r w:rsidRPr="00A36375">
        <w:rPr>
          <w:rFonts w:cs="Times New Roman"/>
          <w:sz w:val="26"/>
          <w:szCs w:val="26"/>
        </w:rPr>
        <w:t xml:space="preserve">14. </w:t>
      </w:r>
      <w:r w:rsidR="00C042FA">
        <w:rPr>
          <w:rFonts w:cs="Times New Roman"/>
          <w:sz w:val="26"/>
          <w:szCs w:val="26"/>
        </w:rPr>
        <w:t>Главный специалист-эксперт</w:t>
      </w:r>
      <w:r w:rsidR="00A36375" w:rsidRPr="00A36375">
        <w:rPr>
          <w:rFonts w:cs="Times New Roman"/>
          <w:sz w:val="26"/>
          <w:szCs w:val="26"/>
        </w:rPr>
        <w:t xml:space="preserve"> </w:t>
      </w:r>
      <w:r w:rsidR="00C407EE">
        <w:rPr>
          <w:rFonts w:cs="Times New Roman"/>
          <w:sz w:val="26"/>
          <w:szCs w:val="26"/>
        </w:rPr>
        <w:t>отдела</w:t>
      </w:r>
      <w:r w:rsidRPr="00A36375">
        <w:rPr>
          <w:rFonts w:cs="Times New Roman"/>
          <w:sz w:val="26"/>
          <w:szCs w:val="26"/>
        </w:rPr>
        <w:t xml:space="preserve"> в пределах функциональной компетенции вправе участвовать в подготовке (обсуждении) нормативных правовых актов и (или) проектов управленческих, иных решений по вопросам:</w:t>
      </w:r>
    </w:p>
    <w:p w:rsidR="00C042FA" w:rsidRDefault="00C042FA" w:rsidP="00566550">
      <w:pPr>
        <w:ind w:firstLine="720"/>
      </w:pPr>
      <w:r w:rsidRPr="00DF657C">
        <w:t xml:space="preserve"> нормативных актов и (или) проектов управленческих и иных решений в части документационного обеспечения соответствующих документов по вопросам, касающимся должностных обязанностей настоящего регламента</w:t>
      </w:r>
      <w:r>
        <w:t>;</w:t>
      </w:r>
    </w:p>
    <w:p w:rsidR="00566550" w:rsidRPr="000C5BA9" w:rsidRDefault="00566550" w:rsidP="00566550">
      <w:pPr>
        <w:ind w:firstLine="720"/>
      </w:pPr>
      <w:r w:rsidRPr="000C5BA9">
        <w:t>информирования вышестоящего руководителя для принятия им соответствующего решения;</w:t>
      </w:r>
    </w:p>
    <w:p w:rsidR="00566550" w:rsidRPr="000C5BA9" w:rsidRDefault="00566550" w:rsidP="00566550">
      <w:pPr>
        <w:ind w:firstLine="720"/>
      </w:pPr>
      <w:r w:rsidRPr="000C5BA9">
        <w:t>принятия решения о соответствии представленных документов требованиям законодательства, их достоверности и полноты;</w:t>
      </w:r>
    </w:p>
    <w:p w:rsidR="00566550" w:rsidRPr="000C5BA9" w:rsidRDefault="00566550" w:rsidP="00566550">
      <w:pPr>
        <w:ind w:firstLine="720"/>
      </w:pPr>
      <w:r w:rsidRPr="000C5BA9">
        <w:t xml:space="preserve"> заверения надлежащим образом копии какого-либо документа;</w:t>
      </w:r>
    </w:p>
    <w:p w:rsidR="0007731B" w:rsidRPr="0007731B" w:rsidRDefault="00566550" w:rsidP="00566550">
      <w:pPr>
        <w:ind w:firstLine="720"/>
        <w:rPr>
          <w:sz w:val="26"/>
        </w:rPr>
      </w:pPr>
      <w:r w:rsidRPr="000C5BA9">
        <w:rPr>
          <w:bCs/>
        </w:rPr>
        <w:t xml:space="preserve"> реализации иных полномочий, установленных законодательством Российской Федерации</w:t>
      </w:r>
    </w:p>
    <w:p w:rsidR="0007731B" w:rsidRPr="0007731B" w:rsidRDefault="0007731B" w:rsidP="0007731B">
      <w:pPr>
        <w:ind w:firstLine="720"/>
        <w:rPr>
          <w:sz w:val="26"/>
        </w:rPr>
      </w:pPr>
      <w:r w:rsidRPr="0007731B">
        <w:rPr>
          <w:sz w:val="26"/>
        </w:rPr>
        <w:t>иным вопросам.</w:t>
      </w:r>
    </w:p>
    <w:p w:rsidR="000B2E17" w:rsidRPr="000B2E17" w:rsidRDefault="008971B7" w:rsidP="000B2E17">
      <w:pPr>
        <w:rPr>
          <w:rFonts w:cs="Times New Roman"/>
          <w:sz w:val="26"/>
          <w:szCs w:val="26"/>
        </w:rPr>
      </w:pPr>
      <w:r w:rsidRPr="0007731B">
        <w:rPr>
          <w:rFonts w:cs="Times New Roman"/>
          <w:sz w:val="26"/>
          <w:szCs w:val="26"/>
        </w:rPr>
        <w:t>1</w:t>
      </w:r>
      <w:r w:rsidR="00497B12" w:rsidRPr="0007731B">
        <w:rPr>
          <w:rFonts w:cs="Times New Roman"/>
          <w:sz w:val="26"/>
          <w:szCs w:val="26"/>
        </w:rPr>
        <w:t xml:space="preserve">5. </w:t>
      </w:r>
      <w:r w:rsidR="00C042FA">
        <w:rPr>
          <w:rFonts w:cs="Times New Roman"/>
          <w:sz w:val="26"/>
          <w:szCs w:val="26"/>
        </w:rPr>
        <w:t>Главный специалист-эксперт</w:t>
      </w:r>
      <w:r w:rsidR="000B2E17" w:rsidRPr="0007731B">
        <w:rPr>
          <w:rFonts w:cs="Times New Roman"/>
          <w:sz w:val="26"/>
          <w:szCs w:val="26"/>
        </w:rPr>
        <w:t xml:space="preserve"> </w:t>
      </w:r>
      <w:r w:rsidR="00C407EE" w:rsidRPr="0007731B">
        <w:rPr>
          <w:rFonts w:cs="Times New Roman"/>
          <w:sz w:val="26"/>
          <w:szCs w:val="26"/>
        </w:rPr>
        <w:t>отдела</w:t>
      </w:r>
      <w:r w:rsidRPr="000B2E17">
        <w:rPr>
          <w:rFonts w:cs="Times New Roman"/>
          <w:sz w:val="26"/>
          <w:szCs w:val="26"/>
        </w:rPr>
        <w:t xml:space="preserve"> в пределах функциональной компетенции обязан участвовать в подготовке (обсуждении) нормативных проектов документов:</w:t>
      </w:r>
    </w:p>
    <w:p w:rsidR="00C407EE" w:rsidRPr="00C407EE" w:rsidRDefault="00C407EE" w:rsidP="00C407EE">
      <w:pPr>
        <w:ind w:firstLine="720"/>
        <w:rPr>
          <w:sz w:val="26"/>
        </w:rPr>
      </w:pPr>
      <w:r w:rsidRPr="00C407EE">
        <w:rPr>
          <w:sz w:val="26"/>
        </w:rPr>
        <w:t>положений об отделе;</w:t>
      </w:r>
    </w:p>
    <w:p w:rsidR="00566550" w:rsidRDefault="008971B7" w:rsidP="008971B7">
      <w:pPr>
        <w:tabs>
          <w:tab w:val="left" w:pos="709"/>
        </w:tabs>
        <w:rPr>
          <w:rFonts w:cs="Times New Roman"/>
          <w:sz w:val="26"/>
          <w:szCs w:val="26"/>
        </w:rPr>
      </w:pPr>
      <w:r w:rsidRPr="00C407EE">
        <w:rPr>
          <w:rFonts w:cs="Times New Roman"/>
          <w:sz w:val="26"/>
          <w:szCs w:val="26"/>
        </w:rPr>
        <w:t xml:space="preserve">графика отпусков гражданских служащих </w:t>
      </w:r>
      <w:r w:rsidR="00C042FA">
        <w:rPr>
          <w:rFonts w:cs="Times New Roman"/>
          <w:sz w:val="26"/>
          <w:szCs w:val="26"/>
        </w:rPr>
        <w:t>отдела</w:t>
      </w:r>
      <w:r w:rsidR="000B2E17" w:rsidRPr="000B2E17">
        <w:rPr>
          <w:rFonts w:cs="Times New Roman"/>
          <w:sz w:val="26"/>
          <w:szCs w:val="26"/>
        </w:rPr>
        <w:t>;</w:t>
      </w:r>
    </w:p>
    <w:p w:rsidR="00566550" w:rsidRPr="000C5BA9" w:rsidRDefault="00566550" w:rsidP="00566550">
      <w:pPr>
        <w:ind w:firstLine="720"/>
        <w:rPr>
          <w:bCs/>
        </w:rPr>
      </w:pPr>
      <w:r w:rsidRPr="000C5BA9">
        <w:rPr>
          <w:bCs/>
        </w:rPr>
        <w:t>обеспечения соблюдения налоговой и иной охраняемой законом тайны в соответствии с Кодексом, федеральными законами и иными нормативно правовыми актами;</w:t>
      </w:r>
    </w:p>
    <w:p w:rsidR="00566550" w:rsidRPr="000C5BA9" w:rsidRDefault="00566550" w:rsidP="00566550">
      <w:pPr>
        <w:shd w:val="clear" w:color="auto" w:fill="FFFFFF"/>
        <w:ind w:right="8" w:firstLine="720"/>
      </w:pPr>
      <w:r w:rsidRPr="000C5BA9">
        <w:rPr>
          <w:spacing w:val="-1"/>
        </w:rPr>
        <w:t>формирования установленной отчетности и проведение её анализа;</w:t>
      </w:r>
    </w:p>
    <w:p w:rsidR="000B2E17" w:rsidRPr="000B2E17" w:rsidRDefault="00566550" w:rsidP="00566550">
      <w:pPr>
        <w:tabs>
          <w:tab w:val="left" w:pos="709"/>
        </w:tabs>
        <w:rPr>
          <w:rFonts w:cs="Times New Roman"/>
          <w:sz w:val="26"/>
          <w:szCs w:val="26"/>
        </w:rPr>
      </w:pPr>
      <w:r w:rsidRPr="000C5BA9">
        <w:rPr>
          <w:bCs/>
        </w:rPr>
        <w:lastRenderedPageBreak/>
        <w:t xml:space="preserve"> реализации функций, возложенных Инструкцией ФНС России «Технология работы территориальных органов ФНС России в условиях использования системы ЭОД»</w:t>
      </w:r>
      <w:r>
        <w:rPr>
          <w:bCs/>
        </w:rPr>
        <w:t xml:space="preserve">, </w:t>
      </w:r>
      <w:r w:rsidRPr="000C5BA9">
        <w:rPr>
          <w:bCs/>
        </w:rPr>
        <w:t>на отдел</w:t>
      </w:r>
      <w:r w:rsidR="009F5815">
        <w:rPr>
          <w:bCs/>
        </w:rPr>
        <w:t>;</w:t>
      </w:r>
      <w:r w:rsidR="000B2E17" w:rsidRPr="000B2E17">
        <w:rPr>
          <w:rFonts w:cs="Times New Roman"/>
          <w:sz w:val="26"/>
          <w:szCs w:val="26"/>
        </w:rPr>
        <w:t xml:space="preserve"> </w:t>
      </w:r>
    </w:p>
    <w:p w:rsidR="008971B7" w:rsidRDefault="008971B7" w:rsidP="008971B7">
      <w:pPr>
        <w:tabs>
          <w:tab w:val="left" w:pos="709"/>
        </w:tabs>
        <w:rPr>
          <w:rFonts w:cs="Times New Roman"/>
          <w:sz w:val="26"/>
          <w:szCs w:val="26"/>
        </w:rPr>
      </w:pPr>
      <w:r w:rsidRPr="000B2E17">
        <w:rPr>
          <w:rFonts w:cs="Times New Roman"/>
          <w:sz w:val="26"/>
          <w:szCs w:val="26"/>
        </w:rPr>
        <w:t xml:space="preserve">иных актов по поручению </w:t>
      </w:r>
      <w:r w:rsidR="00C042FA">
        <w:rPr>
          <w:rFonts w:cs="Times New Roman"/>
          <w:sz w:val="26"/>
          <w:szCs w:val="26"/>
        </w:rPr>
        <w:t>начальника</w:t>
      </w:r>
      <w:r w:rsidRPr="000B2E17">
        <w:rPr>
          <w:rFonts w:cs="Times New Roman"/>
          <w:sz w:val="26"/>
          <w:szCs w:val="26"/>
        </w:rPr>
        <w:t xml:space="preserve"> </w:t>
      </w:r>
      <w:r w:rsidR="00C042FA">
        <w:rPr>
          <w:rFonts w:cs="Times New Roman"/>
          <w:sz w:val="26"/>
          <w:szCs w:val="26"/>
        </w:rPr>
        <w:t>отдела</w:t>
      </w:r>
      <w:r w:rsidRPr="000B2E17">
        <w:rPr>
          <w:rFonts w:cs="Times New Roman"/>
          <w:sz w:val="26"/>
          <w:szCs w:val="26"/>
        </w:rPr>
        <w:t>.</w:t>
      </w:r>
    </w:p>
    <w:p w:rsidR="00601C5B" w:rsidRPr="00484D55" w:rsidRDefault="00601C5B" w:rsidP="008971B7">
      <w:pPr>
        <w:tabs>
          <w:tab w:val="left" w:pos="709"/>
        </w:tabs>
        <w:rPr>
          <w:rFonts w:cs="Times New Roman"/>
          <w:sz w:val="26"/>
          <w:szCs w:val="26"/>
        </w:rPr>
      </w:pPr>
    </w:p>
    <w:p w:rsidR="00936640" w:rsidRPr="00484D55" w:rsidRDefault="00936640" w:rsidP="008971B7">
      <w:pPr>
        <w:tabs>
          <w:tab w:val="left" w:pos="709"/>
        </w:tabs>
        <w:rPr>
          <w:rFonts w:cs="Times New Roman"/>
          <w:sz w:val="26"/>
          <w:szCs w:val="26"/>
        </w:rPr>
      </w:pPr>
    </w:p>
    <w:p w:rsidR="003B7A81" w:rsidRPr="000B2E17" w:rsidRDefault="003B7A81" w:rsidP="00AF5151">
      <w:pPr>
        <w:widowControl w:val="0"/>
        <w:ind w:left="709" w:firstLine="0"/>
        <w:jc w:val="center"/>
        <w:rPr>
          <w:rFonts w:cs="Times New Roman"/>
          <w:b/>
          <w:sz w:val="26"/>
          <w:szCs w:val="26"/>
        </w:rPr>
      </w:pPr>
      <w:r w:rsidRPr="000B2E17">
        <w:rPr>
          <w:rFonts w:cs="Times New Roman"/>
          <w:b/>
          <w:sz w:val="26"/>
          <w:szCs w:val="26"/>
        </w:rPr>
        <w:t>VI.</w:t>
      </w:r>
      <w:r w:rsidR="00CC56D9" w:rsidRPr="000B2E17">
        <w:rPr>
          <w:rFonts w:cs="Times New Roman"/>
          <w:b/>
          <w:sz w:val="26"/>
          <w:szCs w:val="26"/>
        </w:rPr>
        <w:t> </w:t>
      </w:r>
      <w:r w:rsidRPr="000B2E17">
        <w:rPr>
          <w:rFonts w:cs="Times New Roman"/>
          <w:b/>
          <w:sz w:val="26"/>
          <w:szCs w:val="26"/>
        </w:rPr>
        <w:t>Сроки и процедуры подготовки, рассмотрения проектов</w:t>
      </w:r>
      <w:r w:rsidR="00AF5151">
        <w:rPr>
          <w:rFonts w:cs="Times New Roman"/>
          <w:b/>
          <w:sz w:val="26"/>
          <w:szCs w:val="26"/>
        </w:rPr>
        <w:t xml:space="preserve"> </w:t>
      </w:r>
      <w:r w:rsidRPr="000B2E17">
        <w:rPr>
          <w:rFonts w:cs="Times New Roman"/>
          <w:b/>
          <w:sz w:val="26"/>
          <w:szCs w:val="26"/>
        </w:rPr>
        <w:t>управленческих и иных решений, порядок согласования и принятия данных решений</w:t>
      </w:r>
    </w:p>
    <w:p w:rsidR="003B7A81" w:rsidRPr="00222F53" w:rsidRDefault="003B7A81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8971B7" w:rsidRDefault="003B7A81" w:rsidP="008971B7">
      <w:pPr>
        <w:ind w:right="17"/>
        <w:rPr>
          <w:rFonts w:cs="Times New Roman"/>
          <w:bCs/>
          <w:sz w:val="26"/>
          <w:szCs w:val="26"/>
        </w:rPr>
      </w:pPr>
      <w:r w:rsidRPr="000B2E17">
        <w:rPr>
          <w:rFonts w:cs="Times New Roman"/>
          <w:sz w:val="26"/>
          <w:szCs w:val="26"/>
        </w:rPr>
        <w:t>1</w:t>
      </w:r>
      <w:r w:rsidR="007A7062" w:rsidRPr="000B2E17">
        <w:rPr>
          <w:rFonts w:cs="Times New Roman"/>
          <w:sz w:val="26"/>
          <w:szCs w:val="26"/>
        </w:rPr>
        <w:t>6</w:t>
      </w:r>
      <w:r w:rsidRPr="000B2E17">
        <w:rPr>
          <w:rFonts w:cs="Times New Roman"/>
          <w:sz w:val="26"/>
          <w:szCs w:val="26"/>
        </w:rPr>
        <w:t>. </w:t>
      </w:r>
      <w:r w:rsidR="008971B7" w:rsidRPr="000B2E17">
        <w:rPr>
          <w:rFonts w:cs="Times New Roman"/>
          <w:bCs/>
          <w:sz w:val="26"/>
          <w:szCs w:val="26"/>
        </w:rPr>
        <w:t xml:space="preserve">В соответствии со своими должностными обязанностями </w:t>
      </w:r>
      <w:r w:rsidR="00C042FA">
        <w:rPr>
          <w:rFonts w:cs="Times New Roman"/>
          <w:sz w:val="26"/>
          <w:szCs w:val="26"/>
        </w:rPr>
        <w:t>главный специалист-эксперт</w:t>
      </w:r>
      <w:r w:rsidR="000B2E17" w:rsidRPr="000B2E17">
        <w:rPr>
          <w:rFonts w:cs="Times New Roman"/>
          <w:bCs/>
          <w:sz w:val="26"/>
          <w:szCs w:val="26"/>
        </w:rPr>
        <w:t xml:space="preserve"> </w:t>
      </w:r>
      <w:r w:rsidR="00C407EE">
        <w:rPr>
          <w:rFonts w:cs="Times New Roman"/>
          <w:bCs/>
          <w:sz w:val="26"/>
          <w:szCs w:val="26"/>
        </w:rPr>
        <w:t>отдела</w:t>
      </w:r>
      <w:r w:rsidR="008971B7" w:rsidRPr="000B2E17">
        <w:rPr>
          <w:rFonts w:cs="Times New Roman"/>
          <w:bCs/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F80CD2" w:rsidRPr="00F80CD2" w:rsidRDefault="00F80CD2" w:rsidP="008971B7">
      <w:pPr>
        <w:ind w:right="17"/>
        <w:rPr>
          <w:rFonts w:cs="Times New Roman"/>
          <w:bCs/>
          <w:sz w:val="26"/>
          <w:szCs w:val="26"/>
        </w:rPr>
      </w:pPr>
      <w:r w:rsidRPr="00F80CD2">
        <w:rPr>
          <w:sz w:val="26"/>
        </w:rPr>
        <w:t xml:space="preserve">Подготовка проектов  документов осуществляется в соответствии с приказами и распоряжениями </w:t>
      </w:r>
      <w:r w:rsidR="00F65518">
        <w:rPr>
          <w:rFonts w:cs="Times New Roman"/>
          <w:sz w:val="26"/>
          <w:szCs w:val="26"/>
        </w:rPr>
        <w:t>Инспекции</w:t>
      </w:r>
      <w:r w:rsidRPr="00F80CD2">
        <w:rPr>
          <w:sz w:val="26"/>
        </w:rPr>
        <w:t xml:space="preserve">, а также в соответствии с требованиями нормативных документов по делопроизводству в </w:t>
      </w:r>
      <w:r w:rsidR="00F65518">
        <w:rPr>
          <w:rFonts w:cs="Times New Roman"/>
          <w:sz w:val="26"/>
          <w:szCs w:val="26"/>
        </w:rPr>
        <w:t>Инспекции</w:t>
      </w:r>
      <w:r w:rsidRPr="00F80CD2">
        <w:rPr>
          <w:sz w:val="26"/>
        </w:rPr>
        <w:t>.</w:t>
      </w:r>
    </w:p>
    <w:p w:rsidR="000916AA" w:rsidRPr="00222F53" w:rsidRDefault="000916AA" w:rsidP="003B7A81">
      <w:pPr>
        <w:widowControl w:val="0"/>
        <w:jc w:val="center"/>
        <w:rPr>
          <w:rFonts w:cs="Times New Roman"/>
          <w:b/>
          <w:sz w:val="26"/>
          <w:szCs w:val="26"/>
          <w:highlight w:val="yellow"/>
        </w:rPr>
      </w:pPr>
    </w:p>
    <w:p w:rsidR="00936640" w:rsidRPr="00484D55" w:rsidRDefault="00936640" w:rsidP="003B7A81">
      <w:pPr>
        <w:widowControl w:val="0"/>
        <w:jc w:val="center"/>
        <w:rPr>
          <w:rFonts w:cs="Times New Roman"/>
          <w:b/>
          <w:sz w:val="26"/>
          <w:szCs w:val="26"/>
        </w:rPr>
      </w:pPr>
    </w:p>
    <w:p w:rsidR="003B7A81" w:rsidRPr="00D638AD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D638AD">
        <w:rPr>
          <w:rFonts w:cs="Times New Roman"/>
          <w:b/>
          <w:sz w:val="26"/>
          <w:szCs w:val="26"/>
        </w:rPr>
        <w:t>VII.</w:t>
      </w:r>
      <w:r w:rsidR="00CC56D9" w:rsidRPr="00D638AD">
        <w:rPr>
          <w:rFonts w:cs="Times New Roman"/>
          <w:b/>
          <w:sz w:val="26"/>
          <w:szCs w:val="26"/>
        </w:rPr>
        <w:t> </w:t>
      </w:r>
      <w:r w:rsidRPr="00D638AD">
        <w:rPr>
          <w:rFonts w:cs="Times New Roman"/>
          <w:b/>
          <w:sz w:val="26"/>
          <w:szCs w:val="26"/>
        </w:rPr>
        <w:t>Порядок служебного взаимодействия</w:t>
      </w:r>
    </w:p>
    <w:p w:rsidR="003B7A81" w:rsidRPr="00222F53" w:rsidRDefault="003B7A81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3B7A81" w:rsidRPr="00D638AD" w:rsidRDefault="003B7A81" w:rsidP="003B7A81">
      <w:pPr>
        <w:widowControl w:val="0"/>
        <w:rPr>
          <w:rFonts w:cs="Times New Roman"/>
          <w:sz w:val="26"/>
          <w:szCs w:val="26"/>
        </w:rPr>
      </w:pPr>
      <w:r w:rsidRPr="00D638AD">
        <w:rPr>
          <w:rFonts w:cs="Times New Roman"/>
          <w:sz w:val="26"/>
          <w:szCs w:val="26"/>
        </w:rPr>
        <w:t>1</w:t>
      </w:r>
      <w:r w:rsidR="007A7062" w:rsidRPr="00D638AD">
        <w:rPr>
          <w:rFonts w:cs="Times New Roman"/>
          <w:sz w:val="26"/>
          <w:szCs w:val="26"/>
        </w:rPr>
        <w:t>7</w:t>
      </w:r>
      <w:r w:rsidRPr="00D638AD">
        <w:rPr>
          <w:rFonts w:cs="Times New Roman"/>
          <w:sz w:val="26"/>
          <w:szCs w:val="26"/>
        </w:rPr>
        <w:t>. </w:t>
      </w:r>
      <w:proofErr w:type="gramStart"/>
      <w:r w:rsidRPr="00D638AD">
        <w:rPr>
          <w:rFonts w:cs="Times New Roman"/>
          <w:sz w:val="26"/>
          <w:szCs w:val="26"/>
        </w:rPr>
        <w:t>Взаимодействие</w:t>
      </w:r>
      <w:r w:rsidR="008971B7" w:rsidRPr="00D638AD">
        <w:rPr>
          <w:rFonts w:cs="Times New Roman"/>
          <w:sz w:val="26"/>
          <w:szCs w:val="26"/>
        </w:rPr>
        <w:t xml:space="preserve"> </w:t>
      </w:r>
      <w:r w:rsidR="00C042FA">
        <w:rPr>
          <w:rFonts w:cs="Times New Roman"/>
          <w:sz w:val="26"/>
          <w:szCs w:val="26"/>
        </w:rPr>
        <w:t>главного специалиста-эксперта</w:t>
      </w:r>
      <w:r w:rsidR="00D638AD" w:rsidRPr="00D638AD">
        <w:rPr>
          <w:rFonts w:cs="Times New Roman"/>
          <w:sz w:val="26"/>
          <w:szCs w:val="26"/>
        </w:rPr>
        <w:t xml:space="preserve"> </w:t>
      </w:r>
      <w:r w:rsidR="00C407EE">
        <w:rPr>
          <w:rFonts w:cs="Times New Roman"/>
          <w:sz w:val="26"/>
          <w:szCs w:val="26"/>
        </w:rPr>
        <w:t>отдела</w:t>
      </w:r>
      <w:r w:rsidR="00D638AD" w:rsidRPr="00D638AD">
        <w:rPr>
          <w:rFonts w:cs="Times New Roman"/>
          <w:sz w:val="26"/>
          <w:szCs w:val="26"/>
        </w:rPr>
        <w:t xml:space="preserve"> </w:t>
      </w:r>
      <w:r w:rsidRPr="00D638AD">
        <w:rPr>
          <w:rFonts w:cs="Times New Roman"/>
          <w:sz w:val="26"/>
          <w:szCs w:val="26"/>
        </w:rPr>
        <w:t>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</w:t>
      </w:r>
      <w:r w:rsidR="00E6275C" w:rsidRPr="00D638AD">
        <w:rPr>
          <w:rFonts w:cs="Times New Roman"/>
          <w:sz w:val="26"/>
          <w:szCs w:val="26"/>
        </w:rPr>
        <w:t>.08.</w:t>
      </w:r>
      <w:r w:rsidRPr="00D638AD">
        <w:rPr>
          <w:rFonts w:cs="Times New Roman"/>
          <w:sz w:val="26"/>
          <w:szCs w:val="26"/>
        </w:rPr>
        <w:t>2002 №</w:t>
      </w:r>
      <w:r w:rsidR="00E6275C" w:rsidRPr="00D638AD">
        <w:rPr>
          <w:rFonts w:cs="Times New Roman"/>
          <w:sz w:val="26"/>
          <w:szCs w:val="26"/>
        </w:rPr>
        <w:t> </w:t>
      </w:r>
      <w:r w:rsidRPr="00D638AD">
        <w:rPr>
          <w:rFonts w:cs="Times New Roman"/>
          <w:sz w:val="26"/>
          <w:szCs w:val="26"/>
        </w:rPr>
        <w:t>885 «Об утверждении общих принципов служебного поведения государственных служащих»</w:t>
      </w:r>
      <w:r w:rsidR="007D402F" w:rsidRPr="00D638AD">
        <w:rPr>
          <w:rFonts w:cs="Times New Roman"/>
          <w:sz w:val="26"/>
          <w:szCs w:val="26"/>
        </w:rPr>
        <w:t xml:space="preserve"> (Собрание законодательства Российской Федерации, 2002, </w:t>
      </w:r>
      <w:r w:rsidR="0059423D" w:rsidRPr="00D638AD">
        <w:rPr>
          <w:rFonts w:cs="Times New Roman"/>
          <w:sz w:val="26"/>
          <w:szCs w:val="26"/>
        </w:rPr>
        <w:t>№</w:t>
      </w:r>
      <w:r w:rsidR="007D402F" w:rsidRPr="00D638AD">
        <w:rPr>
          <w:rFonts w:cs="Times New Roman"/>
          <w:sz w:val="26"/>
          <w:szCs w:val="26"/>
        </w:rPr>
        <w:t xml:space="preserve"> 33, ст. 3196</w:t>
      </w:r>
      <w:proofErr w:type="gramEnd"/>
      <w:r w:rsidR="007D402F" w:rsidRPr="00D638AD">
        <w:rPr>
          <w:rFonts w:cs="Times New Roman"/>
          <w:sz w:val="26"/>
          <w:szCs w:val="26"/>
        </w:rPr>
        <w:t xml:space="preserve">; </w:t>
      </w:r>
      <w:proofErr w:type="gramStart"/>
      <w:r w:rsidR="007D402F" w:rsidRPr="00D638AD">
        <w:rPr>
          <w:rFonts w:cs="Times New Roman"/>
          <w:sz w:val="26"/>
          <w:szCs w:val="26"/>
        </w:rPr>
        <w:t xml:space="preserve">2009, </w:t>
      </w:r>
      <w:r w:rsidR="0059423D" w:rsidRPr="00D638AD">
        <w:rPr>
          <w:rFonts w:cs="Times New Roman"/>
          <w:sz w:val="26"/>
          <w:szCs w:val="26"/>
        </w:rPr>
        <w:t>№</w:t>
      </w:r>
      <w:r w:rsidR="007D402F" w:rsidRPr="00D638AD">
        <w:rPr>
          <w:rFonts w:cs="Times New Roman"/>
          <w:sz w:val="26"/>
          <w:szCs w:val="26"/>
        </w:rPr>
        <w:t xml:space="preserve"> 29, ст. 3658)</w:t>
      </w:r>
      <w:r w:rsidRPr="00D638AD">
        <w:rPr>
          <w:rFonts w:cs="Times New Roman"/>
          <w:sz w:val="26"/>
          <w:szCs w:val="26"/>
        </w:rPr>
        <w:t>, и требований к служебному поведению, установленных статьей 18 Федерального закона от 27</w:t>
      </w:r>
      <w:r w:rsidR="00E6275C" w:rsidRPr="00D638AD">
        <w:rPr>
          <w:rFonts w:cs="Times New Roman"/>
          <w:sz w:val="26"/>
          <w:szCs w:val="26"/>
        </w:rPr>
        <w:t>.07.</w:t>
      </w:r>
      <w:r w:rsidRPr="00D638AD">
        <w:rPr>
          <w:rFonts w:cs="Times New Roman"/>
          <w:sz w:val="26"/>
          <w:szCs w:val="26"/>
        </w:rPr>
        <w:t>2004 №</w:t>
      </w:r>
      <w:r w:rsidR="00E6275C" w:rsidRPr="00D638AD">
        <w:rPr>
          <w:rFonts w:cs="Times New Roman"/>
          <w:sz w:val="26"/>
          <w:szCs w:val="26"/>
        </w:rPr>
        <w:t> </w:t>
      </w:r>
      <w:r w:rsidRPr="00D638AD">
        <w:rPr>
          <w:rFonts w:cs="Times New Roman"/>
          <w:sz w:val="26"/>
          <w:szCs w:val="26"/>
        </w:rPr>
        <w:t>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991FCE" w:rsidRPr="00D638AD" w:rsidRDefault="00991FCE" w:rsidP="00991FCE">
      <w:pPr>
        <w:shd w:val="clear" w:color="auto" w:fill="FFFFFF"/>
        <w:ind w:firstLine="714"/>
        <w:rPr>
          <w:rFonts w:cs="Times New Roman"/>
          <w:sz w:val="26"/>
          <w:szCs w:val="26"/>
        </w:rPr>
      </w:pPr>
      <w:r w:rsidRPr="00D638AD">
        <w:rPr>
          <w:rFonts w:cs="Times New Roman"/>
          <w:sz w:val="26"/>
          <w:szCs w:val="26"/>
        </w:rPr>
        <w:t xml:space="preserve">Служебное взаимодействие </w:t>
      </w:r>
      <w:r w:rsidR="00C042FA">
        <w:rPr>
          <w:rFonts w:cs="Times New Roman"/>
          <w:sz w:val="26"/>
          <w:szCs w:val="26"/>
        </w:rPr>
        <w:t>главного специалиста-эксперта</w:t>
      </w:r>
      <w:r w:rsidR="00D638AD" w:rsidRPr="00D638AD">
        <w:rPr>
          <w:rFonts w:cs="Times New Roman"/>
          <w:sz w:val="26"/>
          <w:szCs w:val="26"/>
        </w:rPr>
        <w:t xml:space="preserve"> </w:t>
      </w:r>
      <w:r w:rsidR="00C407EE">
        <w:rPr>
          <w:rFonts w:cs="Times New Roman"/>
          <w:sz w:val="26"/>
          <w:szCs w:val="26"/>
        </w:rPr>
        <w:t>отдела</w:t>
      </w:r>
      <w:r w:rsidRPr="00D638AD">
        <w:rPr>
          <w:rFonts w:cs="Times New Roman"/>
          <w:sz w:val="26"/>
          <w:szCs w:val="26"/>
        </w:rPr>
        <w:t xml:space="preserve"> с гражданскими служащими государственных органов, другими гражданами, а также с организациями, в связи с исполнением должностных обязанностей и в пределах функциональной компетенции предусматривает:</w:t>
      </w:r>
    </w:p>
    <w:p w:rsidR="00991FCE" w:rsidRPr="00D638AD" w:rsidRDefault="00991FCE" w:rsidP="00991FCE">
      <w:pPr>
        <w:shd w:val="clear" w:color="auto" w:fill="FFFFFF"/>
        <w:ind w:firstLine="714"/>
        <w:rPr>
          <w:rFonts w:cs="Times New Roman"/>
          <w:sz w:val="26"/>
          <w:szCs w:val="26"/>
        </w:rPr>
      </w:pPr>
      <w:r w:rsidRPr="00D638AD">
        <w:rPr>
          <w:rFonts w:cs="Times New Roman"/>
          <w:sz w:val="26"/>
          <w:szCs w:val="26"/>
        </w:rPr>
        <w:t>осуществление функциональных обязанностей во взаимодействии с территориальными органами федеральных органов исполнительной власти, органами местного самоуправления и государственными внебюджетными фондами, общественными объединениями, иными организациями.</w:t>
      </w:r>
    </w:p>
    <w:p w:rsidR="003B7A81" w:rsidRPr="00936640" w:rsidRDefault="003B7A81" w:rsidP="00B310A4">
      <w:pPr>
        <w:widowControl w:val="0"/>
        <w:rPr>
          <w:rFonts w:cs="Times New Roman"/>
          <w:szCs w:val="28"/>
          <w:highlight w:val="yellow"/>
        </w:rPr>
      </w:pPr>
    </w:p>
    <w:p w:rsidR="003B7A81" w:rsidRPr="004216D7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>VIII.</w:t>
      </w:r>
      <w:r w:rsidR="00822936" w:rsidRPr="004216D7">
        <w:rPr>
          <w:rFonts w:cs="Times New Roman"/>
          <w:b/>
          <w:sz w:val="26"/>
          <w:szCs w:val="26"/>
        </w:rPr>
        <w:t> </w:t>
      </w:r>
      <w:r w:rsidRPr="004216D7">
        <w:rPr>
          <w:rFonts w:cs="Times New Roman"/>
          <w:b/>
          <w:sz w:val="26"/>
          <w:szCs w:val="26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3B7A81" w:rsidRPr="004216D7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>Федеральной налоговой службы</w:t>
      </w:r>
    </w:p>
    <w:p w:rsidR="003B7A81" w:rsidRPr="00222F53" w:rsidRDefault="003B7A81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8971B7" w:rsidRPr="00464223" w:rsidRDefault="003B7A81" w:rsidP="00B30717">
      <w:pPr>
        <w:rPr>
          <w:rFonts w:cs="Times New Roman"/>
          <w:sz w:val="26"/>
          <w:szCs w:val="26"/>
        </w:rPr>
      </w:pPr>
      <w:r w:rsidRPr="00464223">
        <w:rPr>
          <w:rFonts w:cs="Times New Roman"/>
          <w:sz w:val="26"/>
          <w:szCs w:val="26"/>
        </w:rPr>
        <w:t>1</w:t>
      </w:r>
      <w:r w:rsidR="007A7062" w:rsidRPr="00464223">
        <w:rPr>
          <w:rFonts w:cs="Times New Roman"/>
          <w:sz w:val="26"/>
          <w:szCs w:val="26"/>
        </w:rPr>
        <w:t>8</w:t>
      </w:r>
      <w:r w:rsidRPr="00464223">
        <w:rPr>
          <w:rFonts w:cs="Times New Roman"/>
          <w:sz w:val="26"/>
          <w:szCs w:val="26"/>
        </w:rPr>
        <w:t>. </w:t>
      </w:r>
      <w:r w:rsidR="008971B7" w:rsidRPr="00464223">
        <w:rPr>
          <w:rFonts w:eastAsia="Calibri" w:cs="Times New Roman"/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компетенции, </w:t>
      </w:r>
      <w:r w:rsidR="00C042FA">
        <w:rPr>
          <w:rFonts w:cs="Times New Roman"/>
          <w:sz w:val="26"/>
          <w:szCs w:val="26"/>
        </w:rPr>
        <w:t>главный специалист-эксперт</w:t>
      </w:r>
      <w:r w:rsidR="004216D7" w:rsidRPr="00464223">
        <w:rPr>
          <w:rFonts w:eastAsia="Calibri" w:cs="Times New Roman"/>
          <w:sz w:val="26"/>
          <w:szCs w:val="26"/>
        </w:rPr>
        <w:t xml:space="preserve"> </w:t>
      </w:r>
      <w:r w:rsidR="00B30717" w:rsidRPr="00464223">
        <w:rPr>
          <w:rFonts w:eastAsia="Calibri" w:cs="Times New Roman"/>
          <w:sz w:val="26"/>
          <w:szCs w:val="26"/>
        </w:rPr>
        <w:t>отдела</w:t>
      </w:r>
      <w:r w:rsidR="008971B7" w:rsidRPr="00464223">
        <w:rPr>
          <w:rFonts w:eastAsia="Calibri" w:cs="Times New Roman"/>
          <w:sz w:val="26"/>
          <w:szCs w:val="26"/>
        </w:rPr>
        <w:t xml:space="preserve"> выполняет </w:t>
      </w:r>
      <w:r w:rsidR="00B30717" w:rsidRPr="00464223">
        <w:rPr>
          <w:sz w:val="26"/>
          <w:szCs w:val="26"/>
        </w:rPr>
        <w:t xml:space="preserve"> информационное (принимает участие в обеспечении) оказания видов государственных услуг в соответствии с административным регламентом</w:t>
      </w:r>
      <w:r w:rsidR="00B30717" w:rsidRPr="00464223">
        <w:rPr>
          <w:sz w:val="26"/>
          <w:szCs w:val="27"/>
        </w:rPr>
        <w:t xml:space="preserve"> ФНС России.</w:t>
      </w:r>
    </w:p>
    <w:p w:rsidR="004216D7" w:rsidRPr="00464223" w:rsidRDefault="004216D7" w:rsidP="00B310A4">
      <w:pPr>
        <w:widowControl w:val="0"/>
        <w:rPr>
          <w:rFonts w:cs="Times New Roman"/>
          <w:sz w:val="26"/>
          <w:szCs w:val="26"/>
        </w:rPr>
      </w:pPr>
    </w:p>
    <w:p w:rsidR="003B7A81" w:rsidRPr="004216D7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>IX.</w:t>
      </w:r>
      <w:r w:rsidR="00822936" w:rsidRPr="004216D7">
        <w:rPr>
          <w:rFonts w:cs="Times New Roman"/>
          <w:b/>
          <w:sz w:val="26"/>
          <w:szCs w:val="26"/>
        </w:rPr>
        <w:t> </w:t>
      </w:r>
      <w:r w:rsidRPr="004216D7">
        <w:rPr>
          <w:rFonts w:cs="Times New Roman"/>
          <w:b/>
          <w:sz w:val="26"/>
          <w:szCs w:val="26"/>
        </w:rPr>
        <w:t>Показатели эффективности и результативности</w:t>
      </w:r>
    </w:p>
    <w:p w:rsidR="003B7A81" w:rsidRPr="004216D7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>профессиональной служебной деятельности</w:t>
      </w:r>
    </w:p>
    <w:p w:rsidR="003B7A81" w:rsidRPr="00222F53" w:rsidRDefault="003B7A81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C061A4" w:rsidRPr="00C061A4" w:rsidRDefault="003B7A81" w:rsidP="00094B4E">
      <w:pPr>
        <w:widowControl w:val="0"/>
        <w:rPr>
          <w:sz w:val="26"/>
        </w:rPr>
      </w:pPr>
      <w:r w:rsidRPr="004216D7">
        <w:rPr>
          <w:rFonts w:cs="Times New Roman"/>
          <w:sz w:val="26"/>
          <w:szCs w:val="26"/>
        </w:rPr>
        <w:t>1</w:t>
      </w:r>
      <w:r w:rsidR="007A7062" w:rsidRPr="004216D7">
        <w:rPr>
          <w:rFonts w:cs="Times New Roman"/>
          <w:sz w:val="26"/>
          <w:szCs w:val="26"/>
        </w:rPr>
        <w:t>9</w:t>
      </w:r>
      <w:r w:rsidRPr="004216D7">
        <w:rPr>
          <w:rFonts w:cs="Times New Roman"/>
          <w:sz w:val="26"/>
          <w:szCs w:val="26"/>
        </w:rPr>
        <w:t>. </w:t>
      </w:r>
      <w:r w:rsidR="00C061A4" w:rsidRPr="00C061A4">
        <w:rPr>
          <w:sz w:val="26"/>
        </w:rPr>
        <w:t xml:space="preserve">Эффективность профессиональной служебной деятельности </w:t>
      </w:r>
      <w:r w:rsidR="00C042FA">
        <w:rPr>
          <w:rFonts w:cs="Times New Roman"/>
          <w:sz w:val="26"/>
          <w:szCs w:val="26"/>
        </w:rPr>
        <w:t>главного специалиста-эксперта</w:t>
      </w:r>
      <w:r w:rsidR="00C061A4" w:rsidRPr="00C061A4">
        <w:rPr>
          <w:sz w:val="26"/>
        </w:rPr>
        <w:t xml:space="preserve"> отдела оценивается по следующим показателям:</w:t>
      </w:r>
    </w:p>
    <w:p w:rsidR="00C061A4" w:rsidRPr="00C061A4" w:rsidRDefault="00C061A4" w:rsidP="00C061A4">
      <w:pPr>
        <w:ind w:firstLine="720"/>
        <w:rPr>
          <w:sz w:val="26"/>
        </w:rPr>
      </w:pPr>
      <w:r w:rsidRPr="00C061A4">
        <w:rPr>
          <w:sz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C061A4" w:rsidRPr="00C061A4" w:rsidRDefault="00C061A4" w:rsidP="00C061A4">
      <w:pPr>
        <w:ind w:firstLine="720"/>
        <w:rPr>
          <w:sz w:val="26"/>
        </w:rPr>
      </w:pPr>
      <w:r w:rsidRPr="00C061A4">
        <w:rPr>
          <w:sz w:val="26"/>
        </w:rPr>
        <w:t>своевременности и оперативности выполнения поручений;</w:t>
      </w:r>
    </w:p>
    <w:p w:rsidR="00C061A4" w:rsidRPr="00C061A4" w:rsidRDefault="00C061A4" w:rsidP="00C061A4">
      <w:pPr>
        <w:ind w:firstLine="720"/>
        <w:rPr>
          <w:sz w:val="26"/>
        </w:rPr>
      </w:pPr>
      <w:r w:rsidRPr="00C061A4">
        <w:rPr>
          <w:sz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C061A4" w:rsidRPr="00C061A4" w:rsidRDefault="00C061A4" w:rsidP="00C061A4">
      <w:pPr>
        <w:ind w:firstLine="720"/>
        <w:rPr>
          <w:sz w:val="26"/>
        </w:rPr>
      </w:pPr>
      <w:r w:rsidRPr="00C061A4">
        <w:rPr>
          <w:sz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C061A4" w:rsidRPr="00C061A4" w:rsidRDefault="00C061A4" w:rsidP="00C061A4">
      <w:pPr>
        <w:ind w:firstLine="720"/>
        <w:rPr>
          <w:sz w:val="26"/>
        </w:rPr>
      </w:pPr>
      <w:r w:rsidRPr="00C061A4">
        <w:rPr>
          <w:sz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061A4" w:rsidRPr="00C061A4" w:rsidRDefault="00C061A4" w:rsidP="00D65ECD">
      <w:pPr>
        <w:ind w:left="426" w:firstLine="720"/>
        <w:rPr>
          <w:sz w:val="26"/>
        </w:rPr>
      </w:pPr>
      <w:r w:rsidRPr="00C061A4">
        <w:rPr>
          <w:sz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C061A4" w:rsidRPr="00C061A4" w:rsidRDefault="00D65ECD" w:rsidP="00D65ECD">
      <w:pPr>
        <w:ind w:firstLine="567"/>
        <w:rPr>
          <w:sz w:val="26"/>
        </w:rPr>
      </w:pPr>
      <w:r>
        <w:rPr>
          <w:sz w:val="26"/>
        </w:rPr>
        <w:t xml:space="preserve">         </w:t>
      </w:r>
      <w:r w:rsidR="00C061A4" w:rsidRPr="00C061A4">
        <w:rPr>
          <w:sz w:val="26"/>
        </w:rPr>
        <w:t>осознанию ответственности за последствия своих действий.</w:t>
      </w:r>
    </w:p>
    <w:p w:rsidR="008971B7" w:rsidRDefault="008971B7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C061A4" w:rsidRDefault="00C061A4" w:rsidP="00C061A4"/>
    <w:sectPr w:rsidR="00C061A4" w:rsidSect="00C229ED">
      <w:headerReference w:type="default" r:id="rId55"/>
      <w:type w:val="continuous"/>
      <w:pgSz w:w="11906" w:h="16838"/>
      <w:pgMar w:top="567" w:right="680" w:bottom="567" w:left="1418" w:header="397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48" w:rsidRDefault="00125648" w:rsidP="003B7A81">
      <w:r>
        <w:separator/>
      </w:r>
    </w:p>
  </w:endnote>
  <w:endnote w:type="continuationSeparator" w:id="0">
    <w:p w:rsidR="00125648" w:rsidRDefault="00125648" w:rsidP="003B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48" w:rsidRDefault="00125648" w:rsidP="003B7A81">
      <w:r>
        <w:separator/>
      </w:r>
    </w:p>
  </w:footnote>
  <w:footnote w:type="continuationSeparator" w:id="0">
    <w:p w:rsidR="00125648" w:rsidRDefault="00125648" w:rsidP="003B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color w:val="999999"/>
        <w:sz w:val="16"/>
      </w:rPr>
      <w:id w:val="847220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25648" w:rsidRPr="00B310A4" w:rsidRDefault="00125648">
        <w:pPr>
          <w:pStyle w:val="ab"/>
          <w:jc w:val="center"/>
          <w:rPr>
            <w:rFonts w:cs="Times New Roman"/>
            <w:color w:val="999999"/>
            <w:sz w:val="24"/>
            <w:szCs w:val="24"/>
          </w:rPr>
        </w:pPr>
        <w:r w:rsidRPr="00B310A4">
          <w:rPr>
            <w:rFonts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cs="Times New Roman"/>
            <w:color w:val="999999"/>
            <w:sz w:val="24"/>
            <w:szCs w:val="24"/>
          </w:rPr>
          <w:fldChar w:fldCharType="separate"/>
        </w:r>
        <w:r w:rsidR="002A65AC">
          <w:rPr>
            <w:rFonts w:cs="Times New Roman"/>
            <w:noProof/>
            <w:color w:val="999999"/>
            <w:sz w:val="24"/>
            <w:szCs w:val="24"/>
          </w:rPr>
          <w:t>11</w:t>
        </w:r>
        <w:r w:rsidRPr="00B310A4">
          <w:rPr>
            <w:rFonts w:cs="Times New Roman"/>
            <w:color w:val="999999"/>
            <w:sz w:val="24"/>
            <w:szCs w:val="24"/>
          </w:rPr>
          <w:fldChar w:fldCharType="end"/>
        </w:r>
      </w:p>
    </w:sdtContent>
  </w:sdt>
  <w:p w:rsidR="00125648" w:rsidRPr="00B310A4" w:rsidRDefault="00125648">
    <w:pPr>
      <w:pStyle w:val="ab"/>
      <w:rPr>
        <w:rFonts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89B"/>
    <w:multiLevelType w:val="hybridMultilevel"/>
    <w:tmpl w:val="439A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054C9"/>
    <w:rsid w:val="000106B8"/>
    <w:rsid w:val="0001315F"/>
    <w:rsid w:val="00016846"/>
    <w:rsid w:val="00026C69"/>
    <w:rsid w:val="00027871"/>
    <w:rsid w:val="00036C83"/>
    <w:rsid w:val="000457F3"/>
    <w:rsid w:val="00047B6C"/>
    <w:rsid w:val="00051F95"/>
    <w:rsid w:val="00057CCC"/>
    <w:rsid w:val="000631CE"/>
    <w:rsid w:val="00063DF0"/>
    <w:rsid w:val="00074759"/>
    <w:rsid w:val="0007731B"/>
    <w:rsid w:val="00090C33"/>
    <w:rsid w:val="000916AA"/>
    <w:rsid w:val="00092644"/>
    <w:rsid w:val="00094B4E"/>
    <w:rsid w:val="00095E0C"/>
    <w:rsid w:val="000973BB"/>
    <w:rsid w:val="000A020A"/>
    <w:rsid w:val="000A24AA"/>
    <w:rsid w:val="000A4C40"/>
    <w:rsid w:val="000B0869"/>
    <w:rsid w:val="000B2E17"/>
    <w:rsid w:val="000B5048"/>
    <w:rsid w:val="000B7C1A"/>
    <w:rsid w:val="000C04B0"/>
    <w:rsid w:val="000C2E02"/>
    <w:rsid w:val="000C4928"/>
    <w:rsid w:val="000C6E28"/>
    <w:rsid w:val="000C7D67"/>
    <w:rsid w:val="000D08EA"/>
    <w:rsid w:val="000D29D6"/>
    <w:rsid w:val="000D75B5"/>
    <w:rsid w:val="000E7132"/>
    <w:rsid w:val="000F6657"/>
    <w:rsid w:val="00101D17"/>
    <w:rsid w:val="001048B6"/>
    <w:rsid w:val="0010562D"/>
    <w:rsid w:val="0010721D"/>
    <w:rsid w:val="00116903"/>
    <w:rsid w:val="00121DFA"/>
    <w:rsid w:val="001248BE"/>
    <w:rsid w:val="00125648"/>
    <w:rsid w:val="00126407"/>
    <w:rsid w:val="00130CDF"/>
    <w:rsid w:val="0013404B"/>
    <w:rsid w:val="00141E3E"/>
    <w:rsid w:val="00145883"/>
    <w:rsid w:val="001559CE"/>
    <w:rsid w:val="00165B7A"/>
    <w:rsid w:val="001665C3"/>
    <w:rsid w:val="0017230D"/>
    <w:rsid w:val="00175938"/>
    <w:rsid w:val="00181CEF"/>
    <w:rsid w:val="00192A8B"/>
    <w:rsid w:val="001A0913"/>
    <w:rsid w:val="001A14A8"/>
    <w:rsid w:val="001B1490"/>
    <w:rsid w:val="001B5BBA"/>
    <w:rsid w:val="001C53E8"/>
    <w:rsid w:val="001C7A6D"/>
    <w:rsid w:val="001D2783"/>
    <w:rsid w:val="001E1592"/>
    <w:rsid w:val="001E1CAC"/>
    <w:rsid w:val="001E250D"/>
    <w:rsid w:val="001F1715"/>
    <w:rsid w:val="001F68ED"/>
    <w:rsid w:val="0021359F"/>
    <w:rsid w:val="00215392"/>
    <w:rsid w:val="002160F5"/>
    <w:rsid w:val="0022091F"/>
    <w:rsid w:val="00221679"/>
    <w:rsid w:val="00222F53"/>
    <w:rsid w:val="00231F91"/>
    <w:rsid w:val="00237A12"/>
    <w:rsid w:val="00240002"/>
    <w:rsid w:val="00240DEC"/>
    <w:rsid w:val="0025122B"/>
    <w:rsid w:val="00254973"/>
    <w:rsid w:val="00254D09"/>
    <w:rsid w:val="002558CF"/>
    <w:rsid w:val="0026238F"/>
    <w:rsid w:val="00264AFC"/>
    <w:rsid w:val="00267487"/>
    <w:rsid w:val="00273E21"/>
    <w:rsid w:val="0028541B"/>
    <w:rsid w:val="00295029"/>
    <w:rsid w:val="002A5FA6"/>
    <w:rsid w:val="002A65AC"/>
    <w:rsid w:val="002A7B4F"/>
    <w:rsid w:val="002A7D55"/>
    <w:rsid w:val="002B3231"/>
    <w:rsid w:val="002B7A62"/>
    <w:rsid w:val="002B7B08"/>
    <w:rsid w:val="002D1878"/>
    <w:rsid w:val="002D4283"/>
    <w:rsid w:val="002D439E"/>
    <w:rsid w:val="002E3F74"/>
    <w:rsid w:val="002F5B24"/>
    <w:rsid w:val="00307907"/>
    <w:rsid w:val="00313753"/>
    <w:rsid w:val="003219ED"/>
    <w:rsid w:val="003232C1"/>
    <w:rsid w:val="00324681"/>
    <w:rsid w:val="003314B0"/>
    <w:rsid w:val="00335E38"/>
    <w:rsid w:val="00340885"/>
    <w:rsid w:val="0034368A"/>
    <w:rsid w:val="00346611"/>
    <w:rsid w:val="00361657"/>
    <w:rsid w:val="0037606B"/>
    <w:rsid w:val="003879D8"/>
    <w:rsid w:val="00397C11"/>
    <w:rsid w:val="003A43AB"/>
    <w:rsid w:val="003A5CC7"/>
    <w:rsid w:val="003A76C0"/>
    <w:rsid w:val="003B2EA9"/>
    <w:rsid w:val="003B7A81"/>
    <w:rsid w:val="003C1C90"/>
    <w:rsid w:val="003C4B94"/>
    <w:rsid w:val="003C4D68"/>
    <w:rsid w:val="003D4EFF"/>
    <w:rsid w:val="003D6F23"/>
    <w:rsid w:val="003E5C9E"/>
    <w:rsid w:val="003F31A6"/>
    <w:rsid w:val="004036A2"/>
    <w:rsid w:val="00404AE7"/>
    <w:rsid w:val="004065F5"/>
    <w:rsid w:val="0041019D"/>
    <w:rsid w:val="00410A95"/>
    <w:rsid w:val="0041396F"/>
    <w:rsid w:val="00413C87"/>
    <w:rsid w:val="0041799B"/>
    <w:rsid w:val="004216D7"/>
    <w:rsid w:val="00421CC8"/>
    <w:rsid w:val="004229E4"/>
    <w:rsid w:val="00424CA8"/>
    <w:rsid w:val="0044318B"/>
    <w:rsid w:val="00452018"/>
    <w:rsid w:val="00461714"/>
    <w:rsid w:val="004639E5"/>
    <w:rsid w:val="00463E76"/>
    <w:rsid w:val="00464223"/>
    <w:rsid w:val="004745C2"/>
    <w:rsid w:val="004776BC"/>
    <w:rsid w:val="00484D55"/>
    <w:rsid w:val="0049073B"/>
    <w:rsid w:val="00492B5B"/>
    <w:rsid w:val="00493417"/>
    <w:rsid w:val="00496C5C"/>
    <w:rsid w:val="004971A8"/>
    <w:rsid w:val="00497B12"/>
    <w:rsid w:val="00497CF7"/>
    <w:rsid w:val="004A09F6"/>
    <w:rsid w:val="004A3010"/>
    <w:rsid w:val="004B2E31"/>
    <w:rsid w:val="004B35CC"/>
    <w:rsid w:val="004B7353"/>
    <w:rsid w:val="004D1533"/>
    <w:rsid w:val="004D3338"/>
    <w:rsid w:val="004D666A"/>
    <w:rsid w:val="004D70F1"/>
    <w:rsid w:val="004E4E49"/>
    <w:rsid w:val="004E6B63"/>
    <w:rsid w:val="004F5964"/>
    <w:rsid w:val="004F6579"/>
    <w:rsid w:val="00512443"/>
    <w:rsid w:val="00526FFE"/>
    <w:rsid w:val="0053153E"/>
    <w:rsid w:val="00532AAD"/>
    <w:rsid w:val="00536AA0"/>
    <w:rsid w:val="00537E24"/>
    <w:rsid w:val="00543D30"/>
    <w:rsid w:val="0055039E"/>
    <w:rsid w:val="00564B40"/>
    <w:rsid w:val="00566550"/>
    <w:rsid w:val="00571DE1"/>
    <w:rsid w:val="0058504A"/>
    <w:rsid w:val="00585805"/>
    <w:rsid w:val="005877E0"/>
    <w:rsid w:val="0059423D"/>
    <w:rsid w:val="005979A6"/>
    <w:rsid w:val="005A0E6B"/>
    <w:rsid w:val="005A7AAF"/>
    <w:rsid w:val="005C0179"/>
    <w:rsid w:val="005C7F46"/>
    <w:rsid w:val="005D1E6A"/>
    <w:rsid w:val="005D7ABC"/>
    <w:rsid w:val="005E0D10"/>
    <w:rsid w:val="005E3634"/>
    <w:rsid w:val="005E779D"/>
    <w:rsid w:val="00600AB1"/>
    <w:rsid w:val="00601C5B"/>
    <w:rsid w:val="00622456"/>
    <w:rsid w:val="0063064E"/>
    <w:rsid w:val="00630988"/>
    <w:rsid w:val="006379C2"/>
    <w:rsid w:val="0064507A"/>
    <w:rsid w:val="00652BB0"/>
    <w:rsid w:val="006618E5"/>
    <w:rsid w:val="00662DD6"/>
    <w:rsid w:val="00670FE5"/>
    <w:rsid w:val="00671440"/>
    <w:rsid w:val="00674287"/>
    <w:rsid w:val="00681090"/>
    <w:rsid w:val="00683559"/>
    <w:rsid w:val="006877ED"/>
    <w:rsid w:val="00692B0B"/>
    <w:rsid w:val="006A44FB"/>
    <w:rsid w:val="006A5528"/>
    <w:rsid w:val="006B2A48"/>
    <w:rsid w:val="006D1DF5"/>
    <w:rsid w:val="006D4697"/>
    <w:rsid w:val="006D5E90"/>
    <w:rsid w:val="006E140A"/>
    <w:rsid w:val="006E2C92"/>
    <w:rsid w:val="006E4A4C"/>
    <w:rsid w:val="006E6747"/>
    <w:rsid w:val="006F140C"/>
    <w:rsid w:val="006F411B"/>
    <w:rsid w:val="0070323C"/>
    <w:rsid w:val="00706052"/>
    <w:rsid w:val="00707B34"/>
    <w:rsid w:val="00711BE7"/>
    <w:rsid w:val="00712D9A"/>
    <w:rsid w:val="0071560A"/>
    <w:rsid w:val="00721021"/>
    <w:rsid w:val="00721040"/>
    <w:rsid w:val="00726CE7"/>
    <w:rsid w:val="00732F07"/>
    <w:rsid w:val="00733031"/>
    <w:rsid w:val="00733789"/>
    <w:rsid w:val="00734116"/>
    <w:rsid w:val="007423E7"/>
    <w:rsid w:val="00757903"/>
    <w:rsid w:val="00760BB5"/>
    <w:rsid w:val="00765E4A"/>
    <w:rsid w:val="007702BC"/>
    <w:rsid w:val="00775378"/>
    <w:rsid w:val="007773B7"/>
    <w:rsid w:val="0078124A"/>
    <w:rsid w:val="00783E24"/>
    <w:rsid w:val="00786A5A"/>
    <w:rsid w:val="007963D5"/>
    <w:rsid w:val="00796FD4"/>
    <w:rsid w:val="007972CB"/>
    <w:rsid w:val="007A056A"/>
    <w:rsid w:val="007A66A8"/>
    <w:rsid w:val="007A7062"/>
    <w:rsid w:val="007A7A7A"/>
    <w:rsid w:val="007B0EB1"/>
    <w:rsid w:val="007B2780"/>
    <w:rsid w:val="007C0594"/>
    <w:rsid w:val="007D402F"/>
    <w:rsid w:val="007D4ADF"/>
    <w:rsid w:val="007D5B2B"/>
    <w:rsid w:val="007E3D90"/>
    <w:rsid w:val="007F339E"/>
    <w:rsid w:val="007F3D35"/>
    <w:rsid w:val="007F6BF4"/>
    <w:rsid w:val="007F7B7A"/>
    <w:rsid w:val="00802DE2"/>
    <w:rsid w:val="00804AB6"/>
    <w:rsid w:val="00806B0C"/>
    <w:rsid w:val="00812BFB"/>
    <w:rsid w:val="0081666B"/>
    <w:rsid w:val="00821448"/>
    <w:rsid w:val="00822936"/>
    <w:rsid w:val="00824CCA"/>
    <w:rsid w:val="00853985"/>
    <w:rsid w:val="008639BE"/>
    <w:rsid w:val="00874B42"/>
    <w:rsid w:val="00877280"/>
    <w:rsid w:val="00882463"/>
    <w:rsid w:val="0088265B"/>
    <w:rsid w:val="008943C2"/>
    <w:rsid w:val="008971B7"/>
    <w:rsid w:val="008A5EB3"/>
    <w:rsid w:val="008A68A3"/>
    <w:rsid w:val="008C02A7"/>
    <w:rsid w:val="008C441F"/>
    <w:rsid w:val="008D6041"/>
    <w:rsid w:val="008E1F2E"/>
    <w:rsid w:val="008E4B65"/>
    <w:rsid w:val="008F7217"/>
    <w:rsid w:val="0090609B"/>
    <w:rsid w:val="00906C9B"/>
    <w:rsid w:val="0091065C"/>
    <w:rsid w:val="00926516"/>
    <w:rsid w:val="0093120B"/>
    <w:rsid w:val="00933CCA"/>
    <w:rsid w:val="00936640"/>
    <w:rsid w:val="00937BEE"/>
    <w:rsid w:val="00940EED"/>
    <w:rsid w:val="00942953"/>
    <w:rsid w:val="00944E3B"/>
    <w:rsid w:val="00950A95"/>
    <w:rsid w:val="00953CF3"/>
    <w:rsid w:val="00975254"/>
    <w:rsid w:val="009756F3"/>
    <w:rsid w:val="009761A4"/>
    <w:rsid w:val="00980A82"/>
    <w:rsid w:val="0098413A"/>
    <w:rsid w:val="00991494"/>
    <w:rsid w:val="00991FCE"/>
    <w:rsid w:val="00997D02"/>
    <w:rsid w:val="009A732F"/>
    <w:rsid w:val="009A7768"/>
    <w:rsid w:val="009B6831"/>
    <w:rsid w:val="009B7512"/>
    <w:rsid w:val="009C6019"/>
    <w:rsid w:val="009D1018"/>
    <w:rsid w:val="009D5A89"/>
    <w:rsid w:val="009F0BC2"/>
    <w:rsid w:val="009F3087"/>
    <w:rsid w:val="009F5815"/>
    <w:rsid w:val="00A0078D"/>
    <w:rsid w:val="00A044DB"/>
    <w:rsid w:val="00A06238"/>
    <w:rsid w:val="00A068D7"/>
    <w:rsid w:val="00A10A05"/>
    <w:rsid w:val="00A10D6A"/>
    <w:rsid w:val="00A142FD"/>
    <w:rsid w:val="00A2339B"/>
    <w:rsid w:val="00A24F69"/>
    <w:rsid w:val="00A34BD7"/>
    <w:rsid w:val="00A35395"/>
    <w:rsid w:val="00A356E4"/>
    <w:rsid w:val="00A35CF2"/>
    <w:rsid w:val="00A36375"/>
    <w:rsid w:val="00A408B2"/>
    <w:rsid w:val="00A415DC"/>
    <w:rsid w:val="00A4459C"/>
    <w:rsid w:val="00A506D5"/>
    <w:rsid w:val="00A524EE"/>
    <w:rsid w:val="00A529D6"/>
    <w:rsid w:val="00A537B6"/>
    <w:rsid w:val="00A53D8D"/>
    <w:rsid w:val="00A610B5"/>
    <w:rsid w:val="00A648BC"/>
    <w:rsid w:val="00A77A66"/>
    <w:rsid w:val="00A80D7C"/>
    <w:rsid w:val="00A81ABF"/>
    <w:rsid w:val="00A83B0E"/>
    <w:rsid w:val="00A93AB6"/>
    <w:rsid w:val="00AA6E8B"/>
    <w:rsid w:val="00AB1ACA"/>
    <w:rsid w:val="00AC0C3D"/>
    <w:rsid w:val="00AC2E2E"/>
    <w:rsid w:val="00AC5F96"/>
    <w:rsid w:val="00AD0D1D"/>
    <w:rsid w:val="00AD4F76"/>
    <w:rsid w:val="00AE00D3"/>
    <w:rsid w:val="00AE0445"/>
    <w:rsid w:val="00AE37F1"/>
    <w:rsid w:val="00AE5781"/>
    <w:rsid w:val="00AF09BA"/>
    <w:rsid w:val="00AF1271"/>
    <w:rsid w:val="00AF4BFF"/>
    <w:rsid w:val="00AF5151"/>
    <w:rsid w:val="00AF55C8"/>
    <w:rsid w:val="00B00C29"/>
    <w:rsid w:val="00B01ED0"/>
    <w:rsid w:val="00B03718"/>
    <w:rsid w:val="00B05814"/>
    <w:rsid w:val="00B14886"/>
    <w:rsid w:val="00B14EB0"/>
    <w:rsid w:val="00B17003"/>
    <w:rsid w:val="00B25966"/>
    <w:rsid w:val="00B2651B"/>
    <w:rsid w:val="00B30717"/>
    <w:rsid w:val="00B310A4"/>
    <w:rsid w:val="00B32A52"/>
    <w:rsid w:val="00B4682E"/>
    <w:rsid w:val="00B55FDC"/>
    <w:rsid w:val="00B56172"/>
    <w:rsid w:val="00B7300E"/>
    <w:rsid w:val="00B776F9"/>
    <w:rsid w:val="00B838EC"/>
    <w:rsid w:val="00B83903"/>
    <w:rsid w:val="00B83955"/>
    <w:rsid w:val="00B85515"/>
    <w:rsid w:val="00B9188E"/>
    <w:rsid w:val="00B94E6F"/>
    <w:rsid w:val="00BA51E1"/>
    <w:rsid w:val="00BB3568"/>
    <w:rsid w:val="00BB3D0B"/>
    <w:rsid w:val="00BE20ED"/>
    <w:rsid w:val="00BE4F2D"/>
    <w:rsid w:val="00BE52D9"/>
    <w:rsid w:val="00BF400B"/>
    <w:rsid w:val="00BF7391"/>
    <w:rsid w:val="00C042FA"/>
    <w:rsid w:val="00C061A4"/>
    <w:rsid w:val="00C1091A"/>
    <w:rsid w:val="00C13708"/>
    <w:rsid w:val="00C158E5"/>
    <w:rsid w:val="00C20C34"/>
    <w:rsid w:val="00C20C8F"/>
    <w:rsid w:val="00C229ED"/>
    <w:rsid w:val="00C23B14"/>
    <w:rsid w:val="00C24828"/>
    <w:rsid w:val="00C3217A"/>
    <w:rsid w:val="00C407EE"/>
    <w:rsid w:val="00C422D1"/>
    <w:rsid w:val="00C4372C"/>
    <w:rsid w:val="00C71CC2"/>
    <w:rsid w:val="00C73A81"/>
    <w:rsid w:val="00C73C62"/>
    <w:rsid w:val="00C7504B"/>
    <w:rsid w:val="00C80643"/>
    <w:rsid w:val="00C82AD0"/>
    <w:rsid w:val="00C83B8F"/>
    <w:rsid w:val="00C930CA"/>
    <w:rsid w:val="00C94B49"/>
    <w:rsid w:val="00C954E9"/>
    <w:rsid w:val="00C95B4F"/>
    <w:rsid w:val="00CA2981"/>
    <w:rsid w:val="00CA6BCC"/>
    <w:rsid w:val="00CA730A"/>
    <w:rsid w:val="00CA7EC2"/>
    <w:rsid w:val="00CB2D45"/>
    <w:rsid w:val="00CB46F2"/>
    <w:rsid w:val="00CC1126"/>
    <w:rsid w:val="00CC56D9"/>
    <w:rsid w:val="00CC7A65"/>
    <w:rsid w:val="00CD004D"/>
    <w:rsid w:val="00CE1FEA"/>
    <w:rsid w:val="00CE4819"/>
    <w:rsid w:val="00CE5967"/>
    <w:rsid w:val="00CF63F4"/>
    <w:rsid w:val="00CF7ACC"/>
    <w:rsid w:val="00D00C06"/>
    <w:rsid w:val="00D01736"/>
    <w:rsid w:val="00D035CE"/>
    <w:rsid w:val="00D04813"/>
    <w:rsid w:val="00D04946"/>
    <w:rsid w:val="00D1572F"/>
    <w:rsid w:val="00D17DF5"/>
    <w:rsid w:val="00D2637A"/>
    <w:rsid w:val="00D270CA"/>
    <w:rsid w:val="00D47924"/>
    <w:rsid w:val="00D5719F"/>
    <w:rsid w:val="00D57E0B"/>
    <w:rsid w:val="00D61BB0"/>
    <w:rsid w:val="00D638AD"/>
    <w:rsid w:val="00D6462A"/>
    <w:rsid w:val="00D65ECD"/>
    <w:rsid w:val="00D71B19"/>
    <w:rsid w:val="00D71E5B"/>
    <w:rsid w:val="00D729CD"/>
    <w:rsid w:val="00D730DE"/>
    <w:rsid w:val="00D75100"/>
    <w:rsid w:val="00D7769A"/>
    <w:rsid w:val="00D8217B"/>
    <w:rsid w:val="00D90501"/>
    <w:rsid w:val="00D90F0C"/>
    <w:rsid w:val="00D95A36"/>
    <w:rsid w:val="00DA3A48"/>
    <w:rsid w:val="00DA5D96"/>
    <w:rsid w:val="00DB3785"/>
    <w:rsid w:val="00DB4081"/>
    <w:rsid w:val="00DB566B"/>
    <w:rsid w:val="00DB61AF"/>
    <w:rsid w:val="00DC6279"/>
    <w:rsid w:val="00DD1315"/>
    <w:rsid w:val="00DD4F0B"/>
    <w:rsid w:val="00DE6D86"/>
    <w:rsid w:val="00DE6E00"/>
    <w:rsid w:val="00DE738F"/>
    <w:rsid w:val="00DE781E"/>
    <w:rsid w:val="00DF1887"/>
    <w:rsid w:val="00E005FE"/>
    <w:rsid w:val="00E00C6C"/>
    <w:rsid w:val="00E07836"/>
    <w:rsid w:val="00E1621A"/>
    <w:rsid w:val="00E37620"/>
    <w:rsid w:val="00E45E47"/>
    <w:rsid w:val="00E5383C"/>
    <w:rsid w:val="00E57DB1"/>
    <w:rsid w:val="00E60487"/>
    <w:rsid w:val="00E606B9"/>
    <w:rsid w:val="00E6275C"/>
    <w:rsid w:val="00E67578"/>
    <w:rsid w:val="00E711C3"/>
    <w:rsid w:val="00E80A4C"/>
    <w:rsid w:val="00E8443A"/>
    <w:rsid w:val="00E95328"/>
    <w:rsid w:val="00E96882"/>
    <w:rsid w:val="00EA25D1"/>
    <w:rsid w:val="00EA487F"/>
    <w:rsid w:val="00EA60E2"/>
    <w:rsid w:val="00EA70DE"/>
    <w:rsid w:val="00EB08F5"/>
    <w:rsid w:val="00EB7FAE"/>
    <w:rsid w:val="00EC1200"/>
    <w:rsid w:val="00EC3748"/>
    <w:rsid w:val="00EC4666"/>
    <w:rsid w:val="00EC67A4"/>
    <w:rsid w:val="00ED09CC"/>
    <w:rsid w:val="00ED1EE4"/>
    <w:rsid w:val="00ED286B"/>
    <w:rsid w:val="00EE0313"/>
    <w:rsid w:val="00EE10F8"/>
    <w:rsid w:val="00EE25F8"/>
    <w:rsid w:val="00EF55AC"/>
    <w:rsid w:val="00F01BBE"/>
    <w:rsid w:val="00F03193"/>
    <w:rsid w:val="00F03E6B"/>
    <w:rsid w:val="00F04530"/>
    <w:rsid w:val="00F046D2"/>
    <w:rsid w:val="00F05CF7"/>
    <w:rsid w:val="00F10991"/>
    <w:rsid w:val="00F14CA4"/>
    <w:rsid w:val="00F17EC4"/>
    <w:rsid w:val="00F21325"/>
    <w:rsid w:val="00F25D3D"/>
    <w:rsid w:val="00F3280F"/>
    <w:rsid w:val="00F3499D"/>
    <w:rsid w:val="00F4411A"/>
    <w:rsid w:val="00F47A74"/>
    <w:rsid w:val="00F5029D"/>
    <w:rsid w:val="00F529E9"/>
    <w:rsid w:val="00F54AFF"/>
    <w:rsid w:val="00F612B4"/>
    <w:rsid w:val="00F62BEE"/>
    <w:rsid w:val="00F65518"/>
    <w:rsid w:val="00F72CE0"/>
    <w:rsid w:val="00F7587A"/>
    <w:rsid w:val="00F80CD2"/>
    <w:rsid w:val="00F9087E"/>
    <w:rsid w:val="00F910DE"/>
    <w:rsid w:val="00F92D08"/>
    <w:rsid w:val="00F975FE"/>
    <w:rsid w:val="00FA4EC4"/>
    <w:rsid w:val="00FB1E9E"/>
    <w:rsid w:val="00FB2438"/>
    <w:rsid w:val="00FB6244"/>
    <w:rsid w:val="00FC22B2"/>
    <w:rsid w:val="00FC4E46"/>
    <w:rsid w:val="00FD18A5"/>
    <w:rsid w:val="00FD6110"/>
    <w:rsid w:val="00FE2F62"/>
    <w:rsid w:val="00FE3155"/>
    <w:rsid w:val="00FE3288"/>
    <w:rsid w:val="00FE414D"/>
    <w:rsid w:val="00FE70C4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uiPriority w:val="9"/>
    <w:semiHidden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106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1065C"/>
    <w:rPr>
      <w:rFonts w:ascii="Times New Roman" w:hAnsi="Times New Roman"/>
      <w:sz w:val="28"/>
    </w:rPr>
  </w:style>
  <w:style w:type="paragraph" w:styleId="af2">
    <w:name w:val="List Paragraph"/>
    <w:basedOn w:val="a"/>
    <w:link w:val="af3"/>
    <w:uiPriority w:val="34"/>
    <w:qFormat/>
    <w:rsid w:val="00A506D5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rsid w:val="00662DD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2D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rsid w:val="00C061A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215392"/>
    <w:rPr>
      <w:rFonts w:ascii="Calibri" w:eastAsia="Calibri" w:hAnsi="Calibri" w:cs="Times New Roman"/>
    </w:rPr>
  </w:style>
  <w:style w:type="paragraph" w:styleId="af5">
    <w:name w:val="TOC Heading"/>
    <w:basedOn w:val="1"/>
    <w:next w:val="a"/>
    <w:uiPriority w:val="99"/>
    <w:qFormat/>
    <w:rsid w:val="00026C69"/>
    <w:pPr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3">
    <w:name w:val="Body Text Indent 2"/>
    <w:basedOn w:val="a"/>
    <w:link w:val="24"/>
    <w:rsid w:val="000E7132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7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3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Знак Знак Char Char"/>
    <w:basedOn w:val="a"/>
    <w:semiHidden/>
    <w:rsid w:val="00095E0C"/>
    <w:pPr>
      <w:snapToGrid w:val="0"/>
      <w:spacing w:before="12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8A68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uiPriority w:val="9"/>
    <w:semiHidden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106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1065C"/>
    <w:rPr>
      <w:rFonts w:ascii="Times New Roman" w:hAnsi="Times New Roman"/>
      <w:sz w:val="28"/>
    </w:rPr>
  </w:style>
  <w:style w:type="paragraph" w:styleId="af2">
    <w:name w:val="List Paragraph"/>
    <w:basedOn w:val="a"/>
    <w:link w:val="af3"/>
    <w:uiPriority w:val="34"/>
    <w:qFormat/>
    <w:rsid w:val="00A506D5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rsid w:val="00662DD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2D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rsid w:val="00C061A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215392"/>
    <w:rPr>
      <w:rFonts w:ascii="Calibri" w:eastAsia="Calibri" w:hAnsi="Calibri" w:cs="Times New Roman"/>
    </w:rPr>
  </w:style>
  <w:style w:type="paragraph" w:styleId="af5">
    <w:name w:val="TOC Heading"/>
    <w:basedOn w:val="1"/>
    <w:next w:val="a"/>
    <w:uiPriority w:val="99"/>
    <w:qFormat/>
    <w:rsid w:val="00026C69"/>
    <w:pPr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3">
    <w:name w:val="Body Text Indent 2"/>
    <w:basedOn w:val="a"/>
    <w:link w:val="24"/>
    <w:rsid w:val="000E7132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7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3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Знак Знак Char Char"/>
    <w:basedOn w:val="a"/>
    <w:semiHidden/>
    <w:rsid w:val="00095E0C"/>
    <w:pPr>
      <w:snapToGrid w:val="0"/>
      <w:spacing w:before="12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8A68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E879E2C2D68AB23EBBDE55ADF420BC5364B02F70D169CE8B08D90059mCv0I" TargetMode="External"/><Relationship Id="rId18" Type="http://schemas.openxmlformats.org/officeDocument/2006/relationships/hyperlink" Target="consultantplus://offline/ref=59B0D152012413112CEAB73EB68A2D534596755560512DE08AC0D62C8EI4l3I" TargetMode="External"/><Relationship Id="rId26" Type="http://schemas.openxmlformats.org/officeDocument/2006/relationships/hyperlink" Target="consultantplus://offline/ref=44278DCCFCC59FE13EB91E78FBA35AC3781879DA1609714F3DB59AB18AyDn9I" TargetMode="External"/><Relationship Id="rId39" Type="http://schemas.openxmlformats.org/officeDocument/2006/relationships/hyperlink" Target="consultantplus://offline/ref=44278DCCFCC59FE13EB91E78FBA35AC37B1870D51702714F3DB59AB18AyDn9I" TargetMode="External"/><Relationship Id="rId21" Type="http://schemas.openxmlformats.org/officeDocument/2006/relationships/hyperlink" Target="consultantplus://offline/ref=9FC56EAD9ABAF455E4D0173C485677C3EE89403546FDFD134033CD744CTEn2I" TargetMode="External"/><Relationship Id="rId34" Type="http://schemas.openxmlformats.org/officeDocument/2006/relationships/hyperlink" Target="consultantplus://offline/ref=54AB4F29683D616C067332A899BC92A552AB34E3F9676DE2016E94611DbA50I" TargetMode="External"/><Relationship Id="rId42" Type="http://schemas.openxmlformats.org/officeDocument/2006/relationships/hyperlink" Target="consultantplus://offline/ref=5E8CB1736465DB9A7180EEA48481A526C8448ABBBC3FE694A54E3F661Fn8H6J" TargetMode="External"/><Relationship Id="rId47" Type="http://schemas.openxmlformats.org/officeDocument/2006/relationships/hyperlink" Target="consultantplus://offline/ref=95CE2E6273B7A703E7D76DA8F07FCD9D8CE5320FCF59D07C3C6FFDECEC817936099F33649146A2CEF2FFN" TargetMode="External"/><Relationship Id="rId50" Type="http://schemas.openxmlformats.org/officeDocument/2006/relationships/hyperlink" Target="consultantplus://offline/ref=8BA952000C2705B385E94F7ABD290A390F0DD7AD271858E9E261C3E2DD55A0C3CC78E615E175FEFBE0E6FB51B27FC3A047E99E1DF82E5FCEgAMDM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C9DFE89FE31A21120123E2E03602A30E2F37F9AE7DF00201E5EC05B025i5L" TargetMode="External"/><Relationship Id="rId17" Type="http://schemas.openxmlformats.org/officeDocument/2006/relationships/hyperlink" Target="consultantplus://offline/ref=59B0D152012413112CEAB73EB68A2D53469F7D5663532DE08AC0D62C8EI4l3I" TargetMode="External"/><Relationship Id="rId25" Type="http://schemas.openxmlformats.org/officeDocument/2006/relationships/hyperlink" Target="consultantplus://offline/ref=44278DCCFCC59FE13EB91E78FBA35AC3781878D01C0B714F3DB59AB18AyDn9I" TargetMode="External"/><Relationship Id="rId33" Type="http://schemas.openxmlformats.org/officeDocument/2006/relationships/hyperlink" Target="consultantplus://offline/ref=53B5FC3465AAE5470CD26191F2D8FC228BF47B9EC84E88B4CCD2D5757Bq40FI" TargetMode="External"/><Relationship Id="rId38" Type="http://schemas.openxmlformats.org/officeDocument/2006/relationships/hyperlink" Target="consultantplus://offline/ref=97A071B6FF0674BDFC0E20EB9509A11AD14DDE532342CD696AFDF242CDi6iDI" TargetMode="External"/><Relationship Id="rId46" Type="http://schemas.openxmlformats.org/officeDocument/2006/relationships/hyperlink" Target="consultantplus://offline/ref=DA883F52170DB4E9EC35304E2328F18B6CDEF83FDF7A5021B1C5D5AE3E99EC5CCED88FFD077E4F80iDW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B0D152012413112CEAB73EB68A2D534596755560522DE08AC0D62C8EI4l3I" TargetMode="External"/><Relationship Id="rId20" Type="http://schemas.openxmlformats.org/officeDocument/2006/relationships/hyperlink" Target="consultantplus://offline/ref=9FC56EAD9ABAF455E4D0173C485677C3E4874C3D4DF4A019486AC176T4nBI" TargetMode="External"/><Relationship Id="rId29" Type="http://schemas.openxmlformats.org/officeDocument/2006/relationships/hyperlink" Target="consultantplus://offline/ref=8C07F0434513FBEB55BCBC9CDB8DF910C55E2E2364D7A8016E9B29E3A9A4h2I" TargetMode="External"/><Relationship Id="rId41" Type="http://schemas.openxmlformats.org/officeDocument/2006/relationships/hyperlink" Target="consultantplus://offline/ref=23ED063A857B515DC08E1EF56CBA56CB04FD4543709D5B9684F50525BAR4HBJ" TargetMode="External"/><Relationship Id="rId54" Type="http://schemas.openxmlformats.org/officeDocument/2006/relationships/hyperlink" Target="consultantplus://offline/ref=59B0D152012413112CEAB73EB68A2D534596755560522DE08AC0D62C8EI4l3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C9DFE89FE31A21120123E2E03602A30E2C36FCA37BF00201E5EC05B025i5L" TargetMode="External"/><Relationship Id="rId24" Type="http://schemas.openxmlformats.org/officeDocument/2006/relationships/hyperlink" Target="consultantplus://offline/ref=9FC56EAD9ABAF455E4D0173C485677C3EE89413F4CFDFD134033CD744CTEn2I" TargetMode="External"/><Relationship Id="rId32" Type="http://schemas.openxmlformats.org/officeDocument/2006/relationships/hyperlink" Target="consultantplus://offline/ref=53B5FC3465AAE5470CD26191F2D8FC2288F17098CD4288B4CCD2D5757Bq40FI" TargetMode="External"/><Relationship Id="rId37" Type="http://schemas.openxmlformats.org/officeDocument/2006/relationships/hyperlink" Target="consultantplus://offline/ref=97A071B6FF0674BDFC0E20EB9509A11AD14DDF5B2143CD696AFDF242CDi6iDI" TargetMode="External"/><Relationship Id="rId40" Type="http://schemas.openxmlformats.org/officeDocument/2006/relationships/hyperlink" Target="consultantplus://offline/ref=8D16972BCBB2234A18B30280AAFC75A3119470C7310E9DC875B02895D8NFDBJ" TargetMode="External"/><Relationship Id="rId45" Type="http://schemas.openxmlformats.org/officeDocument/2006/relationships/hyperlink" Target="consultantplus://offline/ref=A308F9B60956B58D790135F4E63863CAAC4B1E5AC617681A5A566E439FMBoCI" TargetMode="External"/><Relationship Id="rId53" Type="http://schemas.openxmlformats.org/officeDocument/2006/relationships/hyperlink" Target="consultantplus://offline/ref=0962D4DA2E165807532AA6A702FE27833A482E67C9A379ED4DDB9CA55C69257E212D7BEAD97BDEBBA2t0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451D4658009B409F729890BB979675C30F5DC0ECB5CE332A07824C32f4w3I" TargetMode="External"/><Relationship Id="rId23" Type="http://schemas.openxmlformats.org/officeDocument/2006/relationships/hyperlink" Target="consultantplus://offline/ref=9FC56EAD9ABAF455E4D0173C485677C3EE89413F43F8FD134033CD744CTEn2I" TargetMode="External"/><Relationship Id="rId28" Type="http://schemas.openxmlformats.org/officeDocument/2006/relationships/hyperlink" Target="consultantplus://offline/ref=44278DCCFCC59FE13EB91E78FBA35AC3781879DA160E714F3DB59AB18AyDn9I" TargetMode="External"/><Relationship Id="rId36" Type="http://schemas.openxmlformats.org/officeDocument/2006/relationships/hyperlink" Target="consultantplus://offline/ref=18B3DB803F3208313CB3D9B7F94A483E3C027D4C68559E0C55670089482C55I" TargetMode="External"/><Relationship Id="rId49" Type="http://schemas.openxmlformats.org/officeDocument/2006/relationships/hyperlink" Target="consultantplus://offline/ref=8BA952000C2705B385E94F7ABD290A390F0DD0AA211F58E9E261C3E2DD55A0C3CC78E615E175FEFBE2E6FB51B27FC3A047E99E1DF82E5FCEgAMDM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48C9DFE89FE31A21120123E2E03602A30E2E35F9AD79F00201E5EC05B025i5L" TargetMode="External"/><Relationship Id="rId19" Type="http://schemas.openxmlformats.org/officeDocument/2006/relationships/hyperlink" Target="consultantplus://offline/ref=97C572CA51F88046581F4D07B649210912853B12635E7E3DA0F2618ED0b3m5I" TargetMode="External"/><Relationship Id="rId31" Type="http://schemas.openxmlformats.org/officeDocument/2006/relationships/hyperlink" Target="consultantplus://offline/ref=53B5FC3465AAE5470CD26191F2D8FC228BF3759BCF4D88B4CCD2D5757Bq40FI" TargetMode="External"/><Relationship Id="rId44" Type="http://schemas.openxmlformats.org/officeDocument/2006/relationships/hyperlink" Target="consultantplus://offline/ref=A308F9B60956B58D790135F4E63863CAAF431A5FCA12681A5A566E439FMBoCI" TargetMode="External"/><Relationship Id="rId52" Type="http://schemas.openxmlformats.org/officeDocument/2006/relationships/hyperlink" Target="consultantplus://offline/ref=59B0D152012413112CEAB73EB68A2D534596755560522DE08AC0D62C8EI4l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C9DFE89FE31A21120123E2E03602A30E2630FCA12EA70050B0E220i0L" TargetMode="External"/><Relationship Id="rId14" Type="http://schemas.openxmlformats.org/officeDocument/2006/relationships/hyperlink" Target="consultantplus://offline/ref=66911B48990784C5FEFDDA9368F88D0720DD4CAA14ADCB092927631759o9w9I" TargetMode="External"/><Relationship Id="rId22" Type="http://schemas.openxmlformats.org/officeDocument/2006/relationships/hyperlink" Target="consultantplus://offline/ref=9FC56EAD9ABAF455E4D0173C485677C3EE8941344DFAFD134033CD744CTEn2I" TargetMode="External"/><Relationship Id="rId27" Type="http://schemas.openxmlformats.org/officeDocument/2006/relationships/hyperlink" Target="consultantplus://offline/ref=44278DCCFCC59FE13EB91E78FBA35AC37B1974D41D0F714F3DB59AB18AyDn9I" TargetMode="External"/><Relationship Id="rId30" Type="http://schemas.openxmlformats.org/officeDocument/2006/relationships/hyperlink" Target="consultantplus://offline/ref=53B5FC3465AAE5470CD26191F2D8FC2288FC779CCE4E88B4CCD2D5757Bq40FI" TargetMode="External"/><Relationship Id="rId35" Type="http://schemas.openxmlformats.org/officeDocument/2006/relationships/hyperlink" Target="consultantplus://offline/ref=18B3DB803F3208313CB3D9B7F94A483E3B01764C6B5EC3065D3E0C8B245FI" TargetMode="External"/><Relationship Id="rId43" Type="http://schemas.openxmlformats.org/officeDocument/2006/relationships/hyperlink" Target="consultantplus://offline/ref=A308F9B60956B58D790135F4E63863CAAC4A1F52C815681A5A566E439FMBoCI" TargetMode="External"/><Relationship Id="rId48" Type="http://schemas.openxmlformats.org/officeDocument/2006/relationships/hyperlink" Target="consultantplus://offline/ref=DFAF4408796D0875AC91509B5D898204BD85F492082AF07B5C77823E1455FC566B5C30E7ADDBB092KEO6L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962D4DA2E165807532AA6A702FE27833A482E67C9A379ED4DDB9CA55C69257E212D7BEAD97BDEBBA2t0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95F1-0E1E-43FC-876D-86891CEA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8287</Words>
  <Characters>47238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2635-01-124</cp:lastModifiedBy>
  <cp:revision>2</cp:revision>
  <cp:lastPrinted>2020-09-08T10:45:00Z</cp:lastPrinted>
  <dcterms:created xsi:type="dcterms:W3CDTF">2023-06-01T13:43:00Z</dcterms:created>
  <dcterms:modified xsi:type="dcterms:W3CDTF">2023-06-01T13:43:00Z</dcterms:modified>
</cp:coreProperties>
</file>