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637" w:type="dxa"/>
        <w:tblLayout w:type="fixed"/>
        <w:tblLook w:val="01E0" w:firstRow="1" w:lastRow="1" w:firstColumn="1" w:lastColumn="1" w:noHBand="0" w:noVBand="0"/>
      </w:tblPr>
      <w:tblGrid>
        <w:gridCol w:w="2284"/>
        <w:gridCol w:w="2394"/>
      </w:tblGrid>
      <w:tr w:rsidR="00FE3288" w:rsidRPr="004D3338" w:rsidTr="00AB1ACA">
        <w:tc>
          <w:tcPr>
            <w:tcW w:w="4678" w:type="dxa"/>
            <w:gridSpan w:val="2"/>
          </w:tcPr>
          <w:p w:rsidR="00674287" w:rsidRPr="004D3338" w:rsidRDefault="00674287" w:rsidP="00AB1AC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4D3338">
              <w:rPr>
                <w:rFonts w:cs="Times New Roman"/>
                <w:sz w:val="26"/>
                <w:szCs w:val="26"/>
              </w:rPr>
              <w:t>УТВЕРЖДАЮ</w:t>
            </w:r>
          </w:p>
        </w:tc>
      </w:tr>
      <w:tr w:rsidR="00FE3288" w:rsidRPr="004D3338" w:rsidTr="00AB1ACA">
        <w:tc>
          <w:tcPr>
            <w:tcW w:w="4678" w:type="dxa"/>
            <w:gridSpan w:val="2"/>
          </w:tcPr>
          <w:p w:rsidR="00674287" w:rsidRPr="004D3338" w:rsidRDefault="00B751BD" w:rsidP="00B751B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1C7A6D">
              <w:rPr>
                <w:rFonts w:cs="Times New Roman"/>
                <w:sz w:val="26"/>
                <w:szCs w:val="26"/>
              </w:rPr>
              <w:t>ачальник Межрайонной ИФНС России № 12 по</w:t>
            </w:r>
            <w:r w:rsidR="00192A8B">
              <w:rPr>
                <w:rFonts w:cs="Times New Roman"/>
                <w:sz w:val="26"/>
                <w:szCs w:val="26"/>
              </w:rPr>
              <w:t xml:space="preserve"> Ставропольскому краю</w:t>
            </w:r>
          </w:p>
        </w:tc>
      </w:tr>
      <w:tr w:rsidR="00FE3288" w:rsidRPr="004D3338" w:rsidTr="00AB1ACA">
        <w:tc>
          <w:tcPr>
            <w:tcW w:w="2284" w:type="dxa"/>
            <w:tcBorders>
              <w:bottom w:val="single" w:sz="4" w:space="0" w:color="auto"/>
            </w:tcBorders>
          </w:tcPr>
          <w:p w:rsidR="00674287" w:rsidRPr="004D3338" w:rsidRDefault="00674287" w:rsidP="00674287">
            <w:pPr>
              <w:rPr>
                <w:rFonts w:cs="Times New Roman"/>
                <w:sz w:val="26"/>
                <w:szCs w:val="26"/>
              </w:rPr>
            </w:pPr>
          </w:p>
          <w:p w:rsidR="00674287" w:rsidRPr="004D3338" w:rsidRDefault="00674287" w:rsidP="00674287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674287" w:rsidRPr="004D3338" w:rsidRDefault="00B751BD" w:rsidP="007924D6">
            <w:pPr>
              <w:ind w:firstLine="1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А.В. Кузнецов</w:t>
            </w:r>
          </w:p>
        </w:tc>
      </w:tr>
      <w:tr w:rsidR="00FE3288" w:rsidRPr="004D3338" w:rsidTr="00FE3288">
        <w:trPr>
          <w:trHeight w:val="365"/>
        </w:trPr>
        <w:tc>
          <w:tcPr>
            <w:tcW w:w="2284" w:type="dxa"/>
            <w:tcBorders>
              <w:top w:val="single" w:sz="4" w:space="0" w:color="auto"/>
            </w:tcBorders>
          </w:tcPr>
          <w:p w:rsidR="00674287" w:rsidRPr="004D3338" w:rsidRDefault="00674287" w:rsidP="0067428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674287" w:rsidRPr="004D3338" w:rsidRDefault="00674287" w:rsidP="00674287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674287" w:rsidRPr="004D3338" w:rsidTr="00AB1ACA">
        <w:trPr>
          <w:trHeight w:val="453"/>
        </w:trPr>
        <w:tc>
          <w:tcPr>
            <w:tcW w:w="4678" w:type="dxa"/>
            <w:gridSpan w:val="2"/>
          </w:tcPr>
          <w:p w:rsidR="00674287" w:rsidRPr="004D3338" w:rsidRDefault="00674287" w:rsidP="003F19F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D3338">
              <w:rPr>
                <w:rFonts w:cs="Times New Roman"/>
                <w:sz w:val="26"/>
                <w:szCs w:val="26"/>
              </w:rPr>
              <w:t>«_____» __________________ 20</w:t>
            </w:r>
            <w:r w:rsidR="00F23DA9">
              <w:rPr>
                <w:rFonts w:cs="Times New Roman"/>
                <w:sz w:val="26"/>
                <w:szCs w:val="26"/>
              </w:rPr>
              <w:t>2</w:t>
            </w:r>
            <w:r w:rsidR="003F19FB">
              <w:rPr>
                <w:rFonts w:cs="Times New Roman"/>
                <w:sz w:val="26"/>
                <w:szCs w:val="26"/>
                <w:lang w:val="en-US"/>
              </w:rPr>
              <w:t>3</w:t>
            </w:r>
            <w:r w:rsidRPr="004D3338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</w:tr>
    </w:tbl>
    <w:p w:rsidR="00D270CA" w:rsidRPr="004D3338" w:rsidRDefault="00D270CA" w:rsidP="00D270CA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7963D5" w:rsidRPr="00CB0F11" w:rsidRDefault="00222F53" w:rsidP="00674287">
      <w:pPr>
        <w:jc w:val="center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Должностной регламент</w:t>
      </w:r>
      <w:r w:rsidRPr="00CB0F11">
        <w:rPr>
          <w:rFonts w:cs="Times New Roman"/>
          <w:sz w:val="26"/>
          <w:szCs w:val="26"/>
        </w:rPr>
        <w:br/>
      </w:r>
      <w:r w:rsidR="003F19F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Pr="00CB0F11">
        <w:rPr>
          <w:rFonts w:cs="Times New Roman"/>
          <w:sz w:val="26"/>
          <w:szCs w:val="26"/>
        </w:rPr>
        <w:t xml:space="preserve"> </w:t>
      </w:r>
      <w:r w:rsidR="00DA5D96" w:rsidRPr="00CB0F11">
        <w:rPr>
          <w:rFonts w:cs="Times New Roman"/>
          <w:sz w:val="26"/>
          <w:szCs w:val="26"/>
        </w:rPr>
        <w:t xml:space="preserve">отдела </w:t>
      </w:r>
      <w:r w:rsidR="0063064E" w:rsidRPr="00CB0F11">
        <w:rPr>
          <w:rFonts w:cs="Times New Roman"/>
          <w:sz w:val="26"/>
          <w:szCs w:val="26"/>
        </w:rPr>
        <w:t>кадров</w:t>
      </w:r>
      <w:r w:rsidR="00F5029D" w:rsidRPr="00CB0F11">
        <w:rPr>
          <w:rFonts w:cs="Times New Roman"/>
          <w:sz w:val="26"/>
          <w:szCs w:val="26"/>
        </w:rPr>
        <w:t xml:space="preserve"> </w:t>
      </w:r>
      <w:r w:rsidR="001C7A6D" w:rsidRPr="00CB0F11">
        <w:rPr>
          <w:rFonts w:cs="Times New Roman"/>
          <w:sz w:val="26"/>
          <w:szCs w:val="26"/>
        </w:rPr>
        <w:t xml:space="preserve">и безопасности </w:t>
      </w:r>
    </w:p>
    <w:p w:rsidR="001C7A6D" w:rsidRPr="00CB0F11" w:rsidRDefault="001C7A6D" w:rsidP="00674287">
      <w:pPr>
        <w:jc w:val="center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Межрайонной ИФНС России </w:t>
      </w:r>
    </w:p>
    <w:p w:rsidR="00674287" w:rsidRPr="00CB0F11" w:rsidRDefault="001C7A6D" w:rsidP="00674287">
      <w:pPr>
        <w:jc w:val="center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№ 12 </w:t>
      </w:r>
      <w:r w:rsidR="00222F53" w:rsidRPr="00CB0F11">
        <w:rPr>
          <w:rFonts w:cs="Times New Roman"/>
          <w:sz w:val="26"/>
          <w:szCs w:val="26"/>
        </w:rPr>
        <w:t>по Ставропольскому краю</w:t>
      </w:r>
    </w:p>
    <w:p w:rsidR="00222F53" w:rsidRPr="00CB0F11" w:rsidRDefault="00222F53" w:rsidP="00674287">
      <w:pPr>
        <w:jc w:val="center"/>
        <w:rPr>
          <w:rFonts w:cs="Times New Roman"/>
          <w:b/>
          <w:sz w:val="26"/>
          <w:szCs w:val="26"/>
        </w:rPr>
      </w:pPr>
    </w:p>
    <w:p w:rsidR="003B7A81" w:rsidRPr="00CB0F11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F11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CB0F11">
        <w:rPr>
          <w:rFonts w:ascii="Times New Roman" w:hAnsi="Times New Roman" w:cs="Times New Roman"/>
          <w:b/>
          <w:sz w:val="26"/>
          <w:szCs w:val="26"/>
        </w:rPr>
        <w:t> </w:t>
      </w:r>
      <w:r w:rsidRPr="00CB0F1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CB0F11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CB0F11" w:rsidRDefault="003B7A81" w:rsidP="00DE6D86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1.</w:t>
      </w:r>
      <w:r w:rsidR="00016846" w:rsidRPr="00CB0F11">
        <w:rPr>
          <w:rFonts w:cs="Times New Roman"/>
          <w:sz w:val="26"/>
          <w:szCs w:val="26"/>
        </w:rPr>
        <w:t> </w:t>
      </w:r>
      <w:r w:rsidR="000B7C1A" w:rsidRPr="00CB0F11">
        <w:rPr>
          <w:rFonts w:cs="Times New Roman"/>
          <w:sz w:val="26"/>
          <w:szCs w:val="26"/>
        </w:rPr>
        <w:t xml:space="preserve">Должность федеральной государственной гражданской службы (далее – гражданская служба) </w:t>
      </w:r>
      <w:r w:rsidR="005F7FE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="00222F53" w:rsidRPr="00CB0F11">
        <w:rPr>
          <w:rFonts w:cs="Times New Roman"/>
          <w:sz w:val="26"/>
          <w:szCs w:val="26"/>
        </w:rPr>
        <w:t xml:space="preserve"> </w:t>
      </w:r>
      <w:r w:rsidR="00DE6D86" w:rsidRPr="00CB0F11">
        <w:rPr>
          <w:rFonts w:cs="Times New Roman"/>
          <w:sz w:val="26"/>
          <w:szCs w:val="26"/>
        </w:rPr>
        <w:t xml:space="preserve">отдела </w:t>
      </w:r>
      <w:r w:rsidR="0063064E" w:rsidRPr="00CB0F11">
        <w:rPr>
          <w:rFonts w:cs="Times New Roman"/>
          <w:sz w:val="26"/>
          <w:szCs w:val="26"/>
        </w:rPr>
        <w:t>кадров</w:t>
      </w:r>
      <w:r w:rsidR="00F5029D" w:rsidRPr="00CB0F11">
        <w:rPr>
          <w:rFonts w:cs="Times New Roman"/>
          <w:sz w:val="26"/>
          <w:szCs w:val="26"/>
        </w:rPr>
        <w:t xml:space="preserve"> </w:t>
      </w:r>
      <w:r w:rsidR="001C7A6D" w:rsidRPr="00CB0F11">
        <w:rPr>
          <w:rFonts w:cs="Times New Roman"/>
          <w:sz w:val="26"/>
          <w:szCs w:val="26"/>
        </w:rPr>
        <w:t>и безопасности Межрайонной ИФНС России №12</w:t>
      </w:r>
      <w:r w:rsidR="00DE6D86" w:rsidRPr="00CB0F11">
        <w:rPr>
          <w:rFonts w:cs="Times New Roman"/>
          <w:sz w:val="26"/>
          <w:szCs w:val="26"/>
        </w:rPr>
        <w:t xml:space="preserve"> по Ставропольскому краю</w:t>
      </w:r>
      <w:r w:rsidR="000B7C1A" w:rsidRPr="00CB0F11">
        <w:rPr>
          <w:rFonts w:cs="Times New Roman"/>
          <w:sz w:val="26"/>
          <w:szCs w:val="26"/>
        </w:rPr>
        <w:t xml:space="preserve"> (далее – </w:t>
      </w:r>
      <w:r w:rsidR="005F7FEB">
        <w:rPr>
          <w:rFonts w:cs="Times New Roman"/>
          <w:sz w:val="26"/>
          <w:szCs w:val="26"/>
        </w:rPr>
        <w:t>ведущий</w:t>
      </w:r>
      <w:r w:rsidR="007963D5" w:rsidRPr="00CB0F11">
        <w:rPr>
          <w:rFonts w:cs="Times New Roman"/>
          <w:sz w:val="26"/>
          <w:szCs w:val="26"/>
        </w:rPr>
        <w:t xml:space="preserve"> специалист-эксперт</w:t>
      </w:r>
      <w:r w:rsidR="000B7C1A" w:rsidRPr="00CB0F11">
        <w:rPr>
          <w:rFonts w:cs="Times New Roman"/>
          <w:sz w:val="26"/>
          <w:szCs w:val="26"/>
        </w:rPr>
        <w:t xml:space="preserve">) относится к </w:t>
      </w:r>
      <w:r w:rsidR="007963D5" w:rsidRPr="00CB0F11">
        <w:rPr>
          <w:rFonts w:cs="Times New Roman"/>
          <w:sz w:val="26"/>
          <w:szCs w:val="26"/>
        </w:rPr>
        <w:t>старшей</w:t>
      </w:r>
      <w:r w:rsidR="000B7C1A" w:rsidRPr="00CB0F11">
        <w:rPr>
          <w:rFonts w:cs="Times New Roman"/>
          <w:sz w:val="26"/>
          <w:szCs w:val="26"/>
        </w:rPr>
        <w:t xml:space="preserve"> группе должностей гражданской службы категории «</w:t>
      </w:r>
      <w:r w:rsidR="007963D5" w:rsidRPr="00CB0F11">
        <w:rPr>
          <w:rFonts w:cs="Times New Roman"/>
          <w:sz w:val="26"/>
          <w:szCs w:val="26"/>
        </w:rPr>
        <w:t>специалисты</w:t>
      </w:r>
      <w:r w:rsidR="000B7C1A" w:rsidRPr="00CB0F11">
        <w:rPr>
          <w:rFonts w:cs="Times New Roman"/>
          <w:sz w:val="26"/>
          <w:szCs w:val="26"/>
        </w:rPr>
        <w:t>».</w:t>
      </w:r>
    </w:p>
    <w:p w:rsidR="00D6462A" w:rsidRPr="005F7FEB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1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</w:t>
      </w:r>
      <w:r w:rsidR="00F25D3D" w:rsidRPr="00CB0F11">
        <w:rPr>
          <w:rFonts w:ascii="Times New Roman" w:hAnsi="Times New Roman" w:cs="Times New Roman"/>
          <w:sz w:val="26"/>
          <w:szCs w:val="26"/>
        </w:rPr>
        <w:t>–</w:t>
      </w:r>
      <w:r w:rsidRPr="00CB0F11">
        <w:rPr>
          <w:rFonts w:ascii="Times New Roman" w:hAnsi="Times New Roman" w:cs="Times New Roman"/>
          <w:sz w:val="26"/>
          <w:szCs w:val="26"/>
        </w:rPr>
        <w:t xml:space="preserve"> </w:t>
      </w:r>
      <w:r w:rsidR="005F7FEB" w:rsidRPr="005F7FEB">
        <w:rPr>
          <w:rFonts w:ascii="Times New Roman" w:hAnsi="Times New Roman" w:cs="Times New Roman"/>
          <w:sz w:val="28"/>
          <w:szCs w:val="28"/>
        </w:rPr>
        <w:t>11-3-4-087</w:t>
      </w:r>
      <w:r w:rsidR="000B7C1A" w:rsidRPr="005F7F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1BD" w:rsidRPr="007963D5" w:rsidRDefault="00E5383C" w:rsidP="00B751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11">
        <w:rPr>
          <w:rFonts w:ascii="Times New Roman" w:hAnsi="Times New Roman" w:cs="Times New Roman"/>
          <w:sz w:val="26"/>
          <w:szCs w:val="26"/>
        </w:rPr>
        <w:t>2.</w:t>
      </w:r>
      <w:r w:rsidR="00016846" w:rsidRPr="00CB0F11">
        <w:rPr>
          <w:rFonts w:ascii="Times New Roman" w:hAnsi="Times New Roman" w:cs="Times New Roman"/>
          <w:sz w:val="26"/>
          <w:szCs w:val="26"/>
        </w:rPr>
        <w:t> </w:t>
      </w:r>
      <w:r w:rsidR="00B751BD" w:rsidRPr="00222F53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</w:t>
      </w:r>
      <w:r w:rsidR="00B751BD" w:rsidRPr="007963D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5F7FEB">
        <w:rPr>
          <w:rFonts w:ascii="Times New Roman" w:hAnsi="Times New Roman" w:cs="Times New Roman"/>
          <w:sz w:val="26"/>
          <w:szCs w:val="26"/>
        </w:rPr>
        <w:t xml:space="preserve">ведущего </w:t>
      </w:r>
      <w:r w:rsidR="00B751BD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="00B751BD" w:rsidRPr="007963D5">
        <w:rPr>
          <w:rFonts w:ascii="Times New Roman" w:hAnsi="Times New Roman" w:cs="Times New Roman"/>
          <w:sz w:val="26"/>
          <w:szCs w:val="26"/>
        </w:rPr>
        <w:t xml:space="preserve">: </w:t>
      </w:r>
      <w:r w:rsidR="00B751BD" w:rsidRPr="00B573C4">
        <w:rPr>
          <w:rFonts w:ascii="Times New Roman" w:hAnsi="Times New Roman" w:cs="Times New Roman"/>
          <w:color w:val="000000"/>
          <w:sz w:val="26"/>
          <w:szCs w:val="26"/>
        </w:rPr>
        <w:t>регулирование государственной гражданской и муниципальной службы</w:t>
      </w:r>
      <w:r w:rsidR="00B751BD" w:rsidRPr="007963D5">
        <w:rPr>
          <w:rFonts w:ascii="Times New Roman" w:hAnsi="Times New Roman" w:cs="Times New Roman"/>
          <w:sz w:val="26"/>
          <w:szCs w:val="26"/>
        </w:rPr>
        <w:t>.</w:t>
      </w:r>
    </w:p>
    <w:p w:rsidR="00B751BD" w:rsidRPr="00B573C4" w:rsidRDefault="00E5383C" w:rsidP="00B751BD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CB0F11">
        <w:rPr>
          <w:sz w:val="26"/>
          <w:szCs w:val="26"/>
        </w:rPr>
        <w:t>3.</w:t>
      </w:r>
      <w:r w:rsidR="00016846" w:rsidRPr="00CB0F11">
        <w:rPr>
          <w:sz w:val="26"/>
          <w:szCs w:val="26"/>
        </w:rPr>
        <w:t> </w:t>
      </w:r>
      <w:r w:rsidRPr="00CB0F11">
        <w:rPr>
          <w:sz w:val="26"/>
          <w:szCs w:val="26"/>
        </w:rPr>
        <w:t xml:space="preserve">Вид профессиональной служебной деятельности </w:t>
      </w:r>
      <w:r w:rsidR="005F7FEB">
        <w:rPr>
          <w:sz w:val="26"/>
          <w:szCs w:val="26"/>
        </w:rPr>
        <w:t>ведущего</w:t>
      </w:r>
      <w:r w:rsidR="007963D5" w:rsidRPr="00CB0F11">
        <w:rPr>
          <w:sz w:val="26"/>
          <w:szCs w:val="26"/>
        </w:rPr>
        <w:t xml:space="preserve"> специалиста-эксперта</w:t>
      </w:r>
      <w:r w:rsidR="00821448" w:rsidRPr="00CB0F11">
        <w:rPr>
          <w:sz w:val="26"/>
          <w:szCs w:val="26"/>
        </w:rPr>
        <w:t xml:space="preserve"> отдела</w:t>
      </w:r>
      <w:r w:rsidRPr="00CB0F11">
        <w:rPr>
          <w:sz w:val="26"/>
          <w:szCs w:val="26"/>
        </w:rPr>
        <w:t>:</w:t>
      </w:r>
      <w:r w:rsidR="00B14EB0" w:rsidRPr="00CB0F11">
        <w:rPr>
          <w:sz w:val="26"/>
          <w:szCs w:val="26"/>
        </w:rPr>
        <w:t xml:space="preserve"> </w:t>
      </w:r>
      <w:r w:rsidR="00B751BD" w:rsidRPr="00B573C4">
        <w:rPr>
          <w:sz w:val="26"/>
          <w:szCs w:val="26"/>
        </w:rPr>
        <w:t xml:space="preserve">обеспечение мобилизационной подготовки, организация пропускного и </w:t>
      </w:r>
      <w:proofErr w:type="spellStart"/>
      <w:r w:rsidR="00B751BD" w:rsidRPr="00B573C4">
        <w:rPr>
          <w:sz w:val="26"/>
          <w:szCs w:val="26"/>
        </w:rPr>
        <w:t>внутриобъектового</w:t>
      </w:r>
      <w:proofErr w:type="spellEnd"/>
      <w:r w:rsidR="00B751BD" w:rsidRPr="00B573C4">
        <w:rPr>
          <w:sz w:val="26"/>
          <w:szCs w:val="26"/>
        </w:rPr>
        <w:t xml:space="preserve"> режима, </w:t>
      </w:r>
      <w:r w:rsidR="00B751BD" w:rsidRPr="00B573C4">
        <w:rPr>
          <w:color w:val="auto"/>
          <w:sz w:val="26"/>
          <w:szCs w:val="26"/>
        </w:rPr>
        <w:t xml:space="preserve">проведение обязательной дактилоскопической регистрации государственных гражданских служащих в </w:t>
      </w:r>
      <w:r w:rsidR="00B751BD" w:rsidRPr="00B573C4">
        <w:rPr>
          <w:sz w:val="26"/>
          <w:szCs w:val="26"/>
        </w:rPr>
        <w:t xml:space="preserve">Межрайонной ИФНС России № </w:t>
      </w:r>
      <w:r w:rsidR="00B751BD">
        <w:rPr>
          <w:sz w:val="26"/>
          <w:szCs w:val="26"/>
        </w:rPr>
        <w:t>12</w:t>
      </w:r>
      <w:r w:rsidR="00B751BD" w:rsidRPr="00B573C4">
        <w:rPr>
          <w:sz w:val="26"/>
          <w:szCs w:val="26"/>
        </w:rPr>
        <w:t xml:space="preserve"> по Ставропольскому краю</w:t>
      </w:r>
      <w:r w:rsidR="00B751BD" w:rsidRPr="00B573C4">
        <w:rPr>
          <w:color w:val="auto"/>
          <w:sz w:val="26"/>
          <w:szCs w:val="26"/>
        </w:rPr>
        <w:t>.</w:t>
      </w:r>
    </w:p>
    <w:p w:rsidR="003B7A81" w:rsidRPr="00CB0F11" w:rsidRDefault="00016846" w:rsidP="00397C11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4</w:t>
      </w:r>
      <w:r w:rsidR="003B7A81" w:rsidRPr="00CB0F11">
        <w:rPr>
          <w:rFonts w:cs="Times New Roman"/>
          <w:sz w:val="26"/>
          <w:szCs w:val="26"/>
        </w:rPr>
        <w:t>.</w:t>
      </w:r>
      <w:r w:rsidRPr="00CB0F11">
        <w:rPr>
          <w:rFonts w:cs="Times New Roman"/>
          <w:sz w:val="26"/>
          <w:szCs w:val="26"/>
        </w:rPr>
        <w:t> </w:t>
      </w:r>
      <w:r w:rsidR="00397C11" w:rsidRPr="00CB0F11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5F7FE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="00543D30" w:rsidRPr="00CB0F11">
        <w:rPr>
          <w:rFonts w:cs="Times New Roman"/>
          <w:sz w:val="26"/>
          <w:szCs w:val="26"/>
        </w:rPr>
        <w:t xml:space="preserve"> отдела </w:t>
      </w:r>
      <w:r w:rsidR="00397C11" w:rsidRPr="00CB0F11">
        <w:rPr>
          <w:rFonts w:cs="Times New Roman"/>
          <w:sz w:val="26"/>
          <w:szCs w:val="26"/>
        </w:rPr>
        <w:t xml:space="preserve">осуществляются приказом </w:t>
      </w:r>
      <w:r w:rsidR="009761A4" w:rsidRPr="00CB0F11">
        <w:rPr>
          <w:rFonts w:cs="Times New Roman"/>
          <w:sz w:val="26"/>
          <w:szCs w:val="26"/>
        </w:rPr>
        <w:t xml:space="preserve">начальника Межрайонной ИФНС России № 12 по Ставропольскому краю </w:t>
      </w:r>
      <w:r w:rsidR="00543D30" w:rsidRPr="00CB0F11">
        <w:rPr>
          <w:rFonts w:cs="Times New Roman"/>
          <w:sz w:val="26"/>
          <w:szCs w:val="26"/>
        </w:rPr>
        <w:t xml:space="preserve"> (далее – </w:t>
      </w:r>
      <w:r w:rsidR="009761A4" w:rsidRPr="00CB0F11">
        <w:rPr>
          <w:rFonts w:cs="Times New Roman"/>
          <w:sz w:val="26"/>
          <w:szCs w:val="26"/>
        </w:rPr>
        <w:t>Инспекция</w:t>
      </w:r>
      <w:r w:rsidR="00543D30" w:rsidRPr="00CB0F11">
        <w:rPr>
          <w:rFonts w:cs="Times New Roman"/>
          <w:sz w:val="26"/>
          <w:szCs w:val="26"/>
        </w:rPr>
        <w:t>)</w:t>
      </w:r>
      <w:r w:rsidR="003B7A81" w:rsidRPr="00CB0F11">
        <w:rPr>
          <w:rFonts w:cs="Times New Roman"/>
          <w:sz w:val="26"/>
          <w:szCs w:val="26"/>
        </w:rPr>
        <w:t>.</w:t>
      </w:r>
    </w:p>
    <w:p w:rsidR="00B751BD" w:rsidRDefault="001559CE" w:rsidP="00B751BD">
      <w:pPr>
        <w:ind w:firstLine="567"/>
        <w:rPr>
          <w:sz w:val="26"/>
          <w:szCs w:val="26"/>
        </w:rPr>
      </w:pPr>
      <w:r w:rsidRPr="00CB0F11">
        <w:rPr>
          <w:rFonts w:cs="Times New Roman"/>
          <w:sz w:val="26"/>
          <w:szCs w:val="26"/>
        </w:rPr>
        <w:t>5. </w:t>
      </w:r>
      <w:r w:rsidR="005F7FEB">
        <w:rPr>
          <w:rFonts w:cs="Times New Roman"/>
          <w:sz w:val="26"/>
          <w:szCs w:val="26"/>
        </w:rPr>
        <w:t>Ведущий</w:t>
      </w:r>
      <w:r w:rsidR="007963D5" w:rsidRPr="00CB0F11">
        <w:rPr>
          <w:rFonts w:cs="Times New Roman"/>
          <w:sz w:val="26"/>
          <w:szCs w:val="26"/>
        </w:rPr>
        <w:t xml:space="preserve"> специалист-эксперт</w:t>
      </w:r>
      <w:r w:rsidR="00222F53" w:rsidRPr="00CB0F11">
        <w:rPr>
          <w:rFonts w:cs="Times New Roman"/>
          <w:sz w:val="26"/>
          <w:szCs w:val="26"/>
        </w:rPr>
        <w:t xml:space="preserve"> </w:t>
      </w:r>
      <w:r w:rsidR="00543D30" w:rsidRPr="00CB0F11">
        <w:rPr>
          <w:rFonts w:cs="Times New Roman"/>
          <w:sz w:val="26"/>
          <w:szCs w:val="26"/>
        </w:rPr>
        <w:t>отдела</w:t>
      </w:r>
      <w:r w:rsidR="00944E3B" w:rsidRPr="00CB0F11">
        <w:rPr>
          <w:rFonts w:cs="Times New Roman"/>
          <w:sz w:val="26"/>
          <w:szCs w:val="26"/>
        </w:rPr>
        <w:t xml:space="preserve"> непосредственно подчиняется </w:t>
      </w:r>
      <w:r w:rsidR="009761A4" w:rsidRPr="00CB0F11">
        <w:rPr>
          <w:rFonts w:cs="Times New Roman"/>
          <w:sz w:val="26"/>
          <w:szCs w:val="26"/>
        </w:rPr>
        <w:t>начальнику</w:t>
      </w:r>
      <w:r w:rsidR="007963D5" w:rsidRPr="00CB0F11">
        <w:rPr>
          <w:rFonts w:cs="Times New Roman"/>
          <w:sz w:val="26"/>
          <w:szCs w:val="26"/>
        </w:rPr>
        <w:t xml:space="preserve"> отдела кадров и безопасности</w:t>
      </w:r>
      <w:r w:rsidR="009761A4" w:rsidRPr="00CB0F11">
        <w:rPr>
          <w:rFonts w:cs="Times New Roman"/>
          <w:sz w:val="26"/>
          <w:szCs w:val="26"/>
        </w:rPr>
        <w:t xml:space="preserve"> Инспекции</w:t>
      </w:r>
      <w:r w:rsidR="00B751BD" w:rsidRPr="00B573C4">
        <w:rPr>
          <w:sz w:val="26"/>
          <w:szCs w:val="26"/>
        </w:rPr>
        <w:t>.</w:t>
      </w:r>
    </w:p>
    <w:p w:rsidR="00782A50" w:rsidRPr="008B20C4" w:rsidRDefault="00782A50" w:rsidP="00782A50">
      <w:pPr>
        <w:ind w:firstLine="720"/>
        <w:rPr>
          <w:rFonts w:cs="Times New Roman"/>
          <w:sz w:val="26"/>
          <w:szCs w:val="26"/>
        </w:rPr>
      </w:pPr>
      <w:r w:rsidRPr="008B20C4">
        <w:rPr>
          <w:sz w:val="26"/>
          <w:szCs w:val="26"/>
        </w:rPr>
        <w:t xml:space="preserve">На период отсутствия </w:t>
      </w:r>
      <w:r w:rsidRPr="008B20C4">
        <w:rPr>
          <w:rFonts w:cs="Times New Roman"/>
          <w:sz w:val="26"/>
          <w:szCs w:val="26"/>
        </w:rPr>
        <w:t xml:space="preserve"> </w:t>
      </w:r>
      <w:r w:rsidR="005F7FEB">
        <w:rPr>
          <w:rFonts w:cs="Times New Roman"/>
          <w:sz w:val="26"/>
          <w:szCs w:val="26"/>
        </w:rPr>
        <w:t>ведущего</w:t>
      </w:r>
      <w:r>
        <w:rPr>
          <w:rFonts w:cs="Times New Roman"/>
          <w:sz w:val="26"/>
          <w:szCs w:val="26"/>
        </w:rPr>
        <w:t xml:space="preserve"> </w:t>
      </w:r>
      <w:r w:rsidRPr="008B20C4">
        <w:rPr>
          <w:rFonts w:cs="Times New Roman"/>
          <w:sz w:val="26"/>
          <w:szCs w:val="26"/>
        </w:rPr>
        <w:t>специалиста-эксперта</w:t>
      </w:r>
      <w:r w:rsidRPr="008B20C4">
        <w:rPr>
          <w:sz w:val="26"/>
          <w:szCs w:val="26"/>
        </w:rPr>
        <w:t xml:space="preserve"> отдела его обязанности исполняет </w:t>
      </w:r>
      <w:r w:rsidR="005F7FEB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специалист-эксперт этого же отдела</w:t>
      </w:r>
      <w:r w:rsidRPr="008B20C4">
        <w:rPr>
          <w:sz w:val="26"/>
          <w:szCs w:val="26"/>
        </w:rPr>
        <w:t xml:space="preserve">. </w:t>
      </w:r>
      <w:r w:rsidR="005F7FEB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с</w:t>
      </w:r>
      <w:r w:rsidRPr="008B20C4">
        <w:rPr>
          <w:sz w:val="26"/>
          <w:szCs w:val="26"/>
        </w:rPr>
        <w:t>п</w:t>
      </w:r>
      <w:r w:rsidRPr="008B20C4">
        <w:rPr>
          <w:rFonts w:cs="Times New Roman"/>
          <w:sz w:val="26"/>
          <w:szCs w:val="26"/>
        </w:rPr>
        <w:t xml:space="preserve">ециалист-эксперт обязан исполнять должностные обязанности </w:t>
      </w:r>
      <w:r w:rsidR="005F7FEB">
        <w:rPr>
          <w:rFonts w:cs="Times New Roman"/>
          <w:sz w:val="26"/>
          <w:szCs w:val="26"/>
        </w:rPr>
        <w:t>главного</w:t>
      </w:r>
      <w:r>
        <w:rPr>
          <w:rFonts w:cs="Times New Roman"/>
          <w:sz w:val="26"/>
          <w:szCs w:val="26"/>
        </w:rPr>
        <w:t xml:space="preserve"> специалиста-эксперта </w:t>
      </w:r>
      <w:r w:rsidRPr="008B20C4"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этого же отдела</w:t>
      </w:r>
      <w:r w:rsidRPr="008B20C4">
        <w:rPr>
          <w:rFonts w:cs="Times New Roman"/>
          <w:sz w:val="26"/>
          <w:szCs w:val="26"/>
        </w:rPr>
        <w:t xml:space="preserve"> в период </w:t>
      </w:r>
      <w:r>
        <w:rPr>
          <w:rFonts w:cs="Times New Roman"/>
          <w:sz w:val="26"/>
          <w:szCs w:val="26"/>
        </w:rPr>
        <w:t>их</w:t>
      </w:r>
      <w:r w:rsidRPr="008B20C4">
        <w:rPr>
          <w:rFonts w:cs="Times New Roman"/>
          <w:sz w:val="26"/>
          <w:szCs w:val="26"/>
        </w:rPr>
        <w:t xml:space="preserve"> временного отсутствия.</w:t>
      </w:r>
    </w:p>
    <w:p w:rsidR="00782A50" w:rsidRPr="00B573C4" w:rsidRDefault="00782A50" w:rsidP="00B751BD">
      <w:pPr>
        <w:ind w:firstLine="567"/>
        <w:rPr>
          <w:sz w:val="26"/>
          <w:szCs w:val="26"/>
        </w:rPr>
      </w:pPr>
    </w:p>
    <w:p w:rsidR="003B7A81" w:rsidRPr="00CB0F11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F11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CB0F11">
        <w:rPr>
          <w:rFonts w:ascii="Times New Roman" w:hAnsi="Times New Roman" w:cs="Times New Roman"/>
          <w:b/>
          <w:sz w:val="26"/>
          <w:szCs w:val="26"/>
        </w:rPr>
        <w:t> </w:t>
      </w:r>
      <w:r w:rsidRPr="00CB0F11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CB0F11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7B2780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</w:t>
      </w:r>
      <w:r w:rsidR="003B7A81" w:rsidRPr="00CB0F11">
        <w:rPr>
          <w:rFonts w:cs="Times New Roman"/>
          <w:sz w:val="26"/>
          <w:szCs w:val="26"/>
        </w:rPr>
        <w:t>.</w:t>
      </w:r>
      <w:r w:rsidR="0049073B" w:rsidRPr="00CB0F11">
        <w:rPr>
          <w:rFonts w:cs="Times New Roman"/>
          <w:sz w:val="26"/>
          <w:szCs w:val="26"/>
        </w:rPr>
        <w:t> </w:t>
      </w:r>
      <w:r w:rsidR="003B7A81" w:rsidRPr="00CB0F11">
        <w:rPr>
          <w:rFonts w:cs="Times New Roman"/>
          <w:sz w:val="26"/>
          <w:szCs w:val="26"/>
        </w:rPr>
        <w:t xml:space="preserve">Для замещения должности </w:t>
      </w:r>
      <w:r w:rsidR="005F7FEB">
        <w:rPr>
          <w:rFonts w:cs="Times New Roman"/>
          <w:sz w:val="26"/>
          <w:szCs w:val="26"/>
        </w:rPr>
        <w:t>ведущего</w:t>
      </w:r>
      <w:r w:rsidR="007963D5" w:rsidRPr="00CB0F11">
        <w:rPr>
          <w:rFonts w:cs="Times New Roman"/>
          <w:sz w:val="26"/>
          <w:szCs w:val="26"/>
        </w:rPr>
        <w:t xml:space="preserve"> специалиста-эксперта</w:t>
      </w:r>
      <w:r w:rsidR="00222F53" w:rsidRPr="00CB0F11">
        <w:rPr>
          <w:rFonts w:cs="Times New Roman"/>
          <w:sz w:val="26"/>
          <w:szCs w:val="26"/>
        </w:rPr>
        <w:t xml:space="preserve"> </w:t>
      </w:r>
      <w:r w:rsidR="00706052" w:rsidRPr="00CB0F11">
        <w:rPr>
          <w:rFonts w:cs="Times New Roman"/>
          <w:sz w:val="26"/>
          <w:szCs w:val="26"/>
        </w:rPr>
        <w:t>отдела</w:t>
      </w:r>
      <w:r w:rsidR="003B7A81" w:rsidRPr="00CB0F11">
        <w:rPr>
          <w:rFonts w:cs="Times New Roman"/>
          <w:sz w:val="26"/>
          <w:szCs w:val="26"/>
        </w:rPr>
        <w:t xml:space="preserve"> устанавливаются следующие требования</w:t>
      </w:r>
      <w:r w:rsidR="009A7768" w:rsidRPr="00CB0F11">
        <w:rPr>
          <w:rFonts w:cs="Times New Roman"/>
          <w:sz w:val="26"/>
          <w:szCs w:val="26"/>
        </w:rPr>
        <w:t>.</w:t>
      </w:r>
    </w:p>
    <w:p w:rsidR="003B7A81" w:rsidRPr="00CB0F11" w:rsidRDefault="007B2780" w:rsidP="0041019D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6.1.</w:t>
      </w:r>
      <w:r w:rsidR="0049073B" w:rsidRPr="00CB0F11">
        <w:rPr>
          <w:rFonts w:cs="Times New Roman"/>
          <w:sz w:val="26"/>
          <w:szCs w:val="26"/>
        </w:rPr>
        <w:t> </w:t>
      </w:r>
      <w:r w:rsidRPr="00CB0F11">
        <w:rPr>
          <w:rFonts w:cs="Times New Roman"/>
          <w:sz w:val="26"/>
          <w:szCs w:val="26"/>
        </w:rPr>
        <w:t>Н</w:t>
      </w:r>
      <w:r w:rsidR="003B7A81" w:rsidRPr="00CB0F11">
        <w:rPr>
          <w:rFonts w:cs="Times New Roman"/>
          <w:sz w:val="26"/>
          <w:szCs w:val="26"/>
        </w:rPr>
        <w:t xml:space="preserve">аличие </w:t>
      </w:r>
      <w:r w:rsidR="0041019D" w:rsidRPr="00CB0F11">
        <w:rPr>
          <w:rFonts w:cs="Times New Roman"/>
          <w:sz w:val="26"/>
          <w:szCs w:val="26"/>
        </w:rPr>
        <w:t>высшего образования</w:t>
      </w:r>
      <w:r w:rsidR="00804AB6" w:rsidRPr="00CB0F11">
        <w:rPr>
          <w:rFonts w:cs="Times New Roman"/>
          <w:sz w:val="26"/>
          <w:szCs w:val="26"/>
        </w:rPr>
        <w:t>.</w:t>
      </w:r>
    </w:p>
    <w:p w:rsidR="00335E38" w:rsidRPr="00CB0F11" w:rsidRDefault="00335E38" w:rsidP="0041019D">
      <w:pPr>
        <w:rPr>
          <w:rFonts w:cs="Times New Roman"/>
          <w:sz w:val="26"/>
          <w:szCs w:val="26"/>
        </w:rPr>
      </w:pPr>
      <w:r w:rsidRPr="00CB0F11">
        <w:rPr>
          <w:rFonts w:cs="Times New Roman"/>
          <w:spacing w:val="-2"/>
          <w:sz w:val="26"/>
          <w:szCs w:val="26"/>
        </w:rPr>
        <w:t>6.2. </w:t>
      </w:r>
      <w:r w:rsidRPr="00CB0F11">
        <w:rPr>
          <w:rFonts w:cs="Times New Roman"/>
          <w:bCs/>
          <w:sz w:val="26"/>
          <w:szCs w:val="26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44318B" w:rsidRPr="00CB0F11" w:rsidRDefault="0098413A" w:rsidP="00452018">
      <w:pPr>
        <w:widowControl w:val="0"/>
        <w:rPr>
          <w:rFonts w:cs="Times New Roman"/>
          <w:spacing w:val="-2"/>
          <w:sz w:val="26"/>
          <w:szCs w:val="26"/>
        </w:rPr>
      </w:pPr>
      <w:r w:rsidRPr="00CB0F11">
        <w:rPr>
          <w:rFonts w:cs="Times New Roman"/>
          <w:spacing w:val="-2"/>
          <w:sz w:val="26"/>
          <w:szCs w:val="26"/>
        </w:rPr>
        <w:t>6.</w:t>
      </w:r>
      <w:r w:rsidR="00335E38" w:rsidRPr="00CB0F11">
        <w:rPr>
          <w:rFonts w:cs="Times New Roman"/>
          <w:spacing w:val="-2"/>
          <w:sz w:val="26"/>
          <w:szCs w:val="26"/>
        </w:rPr>
        <w:t>3</w:t>
      </w:r>
      <w:r w:rsidRPr="00CB0F11">
        <w:rPr>
          <w:rFonts w:cs="Times New Roman"/>
          <w:spacing w:val="-2"/>
          <w:sz w:val="26"/>
          <w:szCs w:val="26"/>
        </w:rPr>
        <w:t>. </w:t>
      </w:r>
      <w:proofErr w:type="gramStart"/>
      <w:r w:rsidRPr="00CB0F11">
        <w:rPr>
          <w:rFonts w:cs="Times New Roman"/>
          <w:spacing w:val="-2"/>
          <w:sz w:val="26"/>
          <w:szCs w:val="26"/>
        </w:rPr>
        <w:t>Н</w:t>
      </w:r>
      <w:r w:rsidR="00F975FE" w:rsidRPr="00CB0F11">
        <w:rPr>
          <w:rFonts w:cs="Times New Roman"/>
          <w:spacing w:val="-2"/>
          <w:sz w:val="26"/>
          <w:szCs w:val="26"/>
        </w:rPr>
        <w:t>аличие</w:t>
      </w:r>
      <w:r w:rsidR="0044318B" w:rsidRPr="00CB0F11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CB0F11">
        <w:rPr>
          <w:rFonts w:cs="Times New Roman"/>
          <w:spacing w:val="-2"/>
          <w:sz w:val="26"/>
          <w:szCs w:val="26"/>
        </w:rPr>
        <w:t>:</w:t>
      </w:r>
      <w:r w:rsidR="00452018" w:rsidRPr="00CB0F11">
        <w:rPr>
          <w:rFonts w:cs="Times New Roman"/>
          <w:spacing w:val="-2"/>
          <w:sz w:val="26"/>
          <w:szCs w:val="26"/>
        </w:rPr>
        <w:t xml:space="preserve"> </w:t>
      </w:r>
      <w:r w:rsidR="007972CB" w:rsidRPr="00CB0F11">
        <w:rPr>
          <w:rFonts w:cs="Times New Roman"/>
          <w:sz w:val="26"/>
          <w:szCs w:val="26"/>
        </w:rPr>
        <w:t>государственного языка Российской Федерации (русского языка);</w:t>
      </w:r>
      <w:r w:rsidR="00452018" w:rsidRPr="00CB0F11">
        <w:rPr>
          <w:rFonts w:cs="Times New Roman"/>
          <w:sz w:val="26"/>
          <w:szCs w:val="26"/>
        </w:rPr>
        <w:t xml:space="preserve"> </w:t>
      </w:r>
      <w:r w:rsidR="007972CB" w:rsidRPr="00CB0F11">
        <w:rPr>
          <w:rFonts w:cs="Times New Roman"/>
          <w:sz w:val="26"/>
          <w:szCs w:val="26"/>
        </w:rPr>
        <w:t xml:space="preserve">основ </w:t>
      </w:r>
      <w:hyperlink r:id="rId9" w:history="1">
        <w:r w:rsidR="007972CB" w:rsidRPr="00CB0F11">
          <w:rPr>
            <w:rFonts w:cs="Times New Roman"/>
            <w:sz w:val="26"/>
            <w:szCs w:val="26"/>
          </w:rPr>
          <w:t>Конституции</w:t>
        </w:r>
      </w:hyperlink>
      <w:r w:rsidR="007972CB" w:rsidRPr="00CB0F11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10" w:history="1">
        <w:r w:rsidR="007972CB" w:rsidRPr="00CB0F11">
          <w:rPr>
            <w:rFonts w:cs="Times New Roman"/>
            <w:sz w:val="26"/>
            <w:szCs w:val="26"/>
          </w:rPr>
          <w:t>закона</w:t>
        </w:r>
      </w:hyperlink>
      <w:r w:rsidR="007972CB" w:rsidRPr="00CB0F11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="007972CB" w:rsidRPr="00CB0F11">
          <w:rPr>
            <w:rFonts w:cs="Times New Roman"/>
            <w:sz w:val="26"/>
            <w:szCs w:val="26"/>
          </w:rPr>
          <w:t>закона</w:t>
        </w:r>
      </w:hyperlink>
      <w:r w:rsidR="007972CB" w:rsidRPr="00CB0F11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="007972CB" w:rsidRPr="00CB0F11">
          <w:rPr>
            <w:rFonts w:cs="Times New Roman"/>
            <w:sz w:val="26"/>
            <w:szCs w:val="26"/>
          </w:rPr>
          <w:t>закона</w:t>
        </w:r>
      </w:hyperlink>
      <w:r w:rsidR="007972CB" w:rsidRPr="00CB0F11">
        <w:rPr>
          <w:rFonts w:cs="Times New Roman"/>
          <w:sz w:val="26"/>
          <w:szCs w:val="26"/>
        </w:rPr>
        <w:t xml:space="preserve"> от 25 декабря 2008 г. № 273-ФЗ </w:t>
      </w:r>
      <w:r w:rsidR="007972CB" w:rsidRPr="00CB0F11">
        <w:rPr>
          <w:rFonts w:cs="Times New Roman"/>
          <w:sz w:val="26"/>
          <w:szCs w:val="26"/>
        </w:rPr>
        <w:lastRenderedPageBreak/>
        <w:t>«О противодействии коррупции»</w:t>
      </w:r>
      <w:r w:rsidR="00EC4666" w:rsidRPr="00CB0F11">
        <w:rPr>
          <w:rFonts w:cs="Times New Roman"/>
          <w:sz w:val="26"/>
          <w:szCs w:val="26"/>
        </w:rPr>
        <w:t>, других</w:t>
      </w:r>
      <w:r w:rsidR="00EC4666" w:rsidRPr="00CB0F11">
        <w:rPr>
          <w:rFonts w:cs="Times New Roman"/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="00EC4666" w:rsidRPr="00CB0F11">
        <w:rPr>
          <w:rFonts w:cs="Times New Roman"/>
          <w:spacing w:val="-2"/>
          <w:sz w:val="26"/>
          <w:szCs w:val="26"/>
        </w:rPr>
        <w:t xml:space="preserve"> </w:t>
      </w:r>
      <w:proofErr w:type="gramStart"/>
      <w:r w:rsidR="00EC4666" w:rsidRPr="00CB0F11">
        <w:rPr>
          <w:rFonts w:cs="Times New Roman"/>
          <w:spacing w:val="-2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</w:t>
      </w:r>
      <w:r w:rsidR="009761A4" w:rsidRPr="00CB0F11">
        <w:rPr>
          <w:rFonts w:cs="Times New Roman"/>
          <w:spacing w:val="-2"/>
          <w:sz w:val="26"/>
          <w:szCs w:val="26"/>
        </w:rPr>
        <w:t>Инспекции</w:t>
      </w:r>
      <w:r w:rsidR="00EC4666" w:rsidRPr="00CB0F11">
        <w:rPr>
          <w:rFonts w:cs="Times New Roman"/>
          <w:spacing w:val="-2"/>
          <w:sz w:val="26"/>
          <w:szCs w:val="26"/>
        </w:rPr>
        <w:t>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="00EC4666" w:rsidRPr="00CB0F11">
        <w:rPr>
          <w:rFonts w:cs="Times New Roman"/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="00EC4666" w:rsidRPr="00CB0F11">
        <w:rPr>
          <w:rFonts w:cs="Times New Roman"/>
          <w:spacing w:val="-2"/>
          <w:sz w:val="26"/>
          <w:szCs w:val="26"/>
        </w:rPr>
        <w:t>применения</w:t>
      </w:r>
      <w:proofErr w:type="gramEnd"/>
      <w:r w:rsidR="00EC4666" w:rsidRPr="00CB0F11">
        <w:rPr>
          <w:rFonts w:cs="Times New Roman"/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</w:t>
      </w:r>
      <w:r w:rsidR="009F0BC2" w:rsidRPr="00CB0F11">
        <w:rPr>
          <w:rFonts w:cs="Times New Roman"/>
          <w:spacing w:val="-2"/>
          <w:sz w:val="26"/>
          <w:szCs w:val="26"/>
        </w:rPr>
        <w:t>.</w:t>
      </w:r>
    </w:p>
    <w:p w:rsidR="00E711C3" w:rsidRPr="00CB0F11" w:rsidRDefault="006F411B" w:rsidP="00F72CE0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6.</w:t>
      </w:r>
      <w:r w:rsidR="00335E38" w:rsidRPr="00CB0F11">
        <w:rPr>
          <w:rFonts w:cs="Times New Roman"/>
          <w:sz w:val="26"/>
          <w:szCs w:val="26"/>
        </w:rPr>
        <w:t>4</w:t>
      </w:r>
      <w:r w:rsidR="00C20C8F" w:rsidRPr="00CB0F11">
        <w:rPr>
          <w:rFonts w:cs="Times New Roman"/>
          <w:sz w:val="26"/>
          <w:szCs w:val="26"/>
        </w:rPr>
        <w:t>. Наличие</w:t>
      </w:r>
      <w:r w:rsidR="00E711C3" w:rsidRPr="00CB0F11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CB0F11">
        <w:rPr>
          <w:rFonts w:cs="Times New Roman"/>
          <w:sz w:val="26"/>
          <w:szCs w:val="26"/>
        </w:rPr>
        <w:t>:</w:t>
      </w:r>
    </w:p>
    <w:p w:rsidR="001B1490" w:rsidRPr="00CB0F11" w:rsidRDefault="006F411B" w:rsidP="00A506D5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B0F11">
        <w:rPr>
          <w:rFonts w:ascii="Times New Roman" w:hAnsi="Times New Roman"/>
          <w:sz w:val="26"/>
          <w:szCs w:val="26"/>
        </w:rPr>
        <w:t>6.</w:t>
      </w:r>
      <w:r w:rsidR="00335E38" w:rsidRPr="00CB0F11">
        <w:rPr>
          <w:rFonts w:ascii="Times New Roman" w:hAnsi="Times New Roman"/>
          <w:sz w:val="26"/>
          <w:szCs w:val="26"/>
        </w:rPr>
        <w:t>4</w:t>
      </w:r>
      <w:r w:rsidR="00CA730A" w:rsidRPr="00CB0F11">
        <w:rPr>
          <w:rFonts w:ascii="Times New Roman" w:hAnsi="Times New Roman"/>
          <w:sz w:val="26"/>
          <w:szCs w:val="26"/>
        </w:rPr>
        <w:t>.1.</w:t>
      </w:r>
      <w:r w:rsidR="0071560A" w:rsidRPr="00CB0F11">
        <w:rPr>
          <w:rFonts w:ascii="Times New Roman" w:hAnsi="Times New Roman"/>
          <w:sz w:val="26"/>
          <w:szCs w:val="26"/>
        </w:rPr>
        <w:t> </w:t>
      </w:r>
      <w:r w:rsidR="00CA730A" w:rsidRPr="00CB0F11">
        <w:rPr>
          <w:rFonts w:ascii="Times New Roman" w:hAnsi="Times New Roman"/>
          <w:sz w:val="26"/>
          <w:szCs w:val="26"/>
        </w:rPr>
        <w:t>В сфере законодательства Российской Федерации:</w:t>
      </w:r>
      <w:r w:rsidR="003219ED" w:rsidRPr="00CB0F11">
        <w:rPr>
          <w:rFonts w:ascii="Times New Roman" w:hAnsi="Times New Roman"/>
          <w:sz w:val="26"/>
          <w:szCs w:val="26"/>
        </w:rPr>
        <w:t xml:space="preserve"> </w:t>
      </w:r>
    </w:p>
    <w:p w:rsidR="00475693" w:rsidRPr="00CB0F11" w:rsidRDefault="00475693" w:rsidP="00475693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6.4. Наличие профессиональных знаний:</w:t>
      </w:r>
    </w:p>
    <w:p w:rsidR="00475693" w:rsidRPr="00CB0F11" w:rsidRDefault="00475693" w:rsidP="00475693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B0F11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Федерации,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 xml:space="preserve">Трудовой кодекс Российской Федерации,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Бюджетный кодекс Российской Федерации,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Уголовный кодекс Российской Федерации,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правонарушениях,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D9529A" w:rsidRPr="00B573C4" w:rsidRDefault="00D9529A" w:rsidP="00D9529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3C4">
        <w:rPr>
          <w:rFonts w:ascii="Times New Roman" w:hAnsi="Times New Roman" w:cs="Times New Roman"/>
          <w:sz w:val="26"/>
          <w:szCs w:val="26"/>
        </w:rPr>
        <w:t>Федеральный закон от 27 июля 2004 г. № 79-ФЗ «О государственной гражданской службе Российской Федерации»,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Российской Федерации от 27 июля 2006 г. № 152-ФЗ «О персональных данных»,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3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 мая 2006 г. № 59-ФЗ "О порядке рассмотрения обращений граждан Российской Федерации",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4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25 декабря 2008 г. № 273-ФЗ "О противодействии коррупции",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5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17 июля 2009 г. № 172-ФЗ "Об антикоррупционной экспертизе нормативных правовых актов и проектов нормативных правовых актов",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6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3 декабря 2012 г. № 230-ФЗ "О </w:t>
      </w:r>
      <w:proofErr w:type="gramStart"/>
      <w:r w:rsidRPr="00B573C4">
        <w:rPr>
          <w:rFonts w:ascii="Times New Roman" w:hAnsi="Times New Roman"/>
          <w:color w:val="000000" w:themeColor="text1"/>
          <w:sz w:val="26"/>
          <w:szCs w:val="26"/>
        </w:rPr>
        <w:t>контроле за</w:t>
      </w:r>
      <w:proofErr w:type="gramEnd"/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7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8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27 июля 2006 г. № 149-ФЗ "Об информации, информационных технологиях и о защите информации",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9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23 июня 2016 г. № 182-ФЗ "Об основах системы профилактики правонарушений в Российской Федерации",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0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6 марта 2006 г. № 35-ФЗ "О противодействии терроризму",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1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22 августа 1995 г. N 151-ФЗ "Об аварийно-спасательных службах и статусе спасателей",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самоуправления», 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2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21 ноября 2011 г. № 323-ФЗ "Об основах охраны здоровья граждан в Российской Федерации",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3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29 декабря 1994 г. "О государственном материальном резерве",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4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27 декабря 1995 г. № 213-ФЗ "О государственном оборонном заказе",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5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31 мая 1996 г. № 61-ФЗ "Об обороне",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6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26 февраля 1997 г. № 31-ФЗ "О мобилизационной подготовке и мобилизации в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от 21 июля 1993 г. № 5485-1 "О государственной тайне",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8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29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от 12 февраля 1998 г. № 28-ФЗ "О гражданской обороне",</w:t>
      </w:r>
    </w:p>
    <w:p w:rsidR="00D9529A" w:rsidRPr="00B573C4" w:rsidRDefault="00D9529A" w:rsidP="00D9529A">
      <w:pPr>
        <w:pStyle w:val="af2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573C4">
        <w:rPr>
          <w:rFonts w:ascii="Times New Roman" w:hAnsi="Times New Roman"/>
          <w:sz w:val="26"/>
          <w:szCs w:val="26"/>
        </w:rPr>
        <w:t xml:space="preserve">Указ Президента Российской Федерации от 30 ноября 1995 г. № 1203 «Об утверждении перечня сведений, отнесенных к государственной тайне»,  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12 августа 2002 г. № 885 "Об утверждении общих принципов служебного поведения государственных служащих",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19 мая 2008 г. № 815 "О мерах по противодействию коррупции",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2" w:history="1">
        <w:proofErr w:type="gramStart"/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18 мая 2009 г.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</w:t>
      </w:r>
      <w:proofErr w:type="gramEnd"/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4" w:history="1">
        <w:proofErr w:type="gramStart"/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21 сентября 2009 г.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</w:t>
      </w:r>
      <w:proofErr w:type="gramEnd"/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21 июля 2010 г. № 925 "О мерах по реализации отдельных положений Федерального закона "О противодействии коррупции",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 апреля 2013 г. № 309 "О мерах по реализации отдельных положений Федерального закона "О противодействии коррупции",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8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 апреля 2013 г. № 310 "О мерах по реализации отдельных положений Федерального закона "О </w:t>
      </w:r>
      <w:proofErr w:type="gramStart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>контроле за</w:t>
      </w:r>
      <w:proofErr w:type="gramEnd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9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 декабря 2013 г. № 878 "Об Управлении Президента Российской Федерации по вопросам противодействия коррупции",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11 января 1995 г. № 32 "О государственных должностях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2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31 декабря 2005 г. № 1574 "О Реестре должностей федеральной государственной гражданской службы",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11 июля 2004 г. № 868 "Вопросы Министерства Российской Федерации по делам гражданской обороны, чрезвычайным ситуациям и ликвидации последствий стихийных бедствий",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4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14 ноября 1997 г. № 1227 "О полномочиях федеральных органов исполнительной власти в области мобилизационной подготовки и мобилизации",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7 сентября 2004 г. № 1146 "Вопросы </w:t>
      </w:r>
      <w:r w:rsidR="005F7FEB">
        <w:rPr>
          <w:rFonts w:ascii="Times New Roman" w:hAnsi="Times New Roman"/>
          <w:color w:val="000000" w:themeColor="text1"/>
          <w:sz w:val="26"/>
          <w:szCs w:val="26"/>
        </w:rPr>
        <w:t>Ведущего</w:t>
      </w:r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управления специальных программ Президента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11 февраля 2006 г. № 90 "О перечне сведений, отнесенных к государственной тайне",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6 мая 2011 г. № 590 "Вопросы Совета Безопасности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8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10 сентября 2014 г. № 627 "О Военно-промышленной комиссии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9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31 декабря 2015 г. № 683 "О Стратегии национальной безопасности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30 сентября 2011 г. № 1265 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августа 1997 г. № 1009 "Об утверждении </w:t>
      </w:r>
      <w:proofErr w:type="gramStart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>правил подготовки нормативных правовых актов федеральных органов исполнительной власти</w:t>
      </w:r>
      <w:proofErr w:type="gramEnd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и их государственной регистрации",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2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19 января 2005 г. № 30 "О Типовом регламенте взаимодействия федеральных органов исполнительной власти",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28 июля 2005 г. № 452 "О Типовом регламенте внутренней организации федеральных органов исполнительной власти",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4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марта 2013 г.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марта 2013 г. № 208 "Об утверждении Правил представления лицом, поступающим на </w:t>
      </w:r>
      <w:proofErr w:type="gramStart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>работу</w:t>
      </w:r>
      <w:proofErr w:type="gramEnd"/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службе», 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5 июля 2013 г. №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7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9 января 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"выкупа" и зачисления средств, вырученных от его реализации"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8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21 января 2015 г.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59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26 августа 2013 г. № 734 "Об утверждении Положения о Всероссийской службе медицины катастроф",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0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6 декабря 2014 г. № 1332 "Об утверждении Правил предоставления субсидий из федерального бюджета социально ориентированным некоммерческим организациям, осуществляющим </w:t>
      </w:r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lastRenderedPageBreak/>
        <w:t>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1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24 декабря 2015 г. № 1418 "О государственном надзоре в области защиты населения и территорий от чрезвычайных ситуаций природного и техногенного характера",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Военная </w:t>
      </w:r>
      <w:hyperlink r:id="rId62" w:history="1">
        <w:r w:rsidRPr="00B573C4">
          <w:rPr>
            <w:rFonts w:ascii="Times New Roman" w:hAnsi="Times New Roman"/>
            <w:color w:val="000000" w:themeColor="text1"/>
            <w:sz w:val="26"/>
            <w:szCs w:val="26"/>
          </w:rPr>
          <w:t>доктрина</w:t>
        </w:r>
      </w:hyperlink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(утверждена Президентом Российской Федерации 25 декабря 2014 г. № Пр-2976,</w:t>
      </w:r>
      <w:proofErr w:type="gramEnd"/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3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19 января 2005 г. № 30 "О Типовом регламенте взаимодействия федеральных органов исполнительной власти",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4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28 июля 2005 г. № 452 "О Типовом регламенте внутренней организации федеральных органов исполнительной власти",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службе», 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5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10 ноября 1996 г. № 1340 "О порядке создания и использования резервов материальных ресурсов для ликвидации чрезвычайных ситуаций природного и техногенного характера",</w:t>
      </w:r>
    </w:p>
    <w:p w:rsidR="00D9529A" w:rsidRPr="00B573C4" w:rsidRDefault="006C7E00" w:rsidP="00D9529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66" w:history="1">
        <w:r w:rsidR="00D9529A" w:rsidRPr="00B573C4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="00D9529A" w:rsidRPr="00B573C4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15 апреля 2014 г. № 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</w:t>
      </w:r>
    </w:p>
    <w:p w:rsidR="00C908D5" w:rsidRPr="00C908D5" w:rsidRDefault="00C908D5" w:rsidP="00C908D5">
      <w:pPr>
        <w:pStyle w:val="af2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8D5">
        <w:rPr>
          <w:rFonts w:ascii="Times New Roman" w:hAnsi="Times New Roman"/>
          <w:sz w:val="28"/>
          <w:szCs w:val="28"/>
        </w:rPr>
        <w:t>Приказ Минфина России от 08 июля 2019 г. №ММВ-7-19/343@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</w:t>
      </w:r>
      <w:proofErr w:type="gramEnd"/>
      <w:r w:rsidRPr="00C908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8D5">
        <w:rPr>
          <w:rFonts w:ascii="Times New Roman" w:hAnsi="Times New Roman"/>
          <w:sz w:val="28"/>
          <w:szCs w:val="28"/>
        </w:rPr>
        <w:t>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573C4">
        <w:rPr>
          <w:rFonts w:ascii="Times New Roman" w:hAnsi="Times New Roman"/>
          <w:sz w:val="26"/>
          <w:szCs w:val="26"/>
        </w:rPr>
        <w:t>Приказ ФНС России от 30.08.2017 № ММВ-7-4/700@</w:t>
      </w:r>
      <w:r w:rsidRPr="00B573C4">
        <w:rPr>
          <w:rFonts w:ascii="Times New Roman" w:hAnsi="Times New Roman"/>
          <w:sz w:val="26"/>
          <w:szCs w:val="26"/>
        </w:rPr>
        <w:br/>
        <w:t>"Об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573C4">
        <w:rPr>
          <w:rFonts w:ascii="Times New Roman" w:hAnsi="Times New Roman"/>
          <w:sz w:val="26"/>
          <w:szCs w:val="26"/>
        </w:rPr>
        <w:t>Приказ ФНС России от 20.03.2018 № ММВ-7-4/155@</w:t>
      </w:r>
      <w:r w:rsidRPr="00B573C4">
        <w:rPr>
          <w:rFonts w:ascii="Times New Roman" w:hAnsi="Times New Roman"/>
          <w:sz w:val="26"/>
          <w:szCs w:val="26"/>
        </w:rPr>
        <w:br/>
        <w:t>"О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3C4">
        <w:rPr>
          <w:rFonts w:ascii="Times New Roman" w:hAnsi="Times New Roman"/>
          <w:sz w:val="26"/>
          <w:szCs w:val="26"/>
        </w:rPr>
        <w:t xml:space="preserve">Приказ ФНС России от 23.08.2017 № ММВ-7-4/621@ "Об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должности, включенные в Перечень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</w:t>
      </w:r>
      <w:r w:rsidRPr="00B573C4">
        <w:rPr>
          <w:rFonts w:ascii="Times New Roman" w:hAnsi="Times New Roman"/>
          <w:sz w:val="26"/>
          <w:szCs w:val="26"/>
        </w:rPr>
        <w:lastRenderedPageBreak/>
        <w:t>обязаны представлять сведения о своих доходах, об имуществе и</w:t>
      </w:r>
      <w:proofErr w:type="gramEnd"/>
      <w:r w:rsidRPr="00B573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73C4">
        <w:rPr>
          <w:rFonts w:ascii="Times New Roman" w:hAnsi="Times New Roman"/>
          <w:sz w:val="26"/>
          <w:szCs w:val="26"/>
        </w:rPr>
        <w:t>обязательствах</w:t>
      </w:r>
      <w:proofErr w:type="gramEnd"/>
      <w:r w:rsidRPr="00B573C4">
        <w:rPr>
          <w:rFonts w:ascii="Times New Roman" w:hAnsi="Times New Roman"/>
          <w:sz w:val="26"/>
          <w:szCs w:val="26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соблюдения лицами, замещающими эти должности, требований к служебному поведению",</w:t>
      </w:r>
    </w:p>
    <w:p w:rsidR="00D9529A" w:rsidRPr="00B573C4" w:rsidRDefault="00D9529A" w:rsidP="00D9529A">
      <w:pPr>
        <w:pStyle w:val="af2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3C4">
        <w:rPr>
          <w:rFonts w:ascii="Times New Roman" w:hAnsi="Times New Roman"/>
          <w:sz w:val="26"/>
          <w:szCs w:val="26"/>
        </w:rPr>
        <w:t>Приказ ФНС России от 07.05.2018 № ММВ-7-4/250@ "Об утверждении Порядка уведомления работодателя (его представителя) федеральными государственными гражданскими служащими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создаваемых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интересов".</w:t>
      </w:r>
      <w:proofErr w:type="gramEnd"/>
    </w:p>
    <w:p w:rsidR="00475693" w:rsidRPr="00CB0F11" w:rsidRDefault="005F7FEB" w:rsidP="00475693">
      <w:pPr>
        <w:pStyle w:val="af2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</w:t>
      </w:r>
      <w:r w:rsidR="00DB2697" w:rsidRPr="00CB0F11">
        <w:rPr>
          <w:rFonts w:ascii="Times New Roman" w:hAnsi="Times New Roman"/>
          <w:sz w:val="26"/>
          <w:szCs w:val="26"/>
        </w:rPr>
        <w:t xml:space="preserve"> специалист-эксперт</w:t>
      </w:r>
      <w:r w:rsidR="00475693" w:rsidRPr="00CB0F11">
        <w:rPr>
          <w:rFonts w:ascii="Times New Roman" w:hAnsi="Times New Roman"/>
          <w:sz w:val="26"/>
          <w:szCs w:val="26"/>
        </w:rPr>
        <w:t xml:space="preserve"> отдела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  <w:r w:rsidR="00475693" w:rsidRPr="00CB0F11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432DD2" w:rsidRPr="00432DD2" w:rsidRDefault="00475693" w:rsidP="00432DD2">
      <w:pPr>
        <w:rPr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6.4.2.  Иные профессиональные знания: принципы формирования налоговой системы Российской Федерации; </w:t>
      </w:r>
      <w:r w:rsidR="00CB0F11" w:rsidRPr="00CB0F11">
        <w:rPr>
          <w:sz w:val="26"/>
          <w:szCs w:val="26"/>
        </w:rPr>
        <w:t>мероприятий по поддержанию готовности налоговых органов края к ведению гражданской обороны</w:t>
      </w:r>
      <w:r w:rsidR="00432DD2">
        <w:rPr>
          <w:rFonts w:cs="Times New Roman"/>
          <w:sz w:val="26"/>
          <w:szCs w:val="26"/>
        </w:rPr>
        <w:t>;</w:t>
      </w:r>
      <w:r w:rsidR="00432DD2" w:rsidRPr="00432DD2">
        <w:rPr>
          <w:rFonts w:cs="Times New Roman"/>
          <w:sz w:val="26"/>
          <w:szCs w:val="26"/>
        </w:rPr>
        <w:t xml:space="preserve"> основные направления и приоритеты государственной политики в области противодействия терроризму; понятие общегосударственная система противодействия терроризму;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 порядок организации исполнения мероприятий по противодействию терроризму в федеральных органах исполнительной власти; требования к антитеррористической защищенности объектов (территорий); порядок установления уровней террористической опасности;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 меры государственного принуждения, применяемые в целях предупреждения и пресечения террористических проявлений;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 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терроризму.</w:t>
      </w:r>
    </w:p>
    <w:p w:rsidR="00475693" w:rsidRDefault="00475693" w:rsidP="00D9529A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432DD2">
        <w:rPr>
          <w:rFonts w:cs="Times New Roman"/>
          <w:spacing w:val="-2"/>
          <w:sz w:val="26"/>
          <w:szCs w:val="26"/>
        </w:rPr>
        <w:t>6.5. </w:t>
      </w:r>
      <w:r w:rsidRPr="00D9529A">
        <w:rPr>
          <w:rFonts w:cs="Times New Roman"/>
          <w:spacing w:val="-2"/>
          <w:sz w:val="26"/>
          <w:szCs w:val="26"/>
        </w:rPr>
        <w:t xml:space="preserve">Наличие функциональных знаний: </w:t>
      </w:r>
      <w:r w:rsidR="00D9529A" w:rsidRPr="00D9529A">
        <w:rPr>
          <w:rFonts w:cs="Times New Roman"/>
          <w:sz w:val="26"/>
          <w:szCs w:val="26"/>
        </w:rPr>
        <w:t>организация пропускного режима, инженерно-технические средства охраны режимных территорий и режимных помещений; основные мероприятия мобилизационной подготовки;</w:t>
      </w:r>
      <w:r w:rsidR="00D9529A">
        <w:rPr>
          <w:rFonts w:cs="Times New Roman"/>
          <w:sz w:val="26"/>
          <w:szCs w:val="26"/>
        </w:rPr>
        <w:t xml:space="preserve"> </w:t>
      </w:r>
      <w:r w:rsidR="00D9529A" w:rsidRPr="00D9529A">
        <w:rPr>
          <w:rFonts w:cs="Times New Roman"/>
          <w:sz w:val="26"/>
          <w:szCs w:val="26"/>
        </w:rPr>
        <w:t>методики осуществления проверки и оценки состояния мобилизационной подготовки структурных подразделений</w:t>
      </w:r>
      <w:r w:rsidR="00D9529A">
        <w:rPr>
          <w:rFonts w:cs="Times New Roman"/>
          <w:sz w:val="26"/>
          <w:szCs w:val="26"/>
        </w:rPr>
        <w:t>;</w:t>
      </w:r>
      <w:r w:rsidR="00AC764B">
        <w:rPr>
          <w:rFonts w:cs="Times New Roman"/>
          <w:sz w:val="26"/>
          <w:szCs w:val="26"/>
        </w:rPr>
        <w:t xml:space="preserve"> </w:t>
      </w:r>
      <w:r w:rsidRPr="00D9529A">
        <w:rPr>
          <w:rFonts w:cs="Times New Roman"/>
          <w:sz w:val="26"/>
          <w:szCs w:val="26"/>
        </w:rPr>
        <w:t>понятие нормы права, нормативного правового акта, правоотношений и их признаки; система взаимодействия в рамках внутриведомственного и межведомственног</w:t>
      </w:r>
      <w:r w:rsidR="005616AE" w:rsidRPr="00D9529A">
        <w:rPr>
          <w:rFonts w:cs="Times New Roman"/>
          <w:sz w:val="26"/>
          <w:szCs w:val="26"/>
        </w:rPr>
        <w:t>о электронного документооборота</w:t>
      </w:r>
      <w:r w:rsidRPr="00D9529A">
        <w:rPr>
          <w:rFonts w:eastAsia="Times New Roman" w:cs="Times New Roman"/>
          <w:sz w:val="26"/>
          <w:szCs w:val="26"/>
          <w:lang w:eastAsia="ru-RU"/>
        </w:rPr>
        <w:t>.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6.6. Наличие базовых умений: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 xml:space="preserve"> - умение мыслить системно (стратегически);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lastRenderedPageBreak/>
        <w:t>- умение планировать, рационально использовать служебное время и достигать результата;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- коммуникативные умения;</w:t>
      </w:r>
    </w:p>
    <w:p w:rsidR="005E3A72" w:rsidRPr="008B20C4" w:rsidRDefault="005E3A72" w:rsidP="005E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0C4">
        <w:rPr>
          <w:rFonts w:ascii="Times New Roman" w:hAnsi="Times New Roman" w:cs="Times New Roman"/>
          <w:sz w:val="26"/>
          <w:szCs w:val="26"/>
        </w:rPr>
        <w:t>- умение управлять изменениями.</w:t>
      </w:r>
    </w:p>
    <w:p w:rsidR="00475693" w:rsidRPr="00CB0F11" w:rsidRDefault="00475693" w:rsidP="00475693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6.7. Наличие профессиональных умений: осуществление подготовки отчетов (докладов) по направлению деятельности; взаимодействие с правоохранительными органами, </w:t>
      </w:r>
      <w:r w:rsidR="00CA608D">
        <w:rPr>
          <w:sz w:val="26"/>
          <w:szCs w:val="26"/>
        </w:rPr>
        <w:t xml:space="preserve">проведение анализа сведений о доходах, расходах, об имуществе и обязательствах имущественного характера, умение проводить оценку коррупционных рисков, разрешать конфликтные ситуации, </w:t>
      </w:r>
      <w:r w:rsidR="00CB0F11" w:rsidRPr="00CB0F11">
        <w:rPr>
          <w:sz w:val="26"/>
          <w:szCs w:val="26"/>
        </w:rPr>
        <w:t>планирование и организация проведения учений и тренировок по гражданской обороне</w:t>
      </w:r>
      <w:r w:rsidR="005616AE">
        <w:rPr>
          <w:sz w:val="26"/>
          <w:szCs w:val="26"/>
        </w:rPr>
        <w:t>.</w:t>
      </w:r>
    </w:p>
    <w:p w:rsidR="00475693" w:rsidRPr="00CB0F11" w:rsidRDefault="00475693" w:rsidP="005E3A72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color w:val="000000" w:themeColor="text1"/>
          <w:sz w:val="26"/>
          <w:szCs w:val="26"/>
        </w:rPr>
        <w:t xml:space="preserve">6.8. Наличие функциональных умений: </w:t>
      </w:r>
      <w:r w:rsidR="00CA608D">
        <w:rPr>
          <w:rFonts w:cs="Times New Roman"/>
          <w:color w:val="000000" w:themeColor="text1"/>
          <w:sz w:val="26"/>
          <w:szCs w:val="26"/>
        </w:rPr>
        <w:t xml:space="preserve">подготовка документов,  проведение служебных проверок, </w:t>
      </w:r>
      <w:r w:rsidR="00AC764B">
        <w:rPr>
          <w:rFonts w:cs="Times New Roman"/>
          <w:sz w:val="26"/>
          <w:szCs w:val="26"/>
        </w:rPr>
        <w:t xml:space="preserve">подготовка и проведение учебных и учебно-методических занятий по мобилизационной подготовке; проведение инструктажей по безопасности, пропускному режиму, мобилизационной подготовке; </w:t>
      </w:r>
      <w:r w:rsidRPr="00CB0F11">
        <w:rPr>
          <w:rFonts w:cs="Times New Roman"/>
          <w:color w:val="000000" w:themeColor="text1"/>
          <w:sz w:val="26"/>
          <w:szCs w:val="26"/>
        </w:rPr>
        <w:t xml:space="preserve">подготовка документов,  </w:t>
      </w:r>
      <w:r w:rsidRPr="00CB0F11">
        <w:rPr>
          <w:rFonts w:cs="Times New Roman"/>
          <w:sz w:val="26"/>
          <w:szCs w:val="26"/>
        </w:rPr>
        <w:t>правовое просвещение федеральных государственных служащих Инспекции</w:t>
      </w:r>
      <w:r w:rsidR="005616AE">
        <w:rPr>
          <w:rFonts w:cs="Times New Roman"/>
          <w:sz w:val="26"/>
          <w:szCs w:val="26"/>
        </w:rPr>
        <w:t>,</w:t>
      </w:r>
      <w:r w:rsidRPr="00CB0F11">
        <w:rPr>
          <w:rFonts w:cs="Times New Roman"/>
          <w:sz w:val="26"/>
          <w:szCs w:val="26"/>
        </w:rPr>
        <w:t xml:space="preserve"> </w:t>
      </w:r>
      <w:r w:rsidR="005616AE" w:rsidRPr="00CB0F11">
        <w:rPr>
          <w:rFonts w:cs="Times New Roman"/>
          <w:sz w:val="26"/>
          <w:szCs w:val="26"/>
        </w:rPr>
        <w:t xml:space="preserve">планирование и проведение мероприятий по </w:t>
      </w:r>
      <w:proofErr w:type="spellStart"/>
      <w:r w:rsidR="00AC764B">
        <w:rPr>
          <w:rFonts w:cs="Times New Roman"/>
          <w:sz w:val="26"/>
          <w:szCs w:val="26"/>
        </w:rPr>
        <w:t>ГОиЧС</w:t>
      </w:r>
      <w:proofErr w:type="spellEnd"/>
      <w:r w:rsidRPr="00CB0F11">
        <w:rPr>
          <w:rFonts w:cs="Times New Roman"/>
          <w:sz w:val="26"/>
          <w:szCs w:val="26"/>
        </w:rPr>
        <w:t>.</w:t>
      </w:r>
    </w:p>
    <w:p w:rsidR="00475693" w:rsidRPr="00CB0F11" w:rsidRDefault="00475693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572475" w:rsidRDefault="00572475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III.</w:t>
      </w:r>
      <w:r w:rsidR="007B0EB1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F05CF7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7</w:t>
      </w:r>
      <w:r w:rsidR="003B7A81" w:rsidRPr="00CB0F11">
        <w:rPr>
          <w:rFonts w:cs="Times New Roman"/>
          <w:sz w:val="26"/>
          <w:szCs w:val="26"/>
        </w:rPr>
        <w:t>.</w:t>
      </w:r>
      <w:r w:rsidR="007B0EB1" w:rsidRPr="00CB0F11">
        <w:rPr>
          <w:rFonts w:cs="Times New Roman"/>
          <w:sz w:val="26"/>
          <w:szCs w:val="26"/>
        </w:rPr>
        <w:t> </w:t>
      </w:r>
      <w:r w:rsidR="003B7A81" w:rsidRPr="00CB0F11">
        <w:rPr>
          <w:rFonts w:cs="Times New Roman"/>
          <w:sz w:val="26"/>
          <w:szCs w:val="26"/>
        </w:rPr>
        <w:t xml:space="preserve">Основные права и обязанности </w:t>
      </w:r>
      <w:r w:rsidR="005F7FEB">
        <w:rPr>
          <w:rFonts w:cs="Times New Roman"/>
          <w:sz w:val="26"/>
          <w:szCs w:val="26"/>
        </w:rPr>
        <w:t>ведущего</w:t>
      </w:r>
      <w:r w:rsidR="006B2A48" w:rsidRPr="00CB0F11">
        <w:rPr>
          <w:rFonts w:cs="Times New Roman"/>
          <w:sz w:val="26"/>
          <w:szCs w:val="26"/>
        </w:rPr>
        <w:t xml:space="preserve"> специалиста-эксперта</w:t>
      </w:r>
      <w:r w:rsidR="00F04530" w:rsidRPr="00CB0F11">
        <w:rPr>
          <w:rFonts w:cs="Times New Roman"/>
          <w:sz w:val="26"/>
          <w:szCs w:val="26"/>
        </w:rPr>
        <w:t xml:space="preserve"> </w:t>
      </w:r>
      <w:r w:rsidR="008C02A7" w:rsidRPr="00CB0F11">
        <w:rPr>
          <w:rFonts w:cs="Times New Roman"/>
          <w:sz w:val="26"/>
          <w:szCs w:val="26"/>
        </w:rPr>
        <w:t>отдела</w:t>
      </w:r>
      <w:r w:rsidR="003B7A81" w:rsidRPr="00CB0F11">
        <w:rPr>
          <w:rFonts w:cs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</w:t>
      </w:r>
      <w:r w:rsidR="003314B0" w:rsidRPr="00CB0F11">
        <w:rPr>
          <w:rFonts w:cs="Times New Roman"/>
          <w:sz w:val="26"/>
          <w:szCs w:val="26"/>
        </w:rPr>
        <w:t>.07.</w:t>
      </w:r>
      <w:r w:rsidR="003B7A81" w:rsidRPr="00CB0F11">
        <w:rPr>
          <w:rFonts w:cs="Times New Roman"/>
          <w:sz w:val="26"/>
          <w:szCs w:val="26"/>
        </w:rPr>
        <w:t>2004 №</w:t>
      </w:r>
      <w:r w:rsidR="003314B0" w:rsidRPr="00CB0F11">
        <w:rPr>
          <w:rFonts w:cs="Times New Roman"/>
          <w:sz w:val="26"/>
          <w:szCs w:val="26"/>
        </w:rPr>
        <w:t> </w:t>
      </w:r>
      <w:r w:rsidR="003B7A81" w:rsidRPr="00CB0F11">
        <w:rPr>
          <w:rFonts w:cs="Times New Roman"/>
          <w:sz w:val="26"/>
          <w:szCs w:val="26"/>
        </w:rPr>
        <w:t>79-ФЗ</w:t>
      </w:r>
      <w:r w:rsidR="00D75100" w:rsidRPr="00CB0F11">
        <w:rPr>
          <w:rFonts w:cs="Times New Roman"/>
          <w:sz w:val="26"/>
          <w:szCs w:val="26"/>
        </w:rPr>
        <w:t xml:space="preserve"> </w:t>
      </w:r>
      <w:r w:rsidR="003B7A81" w:rsidRPr="00CB0F11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Pr="00CB0F11" w:rsidRDefault="00F05CF7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8. </w:t>
      </w:r>
      <w:r w:rsidR="009D5A89" w:rsidRPr="00CB0F11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C24828" w:rsidRPr="00CB0F11">
        <w:rPr>
          <w:rFonts w:cs="Times New Roman"/>
          <w:sz w:val="26"/>
          <w:szCs w:val="26"/>
        </w:rPr>
        <w:t>отдел</w:t>
      </w:r>
      <w:r w:rsidR="00463E76" w:rsidRPr="00CB0F11">
        <w:rPr>
          <w:rFonts w:cs="Times New Roman"/>
          <w:sz w:val="26"/>
          <w:szCs w:val="26"/>
        </w:rPr>
        <w:t xml:space="preserve"> кадров</w:t>
      </w:r>
      <w:r w:rsidR="00F10991" w:rsidRPr="00CB0F11">
        <w:rPr>
          <w:rFonts w:cs="Times New Roman"/>
          <w:sz w:val="26"/>
          <w:szCs w:val="26"/>
        </w:rPr>
        <w:t xml:space="preserve"> и безопасности </w:t>
      </w:r>
      <w:r w:rsidR="00463E76" w:rsidRPr="00CB0F11">
        <w:rPr>
          <w:rFonts w:cs="Times New Roman"/>
          <w:sz w:val="26"/>
          <w:szCs w:val="26"/>
        </w:rPr>
        <w:t xml:space="preserve"> (далее – отдел)</w:t>
      </w:r>
      <w:r w:rsidR="00EC3748" w:rsidRPr="00CB0F11">
        <w:rPr>
          <w:rFonts w:cs="Times New Roman"/>
          <w:sz w:val="26"/>
          <w:szCs w:val="26"/>
        </w:rPr>
        <w:t xml:space="preserve">, </w:t>
      </w:r>
      <w:r w:rsidR="005F7FEB">
        <w:rPr>
          <w:rFonts w:cs="Times New Roman"/>
          <w:sz w:val="26"/>
          <w:szCs w:val="26"/>
        </w:rPr>
        <w:t>веду</w:t>
      </w:r>
      <w:r w:rsidR="00CA608D">
        <w:rPr>
          <w:rFonts w:cs="Times New Roman"/>
          <w:sz w:val="26"/>
          <w:szCs w:val="26"/>
        </w:rPr>
        <w:t>щ</w:t>
      </w:r>
      <w:r w:rsidR="005F7FEB">
        <w:rPr>
          <w:rFonts w:cs="Times New Roman"/>
          <w:sz w:val="26"/>
          <w:szCs w:val="26"/>
        </w:rPr>
        <w:t>ий</w:t>
      </w:r>
      <w:r w:rsidR="006B2A48" w:rsidRPr="00CB0F11">
        <w:rPr>
          <w:rFonts w:cs="Times New Roman"/>
          <w:sz w:val="26"/>
          <w:szCs w:val="26"/>
        </w:rPr>
        <w:t xml:space="preserve"> специалист-эксперт</w:t>
      </w:r>
      <w:r w:rsidR="00F04530" w:rsidRPr="00CB0F11">
        <w:rPr>
          <w:rFonts w:cs="Times New Roman"/>
          <w:sz w:val="26"/>
          <w:szCs w:val="26"/>
        </w:rPr>
        <w:t xml:space="preserve"> </w:t>
      </w:r>
      <w:r w:rsidR="00C24828" w:rsidRPr="00CB0F11">
        <w:rPr>
          <w:rFonts w:cs="Times New Roman"/>
          <w:sz w:val="26"/>
          <w:szCs w:val="26"/>
        </w:rPr>
        <w:t xml:space="preserve">отдела </w:t>
      </w:r>
      <w:r w:rsidR="00EC3748" w:rsidRPr="00CB0F11">
        <w:rPr>
          <w:rFonts w:cs="Times New Roman"/>
          <w:sz w:val="26"/>
          <w:szCs w:val="26"/>
        </w:rPr>
        <w:t>обязан:</w:t>
      </w:r>
      <w:r w:rsidR="00FD6110" w:rsidRPr="00CB0F11">
        <w:rPr>
          <w:rFonts w:cs="Times New Roman"/>
          <w:sz w:val="26"/>
          <w:szCs w:val="26"/>
        </w:rPr>
        <w:t xml:space="preserve"> </w:t>
      </w:r>
    </w:p>
    <w:p w:rsidR="00AC01C5" w:rsidRPr="00CB0F11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- принимать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AC764B" w:rsidRPr="00AC764B" w:rsidRDefault="00AC764B" w:rsidP="00AC764B">
      <w:pPr>
        <w:ind w:firstLine="567"/>
        <w:rPr>
          <w:sz w:val="26"/>
          <w:szCs w:val="26"/>
        </w:rPr>
      </w:pPr>
      <w:r w:rsidRPr="00AC764B">
        <w:rPr>
          <w:sz w:val="26"/>
          <w:szCs w:val="26"/>
        </w:rPr>
        <w:t>- рассматривать в пределах своей компетенции обращения граждан и юридических лиц, в том числе анонимные, по вопросам предупреждения и пресечения правонарушений со стороны работников налоговых органов, выявлении иных правонарушений;</w:t>
      </w:r>
    </w:p>
    <w:p w:rsidR="00AC01C5" w:rsidRPr="00CB0F11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- участвовать в проведении служебных проверок</w:t>
      </w:r>
      <w:r w:rsidR="005D6315">
        <w:rPr>
          <w:sz w:val="26"/>
          <w:szCs w:val="26"/>
        </w:rPr>
        <w:t xml:space="preserve"> и служебных расследованиях</w:t>
      </w:r>
      <w:r w:rsidRPr="00CB0F11">
        <w:rPr>
          <w:sz w:val="26"/>
          <w:szCs w:val="26"/>
        </w:rPr>
        <w:t>;</w:t>
      </w:r>
    </w:p>
    <w:p w:rsidR="00AC01C5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- предоставля</w:t>
      </w:r>
      <w:r w:rsidR="0090156A" w:rsidRPr="00CB0F11">
        <w:rPr>
          <w:sz w:val="26"/>
          <w:szCs w:val="26"/>
        </w:rPr>
        <w:t>ть</w:t>
      </w:r>
      <w:r w:rsidRPr="00CB0F11">
        <w:rPr>
          <w:sz w:val="26"/>
          <w:szCs w:val="26"/>
        </w:rPr>
        <w:t xml:space="preserve"> оперативную информацию начальнику отдела для своевременного принятия решений по предупреждению и пресечению правонарушений работников налоговых органов, ликвидации их последствий;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соблюдение работниками Инспекции, замещающими должности, не относящиеся к должностям государственной гражданской службы, антикоррупционного законодательства Российской Федерации;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оказывать гражданским служащим Инспекции консультативную помощь по вопросам, связанным с применением на практике требований к служебному поведению и общих принципов служебного поведения гражданских служащих, а также с уведомлением представителя нанимателя, органов прокуратуры Российской Федерации и иных территориальных органов федеральных государственных органов о фактах совершения гражданскими служащими коррупционных и иных правонарушений, непредставления ими сведений либо представления недостоверных или неполных сведений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характера;</w:t>
      </w:r>
    </w:p>
    <w:p w:rsidR="00CA608D" w:rsidRDefault="00CA608D" w:rsidP="00CA608D">
      <w:pPr>
        <w:pStyle w:val="Style8"/>
        <w:tabs>
          <w:tab w:val="left" w:pos="0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обеспечивать реализацию гражданскими служащими Инспекции обязанности по уведомлению представителя нанимателя, органов прокуратуры </w:t>
      </w:r>
      <w:r>
        <w:rPr>
          <w:sz w:val="28"/>
          <w:szCs w:val="28"/>
        </w:rPr>
        <w:lastRenderedPageBreak/>
        <w:t>Российской Федерации и иных территориальных органов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- участвовать в работе по предупреждению и предотвращению причин и условий, способствующих возникновению конфликта интересов на государственной службе, в том числе п</w:t>
      </w:r>
      <w:r>
        <w:rPr>
          <w:rFonts w:ascii="Times New Roman" w:hAnsi="Times New Roman"/>
          <w:sz w:val="28"/>
          <w:szCs w:val="28"/>
        </w:rPr>
        <w:t>ринимает меры по их выявлению и устранению;</w:t>
      </w:r>
    </w:p>
    <w:p w:rsidR="00CA608D" w:rsidRDefault="00CA608D" w:rsidP="00CA608D">
      <w:pPr>
        <w:pStyle w:val="a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правовое просвещение и оказывать консультативную помощь по вопросам соблюдения требований законодательства о противодействии коррупции гражданскими служащими Инспекции;</w:t>
      </w:r>
    </w:p>
    <w:p w:rsidR="00CA608D" w:rsidRDefault="00CA608D" w:rsidP="00CA608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осуществлять прием:</w:t>
      </w:r>
    </w:p>
    <w:p w:rsidR="00CA608D" w:rsidRDefault="00CA608D" w:rsidP="00CA608D">
      <w:pPr>
        <w:pStyle w:val="af2"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гражданами, претендующими </w:t>
      </w:r>
      <w:r>
        <w:rPr>
          <w:rFonts w:ascii="Times New Roman" w:hAnsi="Times New Roman"/>
          <w:sz w:val="28"/>
          <w:szCs w:val="28"/>
        </w:rPr>
        <w:br/>
        <w:t>на замещение должностей государственной гражданской службы Инспекции;</w:t>
      </w:r>
    </w:p>
    <w:p w:rsidR="00CA608D" w:rsidRDefault="00CA608D" w:rsidP="00CA608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сведений о доходах, расходах, об имуществе и обязательствах имущественного характера, представляемых гражданскими служащими Инспекции;</w:t>
      </w:r>
    </w:p>
    <w:p w:rsidR="00CA608D" w:rsidRDefault="00CA608D" w:rsidP="00CA608D">
      <w:pPr>
        <w:pStyle w:val="af2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осуществлять ввод данных в </w:t>
      </w:r>
      <w:r>
        <w:rPr>
          <w:rFonts w:ascii="Times New Roman" w:hAnsi="Times New Roman"/>
          <w:sz w:val="28"/>
          <w:szCs w:val="28"/>
        </w:rPr>
        <w:t xml:space="preserve">федеральную государственную информационную систему «Единая информационная система управления кадровым составом государственной гражданской службы Российской Федерации»; </w:t>
      </w:r>
      <w:r>
        <w:rPr>
          <w:rFonts w:ascii="Times New Roman" w:hAnsi="Times New Roman"/>
          <w:sz w:val="28"/>
          <w:szCs w:val="28"/>
        </w:rPr>
        <w:br/>
        <w:t xml:space="preserve">           - осуществлять проведение: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Инспекции, гражданскими служащими Инспекции, а также сведений, относящихся к компетенции отдела кадров  и безопасности, представляемых гражданами, претендующими на замещение должностей государственной гражданской службы Инспекции, в соответствии с нормативными правовыми актами Российской Федерации;</w:t>
      </w:r>
      <w:proofErr w:type="gramEnd"/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соблюдения гражданскими служащими Инспекции требований к служебному поведению;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анализ: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Инспекции, гражданскими служащими Инспекции;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соблюдении гражданскими служащими Инспекции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CA608D" w:rsidRDefault="00CA608D" w:rsidP="00CA608D">
      <w:pPr>
        <w:pStyle w:val="af2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соблюдении гражданами, замещавшими должности государственной гражданской службы Инспекции,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CA608D" w:rsidRDefault="00CA608D" w:rsidP="00CA608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осуществлять подготовку сведений о доходах, об имуществе и </w:t>
      </w:r>
      <w:r>
        <w:rPr>
          <w:rFonts w:cs="Times New Roman"/>
          <w:szCs w:val="28"/>
        </w:rPr>
        <w:lastRenderedPageBreak/>
        <w:t>обязательствах имущественного характера, подлежащих размещению на официальном сайте Федеральной налоговой службы;</w:t>
      </w:r>
    </w:p>
    <w:p w:rsidR="00CA608D" w:rsidRDefault="00CA608D" w:rsidP="00CA608D">
      <w:pPr>
        <w:pStyle w:val="af2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анализ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гражданских служащих Инспекции, а также расходов их супруг (супругов) и несовершеннолетних детей их доходу; </w:t>
      </w:r>
    </w:p>
    <w:p w:rsidR="00CA608D" w:rsidRDefault="00CA608D" w:rsidP="00CA608D">
      <w:pPr>
        <w:pStyle w:val="af2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осуществлять прием </w:t>
      </w:r>
      <w:proofErr w:type="gramStart"/>
      <w:r>
        <w:rPr>
          <w:rStyle w:val="FontStyle14"/>
          <w:sz w:val="28"/>
          <w:szCs w:val="28"/>
        </w:rPr>
        <w:t xml:space="preserve">от гражданских служащих </w:t>
      </w:r>
      <w:r>
        <w:rPr>
          <w:rFonts w:ascii="Times New Roman" w:hAnsi="Times New Roman"/>
          <w:sz w:val="28"/>
          <w:szCs w:val="28"/>
        </w:rPr>
        <w:t>Инспекции</w:t>
      </w:r>
      <w:r>
        <w:rPr>
          <w:rStyle w:val="FontStyle14"/>
          <w:sz w:val="28"/>
          <w:szCs w:val="28"/>
        </w:rPr>
        <w:t xml:space="preserve"> заявлений о разрешении на участие на безвозмездной основе в управлении</w:t>
      </w:r>
      <w:proofErr w:type="gramEnd"/>
      <w:r>
        <w:rPr>
          <w:rStyle w:val="FontStyle14"/>
          <w:sz w:val="28"/>
          <w:szCs w:val="28"/>
        </w:rPr>
        <w:t xml:space="preserve"> некоммерческой организацией;</w:t>
      </w:r>
    </w:p>
    <w:p w:rsidR="00CA608D" w:rsidRDefault="00CA608D" w:rsidP="00CA608D">
      <w:pPr>
        <w:pStyle w:val="af2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работу по рассмотрению сообщений о коррупционных и иных правонарушениях, совершенных гражданскими служащими Инспекции, и подготавливать предложения по мерам реагирования;</w:t>
      </w:r>
    </w:p>
    <w:p w:rsidR="00CA608D" w:rsidRDefault="00CA608D" w:rsidP="00CA608D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осуществлять сбор и систематизацию информации из различных источников (средства массовой информации, Интернет, электронная почта, телефон доверия и др.) по вопросам, относящимся к служебной деятельности, в том числе из анонимных источников;</w:t>
      </w:r>
    </w:p>
    <w:p w:rsidR="00AC764B" w:rsidRPr="00CB0F11" w:rsidRDefault="00AC764B" w:rsidP="00AC764B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- выполнять мероприятия по обеспечению охраны, пропускного и </w:t>
      </w:r>
      <w:proofErr w:type="spellStart"/>
      <w:r w:rsidRPr="00CB0F11">
        <w:rPr>
          <w:rFonts w:cs="Times New Roman"/>
          <w:sz w:val="26"/>
          <w:szCs w:val="26"/>
        </w:rPr>
        <w:t>внутриобъектового</w:t>
      </w:r>
      <w:proofErr w:type="spellEnd"/>
      <w:r w:rsidRPr="00CB0F11">
        <w:rPr>
          <w:rFonts w:cs="Times New Roman"/>
          <w:sz w:val="26"/>
          <w:szCs w:val="26"/>
        </w:rPr>
        <w:t xml:space="preserve"> режимов на объектах налоговых органов;</w:t>
      </w:r>
    </w:p>
    <w:p w:rsidR="00AC764B" w:rsidRPr="00CB0F11" w:rsidRDefault="00AC764B" w:rsidP="00AC764B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осуществлять контроль состояния охраны и инженерной защиты зданий, помещений и иных объектов Инспекции, в том числе оборудованных техническими средствами охранной сигнализации;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принимать участие в выполнении мероприятий по мобилизационной подготовке и гражданской обороне налоговых органов к деятельности в военное время и в условиях военного и чрезвычайного положения;</w:t>
      </w:r>
    </w:p>
    <w:p w:rsidR="00AC764B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совместно со специалистом, ответственным за ведение кадровой работы, организовывать работу по бронированию граждан, пребывающих в запасе, а также участвовать в подготовке отчета по форме №6 «О численности работающих и забронированных граждан, пребывающих в запасе»  и пояснительной записки к нему в части касающейся;</w:t>
      </w:r>
    </w:p>
    <w:p w:rsidR="005D6315" w:rsidRPr="008B20C4" w:rsidRDefault="005D6315" w:rsidP="005D6315">
      <w:pPr>
        <w:shd w:val="clear" w:color="auto" w:fill="FFFFFF"/>
        <w:tabs>
          <w:tab w:val="left" w:pos="-360"/>
          <w:tab w:val="left" w:pos="1080"/>
        </w:tabs>
        <w:spacing w:before="24"/>
        <w:ind w:firstLine="720"/>
        <w:rPr>
          <w:rFonts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B20C4">
        <w:rPr>
          <w:color w:val="000000"/>
          <w:sz w:val="26"/>
          <w:szCs w:val="26"/>
        </w:rPr>
        <w:t>систематически проводить работу по уточнению всех документов по вручению удостоверений формы № 4 (об отсрочке от призыва в Вооружённые силы РФ) гражданам, пребывающим в запасе;</w:t>
      </w:r>
    </w:p>
    <w:p w:rsidR="00AC764B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подготавливать в соответствии со своей компетенцией проекты нормативных правовых актов по мобилизационной подготовке и гражданской обороне;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proofErr w:type="gramStart"/>
      <w:r w:rsidRPr="00FA0563">
        <w:rPr>
          <w:sz w:val="26"/>
          <w:szCs w:val="26"/>
        </w:rPr>
        <w:t xml:space="preserve">- участвовать в разработке мероприятий (предложений) по обеспечению охраны, пропускного и </w:t>
      </w:r>
      <w:proofErr w:type="spellStart"/>
      <w:r w:rsidRPr="00FA0563">
        <w:rPr>
          <w:sz w:val="26"/>
          <w:szCs w:val="26"/>
        </w:rPr>
        <w:t>внутриобъектового</w:t>
      </w:r>
      <w:proofErr w:type="spellEnd"/>
      <w:r w:rsidRPr="00FA0563">
        <w:rPr>
          <w:sz w:val="26"/>
          <w:szCs w:val="26"/>
        </w:rPr>
        <w:t xml:space="preserve"> режимов в</w:t>
      </w:r>
      <w:r w:rsidR="00F23DA9">
        <w:rPr>
          <w:sz w:val="26"/>
          <w:szCs w:val="26"/>
        </w:rPr>
        <w:t xml:space="preserve"> </w:t>
      </w:r>
      <w:r w:rsidRPr="00FA0563">
        <w:rPr>
          <w:sz w:val="26"/>
          <w:szCs w:val="26"/>
        </w:rPr>
        <w:t>Межрайонной ИФНС России № 12 по Ставропольскому краю;</w:t>
      </w:r>
      <w:proofErr w:type="gramEnd"/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участвовать во взаимодействии с правоохранительными органами в мероприятиях по гражданской обороне и предупреждению, выявлению, пресечению и ликвидации последствий террористической и диверсионной деятельности в Межрайонной ИФНС России № 12 по Ставропольскому краю;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 xml:space="preserve">- принимать участие в проведении плановых, внеплановых и внезапных проверок состояния мобилизационной подготовки и гражданской обороны, </w:t>
      </w:r>
      <w:r w:rsidR="00981094" w:rsidRPr="00FA0563">
        <w:rPr>
          <w:rFonts w:cs="Times New Roman"/>
          <w:sz w:val="26"/>
          <w:szCs w:val="26"/>
        </w:rPr>
        <w:t xml:space="preserve">состояния безопасности, </w:t>
      </w:r>
      <w:r w:rsidR="00981094" w:rsidRPr="00FA0563">
        <w:rPr>
          <w:sz w:val="26"/>
          <w:szCs w:val="26"/>
        </w:rPr>
        <w:t xml:space="preserve"> </w:t>
      </w:r>
      <w:r w:rsidRPr="00FA0563">
        <w:rPr>
          <w:sz w:val="26"/>
          <w:szCs w:val="26"/>
        </w:rPr>
        <w:t xml:space="preserve">а также эффективности системы мер по обеспечению пропускного и </w:t>
      </w:r>
      <w:proofErr w:type="spellStart"/>
      <w:r w:rsidRPr="00FA0563">
        <w:rPr>
          <w:sz w:val="26"/>
          <w:szCs w:val="26"/>
        </w:rPr>
        <w:t>внутриобъектового</w:t>
      </w:r>
      <w:proofErr w:type="spellEnd"/>
      <w:r w:rsidRPr="00FA0563">
        <w:rPr>
          <w:sz w:val="26"/>
          <w:szCs w:val="26"/>
        </w:rPr>
        <w:t xml:space="preserve"> режимов и охраны в </w:t>
      </w:r>
      <w:r w:rsidR="00981094" w:rsidRPr="00FA0563">
        <w:rPr>
          <w:sz w:val="26"/>
          <w:szCs w:val="26"/>
        </w:rPr>
        <w:t>Инс</w:t>
      </w:r>
      <w:r w:rsidR="00F23DA9">
        <w:rPr>
          <w:sz w:val="26"/>
          <w:szCs w:val="26"/>
        </w:rPr>
        <w:t>п</w:t>
      </w:r>
      <w:r w:rsidR="00981094" w:rsidRPr="00FA0563">
        <w:rPr>
          <w:sz w:val="26"/>
          <w:szCs w:val="26"/>
        </w:rPr>
        <w:t>екции;</w:t>
      </w:r>
    </w:p>
    <w:p w:rsidR="00AC764B" w:rsidRPr="00FA0563" w:rsidRDefault="00AC764B" w:rsidP="00AC764B">
      <w:pPr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обеспечивать антитеррористическую защищенность объекта и территории Межрайонной  ИФНС России № 12 по Ставропольскому краю;</w:t>
      </w:r>
    </w:p>
    <w:p w:rsidR="00AC764B" w:rsidRPr="00FA0563" w:rsidRDefault="00AC764B" w:rsidP="00AC764B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 xml:space="preserve">- обеспечивать защиту служебной информации ограниченного распространения, содержащуюся в паспорте безопасности объекта и территории, иных документах и на других материальных носителях информации; </w:t>
      </w:r>
    </w:p>
    <w:p w:rsidR="00AC764B" w:rsidRPr="00FA0563" w:rsidRDefault="00AC764B" w:rsidP="00AC764B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 xml:space="preserve">- ограничивать доступ должностных лиц к служебной информации ограниченного </w:t>
      </w:r>
      <w:r w:rsidRPr="00FA0563">
        <w:rPr>
          <w:sz w:val="26"/>
          <w:szCs w:val="26"/>
        </w:rPr>
        <w:lastRenderedPageBreak/>
        <w:t>распространения, содержащейся в паспорте безопасности объекта и территории;</w:t>
      </w:r>
    </w:p>
    <w:p w:rsidR="00AC764B" w:rsidRPr="00FA0563" w:rsidRDefault="00AC764B" w:rsidP="00AC764B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>- обеспечивать надлежащее хранение и использование служебной информации ограниченного распространения, содержащейся в паспорте безопасности объекта (территории);</w:t>
      </w:r>
    </w:p>
    <w:p w:rsidR="007550B2" w:rsidRPr="00265EA1" w:rsidRDefault="00AC764B" w:rsidP="007550B2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FA0563">
        <w:rPr>
          <w:sz w:val="26"/>
          <w:szCs w:val="26"/>
        </w:rPr>
        <w:t xml:space="preserve">- </w:t>
      </w:r>
      <w:r w:rsidR="007550B2" w:rsidRPr="00265EA1">
        <w:rPr>
          <w:sz w:val="26"/>
          <w:szCs w:val="26"/>
        </w:rPr>
        <w:t>проводить мероприятия по обязательной государственной дактилоскопической регистрации государственных гражданских служащих, предоставлять информацию по обязательной государственной дактилоскопической регистрации в Управление;</w:t>
      </w:r>
    </w:p>
    <w:p w:rsidR="0090156A" w:rsidRPr="00FA0563" w:rsidRDefault="0090156A" w:rsidP="0090156A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- организовывать правовое просвещение федеральных государственных служащих;</w:t>
      </w:r>
    </w:p>
    <w:p w:rsidR="0090156A" w:rsidRPr="00FA0563" w:rsidRDefault="0090156A" w:rsidP="0090156A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- готовить приказы, распоряжения, планы и иные документы по направлению деятельности Отдела; </w:t>
      </w:r>
    </w:p>
    <w:p w:rsidR="0090156A" w:rsidRPr="00FA0563" w:rsidRDefault="0090156A" w:rsidP="0090156A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- работать с документами, имеющими ограничительную  пометку «Для служебного пользования;</w:t>
      </w:r>
    </w:p>
    <w:p w:rsidR="00AC01C5" w:rsidRDefault="00A3672C" w:rsidP="00AC01C5">
      <w:pPr>
        <w:ind w:firstLine="567"/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 </w:t>
      </w:r>
      <w:r w:rsidR="00AC01C5" w:rsidRPr="00FA0563">
        <w:rPr>
          <w:rFonts w:cs="Times New Roman"/>
          <w:sz w:val="26"/>
          <w:szCs w:val="26"/>
        </w:rPr>
        <w:t>- участвовать в организации мероприятий, связанных с гражданской обороной и чрезвычайными ситуациями (далее – ГО и ЧС),  в том числе:</w:t>
      </w:r>
    </w:p>
    <w:p w:rsidR="005D6315" w:rsidRPr="009320C9" w:rsidRDefault="005D6315" w:rsidP="005D6315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320C9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9320C9">
        <w:rPr>
          <w:sz w:val="26"/>
          <w:szCs w:val="26"/>
        </w:rPr>
        <w:t xml:space="preserve"> вводного инструктажа по ГО и ЧС;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планирования и проведения мероприятий по гражданской обороне;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планирования и проведения мероприятий по поддержанию устойчивого функционирования объекта налогового органа в военное время;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обеспечение создания и поддержания в состоянии постоянной готовности нештатных формирований по обеспечению выполнения мероприятий по гражданской обороне;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разработки и корректировки плана гражданской обороны;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планирование мероприятий по рассредоточению работников, продолжающих деятельность в военное время, и работников, обеспечивающих выполнение мероприятий по гражданской обороне в зонах возможных опасностей, а также заблаговременную подготовку безопасных районов и производственной базы в безопасных районах;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разработка проектов документов, регламентирующих работу в области гражданской обороны;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организация учета защитных сооружений и других объектов гражданской обороны, поддержание их в состоянии постоянной готовности к использованию, осуществление </w:t>
      </w:r>
      <w:proofErr w:type="gramStart"/>
      <w:r w:rsidRPr="00FA0563">
        <w:rPr>
          <w:rFonts w:cs="Times New Roman"/>
          <w:sz w:val="26"/>
          <w:szCs w:val="26"/>
        </w:rPr>
        <w:t>контроля за</w:t>
      </w:r>
      <w:proofErr w:type="gramEnd"/>
      <w:r w:rsidRPr="00FA0563">
        <w:rPr>
          <w:rFonts w:cs="Times New Roman"/>
          <w:sz w:val="26"/>
          <w:szCs w:val="26"/>
        </w:rPr>
        <w:t xml:space="preserve"> их состоянием;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создания и поддержания в состоянии постоянной готовности к использованию систем связи и оповещения на пунктах управления налогового органа;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приема сигналов гражданской обороны и доведения их до руководящего состава налогового органа;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оповещения работников об опасностях, возникающих при военных конфликтах или вследствие конфликтов, а также при возникновении чрезвычайных ситуаций природного и техногенного характера;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планирование и организация подготовки по гражданской обороне руководящего состава;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подготовки руководящего состава и работников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планирование и организация проведения учений и тренировок по гражданской обороне;</w:t>
      </w:r>
    </w:p>
    <w:p w:rsidR="00DB6735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организация работ по созданию, накоплению, хранению и освежению в целях гражданской обороны запасов материально - технических, продовольственных, медицинских и иных средств;</w:t>
      </w:r>
    </w:p>
    <w:p w:rsidR="00CB0F11" w:rsidRPr="00FA0563" w:rsidRDefault="00DB6735" w:rsidP="00F60C6C">
      <w:pPr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lastRenderedPageBreak/>
        <w:t xml:space="preserve">организация </w:t>
      </w:r>
      <w:proofErr w:type="gramStart"/>
      <w:r w:rsidRPr="00FA0563">
        <w:rPr>
          <w:rFonts w:cs="Times New Roman"/>
          <w:sz w:val="26"/>
          <w:szCs w:val="26"/>
        </w:rPr>
        <w:t>контроля за</w:t>
      </w:r>
      <w:proofErr w:type="gramEnd"/>
      <w:r w:rsidRPr="00FA0563">
        <w:rPr>
          <w:rFonts w:cs="Times New Roman"/>
          <w:sz w:val="26"/>
          <w:szCs w:val="26"/>
        </w:rPr>
        <w:t xml:space="preserve"> выполнением принятых решений и утвержденных планов по выполнению мероприятий гражданской обороны</w:t>
      </w:r>
      <w:r w:rsidR="00F60C6C" w:rsidRPr="00FA0563">
        <w:rPr>
          <w:rFonts w:cs="Times New Roman"/>
          <w:sz w:val="26"/>
          <w:szCs w:val="26"/>
        </w:rPr>
        <w:t>;</w:t>
      </w:r>
    </w:p>
    <w:p w:rsidR="00F60C6C" w:rsidRPr="00FA0563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 xml:space="preserve">планирование и проведение мероприятий по гражданской обороне,  создания и поддержания в состоянии постоянной готовности к использованию локальных систем оповещения; </w:t>
      </w:r>
    </w:p>
    <w:p w:rsidR="00AC01C5" w:rsidRPr="00CB0F11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FA0563">
        <w:rPr>
          <w:rFonts w:cs="Times New Roman"/>
          <w:sz w:val="26"/>
          <w:szCs w:val="26"/>
        </w:rPr>
        <w:t>обучения работников организаций способам защиты от опасностей, возникающих при ведении военных де</w:t>
      </w:r>
      <w:r w:rsidRPr="00CB0F11">
        <w:rPr>
          <w:rFonts w:cs="Times New Roman"/>
          <w:sz w:val="26"/>
          <w:szCs w:val="26"/>
        </w:rPr>
        <w:t>йствий или вследствие этих действий, а также при возникновении чрезвычайных ситуаций природного и техногенного характера;</w:t>
      </w:r>
    </w:p>
    <w:p w:rsidR="00AC01C5" w:rsidRPr="00CB0F11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AC01C5" w:rsidRPr="00CB0F11" w:rsidRDefault="00AC01C5" w:rsidP="00F60C6C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проведение мероприятий по поддержанию устойчивого функционирования организаций в военное время;</w:t>
      </w:r>
    </w:p>
    <w:p w:rsidR="00AC01C5" w:rsidRPr="00CB0F11" w:rsidRDefault="00AC01C5" w:rsidP="00F60C6C">
      <w:pPr>
        <w:pStyle w:val="23"/>
        <w:tabs>
          <w:tab w:val="left" w:pos="567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>создание и поддержание в состоянии постоянной готовности нештатных формирований, привлекаемых для решения задач в области гражданской обороны;</w:t>
      </w:r>
    </w:p>
    <w:p w:rsidR="00DB2697" w:rsidRPr="00CB0F11" w:rsidRDefault="00DB2697" w:rsidP="00F60C6C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организация и  поддержание основного и загородного пункта пунктов управления в соответствии с требованиями нормативных документов;</w:t>
      </w:r>
    </w:p>
    <w:p w:rsidR="00DB2697" w:rsidRPr="00CB0F11" w:rsidRDefault="00DB2697" w:rsidP="00F60C6C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обеспеч</w:t>
      </w:r>
      <w:r w:rsidR="00B84FC8" w:rsidRPr="00CB0F11">
        <w:rPr>
          <w:rFonts w:cs="Times New Roman"/>
          <w:sz w:val="26"/>
          <w:szCs w:val="26"/>
        </w:rPr>
        <w:t xml:space="preserve">ение </w:t>
      </w:r>
      <w:r w:rsidRPr="00CB0F11">
        <w:rPr>
          <w:rFonts w:cs="Times New Roman"/>
          <w:sz w:val="26"/>
          <w:szCs w:val="26"/>
        </w:rPr>
        <w:t>поддержани</w:t>
      </w:r>
      <w:r w:rsidR="00B84FC8" w:rsidRPr="00CB0F11">
        <w:rPr>
          <w:rFonts w:cs="Times New Roman"/>
          <w:sz w:val="26"/>
          <w:szCs w:val="26"/>
        </w:rPr>
        <w:t>я</w:t>
      </w:r>
      <w:r w:rsidRPr="00CB0F11">
        <w:rPr>
          <w:rFonts w:cs="Times New Roman"/>
          <w:sz w:val="26"/>
          <w:szCs w:val="26"/>
        </w:rPr>
        <w:t xml:space="preserve"> системы оповещения и доведения сигналов в соответствии с установленными требованиями; </w:t>
      </w:r>
    </w:p>
    <w:p w:rsidR="00AC01C5" w:rsidRPr="00CB0F11" w:rsidRDefault="000316FC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 xml:space="preserve">разрабатывать  мероприятий (предложений) по обеспечению охраны, </w:t>
      </w:r>
      <w:proofErr w:type="gramStart"/>
      <w:r w:rsidR="00AC01C5" w:rsidRPr="00CB0F11">
        <w:rPr>
          <w:sz w:val="26"/>
          <w:szCs w:val="26"/>
        </w:rPr>
        <w:t>пропускного</w:t>
      </w:r>
      <w:proofErr w:type="gramEnd"/>
      <w:r w:rsidR="00AC01C5" w:rsidRPr="00CB0F11">
        <w:rPr>
          <w:sz w:val="26"/>
          <w:szCs w:val="26"/>
        </w:rPr>
        <w:t xml:space="preserve"> и </w:t>
      </w:r>
      <w:proofErr w:type="spellStart"/>
      <w:r w:rsidR="00AC01C5" w:rsidRPr="00CB0F11">
        <w:rPr>
          <w:sz w:val="26"/>
          <w:szCs w:val="26"/>
        </w:rPr>
        <w:t>внутриобъектового</w:t>
      </w:r>
      <w:proofErr w:type="spellEnd"/>
      <w:r w:rsidR="00AC01C5" w:rsidRPr="00CB0F11">
        <w:rPr>
          <w:sz w:val="26"/>
          <w:szCs w:val="26"/>
        </w:rPr>
        <w:t xml:space="preserve"> режимов на объектах инспекции;</w:t>
      </w:r>
    </w:p>
    <w:p w:rsidR="00AC01C5" w:rsidRPr="00CB0F11" w:rsidRDefault="000316FC" w:rsidP="00E72C7F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>осуществлять контроль состояния охраны и инженерной защиты зданий, помещений и иных объектов инспекции, в том числе оборудованных техническими средствами охранной сигнализации;</w:t>
      </w:r>
    </w:p>
    <w:p w:rsidR="00AC01C5" w:rsidRPr="00CB0F11" w:rsidRDefault="000316FC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>участвовать  в разработке проектов технических заданий на оборудование помещений инспекции техническими средствами охраны;</w:t>
      </w:r>
    </w:p>
    <w:p w:rsidR="00AC01C5" w:rsidRPr="00CB0F11" w:rsidRDefault="000316FC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01C5" w:rsidRPr="00CB0F11">
        <w:rPr>
          <w:sz w:val="26"/>
          <w:szCs w:val="26"/>
        </w:rPr>
        <w:t xml:space="preserve"> участвовать во взаимодействии с правоохранительными органами в мероприятиях по предупреждению, выявлению, пресечению и ликвидации последствий террористической и диверсионной деятельности в инспекции;</w:t>
      </w:r>
    </w:p>
    <w:p w:rsidR="00AC01C5" w:rsidRPr="00CB0F11" w:rsidRDefault="00AC01C5" w:rsidP="00AC01C5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 xml:space="preserve"> </w:t>
      </w:r>
      <w:r w:rsidR="000316FC">
        <w:rPr>
          <w:sz w:val="26"/>
          <w:szCs w:val="26"/>
        </w:rPr>
        <w:t xml:space="preserve">- </w:t>
      </w:r>
      <w:r w:rsidRPr="00CB0F11">
        <w:rPr>
          <w:sz w:val="26"/>
          <w:szCs w:val="26"/>
        </w:rPr>
        <w:t>рассматривать  в пределах своей компетенции жалобы и обращения граждан и организаций, в том числе анонимные по вопросам предупреждения и пресечения правонарушений со стороны работников инспекции;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 участвовать в  ежедневном просмотре исполнения сотрудниками Инспекции служебного распорядка дня  (вход/выход из административного здания Инспекции) по системе входного контроля и проводить ежедневное информирование по выявленным нарушениям, в целях принятия соответствующих мер к нарушителям;</w:t>
      </w:r>
    </w:p>
    <w:p w:rsidR="00AC01C5" w:rsidRPr="00CB0F11" w:rsidRDefault="000316FC" w:rsidP="0094261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 выполнять секретные работы и знакомится со сведениями, составляющими государственную тайну, к которым имеет допуск в силу своих должностных обязанностей;</w:t>
      </w:r>
    </w:p>
    <w:p w:rsidR="00AC01C5" w:rsidRDefault="000316FC" w:rsidP="0094261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AC01C5" w:rsidRPr="00CB0F11">
        <w:rPr>
          <w:rFonts w:cs="Times New Roman"/>
          <w:sz w:val="26"/>
          <w:szCs w:val="26"/>
        </w:rPr>
        <w:t xml:space="preserve"> работать с документами, имеющими ограничительную  пометку «Для служебного пользования; </w:t>
      </w:r>
    </w:p>
    <w:p w:rsidR="00942612" w:rsidRPr="008B20C4" w:rsidRDefault="00942612" w:rsidP="0094261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20C4">
        <w:rPr>
          <w:sz w:val="26"/>
          <w:szCs w:val="26"/>
        </w:rPr>
        <w:t>соблюдать основные правила подготовки, оформления, отправления, учета и хранения документов, в соответствии с утвержденной Инструкцией по делопроизводству Инспекции;</w:t>
      </w:r>
    </w:p>
    <w:p w:rsidR="00942612" w:rsidRPr="008B20C4" w:rsidRDefault="00942612" w:rsidP="009426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B20C4">
        <w:rPr>
          <w:rFonts w:ascii="Times New Roman" w:hAnsi="Times New Roman" w:cs="Times New Roman"/>
          <w:sz w:val="26"/>
          <w:szCs w:val="26"/>
        </w:rPr>
        <w:t>взаимодействовать  с правоохранительными органами в установленной сфере деятельности;</w:t>
      </w:r>
    </w:p>
    <w:p w:rsidR="00AC01C5" w:rsidRPr="00CB0F11" w:rsidRDefault="00AC01C5" w:rsidP="00AC01C5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0316FC">
        <w:rPr>
          <w:rFonts w:cs="Times New Roman"/>
          <w:sz w:val="26"/>
          <w:szCs w:val="26"/>
        </w:rPr>
        <w:t xml:space="preserve">- </w:t>
      </w:r>
      <w:r w:rsidRPr="00CB0F11">
        <w:rPr>
          <w:rFonts w:cs="Times New Roman"/>
          <w:sz w:val="26"/>
          <w:szCs w:val="26"/>
        </w:rPr>
        <w:t>принимать участие в подготовке информации по запросам правоохранительных органов, обобщать материалы, готовить по ним ответы и передавать материалы согласно установленному порядку</w:t>
      </w:r>
      <w:r w:rsidR="0065062C">
        <w:rPr>
          <w:rFonts w:cs="Times New Roman"/>
          <w:sz w:val="26"/>
          <w:szCs w:val="26"/>
        </w:rPr>
        <w:t xml:space="preserve"> в установленные сроки</w:t>
      </w:r>
      <w:r w:rsidRPr="00CB0F11">
        <w:rPr>
          <w:rFonts w:cs="Times New Roman"/>
          <w:sz w:val="26"/>
          <w:szCs w:val="26"/>
        </w:rPr>
        <w:t>;</w:t>
      </w:r>
    </w:p>
    <w:p w:rsidR="00FA0563" w:rsidRPr="00CB0F11" w:rsidRDefault="00FA0563" w:rsidP="00AC01C5">
      <w:pPr>
        <w:ind w:firstLine="708"/>
        <w:rPr>
          <w:rFonts w:cs="Times New Roman"/>
          <w:spacing w:val="1"/>
          <w:sz w:val="26"/>
          <w:szCs w:val="26"/>
        </w:rPr>
      </w:pPr>
      <w:r>
        <w:rPr>
          <w:rFonts w:cs="Times New Roman"/>
          <w:spacing w:val="1"/>
          <w:sz w:val="26"/>
          <w:szCs w:val="26"/>
        </w:rPr>
        <w:t>- осуществлять ведение делопроизводства в соответствии с утвержденной Инструкцией по делопроизводству</w:t>
      </w:r>
      <w:r w:rsidRPr="00FA0563">
        <w:rPr>
          <w:rFonts w:cs="Times New Roman"/>
          <w:spacing w:val="3"/>
          <w:sz w:val="26"/>
          <w:szCs w:val="26"/>
        </w:rPr>
        <w:t xml:space="preserve"> </w:t>
      </w:r>
      <w:r>
        <w:rPr>
          <w:rFonts w:cs="Times New Roman"/>
          <w:spacing w:val="3"/>
          <w:sz w:val="26"/>
          <w:szCs w:val="26"/>
        </w:rPr>
        <w:t xml:space="preserve">и </w:t>
      </w:r>
      <w:r w:rsidRPr="00CB0F11">
        <w:rPr>
          <w:rFonts w:cs="Times New Roman"/>
          <w:spacing w:val="3"/>
          <w:sz w:val="26"/>
          <w:szCs w:val="26"/>
        </w:rPr>
        <w:t xml:space="preserve">с  </w:t>
      </w:r>
      <w:r w:rsidRPr="00CB0F11">
        <w:rPr>
          <w:rFonts w:cs="Times New Roman"/>
          <w:sz w:val="26"/>
          <w:szCs w:val="26"/>
        </w:rPr>
        <w:t xml:space="preserve">использованием программы «СЭД»,  </w:t>
      </w:r>
      <w:r w:rsidRPr="00CB0F11">
        <w:rPr>
          <w:rFonts w:cs="Times New Roman"/>
          <w:spacing w:val="3"/>
          <w:sz w:val="26"/>
          <w:szCs w:val="26"/>
        </w:rPr>
        <w:t>в</w:t>
      </w:r>
      <w:r w:rsidRPr="00CB0F11">
        <w:rPr>
          <w:rFonts w:cs="Times New Roman"/>
          <w:sz w:val="26"/>
          <w:szCs w:val="26"/>
        </w:rPr>
        <w:t xml:space="preserve"> пределах должностных обязанностей</w:t>
      </w:r>
      <w:r>
        <w:rPr>
          <w:rFonts w:cs="Times New Roman"/>
          <w:spacing w:val="1"/>
          <w:sz w:val="26"/>
          <w:szCs w:val="26"/>
        </w:rPr>
        <w:t>;</w:t>
      </w:r>
    </w:p>
    <w:p w:rsidR="00B84FC8" w:rsidRDefault="00B84FC8" w:rsidP="00B84FC8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 xml:space="preserve"> </w:t>
      </w:r>
      <w:r w:rsidR="000316FC">
        <w:rPr>
          <w:rFonts w:cs="Times New Roman"/>
          <w:sz w:val="26"/>
          <w:szCs w:val="26"/>
        </w:rPr>
        <w:t xml:space="preserve">- </w:t>
      </w:r>
      <w:r w:rsidRPr="00CB0F11">
        <w:rPr>
          <w:rFonts w:cs="Times New Roman"/>
          <w:sz w:val="26"/>
          <w:szCs w:val="26"/>
        </w:rPr>
        <w:t>обеспечивать режим защиты персональных данных государственных гражданских служащих и работников  Инспекции, содержащихся в их личных делах, Реестре (в том числе на электронных носителях),  от неправомерного их использования или утраты;</w:t>
      </w:r>
    </w:p>
    <w:p w:rsidR="00942612" w:rsidRPr="008B20C4" w:rsidRDefault="00942612" w:rsidP="00942612">
      <w:pPr>
        <w:shd w:val="clear" w:color="auto" w:fill="FFFFFF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20C4">
        <w:rPr>
          <w:sz w:val="26"/>
          <w:szCs w:val="26"/>
        </w:rPr>
        <w:t xml:space="preserve">своевременно вносить  в подсистему управления кадрами «АИС Налог-3»  достоверные данные по каждому работнику налогового органа о перенесенном заболевании, вакцинации, ревакцинации или медицинском противопоказании от вакцинации и оперативно выгружать ее на уровень </w:t>
      </w:r>
      <w:r w:rsidRPr="008B20C4">
        <w:rPr>
          <w:color w:val="000000"/>
          <w:sz w:val="26"/>
          <w:szCs w:val="26"/>
        </w:rPr>
        <w:t>УФНС России по Ставропольскому краю</w:t>
      </w:r>
      <w:r w:rsidRPr="008B20C4">
        <w:rPr>
          <w:sz w:val="26"/>
          <w:szCs w:val="26"/>
        </w:rPr>
        <w:t>;</w:t>
      </w:r>
    </w:p>
    <w:p w:rsidR="00942612" w:rsidRPr="008B20C4" w:rsidRDefault="00942612" w:rsidP="00942612">
      <w:pPr>
        <w:shd w:val="clear" w:color="auto" w:fill="FFFFFF"/>
        <w:ind w:firstLine="70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 w:rsidRPr="008B20C4">
        <w:rPr>
          <w:snapToGrid w:val="0"/>
          <w:sz w:val="26"/>
          <w:szCs w:val="26"/>
        </w:rPr>
        <w:t xml:space="preserve">ежедневно вносить отчетность в БД «Система инициатив», осуществлять подготовку ответов по запросам о состоянии работы по достижению коллективного иммунитета и направлять по требованию  в </w:t>
      </w:r>
      <w:r w:rsidRPr="008B20C4">
        <w:rPr>
          <w:color w:val="000000"/>
          <w:sz w:val="26"/>
          <w:szCs w:val="26"/>
        </w:rPr>
        <w:t>УФНС России по Ставропольскому краю</w:t>
      </w:r>
      <w:r w:rsidRPr="008B20C4">
        <w:rPr>
          <w:snapToGrid w:val="0"/>
          <w:sz w:val="26"/>
          <w:szCs w:val="26"/>
        </w:rPr>
        <w:t>;</w:t>
      </w:r>
    </w:p>
    <w:p w:rsidR="005E3A72" w:rsidRDefault="00B84FC8" w:rsidP="005E3A72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0316FC">
        <w:rPr>
          <w:rFonts w:cs="Times New Roman"/>
          <w:sz w:val="26"/>
          <w:szCs w:val="26"/>
        </w:rPr>
        <w:t xml:space="preserve">- </w:t>
      </w:r>
      <w:r w:rsidR="00CA608D">
        <w:rPr>
          <w:rFonts w:cs="Times New Roman"/>
          <w:sz w:val="26"/>
          <w:szCs w:val="26"/>
        </w:rPr>
        <w:t xml:space="preserve">работать в </w:t>
      </w:r>
      <w:r w:rsidR="005E3A72" w:rsidRPr="008B20C4">
        <w:rPr>
          <w:rFonts w:cs="Times New Roman"/>
          <w:sz w:val="26"/>
          <w:szCs w:val="26"/>
        </w:rPr>
        <w:t>прикладной программе «СЭД», федеральном информационном ресурсе ЕИСУКС, АИС «Налог-3»;</w:t>
      </w:r>
    </w:p>
    <w:p w:rsidR="00942612" w:rsidRDefault="00942612" w:rsidP="005E3A72">
      <w:pPr>
        <w:ind w:firstLine="720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</w:t>
      </w:r>
      <w:r w:rsidRPr="008B20C4">
        <w:rPr>
          <w:rFonts w:cs="Times New Roman"/>
          <w:sz w:val="26"/>
          <w:szCs w:val="26"/>
        </w:rPr>
        <w:t>участвовать  в работе по осуществлению сбора сведений о доходах, расходах, об имуществе и обязательствах имущественного характера лиц, замещающих государственные должности, его супруги (супруга) и несовершеннолетних детей и приобщение их к личным делам работников, а так же граждан претендующих на замещение государственной должности их супруги (супруга) и несовершеннолетних детей в инспекции, осуществляет проверку достоверности и полноты этих сведений</w:t>
      </w:r>
      <w:r>
        <w:rPr>
          <w:rFonts w:cs="Times New Roman"/>
          <w:sz w:val="26"/>
          <w:szCs w:val="26"/>
        </w:rPr>
        <w:t>;</w:t>
      </w:r>
      <w:proofErr w:type="gramEnd"/>
    </w:p>
    <w:p w:rsidR="005D6315" w:rsidRPr="00B573C4" w:rsidRDefault="005D6315" w:rsidP="005D631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73C4">
        <w:rPr>
          <w:sz w:val="26"/>
          <w:szCs w:val="26"/>
        </w:rPr>
        <w:t>обеспечивать деятельность комиссии по соблюдению требований к служебному поведению федеральных государственных служащих и урегулированию конфликта интересов (осуществляет организационно-техническое и документационное обеспечение деятельности комиссии);</w:t>
      </w:r>
    </w:p>
    <w:p w:rsidR="00B84FC8" w:rsidRPr="00CB0F11" w:rsidRDefault="000316FC" w:rsidP="00B84FC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B84FC8" w:rsidRPr="00CB0F11">
        <w:rPr>
          <w:rFonts w:cs="Times New Roman"/>
          <w:sz w:val="26"/>
          <w:szCs w:val="26"/>
        </w:rPr>
        <w:t xml:space="preserve"> осуществлять внутренний контроль деятельности по технологическим процессам (выполняет технологические процессы) ФНС России по предмету деятельности отдела, применяя следующие методы внутреннего контроля: самоконтроль выполняемых должностным лицом действий;</w:t>
      </w:r>
    </w:p>
    <w:p w:rsidR="005828DF" w:rsidRPr="00C26314" w:rsidRDefault="00AC01C5" w:rsidP="005828DF">
      <w:pPr>
        <w:rPr>
          <w:rFonts w:cs="Times New Roman"/>
          <w:sz w:val="26"/>
          <w:szCs w:val="26"/>
        </w:rPr>
      </w:pPr>
      <w:r w:rsidRPr="00CB0F11">
        <w:rPr>
          <w:sz w:val="26"/>
          <w:szCs w:val="26"/>
        </w:rPr>
        <w:t xml:space="preserve"> </w:t>
      </w:r>
      <w:r w:rsidR="000316FC">
        <w:rPr>
          <w:sz w:val="26"/>
          <w:szCs w:val="26"/>
        </w:rPr>
        <w:t xml:space="preserve">- </w:t>
      </w:r>
      <w:r w:rsidR="005828DF" w:rsidRPr="00C26314">
        <w:rPr>
          <w:rFonts w:cs="Times New Roman"/>
          <w:sz w:val="26"/>
          <w:szCs w:val="26"/>
        </w:rPr>
        <w:t xml:space="preserve">своевременно (в указанный срок) и достоверно  подготавливать и </w:t>
      </w:r>
      <w:r w:rsidR="005828DF">
        <w:rPr>
          <w:rFonts w:cs="Times New Roman"/>
          <w:sz w:val="26"/>
          <w:szCs w:val="26"/>
        </w:rPr>
        <w:t>напр</w:t>
      </w:r>
      <w:r w:rsidR="005828DF" w:rsidRPr="00C26314">
        <w:rPr>
          <w:rFonts w:cs="Times New Roman"/>
          <w:sz w:val="26"/>
          <w:szCs w:val="26"/>
        </w:rPr>
        <w:t xml:space="preserve">авлять отчетность по направлению деятельности отдела; </w:t>
      </w:r>
    </w:p>
    <w:p w:rsidR="000316FC" w:rsidRDefault="00AC01C5" w:rsidP="005F7FEB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0F11">
        <w:rPr>
          <w:sz w:val="26"/>
          <w:szCs w:val="26"/>
        </w:rPr>
        <w:t xml:space="preserve"> </w:t>
      </w:r>
      <w:r w:rsidR="000316FC">
        <w:rPr>
          <w:sz w:val="26"/>
          <w:szCs w:val="26"/>
        </w:rPr>
        <w:t xml:space="preserve">- </w:t>
      </w:r>
      <w:r w:rsidR="000316FC" w:rsidRPr="00C26314">
        <w:rPr>
          <w:sz w:val="26"/>
          <w:szCs w:val="26"/>
        </w:rPr>
        <w:t xml:space="preserve">осуществлять эксплуатацию ведомственного программного комплекса по кадровому обеспечению </w:t>
      </w:r>
      <w:r w:rsidR="00CA608D" w:rsidRPr="008B20C4">
        <w:rPr>
          <w:sz w:val="26"/>
          <w:szCs w:val="26"/>
        </w:rPr>
        <w:t xml:space="preserve">работать «Кадры» и </w:t>
      </w:r>
      <w:r w:rsidR="000316FC" w:rsidRPr="00C26314">
        <w:rPr>
          <w:sz w:val="26"/>
          <w:szCs w:val="26"/>
        </w:rPr>
        <w:t>своевременно заполн</w:t>
      </w:r>
      <w:r w:rsidR="00CA608D">
        <w:rPr>
          <w:sz w:val="26"/>
          <w:szCs w:val="26"/>
        </w:rPr>
        <w:t>ять</w:t>
      </w:r>
      <w:r w:rsidR="000316FC" w:rsidRPr="00C26314">
        <w:rPr>
          <w:sz w:val="26"/>
          <w:szCs w:val="26"/>
        </w:rPr>
        <w:t xml:space="preserve"> информационн</w:t>
      </w:r>
      <w:r w:rsidR="00CA608D">
        <w:rPr>
          <w:sz w:val="26"/>
          <w:szCs w:val="26"/>
        </w:rPr>
        <w:t>ый</w:t>
      </w:r>
      <w:r w:rsidR="000316FC" w:rsidRPr="00C26314">
        <w:rPr>
          <w:sz w:val="26"/>
          <w:szCs w:val="26"/>
        </w:rPr>
        <w:t xml:space="preserve"> ресурс, закрепленн</w:t>
      </w:r>
      <w:r w:rsidR="00CA608D">
        <w:rPr>
          <w:sz w:val="26"/>
          <w:szCs w:val="26"/>
        </w:rPr>
        <w:t>ый</w:t>
      </w:r>
      <w:r w:rsidR="000316FC" w:rsidRPr="00C26314">
        <w:rPr>
          <w:sz w:val="26"/>
          <w:szCs w:val="26"/>
        </w:rPr>
        <w:t xml:space="preserve"> в соответствии с функциональными обязанностями;</w:t>
      </w:r>
    </w:p>
    <w:p w:rsidR="00AC01C5" w:rsidRDefault="000316FC" w:rsidP="005F7FEB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65062C">
        <w:rPr>
          <w:rFonts w:cs="Times New Roman"/>
          <w:sz w:val="26"/>
          <w:szCs w:val="26"/>
        </w:rPr>
        <w:t xml:space="preserve"> </w:t>
      </w:r>
      <w:r w:rsidR="00AC01C5" w:rsidRPr="0065062C">
        <w:rPr>
          <w:rFonts w:cs="Times New Roman"/>
          <w:sz w:val="26"/>
          <w:szCs w:val="26"/>
        </w:rPr>
        <w:t>осуществлять соблюдение правил</w:t>
      </w:r>
      <w:r w:rsidR="00AC01C5" w:rsidRPr="00CB0F1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 w:rsidR="00AC01C5" w:rsidRPr="00CB0F11">
        <w:rPr>
          <w:rFonts w:cs="Times New Roman"/>
          <w:sz w:val="26"/>
          <w:szCs w:val="26"/>
        </w:rPr>
        <w:t>лужебного распорядка;</w:t>
      </w:r>
    </w:p>
    <w:p w:rsidR="0065062C" w:rsidRPr="0065062C" w:rsidRDefault="0065062C" w:rsidP="0065062C">
      <w:pPr>
        <w:ind w:firstLine="720"/>
        <w:rPr>
          <w:rFonts w:cs="Times New Roman"/>
          <w:sz w:val="26"/>
          <w:szCs w:val="26"/>
        </w:rPr>
      </w:pPr>
      <w:r w:rsidRPr="0065062C">
        <w:rPr>
          <w:bCs/>
          <w:color w:val="000000"/>
          <w:sz w:val="26"/>
          <w:szCs w:val="26"/>
        </w:rPr>
        <w:t>- обеспечивать сохранность служебного удостоверения;</w:t>
      </w:r>
    </w:p>
    <w:p w:rsidR="0065062C" w:rsidRDefault="0065062C" w:rsidP="0065062C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65062C">
        <w:rPr>
          <w:rFonts w:cs="Times New Roman"/>
          <w:sz w:val="26"/>
          <w:szCs w:val="26"/>
        </w:rPr>
        <w:t>в случае утраты или порчи служебного удостоверения в письменной форме сообщать руководителю своего структурного подразделения о месте, времени и причине утраты (порчи) служебного удостоверения, с приложением справки об обращении в органы внутренних дел</w:t>
      </w:r>
      <w:r w:rsidRPr="00B902EB">
        <w:rPr>
          <w:rFonts w:cs="Times New Roman"/>
          <w:sz w:val="24"/>
          <w:szCs w:val="24"/>
        </w:rPr>
        <w:t>;</w:t>
      </w:r>
    </w:p>
    <w:p w:rsidR="00432DD2" w:rsidRPr="00432DD2" w:rsidRDefault="00432DD2" w:rsidP="00432D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DD2">
        <w:rPr>
          <w:rFonts w:ascii="Times New Roman" w:hAnsi="Times New Roman" w:cs="Times New Roman"/>
          <w:sz w:val="26"/>
          <w:szCs w:val="26"/>
        </w:rPr>
        <w:t>- устанавливать порядок работы со служебной информацией ограниченного распространения;</w:t>
      </w:r>
    </w:p>
    <w:p w:rsidR="00432DD2" w:rsidRPr="007550B2" w:rsidRDefault="00432DD2" w:rsidP="00432D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DD2">
        <w:rPr>
          <w:rFonts w:ascii="Times New Roman" w:hAnsi="Times New Roman" w:cs="Times New Roman"/>
          <w:sz w:val="26"/>
          <w:szCs w:val="26"/>
        </w:rPr>
        <w:t xml:space="preserve">- </w:t>
      </w:r>
      <w:r w:rsidRPr="007550B2">
        <w:rPr>
          <w:rFonts w:ascii="Times New Roman" w:hAnsi="Times New Roman" w:cs="Times New Roman"/>
          <w:sz w:val="26"/>
          <w:szCs w:val="26"/>
        </w:rPr>
        <w:t xml:space="preserve">организовать и осуществлять </w:t>
      </w:r>
      <w:proofErr w:type="gramStart"/>
      <w:r w:rsidRPr="007550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50B2">
        <w:rPr>
          <w:rFonts w:ascii="Times New Roman" w:hAnsi="Times New Roman" w:cs="Times New Roman"/>
          <w:sz w:val="26"/>
          <w:szCs w:val="26"/>
        </w:rPr>
        <w:t xml:space="preserve">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и территории, иных документах и на других материальных носителях информации;</w:t>
      </w:r>
    </w:p>
    <w:p w:rsidR="00432DD2" w:rsidRPr="007550B2" w:rsidRDefault="00432DD2" w:rsidP="00432D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50B2">
        <w:rPr>
          <w:rFonts w:ascii="Times New Roman" w:hAnsi="Times New Roman" w:cs="Times New Roman"/>
          <w:sz w:val="26"/>
          <w:szCs w:val="26"/>
        </w:rPr>
        <w:t>- осуществлять подготовку и переподготовку должностных лиц по вопросам работы со служебной информацией ограниченного распространения.</w:t>
      </w:r>
    </w:p>
    <w:p w:rsidR="0065062C" w:rsidRPr="007550B2" w:rsidRDefault="0065062C" w:rsidP="0065062C">
      <w:pPr>
        <w:rPr>
          <w:sz w:val="26"/>
          <w:szCs w:val="26"/>
        </w:rPr>
      </w:pPr>
      <w:r w:rsidRPr="007550B2">
        <w:rPr>
          <w:rFonts w:cs="Times New Roman"/>
          <w:sz w:val="26"/>
          <w:szCs w:val="26"/>
        </w:rPr>
        <w:lastRenderedPageBreak/>
        <w:t>-</w:t>
      </w:r>
      <w:r w:rsidRPr="007550B2">
        <w:rPr>
          <w:sz w:val="26"/>
          <w:szCs w:val="26"/>
        </w:rPr>
        <w:t xml:space="preserve"> в случае необходимости исполняет обязанности временно отсутствующего работника отдела в соответствии с его должностными обязанностями; </w:t>
      </w:r>
    </w:p>
    <w:p w:rsidR="00981094" w:rsidRPr="007550B2" w:rsidRDefault="00981094" w:rsidP="00981094">
      <w:pPr>
        <w:widowControl w:val="0"/>
        <w:autoSpaceDE w:val="0"/>
        <w:autoSpaceDN w:val="0"/>
        <w:ind w:firstLine="567"/>
        <w:rPr>
          <w:sz w:val="26"/>
          <w:szCs w:val="26"/>
        </w:rPr>
      </w:pPr>
      <w:r w:rsidRPr="007550B2">
        <w:rPr>
          <w:sz w:val="26"/>
          <w:szCs w:val="26"/>
        </w:rPr>
        <w:t>- выполнять приказы и распоряжения начальника Межрайонн</w:t>
      </w:r>
      <w:r w:rsidR="002A40F5" w:rsidRPr="007550B2">
        <w:rPr>
          <w:sz w:val="26"/>
          <w:szCs w:val="26"/>
        </w:rPr>
        <w:t>ой</w:t>
      </w:r>
      <w:r w:rsidRPr="007550B2">
        <w:rPr>
          <w:sz w:val="26"/>
          <w:szCs w:val="26"/>
        </w:rPr>
        <w:t xml:space="preserve"> ИФНС России № </w:t>
      </w:r>
      <w:r w:rsidR="002A40F5" w:rsidRPr="007550B2">
        <w:rPr>
          <w:sz w:val="26"/>
          <w:szCs w:val="26"/>
        </w:rPr>
        <w:t>12</w:t>
      </w:r>
      <w:r w:rsidR="00FA0563" w:rsidRPr="007550B2">
        <w:rPr>
          <w:sz w:val="26"/>
          <w:szCs w:val="26"/>
        </w:rPr>
        <w:t xml:space="preserve"> по Ставропольскому краю</w:t>
      </w:r>
      <w:r w:rsidRPr="007550B2">
        <w:rPr>
          <w:sz w:val="26"/>
          <w:szCs w:val="26"/>
        </w:rPr>
        <w:t>, поручения и указания начальника отдела;</w:t>
      </w:r>
    </w:p>
    <w:p w:rsidR="00AC01C5" w:rsidRPr="007550B2" w:rsidRDefault="00AC01C5" w:rsidP="00AC01C5">
      <w:pPr>
        <w:ind w:firstLine="708"/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 </w:t>
      </w:r>
      <w:r w:rsidR="000316FC" w:rsidRPr="007550B2">
        <w:rPr>
          <w:rFonts w:cs="Times New Roman"/>
          <w:sz w:val="26"/>
          <w:szCs w:val="26"/>
        </w:rPr>
        <w:t xml:space="preserve">- </w:t>
      </w:r>
      <w:r w:rsidRPr="007550B2">
        <w:rPr>
          <w:rFonts w:cs="Times New Roman"/>
          <w:sz w:val="26"/>
          <w:szCs w:val="26"/>
        </w:rPr>
        <w:t xml:space="preserve">исполнять основные обязанности федерального гражданского служащего, установленные статьей 15 Федерального закона «О государственной гражданской службе Российской Федерации», а именно: </w:t>
      </w:r>
    </w:p>
    <w:p w:rsidR="00AC01C5" w:rsidRPr="007550B2" w:rsidRDefault="000316FC" w:rsidP="00AC01C5">
      <w:pPr>
        <w:ind w:firstLine="708"/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- </w:t>
      </w:r>
      <w:r w:rsidR="00AC01C5" w:rsidRPr="007550B2">
        <w:rPr>
          <w:rFonts w:cs="Times New Roman"/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01C5" w:rsidRPr="007550B2" w:rsidRDefault="000316FC" w:rsidP="00AC01C5">
      <w:pPr>
        <w:ind w:firstLine="708"/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- </w:t>
      </w:r>
      <w:r w:rsidR="00AC01C5" w:rsidRPr="007550B2">
        <w:rPr>
          <w:rFonts w:cs="Times New Roman"/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AC01C5" w:rsidRPr="00CB0F11" w:rsidRDefault="000316FC" w:rsidP="00AC01C5">
      <w:pPr>
        <w:rPr>
          <w:rFonts w:cs="Times New Roman"/>
          <w:sz w:val="26"/>
          <w:szCs w:val="26"/>
        </w:rPr>
      </w:pPr>
      <w:r w:rsidRPr="007550B2">
        <w:rPr>
          <w:rFonts w:cs="Times New Roman"/>
          <w:sz w:val="26"/>
          <w:szCs w:val="26"/>
        </w:rPr>
        <w:t xml:space="preserve">- </w:t>
      </w:r>
      <w:r w:rsidR="00AC01C5" w:rsidRPr="007550B2">
        <w:rPr>
          <w:rFonts w:cs="Times New Roman"/>
          <w:sz w:val="26"/>
          <w:szCs w:val="26"/>
        </w:rPr>
        <w:t>исполнять поручения соответствующих руководителей, данные в пределах их полномочий, установленных</w:t>
      </w:r>
      <w:r w:rsidR="00AC01C5" w:rsidRPr="00CB0F11">
        <w:rPr>
          <w:rFonts w:cs="Times New Roman"/>
          <w:sz w:val="26"/>
          <w:szCs w:val="26"/>
        </w:rPr>
        <w:t xml:space="preserve"> законодательством Российской Федерации;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при исполнении должностных обязанностей права и законные интересы граждан и организаций;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ограничения, выполнять обязательства и требования к служебному поведению, не нарушает запреты, которые установлены Федеральным законом «О государственной гражданской службе Российской Федерации» и другими федеральными законами;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сообщать </w:t>
      </w:r>
      <w:hyperlink w:anchor="sub_102" w:history="1">
        <w:r w:rsidR="00AC01C5" w:rsidRPr="00CB0F11">
          <w:rPr>
            <w:rFonts w:cs="Times New Roman"/>
            <w:sz w:val="26"/>
            <w:szCs w:val="26"/>
          </w:rPr>
          <w:t>представителю нанимателя</w:t>
        </w:r>
      </w:hyperlink>
      <w:r w:rsidR="00AC01C5" w:rsidRPr="00CB0F11">
        <w:rPr>
          <w:rFonts w:cs="Times New Roman"/>
          <w:sz w:val="26"/>
          <w:szCs w:val="26"/>
        </w:rPr>
        <w:t xml:space="preserve"> о личной заинтересованности при исполнении должностных обязанностей, которая может привести к </w:t>
      </w:r>
      <w:hyperlink w:anchor="sub_1901" w:history="1">
        <w:r w:rsidR="00AC01C5" w:rsidRPr="00CB0F11">
          <w:rPr>
            <w:rFonts w:cs="Times New Roman"/>
            <w:sz w:val="26"/>
            <w:szCs w:val="26"/>
          </w:rPr>
          <w:t>конфликту интересов</w:t>
        </w:r>
      </w:hyperlink>
      <w:r w:rsidR="00AC01C5" w:rsidRPr="00CB0F11">
        <w:rPr>
          <w:rFonts w:cs="Times New Roman"/>
          <w:sz w:val="26"/>
          <w:szCs w:val="26"/>
        </w:rPr>
        <w:t>, принимать меры по предотвращению такого конфликта;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указывать стоимостные показатели в соответствии с требованиями, устанавливаемыми федеральными законами, указами Президента Российской Федерации;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ограничения, связанные с государственной гражданской службой, установленные статьей 16 Федерального закона «О государственной гражданской службе Российской Федерации»;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не нарушать запреты, связанные с государственной гражданской службой, установленные статьей 17 Федерального закона «О государственной гражданской службе Российской Федерации»;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статьей 18 Федерального закона «О государственной гражданской службе Российской Федерации»;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в соответствии со статьей 8 Федерального закона от 25.12.2008 № 273-ФЗ «О противодействии коррупции» представлять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</w:t>
      </w:r>
      <w:r w:rsidR="00AC01C5" w:rsidRPr="00CB0F11">
        <w:rPr>
          <w:rFonts w:cs="Times New Roman"/>
          <w:sz w:val="26"/>
          <w:szCs w:val="26"/>
        </w:rPr>
        <w:lastRenderedPageBreak/>
        <w:t>несовершеннолетних детей в порядке, установленном федеральными законами и иными нормативными правовыми актами Российской Федерации;</w:t>
      </w:r>
      <w:proofErr w:type="gramEnd"/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 xml:space="preserve">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"О </w:t>
      </w:r>
      <w:proofErr w:type="gramStart"/>
      <w:r w:rsidR="00AC01C5" w:rsidRPr="00CB0F11">
        <w:rPr>
          <w:rFonts w:cs="Times New Roman"/>
          <w:sz w:val="26"/>
          <w:szCs w:val="26"/>
        </w:rPr>
        <w:t>контроле за</w:t>
      </w:r>
      <w:proofErr w:type="gramEnd"/>
      <w:r w:rsidR="00AC01C5" w:rsidRPr="00CB0F11">
        <w:rPr>
          <w:rFonts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доходам";</w:t>
      </w:r>
    </w:p>
    <w:p w:rsidR="00AC01C5" w:rsidRPr="00CB0F11" w:rsidRDefault="000316FC" w:rsidP="00AC01C5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AC01C5" w:rsidRPr="00CB0F11">
        <w:rPr>
          <w:rFonts w:cs="Times New Roman"/>
          <w:sz w:val="26"/>
          <w:szCs w:val="26"/>
        </w:rPr>
        <w:t>уведомлять в соответствии со статьей 9 Федерального закона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C01C5" w:rsidRPr="00CB0F11" w:rsidRDefault="00AC01C5" w:rsidP="00AC01C5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В соответствии со статьей 11 Федерального закона «О противодействии коррупции»: </w:t>
      </w:r>
    </w:p>
    <w:p w:rsidR="00AC01C5" w:rsidRPr="00CB0F11" w:rsidRDefault="00AC01C5" w:rsidP="00AC01C5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принимать меры по недопущению любой возможности возникновения конфликта интересов,</w:t>
      </w:r>
    </w:p>
    <w:p w:rsidR="00AC01C5" w:rsidRPr="00CB0F11" w:rsidRDefault="00AC01C5" w:rsidP="00AC01C5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известно,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в целях предотвращения конфликта интересов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AC01C5" w:rsidRPr="00CB0F11" w:rsidRDefault="00AC01C5" w:rsidP="00AC01C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0F11">
        <w:rPr>
          <w:rFonts w:ascii="Times New Roman" w:hAnsi="Times New Roman" w:cs="Times New Roman"/>
          <w:sz w:val="26"/>
          <w:szCs w:val="26"/>
        </w:rPr>
        <w:t>- соблюдать Кодекс этики и служебного поведения государственных гражданских служащих;</w:t>
      </w:r>
    </w:p>
    <w:p w:rsidR="00AC01C5" w:rsidRPr="00CB0F11" w:rsidRDefault="00AC01C5" w:rsidP="00AC01C5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организовывать работу по защите информации в отделе;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обеспечивать сохранность комплектности закрепленного оборудования;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обеспечивать сохранность целостности специальных пломбировочных устройств (</w:t>
      </w:r>
      <w:proofErr w:type="spellStart"/>
      <w:r w:rsidRPr="00CB0F11">
        <w:rPr>
          <w:rFonts w:cs="Times New Roman"/>
          <w:sz w:val="26"/>
          <w:szCs w:val="26"/>
        </w:rPr>
        <w:t>стикеров</w:t>
      </w:r>
      <w:proofErr w:type="spellEnd"/>
      <w:r w:rsidRPr="00CB0F11">
        <w:rPr>
          <w:rFonts w:cs="Times New Roman"/>
          <w:sz w:val="26"/>
          <w:szCs w:val="26"/>
        </w:rPr>
        <w:t>, лент, пломб, печатей и др.) на закрепленном оборудовании;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осуществлять целевое использование локальных (информационное пространство рабочей станции) и сетевых ресурсов ЛВС инспекции, предоставленных ему для выполнения служебных обязанностей;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- исключать  самостоятельно и (или) с помощью третьих лиц </w:t>
      </w:r>
      <w:proofErr w:type="gramStart"/>
      <w:r w:rsidRPr="00CB0F11">
        <w:rPr>
          <w:rFonts w:cs="Times New Roman"/>
          <w:sz w:val="26"/>
          <w:szCs w:val="26"/>
        </w:rPr>
        <w:t>несанкционированное</w:t>
      </w:r>
      <w:proofErr w:type="gramEnd"/>
      <w:r w:rsidRPr="00CB0F11">
        <w:rPr>
          <w:rFonts w:cs="Times New Roman"/>
          <w:sz w:val="26"/>
          <w:szCs w:val="26"/>
        </w:rPr>
        <w:t xml:space="preserve"> подключения любых внешних устройств, ноутбуков и незарегистрированных носителей информации к закрепленному оборудованию или сетевым ресурсам ЛВС инспекции;</w:t>
      </w:r>
    </w:p>
    <w:p w:rsidR="00AC01C5" w:rsidRPr="00CB0F11" w:rsidRDefault="00AC01C5" w:rsidP="00AC01C5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- исключать допуск других работников и лиц, не являющихся работниками инспекции, к работе на закрепленной за ним (ней) рабочей станции (исключение составляют сотрудники отдела информатизации и администратора безопасности);</w:t>
      </w:r>
    </w:p>
    <w:p w:rsidR="00AC01C5" w:rsidRPr="00CB0F11" w:rsidRDefault="00AC01C5" w:rsidP="00AC01C5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</w:t>
      </w:r>
      <w:r w:rsidRPr="00CB0F11">
        <w:rPr>
          <w:rFonts w:cs="Times New Roman"/>
          <w:sz w:val="26"/>
          <w:szCs w:val="26"/>
        </w:rPr>
        <w:t xml:space="preserve"> отдела имеет право:</w:t>
      </w:r>
    </w:p>
    <w:p w:rsidR="00AC01C5" w:rsidRPr="00CB0F11" w:rsidRDefault="00AC01C5" w:rsidP="00AC01C5">
      <w:pPr>
        <w:shd w:val="clear" w:color="auto" w:fill="FFFFFF"/>
        <w:tabs>
          <w:tab w:val="left" w:pos="0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proofErr w:type="gramStart"/>
      <w:r w:rsidRPr="00CB0F11">
        <w:rPr>
          <w:rFonts w:cs="Times New Roman"/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CB0F11">
        <w:rPr>
          <w:rFonts w:cs="Times New Roman"/>
          <w:sz w:val="26"/>
          <w:szCs w:val="26"/>
        </w:rPr>
        <w:t>, органы местного самоуправления, общественные объединения и иные организации;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защиту сведений о гражданском служащем;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на должностной </w:t>
      </w:r>
      <w:proofErr w:type="gramStart"/>
      <w:r w:rsidRPr="00CB0F11">
        <w:rPr>
          <w:rFonts w:cs="Times New Roman"/>
          <w:sz w:val="26"/>
          <w:szCs w:val="26"/>
        </w:rPr>
        <w:t>рост</w:t>
      </w:r>
      <w:proofErr w:type="gramEnd"/>
      <w:r w:rsidRPr="00CB0F11">
        <w:rPr>
          <w:rFonts w:cs="Times New Roman"/>
          <w:sz w:val="26"/>
          <w:szCs w:val="26"/>
        </w:rPr>
        <w:t xml:space="preserve"> на конкурсной основе;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AC01C5" w:rsidRPr="00CB0F11" w:rsidRDefault="00AC01C5" w:rsidP="00AC01C5">
      <w:pPr>
        <w:shd w:val="clear" w:color="auto" w:fill="FFFFFF"/>
        <w:tabs>
          <w:tab w:val="left" w:pos="720"/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членство в профессиональном союзе;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AC01C5" w:rsidRPr="00CB0F11" w:rsidRDefault="00AC01C5" w:rsidP="00AC01C5">
      <w:pPr>
        <w:shd w:val="clear" w:color="auto" w:fill="FFFFFF"/>
        <w:tabs>
          <w:tab w:val="left" w:pos="540"/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проведение по его заявлению служебной проверки;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государственное пенсионное обеспечение в соответствии с федеральным законом;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на  доступ к служебной тайне в соответствии с полномочиями, определенными должностным регламентом;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proofErr w:type="gramStart"/>
      <w:r w:rsidRPr="00CB0F11">
        <w:rPr>
          <w:rFonts w:cs="Times New Roman"/>
          <w:sz w:val="26"/>
          <w:szCs w:val="26"/>
        </w:rPr>
        <w:t>на</w:t>
      </w:r>
      <w:proofErr w:type="gramEnd"/>
      <w:r w:rsidRPr="00CB0F11">
        <w:rPr>
          <w:rFonts w:cs="Times New Roman"/>
          <w:sz w:val="26"/>
          <w:szCs w:val="26"/>
        </w:rPr>
        <w:t xml:space="preserve">  </w:t>
      </w:r>
      <w:proofErr w:type="gramStart"/>
      <w:r w:rsidRPr="00CB0F11">
        <w:rPr>
          <w:rFonts w:cs="Times New Roman"/>
          <w:sz w:val="26"/>
          <w:szCs w:val="26"/>
        </w:rPr>
        <w:t>проставления</w:t>
      </w:r>
      <w:proofErr w:type="gramEnd"/>
      <w:r w:rsidRPr="00CB0F11">
        <w:rPr>
          <w:rFonts w:cs="Times New Roman"/>
          <w:sz w:val="26"/>
          <w:szCs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AC01C5" w:rsidRPr="00CB0F11" w:rsidRDefault="00AC01C5" w:rsidP="00AC01C5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получать доступ к информационным, программным и аппаратным ресурсам Инспекции, а также к федеральным информационным ресурсам ФНС России необходимым для исполнения должностных обязанностей;</w:t>
      </w:r>
    </w:p>
    <w:p w:rsidR="00AC01C5" w:rsidRPr="00CB0F11" w:rsidRDefault="00AC01C5" w:rsidP="00AC01C5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AC01C5" w:rsidRPr="00CB0F11" w:rsidRDefault="00AC01C5" w:rsidP="00AC01C5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10. </w:t>
      </w:r>
      <w:proofErr w:type="gramStart"/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</w:t>
      </w:r>
      <w:r w:rsidRPr="00CB0F11">
        <w:rPr>
          <w:rFonts w:cs="Times New Roman"/>
          <w:sz w:val="26"/>
          <w:szCs w:val="26"/>
        </w:rPr>
        <w:t xml:space="preserve"> отдела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положением об Инспекции, утвержденным руководителем УФНС России по Ставропольскому краю, положением об отделе кадров и безопасности, приказами (распоряжениями) ФНС России,  </w:t>
      </w:r>
      <w:r w:rsidRPr="00CB0F11">
        <w:rPr>
          <w:rFonts w:cs="Times New Roman"/>
          <w:sz w:val="26"/>
          <w:szCs w:val="26"/>
        </w:rPr>
        <w:lastRenderedPageBreak/>
        <w:t>приказами Управления, Инспекции и иными нормативными</w:t>
      </w:r>
      <w:proofErr w:type="gramEnd"/>
      <w:r w:rsidRPr="00CB0F11">
        <w:rPr>
          <w:rFonts w:cs="Times New Roman"/>
          <w:sz w:val="26"/>
          <w:szCs w:val="26"/>
        </w:rPr>
        <w:t xml:space="preserve"> правовыми актами, поручениями руководства Инспекции. 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11. </w:t>
      </w:r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 </w:t>
      </w:r>
      <w:r w:rsidRPr="00CB0F11">
        <w:rPr>
          <w:rFonts w:cs="Times New Roman"/>
          <w:sz w:val="26"/>
          <w:szCs w:val="26"/>
        </w:rPr>
        <w:t xml:space="preserve">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  <w:r w:rsidRPr="00CB0F11">
        <w:rPr>
          <w:rFonts w:cs="Times New Roman"/>
          <w:bCs/>
          <w:sz w:val="26"/>
          <w:szCs w:val="26"/>
        </w:rPr>
        <w:t xml:space="preserve">Кроме того, </w:t>
      </w:r>
      <w:r w:rsidR="005F7FEB">
        <w:rPr>
          <w:rFonts w:cs="Times New Roman"/>
          <w:sz w:val="26"/>
          <w:szCs w:val="26"/>
        </w:rPr>
        <w:t>Ведущий</w:t>
      </w:r>
      <w:r w:rsidR="00A3672C" w:rsidRPr="00CB0F11">
        <w:rPr>
          <w:rFonts w:cs="Times New Roman"/>
          <w:sz w:val="26"/>
          <w:szCs w:val="26"/>
        </w:rPr>
        <w:t xml:space="preserve"> специалист-эксперт</w:t>
      </w:r>
      <w:r w:rsidRPr="00CB0F11">
        <w:rPr>
          <w:rFonts w:cs="Times New Roman"/>
          <w:bCs/>
          <w:sz w:val="26"/>
          <w:szCs w:val="26"/>
        </w:rPr>
        <w:t xml:space="preserve"> отдела несет ответственность</w:t>
      </w:r>
      <w:r w:rsidRPr="00CB0F11">
        <w:rPr>
          <w:rFonts w:cs="Times New Roman"/>
          <w:sz w:val="26"/>
          <w:szCs w:val="26"/>
        </w:rPr>
        <w:t>: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отдел, заданий, приказов, распоряжений и </w:t>
      </w:r>
      <w:proofErr w:type="gramStart"/>
      <w:r w:rsidRPr="00CB0F11">
        <w:rPr>
          <w:rFonts w:cs="Times New Roman"/>
          <w:sz w:val="26"/>
          <w:szCs w:val="26"/>
        </w:rPr>
        <w:t>указаний</w:t>
      </w:r>
      <w:proofErr w:type="gramEnd"/>
      <w:r w:rsidRPr="00CB0F11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за разглашение государственной и налоговой тайны, иной информации, ставшей ему известной в связи с исполнением должностных обязанностей; </w:t>
      </w:r>
    </w:p>
    <w:p w:rsidR="00AC01C5" w:rsidRPr="00CB0F11" w:rsidRDefault="00AC01C5" w:rsidP="00AC01C5">
      <w:pPr>
        <w:ind w:firstLine="708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сохранность сведений, составляющих государственную тайну и соблюдение установленного в Управлении режима секретности;</w:t>
      </w:r>
    </w:p>
    <w:p w:rsidR="00AC01C5" w:rsidRPr="00CB0F11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AC01C5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72C7F" w:rsidRPr="00E72C7F" w:rsidRDefault="00E72C7F" w:rsidP="00E72C7F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E72C7F">
        <w:rPr>
          <w:sz w:val="26"/>
          <w:szCs w:val="26"/>
        </w:rPr>
        <w:t>за обработку информации, поступающей по «телефону доверия», организовывать регистрацию обращений граждан и организаций, поступивших по «телефону доверия»;</w:t>
      </w:r>
    </w:p>
    <w:p w:rsidR="00AC01C5" w:rsidRPr="00432DD2" w:rsidRDefault="00AC01C5" w:rsidP="00AC01C5">
      <w:pPr>
        <w:tabs>
          <w:tab w:val="left" w:pos="851"/>
        </w:tabs>
        <w:rPr>
          <w:rFonts w:cs="Times New Roman"/>
          <w:sz w:val="26"/>
          <w:szCs w:val="26"/>
        </w:rPr>
      </w:pPr>
      <w:r w:rsidRPr="00432DD2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432DD2" w:rsidRPr="00130A9B" w:rsidRDefault="00432DD2" w:rsidP="00432DD2">
      <w:pPr>
        <w:tabs>
          <w:tab w:val="left" w:pos="851"/>
        </w:tabs>
        <w:rPr>
          <w:rFonts w:cs="Times New Roman"/>
          <w:sz w:val="26"/>
          <w:szCs w:val="26"/>
        </w:rPr>
      </w:pPr>
      <w:r w:rsidRPr="00432DD2">
        <w:rPr>
          <w:rFonts w:cs="Times New Roman"/>
          <w:sz w:val="26"/>
          <w:szCs w:val="26"/>
        </w:rPr>
        <w:t>за обеспечение антитеррористической защищенности объектов и территорий Инспекции в части информационной безопасности;</w:t>
      </w:r>
    </w:p>
    <w:p w:rsidR="00AC01C5" w:rsidRDefault="00AC01C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="002A40F5">
        <w:rPr>
          <w:rFonts w:cs="Times New Roman"/>
          <w:sz w:val="26"/>
          <w:szCs w:val="26"/>
        </w:rPr>
        <w:t>;</w:t>
      </w:r>
    </w:p>
    <w:p w:rsidR="002A40F5" w:rsidRPr="00B573C4" w:rsidRDefault="002A40F5" w:rsidP="002A40F5">
      <w:pPr>
        <w:adjustRightInd w:val="0"/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за соблюдение Порядка использования электронных носителей информации и Порядка обращения со служебной информацией ограниченного распространения в налоговых органах, утвержденных приказом ФНС России от 31.12.2009                          № ММ-7-6/728@ «Об утверждении Положения о порядке обращения со служебной информацией ограниченного распространения в налоговых органах».</w:t>
      </w:r>
    </w:p>
    <w:p w:rsidR="002A40F5" w:rsidRPr="00B573C4" w:rsidRDefault="002A40F5" w:rsidP="002A40F5">
      <w:pPr>
        <w:shd w:val="clear" w:color="auto" w:fill="FFFFFF"/>
        <w:tabs>
          <w:tab w:val="left" w:pos="0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Согласно пункту 3 статьи 15 Федерального закона № 79-ФЗ « О государственной гражданской службе Российской Федерации» в случае исполнения неправомерного поручения и гражданский служащий и давший это поручение непосредственный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A40F5" w:rsidRPr="00CB0F11" w:rsidRDefault="002A40F5" w:rsidP="00AC01C5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</w:p>
    <w:p w:rsidR="003B7A81" w:rsidRPr="00CB0F11" w:rsidRDefault="003B7A81" w:rsidP="000631CE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IV.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="00E45E47" w:rsidRPr="00CB0F11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5F7FEB">
        <w:rPr>
          <w:rFonts w:cs="Times New Roman"/>
          <w:b/>
          <w:sz w:val="26"/>
          <w:szCs w:val="26"/>
        </w:rPr>
        <w:t>ведущий</w:t>
      </w:r>
      <w:r w:rsidR="00572475">
        <w:rPr>
          <w:rFonts w:cs="Times New Roman"/>
          <w:b/>
          <w:sz w:val="26"/>
          <w:szCs w:val="26"/>
        </w:rPr>
        <w:t xml:space="preserve"> специалист-эксперт </w:t>
      </w:r>
      <w:r w:rsidR="009D1018" w:rsidRPr="00CB0F11">
        <w:rPr>
          <w:rFonts w:cs="Times New Roman"/>
          <w:b/>
          <w:sz w:val="26"/>
          <w:szCs w:val="26"/>
        </w:rPr>
        <w:t>отдела</w:t>
      </w:r>
      <w:r w:rsidRPr="00CB0F11">
        <w:rPr>
          <w:rFonts w:cs="Times New Roman"/>
          <w:b/>
          <w:sz w:val="26"/>
          <w:szCs w:val="26"/>
        </w:rPr>
        <w:t xml:space="preserve"> вправе или обязан</w:t>
      </w:r>
      <w:r w:rsidR="00E45E47" w:rsidRPr="00CB0F11">
        <w:rPr>
          <w:rFonts w:cs="Times New Roman"/>
          <w:b/>
          <w:sz w:val="26"/>
          <w:szCs w:val="26"/>
        </w:rPr>
        <w:t xml:space="preserve"> самостоятельно принимать</w:t>
      </w:r>
      <w:r w:rsidR="000631CE" w:rsidRPr="00CB0F11">
        <w:rPr>
          <w:rFonts w:cs="Times New Roman"/>
          <w:b/>
          <w:sz w:val="26"/>
          <w:szCs w:val="26"/>
        </w:rPr>
        <w:t xml:space="preserve"> </w:t>
      </w:r>
      <w:r w:rsidR="00E45E47" w:rsidRPr="00CB0F11">
        <w:rPr>
          <w:rFonts w:cs="Times New Roman"/>
          <w:b/>
          <w:sz w:val="26"/>
          <w:szCs w:val="26"/>
        </w:rPr>
        <w:t>у</w:t>
      </w:r>
      <w:r w:rsidRPr="00CB0F11">
        <w:rPr>
          <w:rFonts w:cs="Times New Roman"/>
          <w:b/>
          <w:sz w:val="26"/>
          <w:szCs w:val="26"/>
        </w:rPr>
        <w:t>правленческие и иные решения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8971B7" w:rsidP="008971B7">
      <w:pPr>
        <w:rPr>
          <w:rFonts w:eastAsia="Calibri" w:cs="Times New Roman"/>
          <w:sz w:val="26"/>
          <w:szCs w:val="26"/>
        </w:rPr>
      </w:pPr>
      <w:r w:rsidRPr="00CB0F11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0631CE" w:rsidRPr="00CB0F11">
        <w:rPr>
          <w:rFonts w:eastAsia="Calibri" w:cs="Times New Roman"/>
          <w:sz w:val="26"/>
          <w:szCs w:val="26"/>
        </w:rPr>
        <w:t xml:space="preserve"> </w:t>
      </w:r>
      <w:r w:rsidR="009D1018" w:rsidRPr="00CB0F11">
        <w:rPr>
          <w:rFonts w:eastAsia="Calibri" w:cs="Times New Roman"/>
          <w:sz w:val="26"/>
          <w:szCs w:val="26"/>
        </w:rPr>
        <w:t>отдела</w:t>
      </w:r>
      <w:r w:rsidRPr="00CB0F11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8971B7" w:rsidRPr="00CB0F11" w:rsidRDefault="008971B7" w:rsidP="008971B7">
      <w:pPr>
        <w:shd w:val="clear" w:color="auto" w:fill="FFFFFF"/>
        <w:rPr>
          <w:rFonts w:eastAsia="Calibri" w:cs="Times New Roman"/>
          <w:sz w:val="26"/>
          <w:szCs w:val="26"/>
        </w:rPr>
      </w:pPr>
      <w:r w:rsidRPr="00CB0F11">
        <w:rPr>
          <w:rFonts w:eastAsia="Calibri" w:cs="Times New Roman"/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положения об </w:t>
      </w:r>
      <w:r w:rsidR="00572475">
        <w:rPr>
          <w:rFonts w:eastAsia="Calibri" w:cs="Times New Roman"/>
          <w:sz w:val="26"/>
          <w:szCs w:val="26"/>
        </w:rPr>
        <w:t>Инспекции</w:t>
      </w:r>
      <w:r w:rsidRPr="00CB0F11">
        <w:rPr>
          <w:rFonts w:eastAsia="Calibri" w:cs="Times New Roman"/>
          <w:sz w:val="26"/>
          <w:szCs w:val="26"/>
        </w:rPr>
        <w:t xml:space="preserve">, </w:t>
      </w:r>
      <w:r w:rsidR="000631CE" w:rsidRPr="00CB0F11">
        <w:rPr>
          <w:rFonts w:eastAsia="Calibri" w:cs="Times New Roman"/>
          <w:sz w:val="26"/>
          <w:szCs w:val="26"/>
        </w:rPr>
        <w:t xml:space="preserve">положения об </w:t>
      </w:r>
      <w:r w:rsidR="009D1018" w:rsidRPr="00CB0F11">
        <w:rPr>
          <w:rFonts w:eastAsia="Calibri" w:cs="Times New Roman"/>
          <w:sz w:val="26"/>
          <w:szCs w:val="26"/>
        </w:rPr>
        <w:t>отделе</w:t>
      </w:r>
      <w:r w:rsidRPr="00CB0F11">
        <w:rPr>
          <w:rFonts w:eastAsia="Calibri" w:cs="Times New Roman"/>
          <w:sz w:val="26"/>
          <w:szCs w:val="26"/>
        </w:rPr>
        <w:t>;</w:t>
      </w:r>
    </w:p>
    <w:p w:rsidR="00C042FA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>информирование начальника отдела для принятия им соответствующего решения;</w:t>
      </w:r>
    </w:p>
    <w:p w:rsidR="00C042FA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9D1018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>реализации иных полномочий, установленных законодательством Российской Федерации</w:t>
      </w:r>
      <w:r w:rsidR="00EF55AC" w:rsidRPr="00CB0F11">
        <w:rPr>
          <w:rFonts w:cs="Times New Roman"/>
          <w:sz w:val="26"/>
          <w:szCs w:val="26"/>
        </w:rPr>
        <w:t>.</w:t>
      </w:r>
    </w:p>
    <w:p w:rsidR="008971B7" w:rsidRDefault="008971B7" w:rsidP="008971B7">
      <w:pPr>
        <w:rPr>
          <w:rFonts w:eastAsia="Calibri" w:cs="Times New Roman"/>
          <w:sz w:val="26"/>
          <w:szCs w:val="26"/>
        </w:rPr>
      </w:pPr>
      <w:r w:rsidRPr="00CB0F11">
        <w:rPr>
          <w:rFonts w:eastAsia="Calibri" w:cs="Times New Roman"/>
          <w:sz w:val="26"/>
          <w:szCs w:val="26"/>
        </w:rPr>
        <w:t xml:space="preserve">13. При исполнении служебных обязанностей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91065C" w:rsidRPr="00CB0F11">
        <w:rPr>
          <w:rFonts w:eastAsia="Calibri" w:cs="Times New Roman"/>
          <w:sz w:val="26"/>
          <w:szCs w:val="26"/>
        </w:rPr>
        <w:t xml:space="preserve"> </w:t>
      </w:r>
      <w:r w:rsidR="009D1018" w:rsidRPr="00CB0F11">
        <w:rPr>
          <w:rFonts w:eastAsia="Calibri" w:cs="Times New Roman"/>
          <w:sz w:val="26"/>
          <w:szCs w:val="26"/>
        </w:rPr>
        <w:t>отдела</w:t>
      </w:r>
      <w:r w:rsidRPr="00CB0F11">
        <w:rPr>
          <w:rFonts w:eastAsia="Calibri" w:cs="Times New Roman"/>
          <w:sz w:val="26"/>
          <w:szCs w:val="26"/>
        </w:rPr>
        <w:t xml:space="preserve"> обязан самостоятельно принимать решения по вопросам: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выполнения поручений ФНС России, </w:t>
      </w:r>
      <w:r>
        <w:rPr>
          <w:sz w:val="26"/>
          <w:szCs w:val="26"/>
        </w:rPr>
        <w:t>У</w:t>
      </w:r>
      <w:r w:rsidRPr="00B573C4">
        <w:rPr>
          <w:sz w:val="26"/>
          <w:szCs w:val="26"/>
        </w:rPr>
        <w:t>правления, реализации иных полномочий, установленных законодательством Российской Федерации;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издания нормативных и ненормативных правовых актов, относящихся к компетенции отдела;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участие в издании ненормативных документов;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</w:t>
      </w:r>
      <w:r>
        <w:rPr>
          <w:sz w:val="26"/>
          <w:szCs w:val="26"/>
        </w:rPr>
        <w:t>;</w:t>
      </w:r>
      <w:r w:rsidRPr="00B573C4">
        <w:rPr>
          <w:sz w:val="26"/>
          <w:szCs w:val="26"/>
        </w:rPr>
        <w:t xml:space="preserve">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разработки проектов технических заданий на оборудование помещений Инспекции техническими средствами охраны;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proofErr w:type="gramStart"/>
      <w:r w:rsidRPr="00B573C4">
        <w:rPr>
          <w:sz w:val="26"/>
          <w:szCs w:val="26"/>
        </w:rPr>
        <w:t xml:space="preserve">разработки мероприятий (предложений) по обеспечению охраны, пропускного и </w:t>
      </w:r>
      <w:proofErr w:type="spellStart"/>
      <w:r w:rsidRPr="00B573C4">
        <w:rPr>
          <w:sz w:val="26"/>
          <w:szCs w:val="26"/>
        </w:rPr>
        <w:t>внутриобъектового</w:t>
      </w:r>
      <w:proofErr w:type="spellEnd"/>
      <w:r w:rsidRPr="00B573C4">
        <w:rPr>
          <w:sz w:val="26"/>
          <w:szCs w:val="26"/>
        </w:rPr>
        <w:t xml:space="preserve"> режимов </w:t>
      </w:r>
      <w:r>
        <w:rPr>
          <w:sz w:val="26"/>
          <w:szCs w:val="26"/>
        </w:rPr>
        <w:t>в</w:t>
      </w:r>
      <w:r w:rsidRPr="00B573C4">
        <w:rPr>
          <w:sz w:val="26"/>
          <w:szCs w:val="26"/>
        </w:rPr>
        <w:t xml:space="preserve"> Межрайонн</w:t>
      </w:r>
      <w:r>
        <w:rPr>
          <w:sz w:val="26"/>
          <w:szCs w:val="26"/>
        </w:rPr>
        <w:t>ой</w:t>
      </w:r>
      <w:r w:rsidRPr="00B573C4">
        <w:rPr>
          <w:sz w:val="26"/>
          <w:szCs w:val="26"/>
        </w:rPr>
        <w:t xml:space="preserve"> ИФНС России № </w:t>
      </w:r>
      <w:r>
        <w:rPr>
          <w:sz w:val="26"/>
          <w:szCs w:val="26"/>
        </w:rPr>
        <w:t>12</w:t>
      </w:r>
      <w:r w:rsidRPr="00B573C4">
        <w:rPr>
          <w:sz w:val="26"/>
          <w:szCs w:val="26"/>
        </w:rPr>
        <w:t xml:space="preserve"> по Ставропольскому краю;</w:t>
      </w:r>
      <w:proofErr w:type="gramEnd"/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B573C4">
        <w:rPr>
          <w:sz w:val="26"/>
          <w:szCs w:val="26"/>
        </w:rPr>
        <w:t xml:space="preserve">подготовки заключений, служебных записок и иных документов руководству Инспекции по материалам конкретных служебных </w:t>
      </w:r>
      <w:r>
        <w:rPr>
          <w:sz w:val="26"/>
          <w:szCs w:val="26"/>
        </w:rPr>
        <w:t xml:space="preserve">проверок </w:t>
      </w:r>
      <w:r w:rsidRPr="00B573C4">
        <w:rPr>
          <w:sz w:val="26"/>
          <w:szCs w:val="26"/>
        </w:rPr>
        <w:t xml:space="preserve">с предложениями о принятии необходимых мер; </w:t>
      </w:r>
    </w:p>
    <w:p w:rsidR="002A40F5" w:rsidRPr="00B573C4" w:rsidRDefault="002A40F5" w:rsidP="002A40F5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  <w:proofErr w:type="gramStart"/>
      <w:r w:rsidRPr="00B573C4">
        <w:rPr>
          <w:sz w:val="26"/>
          <w:szCs w:val="26"/>
        </w:rPr>
        <w:t xml:space="preserve">подготовки аналитических материалов и предложений по повышению уровня безопасности, совершенствованию предупредительно-профилактической работы в Межрайонные ИФНС России № </w:t>
      </w:r>
      <w:r>
        <w:rPr>
          <w:sz w:val="26"/>
          <w:szCs w:val="26"/>
        </w:rPr>
        <w:t>12</w:t>
      </w:r>
      <w:r w:rsidRPr="00B573C4">
        <w:rPr>
          <w:sz w:val="26"/>
          <w:szCs w:val="26"/>
        </w:rPr>
        <w:t xml:space="preserve"> по Ставропольскому краю; </w:t>
      </w:r>
      <w:proofErr w:type="gramEnd"/>
    </w:p>
    <w:p w:rsidR="00C042FA" w:rsidRPr="00CB0F11" w:rsidRDefault="00C042FA" w:rsidP="00C042FA">
      <w:pPr>
        <w:ind w:firstLine="720"/>
        <w:rPr>
          <w:rFonts w:cs="Times New Roman"/>
          <w:bCs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>обеспечения соблюдения налоговой и иной охраняемой законом тайны в соответствии с Кодексом, федеральными законами и иными нормативно правовыми актами;</w:t>
      </w:r>
    </w:p>
    <w:p w:rsidR="00EF55AC" w:rsidRPr="00CB0F11" w:rsidRDefault="00C042FA" w:rsidP="00C042FA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>иным вопросам, предусмотренным положением об отделе кадров и безопасности, иными нормативными актами</w:t>
      </w:r>
      <w:r w:rsidR="00EF55AC" w:rsidRPr="00CB0F11">
        <w:rPr>
          <w:rFonts w:cs="Times New Roman"/>
          <w:sz w:val="26"/>
          <w:szCs w:val="26"/>
        </w:rPr>
        <w:t>.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CB0F11">
        <w:rPr>
          <w:rFonts w:cs="Times New Roman"/>
          <w:b/>
          <w:sz w:val="26"/>
          <w:szCs w:val="26"/>
        </w:rPr>
        <w:t xml:space="preserve"> </w:t>
      </w:r>
      <w:r w:rsidR="005F7FEB">
        <w:rPr>
          <w:rFonts w:cs="Times New Roman"/>
          <w:b/>
          <w:sz w:val="26"/>
          <w:szCs w:val="26"/>
        </w:rPr>
        <w:t>ведущий</w:t>
      </w:r>
      <w:r w:rsidR="00C042FA" w:rsidRPr="00CB0F11">
        <w:rPr>
          <w:rFonts w:cs="Times New Roman"/>
          <w:b/>
          <w:sz w:val="26"/>
          <w:szCs w:val="26"/>
        </w:rPr>
        <w:t xml:space="preserve"> специалист-эксперт</w:t>
      </w:r>
      <w:r w:rsidR="00C042FA" w:rsidRPr="00CB0F11">
        <w:rPr>
          <w:rFonts w:eastAsia="Calibri" w:cs="Times New Roman"/>
          <w:b/>
          <w:sz w:val="26"/>
          <w:szCs w:val="26"/>
        </w:rPr>
        <w:t xml:space="preserve"> </w:t>
      </w:r>
      <w:r w:rsidR="009D1018" w:rsidRPr="00CB0F11">
        <w:rPr>
          <w:rFonts w:cs="Times New Roman"/>
          <w:b/>
          <w:sz w:val="26"/>
          <w:szCs w:val="26"/>
        </w:rPr>
        <w:t>отдела</w:t>
      </w:r>
      <w:r w:rsidR="006618E5" w:rsidRPr="00CB0F11">
        <w:rPr>
          <w:rFonts w:cs="Times New Roman"/>
          <w:b/>
          <w:sz w:val="26"/>
          <w:szCs w:val="26"/>
        </w:rPr>
        <w:t xml:space="preserve"> </w:t>
      </w:r>
      <w:r w:rsidRPr="00CB0F11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CB0F11">
        <w:rPr>
          <w:rFonts w:cs="Times New Roman"/>
          <w:b/>
          <w:sz w:val="26"/>
          <w:szCs w:val="26"/>
        </w:rPr>
        <w:t xml:space="preserve"> </w:t>
      </w:r>
      <w:r w:rsidRPr="00CB0F11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8971B7" w:rsidP="008971B7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14.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A36375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C042FA" w:rsidRPr="00CB0F11" w:rsidRDefault="00C042FA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нормативных актов и (или) проектов управленческих и иных решений в части документационного обеспечения соответствующих документов по вопросам, касающимся должностных обязанностей настоящего регламента;</w:t>
      </w:r>
    </w:p>
    <w:p w:rsidR="00566550" w:rsidRPr="00CB0F11" w:rsidRDefault="00566550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информирования вышестоящего руководителя для принятия им соответствующего решения;</w:t>
      </w:r>
    </w:p>
    <w:p w:rsidR="00566550" w:rsidRPr="00CB0F11" w:rsidRDefault="00566550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B84FC8" w:rsidRDefault="00566550" w:rsidP="00B84FC8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 </w:t>
      </w:r>
      <w:r w:rsidR="00B84FC8" w:rsidRPr="00CB0F11">
        <w:rPr>
          <w:rFonts w:cs="Times New Roman"/>
          <w:sz w:val="26"/>
          <w:szCs w:val="26"/>
        </w:rPr>
        <w:t>организации системы гражданской обороны Инспекции и осуществление контроля над обеспечением выполнения предусмотренных законодательством Российской Федерации мероприятий по поддержанию готовности Инспекции к ведению гражданской обороны;</w:t>
      </w:r>
    </w:p>
    <w:p w:rsidR="00C908D5" w:rsidRPr="00CB0F11" w:rsidRDefault="00C908D5" w:rsidP="00B84FC8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осуществление бронирования граждан, находящихся в запасе;</w:t>
      </w:r>
    </w:p>
    <w:p w:rsidR="00B84FC8" w:rsidRPr="00CB0F11" w:rsidRDefault="00B84FC8" w:rsidP="00B84FC8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выполнение мероприятий по обеспечению охраны, </w:t>
      </w:r>
      <w:proofErr w:type="gramStart"/>
      <w:r w:rsidRPr="00CB0F11">
        <w:rPr>
          <w:rFonts w:cs="Times New Roman"/>
          <w:sz w:val="26"/>
          <w:szCs w:val="26"/>
        </w:rPr>
        <w:t>пропускного</w:t>
      </w:r>
      <w:proofErr w:type="gramEnd"/>
      <w:r w:rsidRPr="00CB0F11">
        <w:rPr>
          <w:rFonts w:cs="Times New Roman"/>
          <w:sz w:val="26"/>
          <w:szCs w:val="26"/>
        </w:rPr>
        <w:t xml:space="preserve"> и </w:t>
      </w:r>
      <w:proofErr w:type="spellStart"/>
      <w:r w:rsidRPr="00CB0F11">
        <w:rPr>
          <w:rFonts w:cs="Times New Roman"/>
          <w:sz w:val="26"/>
          <w:szCs w:val="26"/>
        </w:rPr>
        <w:t>внутриобъектового</w:t>
      </w:r>
      <w:proofErr w:type="spellEnd"/>
      <w:r w:rsidRPr="00CB0F11">
        <w:rPr>
          <w:rFonts w:cs="Times New Roman"/>
          <w:sz w:val="26"/>
          <w:szCs w:val="26"/>
        </w:rPr>
        <w:t xml:space="preserve"> режимов на объектах налоговых органов.</w:t>
      </w:r>
    </w:p>
    <w:p w:rsidR="0007731B" w:rsidRPr="00CB0F11" w:rsidRDefault="00566550" w:rsidP="00566550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bCs/>
          <w:sz w:val="26"/>
          <w:szCs w:val="26"/>
        </w:rPr>
        <w:t xml:space="preserve"> реализации иных полномочий, установленных законодательством Российской Федерации</w:t>
      </w:r>
    </w:p>
    <w:p w:rsidR="0007731B" w:rsidRPr="00CB0F11" w:rsidRDefault="0007731B" w:rsidP="0007731B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иным вопросам.</w:t>
      </w:r>
    </w:p>
    <w:p w:rsidR="000B2E17" w:rsidRPr="00CB0F11" w:rsidRDefault="008971B7" w:rsidP="000B2E17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497B12" w:rsidRPr="00CB0F11">
        <w:rPr>
          <w:rFonts w:cs="Times New Roman"/>
          <w:sz w:val="26"/>
          <w:szCs w:val="26"/>
        </w:rPr>
        <w:t xml:space="preserve">5.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0B2E17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C407EE" w:rsidRPr="00CB0F11" w:rsidRDefault="00C407EE" w:rsidP="00C407EE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положений об отделе;</w:t>
      </w:r>
    </w:p>
    <w:p w:rsidR="00566550" w:rsidRPr="00CB0F11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="00C042FA" w:rsidRPr="00CB0F11">
        <w:rPr>
          <w:rFonts w:cs="Times New Roman"/>
          <w:sz w:val="26"/>
          <w:szCs w:val="26"/>
        </w:rPr>
        <w:t>отдела</w:t>
      </w:r>
      <w:r w:rsidR="000B2E17" w:rsidRPr="00CB0F11">
        <w:rPr>
          <w:rFonts w:cs="Times New Roman"/>
          <w:sz w:val="26"/>
          <w:szCs w:val="26"/>
        </w:rPr>
        <w:t>;</w:t>
      </w:r>
    </w:p>
    <w:p w:rsidR="00566550" w:rsidRPr="00CB0F11" w:rsidRDefault="00566550" w:rsidP="00566550">
      <w:pPr>
        <w:shd w:val="clear" w:color="auto" w:fill="FFFFFF"/>
        <w:ind w:right="8"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pacing w:val="-1"/>
          <w:sz w:val="26"/>
          <w:szCs w:val="26"/>
        </w:rPr>
        <w:t>формирования установленной отчетности и проведение её анализа;</w:t>
      </w:r>
    </w:p>
    <w:p w:rsidR="008971B7" w:rsidRPr="00CB0F11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иных актов по поручению </w:t>
      </w:r>
      <w:r w:rsidR="00C042FA" w:rsidRPr="00CB0F11">
        <w:rPr>
          <w:rFonts w:cs="Times New Roman"/>
          <w:sz w:val="26"/>
          <w:szCs w:val="26"/>
        </w:rPr>
        <w:t>начальника</w:t>
      </w:r>
      <w:r w:rsidRPr="00CB0F11">
        <w:rPr>
          <w:rFonts w:cs="Times New Roman"/>
          <w:sz w:val="26"/>
          <w:szCs w:val="26"/>
        </w:rPr>
        <w:t xml:space="preserve"> </w:t>
      </w:r>
      <w:r w:rsidR="00C042FA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>.</w:t>
      </w:r>
    </w:p>
    <w:p w:rsidR="00601C5B" w:rsidRPr="00CB0F11" w:rsidRDefault="00601C5B" w:rsidP="008971B7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3B7A81" w:rsidRPr="00CB0F11" w:rsidRDefault="003B7A81" w:rsidP="00AF5151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VI.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AF5151" w:rsidRPr="00CB0F11">
        <w:rPr>
          <w:rFonts w:cs="Times New Roman"/>
          <w:b/>
          <w:sz w:val="26"/>
          <w:szCs w:val="26"/>
        </w:rPr>
        <w:t xml:space="preserve"> </w:t>
      </w:r>
      <w:r w:rsidRPr="00CB0F11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3B7A81" w:rsidP="008971B7">
      <w:pPr>
        <w:ind w:right="17"/>
        <w:rPr>
          <w:rFonts w:cs="Times New Roman"/>
          <w:bCs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6</w:t>
      </w:r>
      <w:r w:rsidRPr="00CB0F11">
        <w:rPr>
          <w:rFonts w:cs="Times New Roman"/>
          <w:sz w:val="26"/>
          <w:szCs w:val="26"/>
        </w:rPr>
        <w:t>. </w:t>
      </w:r>
      <w:r w:rsidR="008971B7" w:rsidRPr="00CB0F11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0B2E17" w:rsidRPr="00CB0F11">
        <w:rPr>
          <w:rFonts w:cs="Times New Roman"/>
          <w:bCs/>
          <w:sz w:val="26"/>
          <w:szCs w:val="26"/>
        </w:rPr>
        <w:t xml:space="preserve"> </w:t>
      </w:r>
      <w:r w:rsidR="00C407EE" w:rsidRPr="00CB0F11">
        <w:rPr>
          <w:rFonts w:cs="Times New Roman"/>
          <w:bCs/>
          <w:sz w:val="26"/>
          <w:szCs w:val="26"/>
        </w:rPr>
        <w:t>отдела</w:t>
      </w:r>
      <w:r w:rsidR="008971B7" w:rsidRPr="00CB0F11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F80CD2" w:rsidRPr="00CB0F11" w:rsidRDefault="00F80CD2" w:rsidP="008971B7">
      <w:pPr>
        <w:ind w:right="17"/>
        <w:rPr>
          <w:rFonts w:cs="Times New Roman"/>
          <w:bCs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Подготовка проектов  документов осуществляется в соответствии с приказами и распоряжениями </w:t>
      </w:r>
      <w:r w:rsidR="00F65518" w:rsidRPr="00CB0F11">
        <w:rPr>
          <w:rFonts w:cs="Times New Roman"/>
          <w:sz w:val="26"/>
          <w:szCs w:val="26"/>
        </w:rPr>
        <w:t>Инспекции</w:t>
      </w:r>
      <w:r w:rsidRPr="00CB0F11">
        <w:rPr>
          <w:rFonts w:cs="Times New Roman"/>
          <w:sz w:val="26"/>
          <w:szCs w:val="26"/>
        </w:rPr>
        <w:t xml:space="preserve">, а также в соответствии с требованиями нормативных документов по делопроизводству в </w:t>
      </w:r>
      <w:r w:rsidR="00F65518" w:rsidRPr="00CB0F11">
        <w:rPr>
          <w:rFonts w:cs="Times New Roman"/>
          <w:sz w:val="26"/>
          <w:szCs w:val="26"/>
        </w:rPr>
        <w:t>Инспекции</w:t>
      </w:r>
      <w:r w:rsidRPr="00CB0F11">
        <w:rPr>
          <w:rFonts w:cs="Times New Roman"/>
          <w:sz w:val="26"/>
          <w:szCs w:val="26"/>
        </w:rPr>
        <w:t>.</w:t>
      </w:r>
    </w:p>
    <w:p w:rsidR="000916AA" w:rsidRPr="00CB0F11" w:rsidRDefault="000916AA" w:rsidP="003B7A81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VII.</w:t>
      </w:r>
      <w:r w:rsidR="00CC56D9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7</w:t>
      </w:r>
      <w:r w:rsidRPr="00CB0F11">
        <w:rPr>
          <w:rFonts w:cs="Times New Roman"/>
          <w:sz w:val="26"/>
          <w:szCs w:val="26"/>
        </w:rPr>
        <w:t>. </w:t>
      </w:r>
      <w:proofErr w:type="gramStart"/>
      <w:r w:rsidRPr="00CB0F11">
        <w:rPr>
          <w:rFonts w:cs="Times New Roman"/>
          <w:sz w:val="26"/>
          <w:szCs w:val="26"/>
        </w:rPr>
        <w:t>Взаимодействие</w:t>
      </w:r>
      <w:r w:rsidR="008971B7" w:rsidRPr="00CB0F11">
        <w:rPr>
          <w:rFonts w:cs="Times New Roman"/>
          <w:sz w:val="26"/>
          <w:szCs w:val="26"/>
        </w:rPr>
        <w:t xml:space="preserve"> </w:t>
      </w:r>
      <w:r w:rsidR="005F7FEB">
        <w:rPr>
          <w:rFonts w:cs="Times New Roman"/>
          <w:sz w:val="26"/>
          <w:szCs w:val="26"/>
        </w:rPr>
        <w:t>ведущего</w:t>
      </w:r>
      <w:r w:rsidR="00C042FA" w:rsidRPr="00CB0F11">
        <w:rPr>
          <w:rFonts w:cs="Times New Roman"/>
          <w:sz w:val="26"/>
          <w:szCs w:val="26"/>
        </w:rPr>
        <w:t xml:space="preserve"> специалиста-эксперта</w:t>
      </w:r>
      <w:r w:rsidR="00D638AD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="00D638AD" w:rsidRPr="00CB0F11">
        <w:rPr>
          <w:rFonts w:cs="Times New Roman"/>
          <w:sz w:val="26"/>
          <w:szCs w:val="26"/>
        </w:rPr>
        <w:t xml:space="preserve"> </w:t>
      </w:r>
      <w:r w:rsidRPr="00CB0F11">
        <w:rPr>
          <w:rFonts w:cs="Times New Roman"/>
          <w:sz w:val="26"/>
          <w:szCs w:val="26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CB0F11">
        <w:rPr>
          <w:rFonts w:cs="Times New Roman"/>
          <w:sz w:val="26"/>
          <w:szCs w:val="26"/>
        </w:rPr>
        <w:t>.08.</w:t>
      </w:r>
      <w:r w:rsidRPr="00CB0F11">
        <w:rPr>
          <w:rFonts w:cs="Times New Roman"/>
          <w:sz w:val="26"/>
          <w:szCs w:val="26"/>
        </w:rPr>
        <w:t>2002 №</w:t>
      </w:r>
      <w:r w:rsidR="00E6275C" w:rsidRPr="00CB0F11">
        <w:rPr>
          <w:rFonts w:cs="Times New Roman"/>
          <w:sz w:val="26"/>
          <w:szCs w:val="26"/>
        </w:rPr>
        <w:t> </w:t>
      </w:r>
      <w:r w:rsidRPr="00CB0F11">
        <w:rPr>
          <w:rFonts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CB0F11">
        <w:rPr>
          <w:rFonts w:cs="Times New Roman"/>
          <w:sz w:val="26"/>
          <w:szCs w:val="26"/>
        </w:rPr>
        <w:t xml:space="preserve"> (Собрание законодательства Российской Федерации, 2002, </w:t>
      </w:r>
      <w:r w:rsidR="0059423D" w:rsidRPr="00CB0F11">
        <w:rPr>
          <w:rFonts w:cs="Times New Roman"/>
          <w:sz w:val="26"/>
          <w:szCs w:val="26"/>
        </w:rPr>
        <w:t>№</w:t>
      </w:r>
      <w:r w:rsidR="007D402F" w:rsidRPr="00CB0F11">
        <w:rPr>
          <w:rFonts w:cs="Times New Roman"/>
          <w:sz w:val="26"/>
          <w:szCs w:val="26"/>
        </w:rPr>
        <w:t xml:space="preserve"> 33, ст. 3196</w:t>
      </w:r>
      <w:proofErr w:type="gramEnd"/>
      <w:r w:rsidR="007D402F" w:rsidRPr="00CB0F11">
        <w:rPr>
          <w:rFonts w:cs="Times New Roman"/>
          <w:sz w:val="26"/>
          <w:szCs w:val="26"/>
        </w:rPr>
        <w:t xml:space="preserve">; </w:t>
      </w:r>
      <w:proofErr w:type="gramStart"/>
      <w:r w:rsidR="007D402F" w:rsidRPr="00CB0F11">
        <w:rPr>
          <w:rFonts w:cs="Times New Roman"/>
          <w:sz w:val="26"/>
          <w:szCs w:val="26"/>
        </w:rPr>
        <w:t xml:space="preserve">2009, </w:t>
      </w:r>
      <w:r w:rsidR="0059423D" w:rsidRPr="00CB0F11">
        <w:rPr>
          <w:rFonts w:cs="Times New Roman"/>
          <w:sz w:val="26"/>
          <w:szCs w:val="26"/>
        </w:rPr>
        <w:t>№</w:t>
      </w:r>
      <w:r w:rsidR="007D402F" w:rsidRPr="00CB0F11">
        <w:rPr>
          <w:rFonts w:cs="Times New Roman"/>
          <w:sz w:val="26"/>
          <w:szCs w:val="26"/>
        </w:rPr>
        <w:t xml:space="preserve"> 29, ст. 3658)</w:t>
      </w:r>
      <w:r w:rsidRPr="00CB0F11">
        <w:rPr>
          <w:rFonts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CB0F11">
        <w:rPr>
          <w:rFonts w:cs="Times New Roman"/>
          <w:sz w:val="26"/>
          <w:szCs w:val="26"/>
        </w:rPr>
        <w:t>.07.</w:t>
      </w:r>
      <w:r w:rsidRPr="00CB0F11">
        <w:rPr>
          <w:rFonts w:cs="Times New Roman"/>
          <w:sz w:val="26"/>
          <w:szCs w:val="26"/>
        </w:rPr>
        <w:t>2004 №</w:t>
      </w:r>
      <w:r w:rsidR="00E6275C" w:rsidRPr="00CB0F11">
        <w:rPr>
          <w:rFonts w:cs="Times New Roman"/>
          <w:sz w:val="26"/>
          <w:szCs w:val="26"/>
        </w:rPr>
        <w:t> </w:t>
      </w:r>
      <w:r w:rsidRPr="00CB0F11">
        <w:rPr>
          <w:rFonts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991FCE" w:rsidRPr="00CB0F11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Служебное взаимодействие </w:t>
      </w:r>
      <w:r w:rsidR="005F7FEB">
        <w:rPr>
          <w:rFonts w:cs="Times New Roman"/>
          <w:sz w:val="26"/>
          <w:szCs w:val="26"/>
        </w:rPr>
        <w:t>ведущего</w:t>
      </w:r>
      <w:r w:rsidR="00C042FA" w:rsidRPr="00CB0F11">
        <w:rPr>
          <w:rFonts w:cs="Times New Roman"/>
          <w:sz w:val="26"/>
          <w:szCs w:val="26"/>
        </w:rPr>
        <w:t xml:space="preserve"> специалиста-эксперта</w:t>
      </w:r>
      <w:r w:rsidR="00D638AD" w:rsidRPr="00CB0F11">
        <w:rPr>
          <w:rFonts w:cs="Times New Roman"/>
          <w:sz w:val="26"/>
          <w:szCs w:val="26"/>
        </w:rPr>
        <w:t xml:space="preserve"> </w:t>
      </w:r>
      <w:r w:rsidR="00C407EE" w:rsidRPr="00CB0F11">
        <w:rPr>
          <w:rFonts w:cs="Times New Roman"/>
          <w:sz w:val="26"/>
          <w:szCs w:val="26"/>
        </w:rPr>
        <w:t>отдела</w:t>
      </w:r>
      <w:r w:rsidRPr="00CB0F11">
        <w:rPr>
          <w:rFonts w:cs="Times New Roman"/>
          <w:sz w:val="26"/>
          <w:szCs w:val="26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991FCE" w:rsidRPr="00CB0F11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VIII.</w:t>
      </w:r>
      <w:r w:rsidR="00822936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Федеральной налоговой службы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CB0F11" w:rsidRDefault="003B7A81" w:rsidP="00B30717">
      <w:pPr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lastRenderedPageBreak/>
        <w:t>1</w:t>
      </w:r>
      <w:r w:rsidR="007A7062" w:rsidRPr="00CB0F11">
        <w:rPr>
          <w:rFonts w:cs="Times New Roman"/>
          <w:sz w:val="26"/>
          <w:szCs w:val="26"/>
        </w:rPr>
        <w:t>8</w:t>
      </w:r>
      <w:r w:rsidRPr="00CB0F11">
        <w:rPr>
          <w:rFonts w:cs="Times New Roman"/>
          <w:sz w:val="26"/>
          <w:szCs w:val="26"/>
        </w:rPr>
        <w:t>. </w:t>
      </w:r>
      <w:r w:rsidR="008971B7" w:rsidRPr="00CB0F11">
        <w:rPr>
          <w:rFonts w:eastAsia="Calibri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5F7FEB">
        <w:rPr>
          <w:rFonts w:cs="Times New Roman"/>
          <w:sz w:val="26"/>
          <w:szCs w:val="26"/>
        </w:rPr>
        <w:t>ведущий</w:t>
      </w:r>
      <w:r w:rsidR="00C042FA" w:rsidRPr="00CB0F11">
        <w:rPr>
          <w:rFonts w:cs="Times New Roman"/>
          <w:sz w:val="26"/>
          <w:szCs w:val="26"/>
        </w:rPr>
        <w:t xml:space="preserve"> специалист-эксперт</w:t>
      </w:r>
      <w:r w:rsidR="004216D7" w:rsidRPr="00CB0F11">
        <w:rPr>
          <w:rFonts w:eastAsia="Calibri" w:cs="Times New Roman"/>
          <w:sz w:val="26"/>
          <w:szCs w:val="26"/>
        </w:rPr>
        <w:t xml:space="preserve"> </w:t>
      </w:r>
      <w:r w:rsidR="00B30717" w:rsidRPr="00CB0F11">
        <w:rPr>
          <w:rFonts w:eastAsia="Calibri" w:cs="Times New Roman"/>
          <w:sz w:val="26"/>
          <w:szCs w:val="26"/>
        </w:rPr>
        <w:t>отдела</w:t>
      </w:r>
      <w:r w:rsidR="008971B7" w:rsidRPr="00CB0F11">
        <w:rPr>
          <w:rFonts w:eastAsia="Calibri" w:cs="Times New Roman"/>
          <w:sz w:val="26"/>
          <w:szCs w:val="26"/>
        </w:rPr>
        <w:t xml:space="preserve"> выполняет </w:t>
      </w:r>
      <w:r w:rsidR="00B30717" w:rsidRPr="00CB0F11">
        <w:rPr>
          <w:rFonts w:cs="Times New Roman"/>
          <w:sz w:val="26"/>
          <w:szCs w:val="26"/>
        </w:rPr>
        <w:t xml:space="preserve"> информационное (принимает участие в обеспечении) оказания видов государственных услуг в соответствии с административным регламентом ФНС России.</w:t>
      </w:r>
    </w:p>
    <w:p w:rsidR="004216D7" w:rsidRPr="00CB0F11" w:rsidRDefault="004216D7" w:rsidP="00B310A4">
      <w:pPr>
        <w:widowControl w:val="0"/>
        <w:rPr>
          <w:rFonts w:cs="Times New Roman"/>
          <w:sz w:val="26"/>
          <w:szCs w:val="26"/>
        </w:rPr>
      </w:pP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IX.</w:t>
      </w:r>
      <w:r w:rsidR="00822936" w:rsidRPr="00CB0F11">
        <w:rPr>
          <w:rFonts w:cs="Times New Roman"/>
          <w:b/>
          <w:sz w:val="26"/>
          <w:szCs w:val="26"/>
        </w:rPr>
        <w:t> </w:t>
      </w:r>
      <w:r w:rsidRPr="00CB0F11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CB0F11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CB0F11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CB0F11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C061A4" w:rsidRPr="00CB0F11" w:rsidRDefault="003B7A81" w:rsidP="00094B4E">
      <w:pPr>
        <w:widowControl w:val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1</w:t>
      </w:r>
      <w:r w:rsidR="007A7062" w:rsidRPr="00CB0F11">
        <w:rPr>
          <w:rFonts w:cs="Times New Roman"/>
          <w:sz w:val="26"/>
          <w:szCs w:val="26"/>
        </w:rPr>
        <w:t>9</w:t>
      </w:r>
      <w:r w:rsidRPr="00CB0F11">
        <w:rPr>
          <w:rFonts w:cs="Times New Roman"/>
          <w:sz w:val="26"/>
          <w:szCs w:val="26"/>
        </w:rPr>
        <w:t>. </w:t>
      </w:r>
      <w:r w:rsidR="00C061A4" w:rsidRPr="00CB0F11">
        <w:rPr>
          <w:rFonts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5F7FEB">
        <w:rPr>
          <w:rFonts w:cs="Times New Roman"/>
          <w:sz w:val="26"/>
          <w:szCs w:val="26"/>
        </w:rPr>
        <w:t>ведущего</w:t>
      </w:r>
      <w:r w:rsidR="00C042FA" w:rsidRPr="00CB0F11">
        <w:rPr>
          <w:rFonts w:cs="Times New Roman"/>
          <w:sz w:val="26"/>
          <w:szCs w:val="26"/>
        </w:rPr>
        <w:t xml:space="preserve"> специалиста-эксперта</w:t>
      </w:r>
      <w:r w:rsidR="00C061A4" w:rsidRPr="00CB0F11">
        <w:rPr>
          <w:rFonts w:cs="Times New Roman"/>
          <w:sz w:val="26"/>
          <w:szCs w:val="26"/>
        </w:rPr>
        <w:t xml:space="preserve"> отдела оценивается по следующим показателям: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своевременности и оперативности выполнения поручений;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061A4" w:rsidRPr="00CB0F11" w:rsidRDefault="00C061A4" w:rsidP="00C061A4">
      <w:pPr>
        <w:ind w:firstLine="72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>осознанию ответственности за последствия своих действий.</w:t>
      </w:r>
    </w:p>
    <w:p w:rsidR="00C908D5" w:rsidRDefault="00C908D5" w:rsidP="00C061A4">
      <w:pPr>
        <w:rPr>
          <w:rFonts w:cs="Times New Roman"/>
          <w:sz w:val="26"/>
          <w:szCs w:val="26"/>
        </w:rPr>
      </w:pPr>
    </w:p>
    <w:p w:rsidR="005F7FEB" w:rsidRPr="00CB0F11" w:rsidRDefault="005F7FEB" w:rsidP="00C061A4">
      <w:pPr>
        <w:rPr>
          <w:rFonts w:cs="Times New Roman"/>
          <w:sz w:val="26"/>
          <w:szCs w:val="26"/>
        </w:rPr>
      </w:pPr>
    </w:p>
    <w:p w:rsidR="00C061A4" w:rsidRPr="00CB0F11" w:rsidRDefault="00145883" w:rsidP="00C908D5">
      <w:pPr>
        <w:widowControl w:val="0"/>
        <w:ind w:firstLine="0"/>
        <w:rPr>
          <w:rFonts w:cs="Times New Roman"/>
          <w:sz w:val="26"/>
          <w:szCs w:val="26"/>
        </w:rPr>
      </w:pPr>
      <w:r w:rsidRPr="00CB0F11">
        <w:rPr>
          <w:rFonts w:cs="Times New Roman"/>
          <w:sz w:val="26"/>
          <w:szCs w:val="26"/>
        </w:rPr>
        <w:t xml:space="preserve">Начальник отдела кадров и безопасности                            </w:t>
      </w:r>
      <w:r w:rsidR="00C908D5">
        <w:rPr>
          <w:rFonts w:cs="Times New Roman"/>
          <w:sz w:val="26"/>
          <w:szCs w:val="26"/>
        </w:rPr>
        <w:t xml:space="preserve">          </w:t>
      </w:r>
      <w:r w:rsidR="00CA608D">
        <w:rPr>
          <w:rFonts w:cs="Times New Roman"/>
          <w:sz w:val="26"/>
          <w:szCs w:val="26"/>
        </w:rPr>
        <w:t xml:space="preserve">             </w:t>
      </w:r>
    </w:p>
    <w:p w:rsidR="007E3D90" w:rsidRPr="00CB0F11" w:rsidRDefault="007E3D90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sectPr w:rsidR="007E3D90" w:rsidRPr="00CB0F11" w:rsidSect="00C908D5">
      <w:headerReference w:type="default" r:id="rId67"/>
      <w:type w:val="continuous"/>
      <w:pgSz w:w="11906" w:h="16838"/>
      <w:pgMar w:top="567" w:right="680" w:bottom="568" w:left="1418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00" w:rsidRDefault="006C7E00" w:rsidP="003B7A81">
      <w:r>
        <w:separator/>
      </w:r>
    </w:p>
  </w:endnote>
  <w:endnote w:type="continuationSeparator" w:id="0">
    <w:p w:rsidR="006C7E00" w:rsidRDefault="006C7E00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00" w:rsidRDefault="006C7E00" w:rsidP="003B7A81">
      <w:r>
        <w:separator/>
      </w:r>
    </w:p>
  </w:footnote>
  <w:footnote w:type="continuationSeparator" w:id="0">
    <w:p w:rsidR="006C7E00" w:rsidRDefault="006C7E00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B2A48" w:rsidRPr="00B310A4" w:rsidRDefault="001A14A8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="006B2A48"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AC15EC">
          <w:rPr>
            <w:rFonts w:cs="Times New Roman"/>
            <w:noProof/>
            <w:color w:val="999999"/>
            <w:sz w:val="24"/>
            <w:szCs w:val="24"/>
          </w:rPr>
          <w:t>20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6B2A48" w:rsidRPr="00B310A4" w:rsidRDefault="006B2A48">
    <w:pPr>
      <w:pStyle w:val="ab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63CFA"/>
    <w:multiLevelType w:val="hybridMultilevel"/>
    <w:tmpl w:val="F0A81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54C9"/>
    <w:rsid w:val="000106B8"/>
    <w:rsid w:val="0001315F"/>
    <w:rsid w:val="00016846"/>
    <w:rsid w:val="00026C69"/>
    <w:rsid w:val="00027871"/>
    <w:rsid w:val="000316FC"/>
    <w:rsid w:val="00036C83"/>
    <w:rsid w:val="000457F3"/>
    <w:rsid w:val="00047B6C"/>
    <w:rsid w:val="00057CCC"/>
    <w:rsid w:val="000631CE"/>
    <w:rsid w:val="00063DF0"/>
    <w:rsid w:val="00074759"/>
    <w:rsid w:val="0007731B"/>
    <w:rsid w:val="00090C33"/>
    <w:rsid w:val="000916AA"/>
    <w:rsid w:val="00092644"/>
    <w:rsid w:val="00094B4E"/>
    <w:rsid w:val="000973BB"/>
    <w:rsid w:val="000A020A"/>
    <w:rsid w:val="000A24AA"/>
    <w:rsid w:val="000A4C40"/>
    <w:rsid w:val="000B0869"/>
    <w:rsid w:val="000B2E17"/>
    <w:rsid w:val="000B5048"/>
    <w:rsid w:val="000B7C1A"/>
    <w:rsid w:val="000C04B0"/>
    <w:rsid w:val="000C2E02"/>
    <w:rsid w:val="000C4928"/>
    <w:rsid w:val="000C6E28"/>
    <w:rsid w:val="000C7D67"/>
    <w:rsid w:val="000D08EA"/>
    <w:rsid w:val="000D29D6"/>
    <w:rsid w:val="000E7132"/>
    <w:rsid w:val="000F6657"/>
    <w:rsid w:val="00101D17"/>
    <w:rsid w:val="001048B6"/>
    <w:rsid w:val="0010562D"/>
    <w:rsid w:val="0010721D"/>
    <w:rsid w:val="00116903"/>
    <w:rsid w:val="00121DFA"/>
    <w:rsid w:val="001248BE"/>
    <w:rsid w:val="00126407"/>
    <w:rsid w:val="00130CDF"/>
    <w:rsid w:val="0013404B"/>
    <w:rsid w:val="00141E3E"/>
    <w:rsid w:val="00145883"/>
    <w:rsid w:val="001559CE"/>
    <w:rsid w:val="00165B7A"/>
    <w:rsid w:val="001665C3"/>
    <w:rsid w:val="0017230D"/>
    <w:rsid w:val="00175938"/>
    <w:rsid w:val="00181CEF"/>
    <w:rsid w:val="00192A8B"/>
    <w:rsid w:val="001A0913"/>
    <w:rsid w:val="001A14A8"/>
    <w:rsid w:val="001B1490"/>
    <w:rsid w:val="001B5BBA"/>
    <w:rsid w:val="001C53E8"/>
    <w:rsid w:val="001C7A6D"/>
    <w:rsid w:val="001D2783"/>
    <w:rsid w:val="001E1592"/>
    <w:rsid w:val="001E1CAC"/>
    <w:rsid w:val="001E250D"/>
    <w:rsid w:val="001F1715"/>
    <w:rsid w:val="001F68ED"/>
    <w:rsid w:val="002001E3"/>
    <w:rsid w:val="00206F1C"/>
    <w:rsid w:val="0021359F"/>
    <w:rsid w:val="00215392"/>
    <w:rsid w:val="002160F5"/>
    <w:rsid w:val="0022091F"/>
    <w:rsid w:val="00221679"/>
    <w:rsid w:val="00222F53"/>
    <w:rsid w:val="00227E82"/>
    <w:rsid w:val="00231F91"/>
    <w:rsid w:val="00237A12"/>
    <w:rsid w:val="00240002"/>
    <w:rsid w:val="00240DEC"/>
    <w:rsid w:val="0025122B"/>
    <w:rsid w:val="00254973"/>
    <w:rsid w:val="00254D09"/>
    <w:rsid w:val="00264AFC"/>
    <w:rsid w:val="00267487"/>
    <w:rsid w:val="00273E21"/>
    <w:rsid w:val="0028541B"/>
    <w:rsid w:val="00295029"/>
    <w:rsid w:val="002A40F5"/>
    <w:rsid w:val="002A5FA6"/>
    <w:rsid w:val="002A7B4F"/>
    <w:rsid w:val="002A7D55"/>
    <w:rsid w:val="002B3231"/>
    <w:rsid w:val="002B7A62"/>
    <w:rsid w:val="002B7B08"/>
    <w:rsid w:val="002D1878"/>
    <w:rsid w:val="002D4283"/>
    <w:rsid w:val="002D439E"/>
    <w:rsid w:val="002E3F74"/>
    <w:rsid w:val="002F5B24"/>
    <w:rsid w:val="00307907"/>
    <w:rsid w:val="00313753"/>
    <w:rsid w:val="003219ED"/>
    <w:rsid w:val="003232C1"/>
    <w:rsid w:val="00324681"/>
    <w:rsid w:val="003314B0"/>
    <w:rsid w:val="00335E38"/>
    <w:rsid w:val="00340885"/>
    <w:rsid w:val="0034368A"/>
    <w:rsid w:val="00346072"/>
    <w:rsid w:val="00361657"/>
    <w:rsid w:val="0037606B"/>
    <w:rsid w:val="003879D8"/>
    <w:rsid w:val="00397C11"/>
    <w:rsid w:val="003A43AB"/>
    <w:rsid w:val="003A5CC7"/>
    <w:rsid w:val="003A76C0"/>
    <w:rsid w:val="003B2EA9"/>
    <w:rsid w:val="003B7A81"/>
    <w:rsid w:val="003C1C90"/>
    <w:rsid w:val="003C4B94"/>
    <w:rsid w:val="003C4D68"/>
    <w:rsid w:val="003D4EFF"/>
    <w:rsid w:val="003D6F23"/>
    <w:rsid w:val="003F19FB"/>
    <w:rsid w:val="003F31A6"/>
    <w:rsid w:val="00404AE7"/>
    <w:rsid w:val="004065F5"/>
    <w:rsid w:val="0041019D"/>
    <w:rsid w:val="00410A95"/>
    <w:rsid w:val="0041396F"/>
    <w:rsid w:val="00413C87"/>
    <w:rsid w:val="0041799B"/>
    <w:rsid w:val="004216D7"/>
    <w:rsid w:val="00421CC8"/>
    <w:rsid w:val="004229E4"/>
    <w:rsid w:val="00432DD2"/>
    <w:rsid w:val="0044318B"/>
    <w:rsid w:val="00452018"/>
    <w:rsid w:val="00461714"/>
    <w:rsid w:val="00462DB7"/>
    <w:rsid w:val="004639E5"/>
    <w:rsid w:val="00463E76"/>
    <w:rsid w:val="00464223"/>
    <w:rsid w:val="004745C2"/>
    <w:rsid w:val="00475693"/>
    <w:rsid w:val="00477077"/>
    <w:rsid w:val="004776BC"/>
    <w:rsid w:val="0049073B"/>
    <w:rsid w:val="00492B5B"/>
    <w:rsid w:val="00493417"/>
    <w:rsid w:val="00496C5C"/>
    <w:rsid w:val="004971A8"/>
    <w:rsid w:val="00497B12"/>
    <w:rsid w:val="00497CF7"/>
    <w:rsid w:val="004A09F6"/>
    <w:rsid w:val="004A3010"/>
    <w:rsid w:val="004B2E31"/>
    <w:rsid w:val="004B35CC"/>
    <w:rsid w:val="004B7353"/>
    <w:rsid w:val="004D1533"/>
    <w:rsid w:val="004D3338"/>
    <w:rsid w:val="004D666A"/>
    <w:rsid w:val="004D70F1"/>
    <w:rsid w:val="004E4E49"/>
    <w:rsid w:val="004E6B63"/>
    <w:rsid w:val="004F3F14"/>
    <w:rsid w:val="004F5964"/>
    <w:rsid w:val="004F6579"/>
    <w:rsid w:val="00512443"/>
    <w:rsid w:val="00526FFE"/>
    <w:rsid w:val="0053153E"/>
    <w:rsid w:val="00532AAD"/>
    <w:rsid w:val="00536AA0"/>
    <w:rsid w:val="00537E24"/>
    <w:rsid w:val="00543D30"/>
    <w:rsid w:val="0055039E"/>
    <w:rsid w:val="00550D0F"/>
    <w:rsid w:val="005616AE"/>
    <w:rsid w:val="00564B40"/>
    <w:rsid w:val="00566550"/>
    <w:rsid w:val="00571DE1"/>
    <w:rsid w:val="00572475"/>
    <w:rsid w:val="005828DF"/>
    <w:rsid w:val="0058504A"/>
    <w:rsid w:val="00585805"/>
    <w:rsid w:val="005877E0"/>
    <w:rsid w:val="0059423D"/>
    <w:rsid w:val="005979A6"/>
    <w:rsid w:val="005A0E6B"/>
    <w:rsid w:val="005A7AAF"/>
    <w:rsid w:val="005C0179"/>
    <w:rsid w:val="005C7F46"/>
    <w:rsid w:val="005D1E6A"/>
    <w:rsid w:val="005D6315"/>
    <w:rsid w:val="005D7ABC"/>
    <w:rsid w:val="005E3634"/>
    <w:rsid w:val="005E3A72"/>
    <w:rsid w:val="005E779D"/>
    <w:rsid w:val="005F4835"/>
    <w:rsid w:val="005F7FEB"/>
    <w:rsid w:val="00600AB1"/>
    <w:rsid w:val="00601C5B"/>
    <w:rsid w:val="00622456"/>
    <w:rsid w:val="0063064E"/>
    <w:rsid w:val="00630988"/>
    <w:rsid w:val="006379C2"/>
    <w:rsid w:val="0064507A"/>
    <w:rsid w:val="0065062C"/>
    <w:rsid w:val="00652BB0"/>
    <w:rsid w:val="006618E5"/>
    <w:rsid w:val="00662DD6"/>
    <w:rsid w:val="00670FE5"/>
    <w:rsid w:val="00671440"/>
    <w:rsid w:val="00674287"/>
    <w:rsid w:val="00681090"/>
    <w:rsid w:val="00683559"/>
    <w:rsid w:val="006877ED"/>
    <w:rsid w:val="00696462"/>
    <w:rsid w:val="006A44FB"/>
    <w:rsid w:val="006A5528"/>
    <w:rsid w:val="006B2A48"/>
    <w:rsid w:val="006C7E00"/>
    <w:rsid w:val="006D1DF5"/>
    <w:rsid w:val="006D5E90"/>
    <w:rsid w:val="006E140A"/>
    <w:rsid w:val="006E2C92"/>
    <w:rsid w:val="006E4A4C"/>
    <w:rsid w:val="006E6747"/>
    <w:rsid w:val="006F140C"/>
    <w:rsid w:val="006F411B"/>
    <w:rsid w:val="0070323C"/>
    <w:rsid w:val="00706052"/>
    <w:rsid w:val="00707B34"/>
    <w:rsid w:val="00711BE7"/>
    <w:rsid w:val="00712D9A"/>
    <w:rsid w:val="0071560A"/>
    <w:rsid w:val="00721021"/>
    <w:rsid w:val="00721040"/>
    <w:rsid w:val="00726CE7"/>
    <w:rsid w:val="00732F07"/>
    <w:rsid w:val="00733031"/>
    <w:rsid w:val="00733789"/>
    <w:rsid w:val="00734116"/>
    <w:rsid w:val="007423E7"/>
    <w:rsid w:val="007550B2"/>
    <w:rsid w:val="00757903"/>
    <w:rsid w:val="00760BB5"/>
    <w:rsid w:val="00765E4A"/>
    <w:rsid w:val="007702BC"/>
    <w:rsid w:val="00775378"/>
    <w:rsid w:val="007773B7"/>
    <w:rsid w:val="0078124A"/>
    <w:rsid w:val="00782A50"/>
    <w:rsid w:val="00783E24"/>
    <w:rsid w:val="00784A79"/>
    <w:rsid w:val="00786A5A"/>
    <w:rsid w:val="007924D6"/>
    <w:rsid w:val="007963D5"/>
    <w:rsid w:val="00796FD4"/>
    <w:rsid w:val="007972CB"/>
    <w:rsid w:val="007A056A"/>
    <w:rsid w:val="007A66A8"/>
    <w:rsid w:val="007A7062"/>
    <w:rsid w:val="007A7A7A"/>
    <w:rsid w:val="007B0EB1"/>
    <w:rsid w:val="007B2780"/>
    <w:rsid w:val="007D402F"/>
    <w:rsid w:val="007D4ADF"/>
    <w:rsid w:val="007D5B2B"/>
    <w:rsid w:val="007E3D90"/>
    <w:rsid w:val="007F339E"/>
    <w:rsid w:val="007F3D35"/>
    <w:rsid w:val="007F6BF4"/>
    <w:rsid w:val="007F7B7A"/>
    <w:rsid w:val="00802DE2"/>
    <w:rsid w:val="00804480"/>
    <w:rsid w:val="00804AB6"/>
    <w:rsid w:val="00806B0C"/>
    <w:rsid w:val="00812BFB"/>
    <w:rsid w:val="0081666B"/>
    <w:rsid w:val="00821448"/>
    <w:rsid w:val="00822936"/>
    <w:rsid w:val="00824CCA"/>
    <w:rsid w:val="00847321"/>
    <w:rsid w:val="00853985"/>
    <w:rsid w:val="008639BE"/>
    <w:rsid w:val="00874B42"/>
    <w:rsid w:val="00877280"/>
    <w:rsid w:val="00882463"/>
    <w:rsid w:val="008943C2"/>
    <w:rsid w:val="008971B7"/>
    <w:rsid w:val="008A5EB3"/>
    <w:rsid w:val="008C02A7"/>
    <w:rsid w:val="008C441F"/>
    <w:rsid w:val="008D6041"/>
    <w:rsid w:val="008E1F2E"/>
    <w:rsid w:val="008E4B65"/>
    <w:rsid w:val="008F7217"/>
    <w:rsid w:val="0090156A"/>
    <w:rsid w:val="0090609B"/>
    <w:rsid w:val="00906C9B"/>
    <w:rsid w:val="0091065C"/>
    <w:rsid w:val="00926516"/>
    <w:rsid w:val="0093120B"/>
    <w:rsid w:val="00933CCA"/>
    <w:rsid w:val="00937BEE"/>
    <w:rsid w:val="00940EED"/>
    <w:rsid w:val="00942612"/>
    <w:rsid w:val="00942953"/>
    <w:rsid w:val="00944E3B"/>
    <w:rsid w:val="00950A95"/>
    <w:rsid w:val="00953CF3"/>
    <w:rsid w:val="00975254"/>
    <w:rsid w:val="009756F3"/>
    <w:rsid w:val="009761A4"/>
    <w:rsid w:val="00980A82"/>
    <w:rsid w:val="00981094"/>
    <w:rsid w:val="0098413A"/>
    <w:rsid w:val="00991494"/>
    <w:rsid w:val="00991FCE"/>
    <w:rsid w:val="009A732F"/>
    <w:rsid w:val="009A7768"/>
    <w:rsid w:val="009B6831"/>
    <w:rsid w:val="009B7512"/>
    <w:rsid w:val="009C6019"/>
    <w:rsid w:val="009D1018"/>
    <w:rsid w:val="009D5A89"/>
    <w:rsid w:val="009F0BC2"/>
    <w:rsid w:val="009F3087"/>
    <w:rsid w:val="00A0078D"/>
    <w:rsid w:val="00A044DB"/>
    <w:rsid w:val="00A06238"/>
    <w:rsid w:val="00A068D7"/>
    <w:rsid w:val="00A10A05"/>
    <w:rsid w:val="00A10D6A"/>
    <w:rsid w:val="00A142FD"/>
    <w:rsid w:val="00A2339B"/>
    <w:rsid w:val="00A24F69"/>
    <w:rsid w:val="00A35395"/>
    <w:rsid w:val="00A356E4"/>
    <w:rsid w:val="00A35CF2"/>
    <w:rsid w:val="00A36375"/>
    <w:rsid w:val="00A3672C"/>
    <w:rsid w:val="00A408B2"/>
    <w:rsid w:val="00A415DC"/>
    <w:rsid w:val="00A4459C"/>
    <w:rsid w:val="00A506D5"/>
    <w:rsid w:val="00A524EE"/>
    <w:rsid w:val="00A529D6"/>
    <w:rsid w:val="00A537B6"/>
    <w:rsid w:val="00A53D8D"/>
    <w:rsid w:val="00A56EC6"/>
    <w:rsid w:val="00A610B5"/>
    <w:rsid w:val="00A648BC"/>
    <w:rsid w:val="00A77A66"/>
    <w:rsid w:val="00A81ABF"/>
    <w:rsid w:val="00A83B0E"/>
    <w:rsid w:val="00AA6E8B"/>
    <w:rsid w:val="00AB1ACA"/>
    <w:rsid w:val="00AC01C5"/>
    <w:rsid w:val="00AC0C3D"/>
    <w:rsid w:val="00AC15EC"/>
    <w:rsid w:val="00AC2E2E"/>
    <w:rsid w:val="00AC5F96"/>
    <w:rsid w:val="00AC764B"/>
    <w:rsid w:val="00AD0D1D"/>
    <w:rsid w:val="00AD4F76"/>
    <w:rsid w:val="00AE00D3"/>
    <w:rsid w:val="00AE37F1"/>
    <w:rsid w:val="00AE5781"/>
    <w:rsid w:val="00AF09BA"/>
    <w:rsid w:val="00AF1271"/>
    <w:rsid w:val="00AF4BFF"/>
    <w:rsid w:val="00AF5151"/>
    <w:rsid w:val="00AF55C8"/>
    <w:rsid w:val="00B00C29"/>
    <w:rsid w:val="00B01ED0"/>
    <w:rsid w:val="00B03718"/>
    <w:rsid w:val="00B05814"/>
    <w:rsid w:val="00B14886"/>
    <w:rsid w:val="00B14EB0"/>
    <w:rsid w:val="00B17003"/>
    <w:rsid w:val="00B25966"/>
    <w:rsid w:val="00B2651B"/>
    <w:rsid w:val="00B30717"/>
    <w:rsid w:val="00B310A4"/>
    <w:rsid w:val="00B32A52"/>
    <w:rsid w:val="00B4682E"/>
    <w:rsid w:val="00B55FDC"/>
    <w:rsid w:val="00B56172"/>
    <w:rsid w:val="00B7300E"/>
    <w:rsid w:val="00B751BD"/>
    <w:rsid w:val="00B776F9"/>
    <w:rsid w:val="00B838EC"/>
    <w:rsid w:val="00B83903"/>
    <w:rsid w:val="00B83955"/>
    <w:rsid w:val="00B84FC8"/>
    <w:rsid w:val="00B85515"/>
    <w:rsid w:val="00B9188E"/>
    <w:rsid w:val="00B94E6F"/>
    <w:rsid w:val="00BA51E1"/>
    <w:rsid w:val="00BB3568"/>
    <w:rsid w:val="00BB3D0B"/>
    <w:rsid w:val="00BE20ED"/>
    <w:rsid w:val="00BE4F2D"/>
    <w:rsid w:val="00BE52D9"/>
    <w:rsid w:val="00BF400B"/>
    <w:rsid w:val="00BF7391"/>
    <w:rsid w:val="00C042FA"/>
    <w:rsid w:val="00C0558C"/>
    <w:rsid w:val="00C061A4"/>
    <w:rsid w:val="00C1091A"/>
    <w:rsid w:val="00C13708"/>
    <w:rsid w:val="00C158E5"/>
    <w:rsid w:val="00C20C34"/>
    <w:rsid w:val="00C20C8F"/>
    <w:rsid w:val="00C229ED"/>
    <w:rsid w:val="00C23B14"/>
    <w:rsid w:val="00C24828"/>
    <w:rsid w:val="00C26DF9"/>
    <w:rsid w:val="00C3217A"/>
    <w:rsid w:val="00C407EE"/>
    <w:rsid w:val="00C422D1"/>
    <w:rsid w:val="00C4372C"/>
    <w:rsid w:val="00C71CC2"/>
    <w:rsid w:val="00C73A81"/>
    <w:rsid w:val="00C73C62"/>
    <w:rsid w:val="00C7504B"/>
    <w:rsid w:val="00C80643"/>
    <w:rsid w:val="00C82AD0"/>
    <w:rsid w:val="00C83B8F"/>
    <w:rsid w:val="00C908D5"/>
    <w:rsid w:val="00C930CA"/>
    <w:rsid w:val="00C94B49"/>
    <w:rsid w:val="00C954E9"/>
    <w:rsid w:val="00C95B4F"/>
    <w:rsid w:val="00CA2981"/>
    <w:rsid w:val="00CA608D"/>
    <w:rsid w:val="00CA6BCC"/>
    <w:rsid w:val="00CA730A"/>
    <w:rsid w:val="00CA7EC2"/>
    <w:rsid w:val="00CB0F11"/>
    <w:rsid w:val="00CB46F2"/>
    <w:rsid w:val="00CC1126"/>
    <w:rsid w:val="00CC56D9"/>
    <w:rsid w:val="00CD004D"/>
    <w:rsid w:val="00CE1FEA"/>
    <w:rsid w:val="00CE4819"/>
    <w:rsid w:val="00CE5967"/>
    <w:rsid w:val="00CF63F4"/>
    <w:rsid w:val="00CF7ACC"/>
    <w:rsid w:val="00D00C06"/>
    <w:rsid w:val="00D01736"/>
    <w:rsid w:val="00D035CE"/>
    <w:rsid w:val="00D04813"/>
    <w:rsid w:val="00D1572F"/>
    <w:rsid w:val="00D2637A"/>
    <w:rsid w:val="00D270CA"/>
    <w:rsid w:val="00D47924"/>
    <w:rsid w:val="00D5719F"/>
    <w:rsid w:val="00D57E0B"/>
    <w:rsid w:val="00D61BB0"/>
    <w:rsid w:val="00D638AD"/>
    <w:rsid w:val="00D6462A"/>
    <w:rsid w:val="00D729CD"/>
    <w:rsid w:val="00D730DE"/>
    <w:rsid w:val="00D75100"/>
    <w:rsid w:val="00D7769A"/>
    <w:rsid w:val="00D8217B"/>
    <w:rsid w:val="00D90501"/>
    <w:rsid w:val="00D90F0C"/>
    <w:rsid w:val="00D9529A"/>
    <w:rsid w:val="00D95A36"/>
    <w:rsid w:val="00DA3A48"/>
    <w:rsid w:val="00DA5D96"/>
    <w:rsid w:val="00DB2697"/>
    <w:rsid w:val="00DB3785"/>
    <w:rsid w:val="00DB4081"/>
    <w:rsid w:val="00DB566B"/>
    <w:rsid w:val="00DB61AF"/>
    <w:rsid w:val="00DB6735"/>
    <w:rsid w:val="00DC6279"/>
    <w:rsid w:val="00DD1315"/>
    <w:rsid w:val="00DD4F0B"/>
    <w:rsid w:val="00DE6D86"/>
    <w:rsid w:val="00DE6E00"/>
    <w:rsid w:val="00DE738F"/>
    <w:rsid w:val="00DE781E"/>
    <w:rsid w:val="00DF1887"/>
    <w:rsid w:val="00E005FE"/>
    <w:rsid w:val="00E00C6C"/>
    <w:rsid w:val="00E07836"/>
    <w:rsid w:val="00E1621A"/>
    <w:rsid w:val="00E37620"/>
    <w:rsid w:val="00E45E47"/>
    <w:rsid w:val="00E5383C"/>
    <w:rsid w:val="00E57DB1"/>
    <w:rsid w:val="00E60487"/>
    <w:rsid w:val="00E606B9"/>
    <w:rsid w:val="00E6275C"/>
    <w:rsid w:val="00E67578"/>
    <w:rsid w:val="00E711C3"/>
    <w:rsid w:val="00E72C7F"/>
    <w:rsid w:val="00E80A4C"/>
    <w:rsid w:val="00E8443A"/>
    <w:rsid w:val="00E95328"/>
    <w:rsid w:val="00E96882"/>
    <w:rsid w:val="00EA10BD"/>
    <w:rsid w:val="00EA25D1"/>
    <w:rsid w:val="00EA487F"/>
    <w:rsid w:val="00EA60E2"/>
    <w:rsid w:val="00EB08F5"/>
    <w:rsid w:val="00EB7FAE"/>
    <w:rsid w:val="00EC1200"/>
    <w:rsid w:val="00EC3748"/>
    <w:rsid w:val="00EC4666"/>
    <w:rsid w:val="00EC67A4"/>
    <w:rsid w:val="00ED09CC"/>
    <w:rsid w:val="00ED1EE4"/>
    <w:rsid w:val="00ED286B"/>
    <w:rsid w:val="00EE0313"/>
    <w:rsid w:val="00EE10F8"/>
    <w:rsid w:val="00EE25F8"/>
    <w:rsid w:val="00EF55AC"/>
    <w:rsid w:val="00F01BBE"/>
    <w:rsid w:val="00F03193"/>
    <w:rsid w:val="00F03E6B"/>
    <w:rsid w:val="00F04530"/>
    <w:rsid w:val="00F046D2"/>
    <w:rsid w:val="00F05CF7"/>
    <w:rsid w:val="00F10991"/>
    <w:rsid w:val="00F14CA4"/>
    <w:rsid w:val="00F17EC4"/>
    <w:rsid w:val="00F21325"/>
    <w:rsid w:val="00F23DA9"/>
    <w:rsid w:val="00F25D3D"/>
    <w:rsid w:val="00F3280F"/>
    <w:rsid w:val="00F3499D"/>
    <w:rsid w:val="00F4411A"/>
    <w:rsid w:val="00F47A74"/>
    <w:rsid w:val="00F5029D"/>
    <w:rsid w:val="00F529E9"/>
    <w:rsid w:val="00F60C6C"/>
    <w:rsid w:val="00F612B4"/>
    <w:rsid w:val="00F62BEE"/>
    <w:rsid w:val="00F65518"/>
    <w:rsid w:val="00F72CE0"/>
    <w:rsid w:val="00F7587A"/>
    <w:rsid w:val="00F80CD2"/>
    <w:rsid w:val="00F8569E"/>
    <w:rsid w:val="00F9087E"/>
    <w:rsid w:val="00F92D08"/>
    <w:rsid w:val="00F975FE"/>
    <w:rsid w:val="00FA0563"/>
    <w:rsid w:val="00FA4EC4"/>
    <w:rsid w:val="00FB1E9E"/>
    <w:rsid w:val="00FB2438"/>
    <w:rsid w:val="00FB6244"/>
    <w:rsid w:val="00FC22B2"/>
    <w:rsid w:val="00FC4E46"/>
    <w:rsid w:val="00FD18A5"/>
    <w:rsid w:val="00FD6110"/>
    <w:rsid w:val="00FE2F62"/>
    <w:rsid w:val="00FE3155"/>
    <w:rsid w:val="00FE3288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rsid w:val="000E7132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C01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semiHidden/>
    <w:rsid w:val="00AC01C5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5062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8">
    <w:name w:val="Style8"/>
    <w:basedOn w:val="a"/>
    <w:uiPriority w:val="99"/>
    <w:rsid w:val="00CA608D"/>
    <w:pPr>
      <w:widowControl w:val="0"/>
      <w:autoSpaceDE w:val="0"/>
      <w:autoSpaceDN w:val="0"/>
      <w:adjustRightInd w:val="0"/>
      <w:spacing w:line="317" w:lineRule="exact"/>
      <w:ind w:firstLine="77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A608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rsid w:val="000E7132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C01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semiHidden/>
    <w:rsid w:val="00AC01C5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5062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8">
    <w:name w:val="Style8"/>
    <w:basedOn w:val="a"/>
    <w:uiPriority w:val="99"/>
    <w:rsid w:val="00CA608D"/>
    <w:pPr>
      <w:widowControl w:val="0"/>
      <w:autoSpaceDE w:val="0"/>
      <w:autoSpaceDN w:val="0"/>
      <w:adjustRightInd w:val="0"/>
      <w:spacing w:line="317" w:lineRule="exact"/>
      <w:ind w:firstLine="77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A608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451D4658009B409F729890BB979675C30F5DC0ECB5CE332A07824C32f4w3I" TargetMode="External"/><Relationship Id="rId18" Type="http://schemas.openxmlformats.org/officeDocument/2006/relationships/hyperlink" Target="consultantplus://offline/ref=A435233D294E8A42DDFCC424E3723F76F6674225A87902B39B3F485984r0xFI" TargetMode="External"/><Relationship Id="rId26" Type="http://schemas.openxmlformats.org/officeDocument/2006/relationships/hyperlink" Target="consultantplus://offline/ref=23318A3EA3981419BEEA42AF1B588BC30047F5B8B7480AB615EDF115D5L9l0G" TargetMode="External"/><Relationship Id="rId39" Type="http://schemas.openxmlformats.org/officeDocument/2006/relationships/hyperlink" Target="consultantplus://offline/ref=44278DCCFCC59FE13EB91E78FBA35AC3781878D01C0A714F3DB59AB18AyDn9I" TargetMode="External"/><Relationship Id="rId21" Type="http://schemas.openxmlformats.org/officeDocument/2006/relationships/hyperlink" Target="consultantplus://offline/ref=A3493A27DF30A9CDB73F8FB3C2B284DD240EABAF6920260460E4ABFD34c7RCH" TargetMode="External"/><Relationship Id="rId34" Type="http://schemas.openxmlformats.org/officeDocument/2006/relationships/hyperlink" Target="consultantplus://offline/ref=9FC56EAD9ABAF455E4D0173C485677C3EE89413F4CFDFD134033CD744CTEn2I" TargetMode="External"/><Relationship Id="rId42" Type="http://schemas.openxmlformats.org/officeDocument/2006/relationships/hyperlink" Target="consultantplus://offline/ref=8C07F0434513FBEB55BCBC9CDB8DF910C55E2E2364D7A8016E9B29E3A9A4h2I" TargetMode="External"/><Relationship Id="rId47" Type="http://schemas.openxmlformats.org/officeDocument/2006/relationships/hyperlink" Target="consultantplus://offline/ref=23318A3EA3981419BEEA42AF1B588BC30340F0BBB7460AB615EDF115D5L9l0G" TargetMode="External"/><Relationship Id="rId50" Type="http://schemas.openxmlformats.org/officeDocument/2006/relationships/hyperlink" Target="consultantplus://offline/ref=14325347DEA7657C12BED0997BE7CB208770E83C1AFD4295DBF818ADF3EEP4H" TargetMode="External"/><Relationship Id="rId55" Type="http://schemas.openxmlformats.org/officeDocument/2006/relationships/hyperlink" Target="consultantplus://offline/ref=44278DCCFCC59FE13EB91E78FBA35AC37B1870DA150B714F3DB59AB18AyDn9I" TargetMode="External"/><Relationship Id="rId63" Type="http://schemas.openxmlformats.org/officeDocument/2006/relationships/hyperlink" Target="consultantplus://offline/ref=97A071B6FF0674BDFC0E20EB9509A11AD14DDE522A4BCD696AFDF242CDi6iDI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0D152012413112CEAB73EB68A2D53469F7D5663532DE08AC0D62C8EI4l3I" TargetMode="External"/><Relationship Id="rId29" Type="http://schemas.openxmlformats.org/officeDocument/2006/relationships/hyperlink" Target="consultantplus://offline/ref=08F778AC0E2990148230D34A829080783B35ECAAC643014D430445D76544J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consultantplus://offline/ref=23318A3EA3981419BEEA42AF1B588BC30344F4B0BB460AB615EDF115D5L9l0G" TargetMode="External"/><Relationship Id="rId32" Type="http://schemas.openxmlformats.org/officeDocument/2006/relationships/hyperlink" Target="consultantplus://offline/ref=9FC56EAD9ABAF455E4D0173C485677C3EE8941344DFAFD134033CD744CTEn2I" TargetMode="External"/><Relationship Id="rId37" Type="http://schemas.openxmlformats.org/officeDocument/2006/relationships/hyperlink" Target="consultantplus://offline/ref=44278DCCFCC59FE13EB91E78FBA35AC3781879DA1609714F3DB59AB18AyDn9I" TargetMode="External"/><Relationship Id="rId40" Type="http://schemas.openxmlformats.org/officeDocument/2006/relationships/hyperlink" Target="consultantplus://offline/ref=44278DCCFCC59FE13EB91E78FBA35AC3781879DA160E714F3DB59AB18AyDn9I" TargetMode="External"/><Relationship Id="rId45" Type="http://schemas.openxmlformats.org/officeDocument/2006/relationships/hyperlink" Target="consultantplus://offline/ref=23318A3EA3981419BEEA42AF1B588BC30046F0B1B74A0AB615EDF115D5L9l0G" TargetMode="External"/><Relationship Id="rId53" Type="http://schemas.openxmlformats.org/officeDocument/2006/relationships/hyperlink" Target="consultantplus://offline/ref=97A071B6FF0674BDFC0E20EB9509A11AD14DDE532342CD696AFDF242CDi6iDI" TargetMode="External"/><Relationship Id="rId58" Type="http://schemas.openxmlformats.org/officeDocument/2006/relationships/hyperlink" Target="consultantplus://offline/ref=A308F9B60956B58D790135F4E63863CAAC4B1E5AC617681A5A566E439FMBoCI" TargetMode="External"/><Relationship Id="rId66" Type="http://schemas.openxmlformats.org/officeDocument/2006/relationships/hyperlink" Target="consultantplus://offline/ref=8E0BA539D5C35C5EECBE10391E299BCA95A095AE21F864A61B81BE336Db7M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0D152012413112CEAB73EB68A2D53469276516C502DE08AC0D62C8EI4l3I" TargetMode="External"/><Relationship Id="rId23" Type="http://schemas.openxmlformats.org/officeDocument/2006/relationships/hyperlink" Target="consultantplus://offline/ref=23318A3EA3981419BEEA42AF1B588BC3034FF0BABA460AB615EDF115D5L9l0G" TargetMode="External"/><Relationship Id="rId28" Type="http://schemas.openxmlformats.org/officeDocument/2006/relationships/hyperlink" Target="consultantplus://offline/ref=08F778AC0E2990148230D34A82908078383CEDACC245014D430445D76544JCH" TargetMode="External"/><Relationship Id="rId36" Type="http://schemas.openxmlformats.org/officeDocument/2006/relationships/hyperlink" Target="consultantplus://offline/ref=44278DCCFCC59FE13EB91E78FBA35AC37B1F72D51D09714F3DB59AB18AyDn9I" TargetMode="External"/><Relationship Id="rId49" Type="http://schemas.openxmlformats.org/officeDocument/2006/relationships/hyperlink" Target="consultantplus://offline/ref=23318A3EA3981419BEEA42AF1B588BC3034FF7BFB9470AB615EDF115D5L9l0G" TargetMode="External"/><Relationship Id="rId57" Type="http://schemas.openxmlformats.org/officeDocument/2006/relationships/hyperlink" Target="consultantplus://offline/ref=A308F9B60956B58D790135F4E63863CAAF431A5FCA12681A5A566E439FMBoCI" TargetMode="External"/><Relationship Id="rId61" Type="http://schemas.openxmlformats.org/officeDocument/2006/relationships/hyperlink" Target="consultantplus://offline/ref=14325347DEA7657C12BED0997BE7CB208773EE3E1DF84295DBF818ADF3EEP4H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21895AC73EF4A16237B47269645A0F588CD979AFCAA22CE30A26C25B4329Z5J" TargetMode="External"/><Relationship Id="rId31" Type="http://schemas.openxmlformats.org/officeDocument/2006/relationships/hyperlink" Target="consultantplus://offline/ref=9FC56EAD9ABAF455E4D0173C485677C3EE89403546FDFD134033CD744CTEn2I" TargetMode="External"/><Relationship Id="rId44" Type="http://schemas.openxmlformats.org/officeDocument/2006/relationships/hyperlink" Target="consultantplus://offline/ref=23318A3EA3981419BEEA42AF1B588BC30344F1BABF470AB615EDF115D5L9l0G" TargetMode="External"/><Relationship Id="rId52" Type="http://schemas.openxmlformats.org/officeDocument/2006/relationships/hyperlink" Target="consultantplus://offline/ref=97A071B6FF0674BDFC0E20EB9509A11AD14DDE522A4BCD696AFDF242CDi6iDI" TargetMode="External"/><Relationship Id="rId60" Type="http://schemas.openxmlformats.org/officeDocument/2006/relationships/hyperlink" Target="consultantplus://offline/ref=14325347DEA7657C12BED0997BE7CB208478E63C19FD4295DBF818ADF3EEP4H" TargetMode="External"/><Relationship Id="rId65" Type="http://schemas.openxmlformats.org/officeDocument/2006/relationships/hyperlink" Target="consultantplus://offline/ref=8E0BA539D5C35C5EECBE10391E299BCA96A392A52BF539AC13D8B231b6M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59B0D152012413112CEAB73EB68A2D534596755560522DE08AC0D62C8EI4l3I" TargetMode="External"/><Relationship Id="rId22" Type="http://schemas.openxmlformats.org/officeDocument/2006/relationships/hyperlink" Target="consultantplus://offline/ref=E3EDFA3C3C94EE76BDC31A05A1FCF771768A34465FF0DE80046C9326F1h2N5H" TargetMode="External"/><Relationship Id="rId27" Type="http://schemas.openxmlformats.org/officeDocument/2006/relationships/hyperlink" Target="consultantplus://offline/ref=23318A3EA3981419BEEA42AF1B588BC30341F0BABE4B0AB615EDF115D5L9l0G" TargetMode="External"/><Relationship Id="rId30" Type="http://schemas.openxmlformats.org/officeDocument/2006/relationships/hyperlink" Target="consultantplus://offline/ref=9FC56EAD9ABAF455E4D0173C485677C3E4874C3D4DF4A019486AC176T4nBI" TargetMode="External"/><Relationship Id="rId35" Type="http://schemas.openxmlformats.org/officeDocument/2006/relationships/hyperlink" Target="consultantplus://offline/ref=44278DCCFCC59FE13EB91E78FBA35AC3781878D01C0B714F3DB59AB18AyDn9I" TargetMode="External"/><Relationship Id="rId43" Type="http://schemas.openxmlformats.org/officeDocument/2006/relationships/hyperlink" Target="consultantplus://offline/ref=08F778AC0E2990148230D34A829080783834ECA8C245014D430445D76544JCH" TargetMode="External"/><Relationship Id="rId48" Type="http://schemas.openxmlformats.org/officeDocument/2006/relationships/hyperlink" Target="consultantplus://offline/ref=23318A3EA3981419BEEA42AF1B588BC30340FEBDBD4E0AB615EDF115D5L9l0G" TargetMode="External"/><Relationship Id="rId56" Type="http://schemas.openxmlformats.org/officeDocument/2006/relationships/hyperlink" Target="consultantplus://offline/ref=A308F9B60956B58D790135F4E63863CAAC4A1F52C815681A5A566E439FMBoCI" TargetMode="External"/><Relationship Id="rId64" Type="http://schemas.openxmlformats.org/officeDocument/2006/relationships/hyperlink" Target="consultantplus://offline/ref=97A071B6FF0674BDFC0E20EB9509A11AD14DDE532342CD696AFDF242CDi6iDI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7A071B6FF0674BDFC0E20EB9509A11AD14DDF5B2143CD696AFDF242CDi6iD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59B0D152012413112CEAB73EB68A2D534596755560512DE08AC0D62C8EI4l3I" TargetMode="External"/><Relationship Id="rId25" Type="http://schemas.openxmlformats.org/officeDocument/2006/relationships/hyperlink" Target="consultantplus://offline/ref=23318A3EA3981419BEEA42AF1B588BC30044F6B0B9480AB615EDF115D5L9l0G" TargetMode="External"/><Relationship Id="rId33" Type="http://schemas.openxmlformats.org/officeDocument/2006/relationships/hyperlink" Target="consultantplus://offline/ref=9FC56EAD9ABAF455E4D0173C485677C3EE89413F43F8FD134033CD744CTEn2I" TargetMode="External"/><Relationship Id="rId38" Type="http://schemas.openxmlformats.org/officeDocument/2006/relationships/hyperlink" Target="consultantplus://offline/ref=44278DCCFCC59FE13EB91E78FBA35AC37B1974D41D0F714F3DB59AB18AyDn9I" TargetMode="External"/><Relationship Id="rId46" Type="http://schemas.openxmlformats.org/officeDocument/2006/relationships/hyperlink" Target="consultantplus://offline/ref=23318A3EA3981419BEEA42AF1B588BC3074EF2BDBC4557BC1DB4FD17LDl2G" TargetMode="External"/><Relationship Id="rId59" Type="http://schemas.openxmlformats.org/officeDocument/2006/relationships/hyperlink" Target="consultantplus://offline/ref=14325347DEA7657C12BED0997BE7CB208474EE3F17FE4295DBF818ADF3EEP4H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4CDFC7F8F6189A58CECF9ED883565E70B77995ECBCD65249C7FC83079FR4aAJ" TargetMode="External"/><Relationship Id="rId41" Type="http://schemas.openxmlformats.org/officeDocument/2006/relationships/hyperlink" Target="consultantplus://offline/ref=FA6CC559A4FE08CF49E323631E46B33B8914AACD9804CDC554770D7C4FN1f0I" TargetMode="External"/><Relationship Id="rId54" Type="http://schemas.openxmlformats.org/officeDocument/2006/relationships/hyperlink" Target="consultantplus://offline/ref=44278DCCFCC59FE13EB91E78FBA35AC37B1870D51702714F3DB59AB18AyDn9I" TargetMode="External"/><Relationship Id="rId62" Type="http://schemas.openxmlformats.org/officeDocument/2006/relationships/hyperlink" Target="consultantplus://offline/ref=23318A3EA3981419BEEA42AF1B588BC30341F4B0B7470AB615EDF115D5L9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05C3-0D82-4AFB-87CD-62C4FF85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9656</Words>
  <Characters>55045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Быкова Ольга Борисовна</cp:lastModifiedBy>
  <cp:revision>2</cp:revision>
  <cp:lastPrinted>2020-01-14T06:27:00Z</cp:lastPrinted>
  <dcterms:created xsi:type="dcterms:W3CDTF">2023-05-02T10:30:00Z</dcterms:created>
  <dcterms:modified xsi:type="dcterms:W3CDTF">2023-05-02T10:30:00Z</dcterms:modified>
</cp:coreProperties>
</file>